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E087" w14:textId="048EBE41" w:rsidR="00433B90" w:rsidRPr="009B01A6" w:rsidRDefault="00F50169" w:rsidP="00FC79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01A6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9B01A6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1DD41EF" w14:textId="471DDB66" w:rsidR="00F50169" w:rsidRPr="009B01A6" w:rsidRDefault="00F50169" w:rsidP="00FC79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01A6">
        <w:rPr>
          <w:rFonts w:ascii="Times New Roman" w:hAnsi="Times New Roman" w:cs="Times New Roman"/>
          <w:sz w:val="24"/>
          <w:szCs w:val="24"/>
        </w:rPr>
        <w:t xml:space="preserve">93 </w:t>
      </w:r>
      <w:proofErr w:type="spellStart"/>
      <w:r w:rsidRPr="009B01A6">
        <w:rPr>
          <w:rFonts w:ascii="Times New Roman" w:hAnsi="Times New Roman" w:cs="Times New Roman"/>
          <w:sz w:val="24"/>
          <w:szCs w:val="24"/>
        </w:rPr>
        <w:t>Infirmus</w:t>
      </w:r>
      <w:proofErr w:type="spellEnd"/>
      <w:r w:rsidR="00FC7927">
        <w:rPr>
          <w:rFonts w:ascii="Times New Roman" w:hAnsi="Times New Roman" w:cs="Times New Roman"/>
          <w:sz w:val="24"/>
          <w:szCs w:val="24"/>
        </w:rPr>
        <w:t>.</w:t>
      </w:r>
      <w:r w:rsidRPr="009B01A6">
        <w:rPr>
          <w:rFonts w:ascii="Times New Roman" w:hAnsi="Times New Roman" w:cs="Times New Roman"/>
          <w:sz w:val="24"/>
          <w:szCs w:val="24"/>
        </w:rPr>
        <w:t xml:space="preserve"> </w:t>
      </w:r>
      <w:r w:rsidR="00FC7927">
        <w:rPr>
          <w:rFonts w:ascii="Times New Roman" w:hAnsi="Times New Roman" w:cs="Times New Roman"/>
          <w:sz w:val="24"/>
          <w:szCs w:val="24"/>
        </w:rPr>
        <w:t>M</w:t>
      </w:r>
      <w:r w:rsidRPr="009B01A6">
        <w:rPr>
          <w:rFonts w:ascii="Times New Roman" w:hAnsi="Times New Roman" w:cs="Times New Roman"/>
          <w:sz w:val="24"/>
          <w:szCs w:val="24"/>
        </w:rPr>
        <w:t xml:space="preserve">iserere </w:t>
      </w:r>
      <w:proofErr w:type="spellStart"/>
      <w:r w:rsidRPr="009B01A6">
        <w:rPr>
          <w:rFonts w:ascii="Times New Roman" w:hAnsi="Times New Roman" w:cs="Times New Roman"/>
          <w:sz w:val="24"/>
          <w:szCs w:val="24"/>
        </w:rPr>
        <w:t>mei</w:t>
      </w:r>
      <w:proofErr w:type="spellEnd"/>
    </w:p>
    <w:p w14:paraId="0F8B263F" w14:textId="1BB21B17" w:rsidR="009B01A6" w:rsidRDefault="009B01A6" w:rsidP="00FC79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01A6">
        <w:rPr>
          <w:rFonts w:ascii="Times New Roman" w:hAnsi="Times New Roman" w:cs="Times New Roman"/>
          <w:sz w:val="24"/>
          <w:szCs w:val="24"/>
        </w:rPr>
        <w:t>Infirmus</w:t>
      </w:r>
      <w:proofErr w:type="spellEnd"/>
      <w:r w:rsidR="00315DF3">
        <w:rPr>
          <w:rFonts w:ascii="Times New Roman" w:hAnsi="Times New Roman" w:cs="Times New Roman"/>
          <w:sz w:val="24"/>
          <w:szCs w:val="24"/>
        </w:rPr>
        <w:t>.</w:t>
      </w:r>
      <w:r w:rsidRPr="009B01A6">
        <w:rPr>
          <w:rFonts w:ascii="Times New Roman" w:hAnsi="Times New Roman" w:cs="Times New Roman"/>
          <w:sz w:val="24"/>
          <w:szCs w:val="24"/>
        </w:rPr>
        <w:t xml:space="preserve"> </w:t>
      </w:r>
      <w:r w:rsidR="00315DF3">
        <w:rPr>
          <w:rFonts w:ascii="Times New Roman" w:hAnsi="Times New Roman" w:cs="Times New Roman"/>
          <w:sz w:val="24"/>
          <w:szCs w:val="24"/>
        </w:rPr>
        <w:t>M</w:t>
      </w:r>
      <w:r w:rsidRPr="009B01A6">
        <w:rPr>
          <w:rFonts w:ascii="Times New Roman" w:hAnsi="Times New Roman" w:cs="Times New Roman"/>
          <w:sz w:val="24"/>
          <w:szCs w:val="24"/>
        </w:rPr>
        <w:t>iserere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9B0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9B01A6">
        <w:rPr>
          <w:rFonts w:ascii="Times New Roman" w:hAnsi="Times New Roman" w:cs="Times New Roman"/>
          <w:sz w:val="24"/>
          <w:szCs w:val="24"/>
        </w:rPr>
        <w:t xml:space="preserve"> quoniam </w:t>
      </w:r>
      <w:proofErr w:type="spellStart"/>
      <w:r w:rsidRPr="009B01A6">
        <w:rPr>
          <w:rFonts w:ascii="Times New Roman" w:hAnsi="Times New Roman" w:cs="Times New Roman"/>
          <w:sz w:val="24"/>
          <w:szCs w:val="24"/>
        </w:rPr>
        <w:t>infirmus</w:t>
      </w:r>
      <w:proofErr w:type="spellEnd"/>
      <w:r w:rsidRPr="009B01A6">
        <w:rPr>
          <w:rFonts w:ascii="Times New Roman" w:hAnsi="Times New Roman" w:cs="Times New Roman"/>
          <w:sz w:val="24"/>
          <w:szCs w:val="24"/>
        </w:rPr>
        <w:t xml:space="preserve"> sum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C7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ceci,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surdi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C7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muti,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</w:t>
      </w:r>
      <w:r w:rsidR="00782C2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782C2E">
        <w:rPr>
          <w:rFonts w:ascii="Times New Roman" w:hAnsi="Times New Roman" w:cs="Times New Roman"/>
          <w:sz w:val="24"/>
          <w:szCs w:val="24"/>
        </w:rPr>
        <w:t>-</w:t>
      </w:r>
    </w:p>
    <w:p w14:paraId="0A10EC69" w14:textId="32397019" w:rsidR="00782C2E" w:rsidRDefault="00782C2E" w:rsidP="00FC79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245rb/</w:t>
      </w:r>
    </w:p>
    <w:p w14:paraId="5FC23FDA" w14:textId="77777777" w:rsidR="00FC7927" w:rsidRDefault="00782C2E" w:rsidP="00FC792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hydropici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paralitici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FC7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</w:t>
      </w:r>
      <w:r w:rsidR="00315D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egritudines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</w:t>
      </w:r>
      <w:r w:rsidR="00FC7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curabiles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Dolor cordis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odium de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[7:15]: </w:t>
      </w:r>
      <w:r w:rsidRPr="000008E4">
        <w:rPr>
          <w:rFonts w:ascii="Times New Roman" w:hAnsi="Times New Roman" w:cs="Times New Roman"/>
          <w:i/>
          <w:noProof/>
          <w:sz w:val="24"/>
          <w:szCs w:val="24"/>
        </w:rPr>
        <w:t>Concepit dolorem, et peperit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Grauis est hic morbus quoniam qui odit fratrem suum</w:t>
      </w:r>
      <w:r w:rsidR="00FC79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homicida est. </w:t>
      </w:r>
    </w:p>
    <w:p w14:paraId="71936610" w14:textId="1432F117" w:rsidR="00C34255" w:rsidRDefault="00782C2E" w:rsidP="00FC792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¶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Tumor est superbia,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de quo</w:t>
      </w:r>
      <w:r w:rsidR="00FC79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apostolus,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[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1 Cor. 8:1]: </w:t>
      </w:r>
      <w:r w:rsidRPr="000008E4">
        <w:rPr>
          <w:rFonts w:ascii="Times New Roman" w:hAnsi="Times New Roman" w:cs="Times New Roman"/>
          <w:i/>
          <w:noProof/>
          <w:sz w:val="24"/>
          <w:szCs w:val="24"/>
        </w:rPr>
        <w:t>Scientia inflat</w:t>
      </w:r>
      <w:r w:rsidR="00C34255"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 w:rsidR="00C34255">
        <w:rPr>
          <w:rFonts w:ascii="Times New Roman" w:hAnsi="Times New Roman" w:cs="Times New Roman"/>
          <w:iCs/>
          <w:noProof/>
          <w:sz w:val="24"/>
          <w:szCs w:val="24"/>
        </w:rPr>
        <w:t>id est,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scientia </w:t>
      </w:r>
      <w:r w:rsidR="00C34255">
        <w:rPr>
          <w:rFonts w:ascii="Times New Roman" w:hAnsi="Times New Roman" w:cs="Times New Roman"/>
          <w:noProof/>
          <w:sz w:val="24"/>
          <w:szCs w:val="24"/>
        </w:rPr>
        <w:t>sine</w:t>
      </w:r>
      <w:r w:rsidR="00C34255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"/>
      </w:r>
      <w:r w:rsidR="00C34255">
        <w:rPr>
          <w:rFonts w:ascii="Times New Roman" w:hAnsi="Times New Roman" w:cs="Times New Roman"/>
          <w:noProof/>
          <w:sz w:val="24"/>
          <w:szCs w:val="24"/>
        </w:rPr>
        <w:t xml:space="preserve"> caritate inflat et facit superbire. Sed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grauis</w:t>
      </w:r>
      <w:r w:rsidR="00C34255">
        <w:rPr>
          <w:rFonts w:ascii="Times New Roman" w:hAnsi="Times New Roman" w:cs="Times New Roman"/>
          <w:noProof/>
          <w:sz w:val="24"/>
          <w:szCs w:val="24"/>
        </w:rPr>
        <w:t xml:space="preserve"> est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quia inicium omnis peccati superbia. </w:t>
      </w:r>
    </w:p>
    <w:p w14:paraId="11876512" w14:textId="77777777" w:rsidR="00FC7927" w:rsidRDefault="00C34255" w:rsidP="00FC792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¶ Calor spiritus est luxuria de qua prophauit</w:t>
      </w:r>
      <w:r w:rsidR="00315DF3">
        <w:rPr>
          <w:rFonts w:ascii="Times New Roman" w:hAnsi="Times New Roman" w:cs="Times New Roman"/>
          <w:noProof/>
          <w:sz w:val="24"/>
          <w:szCs w:val="24"/>
        </w:rPr>
        <w:t xml:space="preserve"> [Osee 7:4]:</w:t>
      </w:r>
      <w:r w:rsidR="00FC79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15DF3" w:rsidRPr="00315DF3">
        <w:rPr>
          <w:rFonts w:ascii="Times New Roman" w:hAnsi="Times New Roman" w:cs="Times New Roman"/>
          <w:i/>
          <w:iCs/>
          <w:noProof/>
          <w:sz w:val="24"/>
          <w:szCs w:val="24"/>
        </w:rPr>
        <w:t>O</w:t>
      </w:r>
      <w:r w:rsidRPr="00315DF3">
        <w:rPr>
          <w:rFonts w:ascii="Times New Roman" w:hAnsi="Times New Roman" w:cs="Times New Roman"/>
          <w:i/>
          <w:iCs/>
          <w:noProof/>
          <w:sz w:val="24"/>
          <w:szCs w:val="24"/>
        </w:rPr>
        <w:t>mnes adulterantes</w:t>
      </w:r>
      <w:r w:rsidR="00315DF3" w:rsidRPr="00315DF3">
        <w:rPr>
          <w:rFonts w:ascii="Times New Roman" w:hAnsi="Times New Roman" w:cs="Times New Roman"/>
          <w:i/>
          <w:iCs/>
          <w:noProof/>
          <w:sz w:val="24"/>
          <w:szCs w:val="24"/>
        </w:rPr>
        <w:t>,</w:t>
      </w:r>
      <w:r w:rsidRPr="00315DF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quasi clibanus</w:t>
      </w:r>
      <w:r w:rsidR="00F7478A" w:rsidRPr="00315DF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a coquente s</w:t>
      </w:r>
      <w:r w:rsidR="00315DF3" w:rsidRPr="00315DF3">
        <w:rPr>
          <w:rFonts w:ascii="Times New Roman" w:hAnsi="Times New Roman" w:cs="Times New Roman"/>
          <w:i/>
          <w:iCs/>
          <w:noProof/>
          <w:sz w:val="24"/>
          <w:szCs w:val="24"/>
        </w:rPr>
        <w:t>u</w:t>
      </w:r>
      <w:r w:rsidR="00F7478A" w:rsidRPr="00315DF3">
        <w:rPr>
          <w:rFonts w:ascii="Times New Roman" w:hAnsi="Times New Roman" w:cs="Times New Roman"/>
          <w:i/>
          <w:iCs/>
          <w:noProof/>
          <w:sz w:val="24"/>
          <w:szCs w:val="24"/>
        </w:rPr>
        <w:t>ccensus</w:t>
      </w:r>
      <w:r w:rsidR="00F7478A">
        <w:rPr>
          <w:rFonts w:ascii="Times New Roman" w:hAnsi="Times New Roman" w:cs="Times New Roman"/>
          <w:noProof/>
          <w:sz w:val="24"/>
          <w:szCs w:val="24"/>
        </w:rPr>
        <w:t xml:space="preserve">. Et iste langor est grauis quia fornicatores et adulteri, [1 Cor. 6:9]: </w:t>
      </w:r>
      <w:r w:rsidR="00F7478A" w:rsidRPr="00F7478A">
        <w:rPr>
          <w:rFonts w:ascii="Times New Roman" w:hAnsi="Times New Roman" w:cs="Times New Roman"/>
          <w:i/>
          <w:iCs/>
          <w:noProof/>
          <w:sz w:val="24"/>
          <w:szCs w:val="24"/>
        </w:rPr>
        <w:t>Regnum Dei non possidebunt</w:t>
      </w:r>
      <w:r w:rsidR="00F7478A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452D24BE" w14:textId="77777777" w:rsidR="00FC7927" w:rsidRDefault="00F7478A" w:rsidP="00FC792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¶ Furor cordis est ira de qua dicitur, [Deut. 32:33]: </w:t>
      </w:r>
      <w:r w:rsidRPr="00F7478A">
        <w:rPr>
          <w:rFonts w:ascii="Times New Roman" w:hAnsi="Times New Roman" w:cs="Times New Roman"/>
          <w:i/>
          <w:iCs/>
          <w:noProof/>
          <w:sz w:val="24"/>
          <w:szCs w:val="24"/>
        </w:rPr>
        <w:t>Fel draconum</w:t>
      </w:r>
      <w:r w:rsidR="00FC792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F7478A">
        <w:rPr>
          <w:rFonts w:ascii="Times New Roman" w:hAnsi="Times New Roman" w:cs="Times New Roman"/>
          <w:i/>
          <w:iCs/>
          <w:noProof/>
          <w:sz w:val="24"/>
          <w:szCs w:val="24"/>
        </w:rPr>
        <w:t>vinum eorum</w:t>
      </w:r>
      <w:r>
        <w:rPr>
          <w:rFonts w:ascii="Times New Roman" w:hAnsi="Times New Roman" w:cs="Times New Roman"/>
          <w:noProof/>
          <w:sz w:val="24"/>
          <w:szCs w:val="24"/>
        </w:rPr>
        <w:t>, etc. Est iste langor grauis quia</w:t>
      </w:r>
      <w:r w:rsidR="00FC79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ira viri iusticiam Dei non operatur. </w:t>
      </w:r>
    </w:p>
    <w:p w14:paraId="1A7490F8" w14:textId="77777777" w:rsidR="00FC7927" w:rsidRDefault="00F7478A" w:rsidP="00FC792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¶ Ceci sunt</w:t>
      </w:r>
      <w:r w:rsidR="00FC79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qui carent lu</w:t>
      </w:r>
      <w:r w:rsidR="003F250D">
        <w:rPr>
          <w:rFonts w:ascii="Times New Roman" w:hAnsi="Times New Roman" w:cs="Times New Roman"/>
          <w:noProof/>
          <w:sz w:val="24"/>
          <w:szCs w:val="24"/>
        </w:rPr>
        <w:t>mine veritatis de quibus dicitur [Matt. 15:14]:</w:t>
      </w:r>
      <w:r w:rsidR="00FC79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F250D" w:rsidRPr="003F250D">
        <w:rPr>
          <w:rFonts w:ascii="Times New Roman" w:hAnsi="Times New Roman" w:cs="Times New Roman"/>
          <w:i/>
          <w:iCs/>
          <w:noProof/>
          <w:sz w:val="24"/>
          <w:szCs w:val="24"/>
        </w:rPr>
        <w:t>Ceci sunt, et duces cecorum</w:t>
      </w:r>
      <w:r w:rsidR="003F250D">
        <w:rPr>
          <w:rFonts w:ascii="Times New Roman" w:hAnsi="Times New Roman" w:cs="Times New Roman"/>
          <w:noProof/>
          <w:sz w:val="24"/>
          <w:szCs w:val="24"/>
        </w:rPr>
        <w:t xml:space="preserve">, etc. </w:t>
      </w:r>
    </w:p>
    <w:p w14:paraId="04E46607" w14:textId="77777777" w:rsidR="00FC7927" w:rsidRDefault="003F250D" w:rsidP="00FC792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¶ Surdi sunt</w:t>
      </w:r>
      <w:r w:rsidR="00FC79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preceptis inobedientes de quibus Psal. [57:5]: </w:t>
      </w:r>
      <w:r w:rsidRPr="003F250D">
        <w:rPr>
          <w:rFonts w:ascii="Times New Roman" w:hAnsi="Times New Roman" w:cs="Times New Roman"/>
          <w:i/>
          <w:iCs/>
          <w:noProof/>
          <w:sz w:val="24"/>
          <w:szCs w:val="24"/>
        </w:rPr>
        <w:t>Sicut aspidis</w:t>
      </w:r>
      <w:r w:rsidR="00FC792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3F250D">
        <w:rPr>
          <w:rFonts w:ascii="Times New Roman" w:hAnsi="Times New Roman" w:cs="Times New Roman"/>
          <w:i/>
          <w:iCs/>
          <w:noProof/>
          <w:sz w:val="24"/>
          <w:szCs w:val="24"/>
        </w:rPr>
        <w:t>surde et obturantis aures</w:t>
      </w:r>
      <w:r>
        <w:rPr>
          <w:rFonts w:ascii="Times New Roman" w:hAnsi="Times New Roman" w:cs="Times New Roman"/>
          <w:noProof/>
          <w:sz w:val="24"/>
          <w:szCs w:val="24"/>
        </w:rPr>
        <w:t>, etc. Muti sunt qui tacet a laude diuina. Leprosi sunt heretici</w:t>
      </w:r>
      <w:r w:rsidR="00FC79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quia in vna parte cutis sunt integri</w:t>
      </w:r>
      <w:r w:rsidR="00646A20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in alia</w:t>
      </w:r>
      <w:r w:rsidR="00FC79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corumpti quia sub spem veritatis virus infundunt</w:t>
      </w:r>
      <w:r w:rsidR="00646A20">
        <w:rPr>
          <w:rFonts w:ascii="Times New Roman" w:hAnsi="Times New Roman" w:cs="Times New Roman"/>
          <w:noProof/>
          <w:sz w:val="24"/>
          <w:szCs w:val="24"/>
        </w:rPr>
        <w:t>.</w:t>
      </w:r>
      <w:r w:rsidR="00FC79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46A20">
        <w:rPr>
          <w:rFonts w:ascii="Times New Roman" w:hAnsi="Times New Roman" w:cs="Times New Roman"/>
          <w:noProof/>
          <w:sz w:val="24"/>
          <w:szCs w:val="24"/>
        </w:rPr>
        <w:t>H</w:t>
      </w:r>
      <w:r>
        <w:rPr>
          <w:rFonts w:ascii="Times New Roman" w:hAnsi="Times New Roman" w:cs="Times New Roman"/>
          <w:noProof/>
          <w:sz w:val="24"/>
          <w:szCs w:val="24"/>
        </w:rPr>
        <w:t>ydropici sunt cupidi</w:t>
      </w:r>
      <w:r w:rsidR="00646A20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qui quamuis plus bibunt</w:t>
      </w:r>
      <w:r w:rsidR="00FC79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plus siciunt</w:t>
      </w:r>
      <w:r w:rsidR="00646A20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instar fornacis qui quanto plura</w:t>
      </w:r>
      <w:r w:rsidR="00FC79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recipit ligna consumit</w:t>
      </w:r>
      <w:r w:rsidR="0021103D">
        <w:rPr>
          <w:rFonts w:ascii="Times New Roman" w:hAnsi="Times New Roman" w:cs="Times New Roman"/>
          <w:noProof/>
          <w:sz w:val="24"/>
          <w:szCs w:val="24"/>
        </w:rPr>
        <w:t>. Paralitici sunt actibus</w:t>
      </w:r>
      <w:r w:rsidR="00FC79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1103D">
        <w:rPr>
          <w:rFonts w:ascii="Times New Roman" w:hAnsi="Times New Roman" w:cs="Times New Roman"/>
          <w:noProof/>
          <w:sz w:val="24"/>
          <w:szCs w:val="24"/>
        </w:rPr>
        <w:t>dissoluti. Litargici sunt beneficorum ingrati.</w:t>
      </w:r>
      <w:r w:rsidR="00FC79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1103D">
        <w:rPr>
          <w:rFonts w:ascii="Times New Roman" w:hAnsi="Times New Roman" w:cs="Times New Roman"/>
          <w:noProof/>
          <w:sz w:val="24"/>
          <w:szCs w:val="24"/>
        </w:rPr>
        <w:t>Sed non disperant isti quia</w:t>
      </w:r>
      <w:r w:rsidR="001D0B53">
        <w:rPr>
          <w:rFonts w:ascii="Times New Roman" w:hAnsi="Times New Roman" w:cs="Times New Roman"/>
          <w:noProof/>
          <w:sz w:val="24"/>
          <w:szCs w:val="24"/>
        </w:rPr>
        <w:t xml:space="preserve"> [Psal. 3:9]: </w:t>
      </w:r>
      <w:r w:rsidR="001D0B53" w:rsidRPr="001D0B53">
        <w:rPr>
          <w:rFonts w:ascii="Times New Roman" w:hAnsi="Times New Roman" w:cs="Times New Roman"/>
          <w:i/>
          <w:iCs/>
          <w:noProof/>
          <w:sz w:val="24"/>
          <w:szCs w:val="24"/>
        </w:rPr>
        <w:t>Domini est salus</w:t>
      </w:r>
      <w:r w:rsidR="001D0B53">
        <w:rPr>
          <w:rFonts w:ascii="Times New Roman" w:hAnsi="Times New Roman" w:cs="Times New Roman"/>
          <w:noProof/>
          <w:sz w:val="24"/>
          <w:szCs w:val="24"/>
        </w:rPr>
        <w:t>,</w:t>
      </w:r>
      <w:r w:rsidR="001D0B53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"/>
      </w:r>
      <w:r w:rsidR="001D0B53">
        <w:rPr>
          <w:rFonts w:ascii="Times New Roman" w:hAnsi="Times New Roman" w:cs="Times New Roman"/>
          <w:noProof/>
          <w:sz w:val="24"/>
          <w:szCs w:val="24"/>
        </w:rPr>
        <w:t xml:space="preserve"> etc.</w:t>
      </w:r>
      <w:r w:rsidR="0021103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380FDD8" w14:textId="4E9C7AB8" w:rsidR="001D0B53" w:rsidRPr="000008E4" w:rsidRDefault="001D0B53" w:rsidP="00FC792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¶ </w:t>
      </w:r>
      <w:r w:rsidR="00782C2E" w:rsidRPr="000008E4">
        <w:rPr>
          <w:rFonts w:ascii="Times New Roman" w:hAnsi="Times New Roman" w:cs="Times New Roman"/>
          <w:noProof/>
          <w:sz w:val="24"/>
          <w:szCs w:val="24"/>
        </w:rPr>
        <w:t>Infirmus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siue afflictus</w:t>
      </w:r>
      <w:r w:rsidR="00782C2E" w:rsidRPr="000008E4">
        <w:rPr>
          <w:rFonts w:ascii="Times New Roman" w:hAnsi="Times New Roman" w:cs="Times New Roman"/>
          <w:noProof/>
          <w:sz w:val="24"/>
          <w:szCs w:val="24"/>
        </w:rPr>
        <w:t xml:space="preserve"> sole</w:t>
      </w:r>
      <w:r>
        <w:rPr>
          <w:rFonts w:ascii="Times New Roman" w:hAnsi="Times New Roman" w:cs="Times New Roman"/>
          <w:noProof/>
          <w:sz w:val="24"/>
          <w:szCs w:val="24"/>
        </w:rPr>
        <w:t>n</w:t>
      </w:r>
      <w:r w:rsidR="00782C2E" w:rsidRPr="000008E4">
        <w:rPr>
          <w:rFonts w:ascii="Times New Roman" w:hAnsi="Times New Roman" w:cs="Times New Roman"/>
          <w:noProof/>
          <w:sz w:val="24"/>
          <w:szCs w:val="24"/>
        </w:rPr>
        <w:t>t appetere tria. In afflictione consolacionem,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ideo</w:t>
      </w:r>
      <w:r w:rsidR="00782C2E" w:rsidRPr="000008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Tren</w:t>
      </w:r>
      <w:r w:rsidR="00782C2E" w:rsidRPr="000008E4">
        <w:rPr>
          <w:rFonts w:ascii="Times New Roman" w:hAnsi="Times New Roman" w:cs="Times New Roman"/>
          <w:noProof/>
          <w:sz w:val="24"/>
          <w:szCs w:val="24"/>
        </w:rPr>
        <w:t xml:space="preserve">. 1[:21]: </w:t>
      </w:r>
      <w:r w:rsidR="00782C2E" w:rsidRPr="000008E4">
        <w:rPr>
          <w:rFonts w:ascii="Times New Roman" w:hAnsi="Times New Roman" w:cs="Times New Roman"/>
          <w:i/>
          <w:noProof/>
          <w:sz w:val="24"/>
          <w:szCs w:val="24"/>
        </w:rPr>
        <w:t>Audierunt quia ingemisco ego, et non est qui consoletur me</w:t>
      </w:r>
      <w:r w:rsidR="00782C2E" w:rsidRPr="000008E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008E4">
        <w:rPr>
          <w:rFonts w:ascii="Times New Roman" w:hAnsi="Times New Roman" w:cs="Times New Roman"/>
          <w:noProof/>
          <w:sz w:val="24"/>
          <w:szCs w:val="24"/>
        </w:rPr>
        <w:t>Secundo, ab afflictione liberacionem</w:t>
      </w:r>
      <w:r>
        <w:rPr>
          <w:rFonts w:ascii="Times New Roman" w:hAnsi="Times New Roman" w:cs="Times New Roman"/>
          <w:noProof/>
          <w:sz w:val="24"/>
          <w:szCs w:val="24"/>
        </w:rPr>
        <w:t>. Ideo dicit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Psal. [17:18]: Eripi </w:t>
      </w:r>
      <w:r w:rsidRPr="000008E4">
        <w:rPr>
          <w:rFonts w:ascii="Times New Roman" w:hAnsi="Times New Roman" w:cs="Times New Roman"/>
          <w:i/>
          <w:noProof/>
          <w:sz w:val="24"/>
          <w:szCs w:val="24"/>
        </w:rPr>
        <w:t>me de inimicis meis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. Tercio, pro afflictione remunerationem, </w:t>
      </w:r>
      <w:r>
        <w:rPr>
          <w:rFonts w:ascii="Times New Roman" w:hAnsi="Times New Roman" w:cs="Times New Roman"/>
          <w:noProof/>
          <w:sz w:val="24"/>
          <w:szCs w:val="24"/>
        </w:rPr>
        <w:t>[</w:t>
      </w:r>
      <w:r w:rsidRPr="000008E4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>]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 Cor. 9[:25]: </w:t>
      </w:r>
      <w:r w:rsidRPr="000008E4">
        <w:rPr>
          <w:rFonts w:ascii="Times New Roman" w:hAnsi="Times New Roman" w:cs="Times New Roman"/>
          <w:i/>
          <w:noProof/>
          <w:sz w:val="24"/>
          <w:szCs w:val="24"/>
        </w:rPr>
        <w:t>Omnis qui in agone contendit, ab omnibus abstinet</w:t>
      </w:r>
      <w:r w:rsidRPr="000008E4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7CE8B0C3" w14:textId="46971CBD" w:rsidR="00782C2E" w:rsidRPr="000008E4" w:rsidRDefault="00782C2E" w:rsidP="00FC7927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A573EB1" w14:textId="05D222D4" w:rsidR="00782C2E" w:rsidRPr="009B01A6" w:rsidRDefault="00782C2E" w:rsidP="00FC79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82C2E" w:rsidRPr="009B01A6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4833" w14:textId="77777777" w:rsidR="009B01A6" w:rsidRDefault="009B01A6" w:rsidP="009B01A6">
      <w:pPr>
        <w:spacing w:after="0" w:line="240" w:lineRule="auto"/>
      </w:pPr>
      <w:r>
        <w:separator/>
      </w:r>
    </w:p>
  </w:endnote>
  <w:endnote w:type="continuationSeparator" w:id="0">
    <w:p w14:paraId="1D048F2A" w14:textId="77777777" w:rsidR="009B01A6" w:rsidRDefault="009B01A6" w:rsidP="009B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832B" w14:textId="77777777" w:rsidR="009B01A6" w:rsidRDefault="009B01A6" w:rsidP="009B01A6">
      <w:pPr>
        <w:spacing w:after="0" w:line="240" w:lineRule="auto"/>
      </w:pPr>
      <w:r>
        <w:separator/>
      </w:r>
    </w:p>
  </w:footnote>
  <w:footnote w:type="continuationSeparator" w:id="0">
    <w:p w14:paraId="0D1D1E4E" w14:textId="77777777" w:rsidR="009B01A6" w:rsidRDefault="009B01A6" w:rsidP="009B01A6">
      <w:pPr>
        <w:spacing w:after="0" w:line="240" w:lineRule="auto"/>
      </w:pPr>
      <w:r>
        <w:continuationSeparator/>
      </w:r>
    </w:p>
  </w:footnote>
  <w:footnote w:id="1">
    <w:p w14:paraId="4E085B03" w14:textId="48932AC3" w:rsidR="009B01A6" w:rsidRPr="001D0B53" w:rsidRDefault="009B01A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D0B5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0B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B53">
        <w:rPr>
          <w:rFonts w:ascii="Times New Roman" w:hAnsi="Times New Roman" w:cs="Times New Roman"/>
          <w:sz w:val="24"/>
          <w:szCs w:val="24"/>
        </w:rPr>
        <w:t>miserere ]</w:t>
      </w:r>
      <w:proofErr w:type="gramEnd"/>
      <w:r w:rsidRPr="001D0B53">
        <w:rPr>
          <w:rFonts w:ascii="Times New Roman" w:hAnsi="Times New Roman" w:cs="Times New Roman"/>
          <w:sz w:val="24"/>
          <w:szCs w:val="24"/>
        </w:rPr>
        <w:t xml:space="preserve"> Lambeth has the capital “M” on this word to start the chapter.</w:t>
      </w:r>
    </w:p>
    <w:p w14:paraId="55F7A02D" w14:textId="77777777" w:rsidR="00C34255" w:rsidRPr="001D0B53" w:rsidRDefault="00C3425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8661A43" w14:textId="04B597F5" w:rsidR="00C34255" w:rsidRPr="001D0B53" w:rsidRDefault="00C3425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D0B5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0B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B53">
        <w:rPr>
          <w:rFonts w:ascii="Times New Roman" w:hAnsi="Times New Roman" w:cs="Times New Roman"/>
          <w:sz w:val="24"/>
          <w:szCs w:val="24"/>
        </w:rPr>
        <w:t>sine ]</w:t>
      </w:r>
      <w:proofErr w:type="gramEnd"/>
      <w:r w:rsidRPr="001D0B53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1D0B53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1D0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0B53">
        <w:rPr>
          <w:rFonts w:ascii="Times New Roman" w:hAnsi="Times New Roman" w:cs="Times New Roman"/>
          <w:sz w:val="24"/>
          <w:szCs w:val="24"/>
        </w:rPr>
        <w:t>F 80.</w:t>
      </w:r>
    </w:p>
  </w:footnote>
  <w:footnote w:id="3">
    <w:p w14:paraId="3569AC84" w14:textId="301B5B7E" w:rsidR="001D0B53" w:rsidRPr="001D0B53" w:rsidRDefault="001D0B5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D0B5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0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0B53">
        <w:rPr>
          <w:rFonts w:ascii="Times New Roman" w:hAnsi="Times New Roman" w:cs="Times New Roman"/>
          <w:sz w:val="24"/>
          <w:szCs w:val="24"/>
        </w:rPr>
        <w:t>salus</w:t>
      </w:r>
      <w:proofErr w:type="spellEnd"/>
      <w:r w:rsidRPr="001D0B5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D0B53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1D0B53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1D0B53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1D0B53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69"/>
    <w:rsid w:val="00110EB7"/>
    <w:rsid w:val="001C2895"/>
    <w:rsid w:val="001D0B53"/>
    <w:rsid w:val="0021103D"/>
    <w:rsid w:val="002C2E08"/>
    <w:rsid w:val="00315DF3"/>
    <w:rsid w:val="003F250D"/>
    <w:rsid w:val="00433B90"/>
    <w:rsid w:val="0060075B"/>
    <w:rsid w:val="00646A20"/>
    <w:rsid w:val="00782C2E"/>
    <w:rsid w:val="008E3C78"/>
    <w:rsid w:val="009B01A6"/>
    <w:rsid w:val="00C34255"/>
    <w:rsid w:val="00F50169"/>
    <w:rsid w:val="00F7478A"/>
    <w:rsid w:val="00FC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D5366"/>
  <w15:chartTrackingRefBased/>
  <w15:docId w15:val="{98F3F8C3-7C1E-43C1-BFDA-901A7988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B01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01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01A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74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9DA99-FC21-4A05-9E18-2C7B1DB6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2023-10-22T00:05:00Z</dcterms:created>
  <dcterms:modified xsi:type="dcterms:W3CDTF">2023-10-22T00:11:00Z</dcterms:modified>
</cp:coreProperties>
</file>