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85BD" w14:textId="48A0FEE5" w:rsidR="00433B90" w:rsidRPr="0075722A" w:rsidRDefault="008604EE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43869535"/>
      <w:r w:rsidRPr="0075722A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75722A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26B82585" w14:textId="77777777" w:rsidR="00116AC5" w:rsidRDefault="008604EE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722A">
        <w:rPr>
          <w:rFonts w:ascii="Times New Roman" w:hAnsi="Times New Roman" w:cs="Times New Roman"/>
          <w:sz w:val="24"/>
          <w:szCs w:val="24"/>
        </w:rPr>
        <w:t xml:space="preserve">69 </w:t>
      </w:r>
      <w:proofErr w:type="spellStart"/>
      <w:r w:rsidRPr="0075722A">
        <w:rPr>
          <w:rFonts w:ascii="Times New Roman" w:hAnsi="Times New Roman" w:cs="Times New Roman"/>
          <w:sz w:val="24"/>
          <w:szCs w:val="24"/>
        </w:rPr>
        <w:t>Empti</w:t>
      </w:r>
      <w:proofErr w:type="spellEnd"/>
      <w:r w:rsidRPr="00757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22A">
        <w:rPr>
          <w:rFonts w:ascii="Times New Roman" w:hAnsi="Times New Roman" w:cs="Times New Roman"/>
          <w:sz w:val="24"/>
          <w:szCs w:val="24"/>
        </w:rPr>
        <w:t>estis</w:t>
      </w:r>
      <w:proofErr w:type="spellEnd"/>
      <w:r w:rsidR="0075722A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22E2CC4" w14:textId="77777777" w:rsidR="00D1075D" w:rsidRDefault="00116AC5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6AC5">
        <w:rPr>
          <w:rFonts w:ascii="Times New Roman" w:hAnsi="Times New Roman" w:cs="Times New Roman"/>
          <w:i/>
          <w:iCs/>
          <w:sz w:val="24"/>
          <w:szCs w:val="24"/>
        </w:rPr>
        <w:t>Empti</w:t>
      </w:r>
      <w:proofErr w:type="spellEnd"/>
      <w:r w:rsidRPr="00116A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6AC5">
        <w:rPr>
          <w:rFonts w:ascii="Times New Roman" w:hAnsi="Times New Roman" w:cs="Times New Roman"/>
          <w:i/>
          <w:iCs/>
          <w:sz w:val="24"/>
          <w:szCs w:val="24"/>
        </w:rPr>
        <w:t>estis</w:t>
      </w:r>
      <w:proofErr w:type="spellEnd"/>
      <w:r w:rsidRPr="00116A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5722A" w:rsidRPr="00116AC5">
        <w:rPr>
          <w:rFonts w:ascii="Times New Roman" w:hAnsi="Times New Roman" w:cs="Times New Roman"/>
          <w:i/>
          <w:iCs/>
          <w:sz w:val="24"/>
          <w:szCs w:val="24"/>
        </w:rPr>
        <w:t>precio</w:t>
      </w:r>
      <w:proofErr w:type="spellEnd"/>
      <w:r w:rsidR="0075722A" w:rsidRPr="00116A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5722A" w:rsidRPr="00DF01A4">
        <w:rPr>
          <w:rFonts w:ascii="Times New Roman" w:hAnsi="Times New Roman" w:cs="Times New Roman"/>
          <w:sz w:val="24"/>
          <w:szCs w:val="24"/>
        </w:rPr>
        <w:t>magno</w:t>
      </w:r>
      <w:proofErr w:type="spellEnd"/>
      <w:r w:rsidR="0075722A">
        <w:rPr>
          <w:rFonts w:ascii="Times New Roman" w:hAnsi="Times New Roman" w:cs="Times New Roman"/>
          <w:sz w:val="24"/>
          <w:szCs w:val="24"/>
        </w:rPr>
        <w:t>, [1] Cor. 7[:23].</w:t>
      </w:r>
      <w:r w:rsidR="00D1075D">
        <w:rPr>
          <w:rFonts w:ascii="Times New Roman" w:hAnsi="Times New Roman" w:cs="Times New Roman"/>
          <w:sz w:val="24"/>
          <w:szCs w:val="24"/>
        </w:rPr>
        <w:t xml:space="preserve"> </w:t>
      </w:r>
      <w:r w:rsidR="0075722A">
        <w:rPr>
          <w:rFonts w:ascii="Times New Roman" w:hAnsi="Times New Roman" w:cs="Times New Roman"/>
          <w:sz w:val="24"/>
          <w:szCs w:val="24"/>
        </w:rPr>
        <w:t>Homo</w:t>
      </w:r>
      <w:r w:rsidR="0075722A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22A" w:rsidRPr="00CA2041">
        <w:rPr>
          <w:rFonts w:ascii="Times New Roman" w:hAnsi="Times New Roman" w:cs="Times New Roman"/>
          <w:sz w:val="24"/>
          <w:szCs w:val="24"/>
        </w:rPr>
        <w:t>obligatus</w:t>
      </w:r>
      <w:proofErr w:type="spellEnd"/>
      <w:r w:rsidR="0075722A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22A" w:rsidRPr="00CA204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75722A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22A" w:rsidRPr="00CA2041">
        <w:rPr>
          <w:rFonts w:ascii="Times New Roman" w:hAnsi="Times New Roman" w:cs="Times New Roman"/>
          <w:sz w:val="24"/>
          <w:szCs w:val="24"/>
        </w:rPr>
        <w:t>carcerem</w:t>
      </w:r>
      <w:proofErr w:type="spellEnd"/>
      <w:r w:rsidR="0075722A" w:rsidRPr="00CA2041">
        <w:rPr>
          <w:rFonts w:ascii="Times New Roman" w:hAnsi="Times New Roman" w:cs="Times New Roman"/>
          <w:sz w:val="24"/>
          <w:szCs w:val="24"/>
        </w:rPr>
        <w:t xml:space="preserve"> limb</w:t>
      </w:r>
      <w:r w:rsidR="0075722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75722A">
        <w:rPr>
          <w:rFonts w:ascii="Times New Roman" w:hAnsi="Times New Roman" w:cs="Times New Roman"/>
          <w:sz w:val="24"/>
          <w:szCs w:val="24"/>
        </w:rPr>
        <w:t>ratione</w:t>
      </w:r>
      <w:proofErr w:type="spellEnd"/>
      <w:r w:rsidR="00D10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22A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="00DF01A4">
        <w:rPr>
          <w:rFonts w:ascii="Times New Roman" w:hAnsi="Times New Roman" w:cs="Times New Roman"/>
          <w:sz w:val="24"/>
          <w:szCs w:val="24"/>
        </w:rPr>
        <w:t>,</w:t>
      </w:r>
      <w:r w:rsidR="00757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22A">
        <w:rPr>
          <w:rFonts w:ascii="Times New Roman" w:hAnsi="Times New Roman" w:cs="Times New Roman"/>
          <w:sz w:val="24"/>
          <w:szCs w:val="24"/>
        </w:rPr>
        <w:t>satis</w:t>
      </w:r>
      <w:r w:rsidR="0075722A" w:rsidRPr="00CA2041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="0075722A">
        <w:rPr>
          <w:rFonts w:ascii="Times New Roman" w:hAnsi="Times New Roman" w:cs="Times New Roman"/>
          <w:sz w:val="24"/>
          <w:szCs w:val="24"/>
        </w:rPr>
        <w:t xml:space="preserve"> non</w:t>
      </w:r>
      <w:r w:rsidR="0075722A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22A" w:rsidRPr="00CA2041">
        <w:rPr>
          <w:rFonts w:ascii="Times New Roman" w:hAnsi="Times New Roman" w:cs="Times New Roman"/>
          <w:sz w:val="24"/>
          <w:szCs w:val="24"/>
        </w:rPr>
        <w:t>poterat</w:t>
      </w:r>
      <w:proofErr w:type="spellEnd"/>
      <w:r w:rsidR="0075722A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22A" w:rsidRPr="00CA2041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="0075722A" w:rsidRPr="00CA2041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 w:rsidR="0075722A" w:rsidRPr="00CA2041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75722A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22A" w:rsidRPr="00CA2041">
        <w:rPr>
          <w:rFonts w:ascii="Times New Roman" w:hAnsi="Times New Roman" w:cs="Times New Roman"/>
          <w:sz w:val="24"/>
          <w:szCs w:val="24"/>
        </w:rPr>
        <w:t>redimeret</w:t>
      </w:r>
      <w:proofErr w:type="spellEnd"/>
      <w:r w:rsidR="0075722A" w:rsidRPr="00CA2041">
        <w:rPr>
          <w:rFonts w:ascii="Times New Roman" w:hAnsi="Times New Roman" w:cs="Times New Roman"/>
          <w:sz w:val="24"/>
          <w:szCs w:val="24"/>
        </w:rPr>
        <w:t>.</w:t>
      </w:r>
      <w:r w:rsidR="00FE52C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75722A" w:rsidRPr="00CA20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02EDE" w14:textId="77777777" w:rsidR="00D1075D" w:rsidRDefault="00FE52C1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A2041">
        <w:rPr>
          <w:rFonts w:ascii="Times New Roman" w:hAnsi="Times New Roman" w:cs="Times New Roman"/>
          <w:sz w:val="24"/>
          <w:szCs w:val="24"/>
        </w:rPr>
        <w:t xml:space="preserve">Circa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negocium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r w:rsidR="00DF01A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consideranda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Primo,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redimentis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caritas, de qua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63[:9]: </w:t>
      </w:r>
      <w:r w:rsidRPr="00CA2041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dilectione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sua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indulgentia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sua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redemit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r w:rsidRPr="00CA2041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Pr="00FE52C1">
        <w:rPr>
          <w:rFonts w:ascii="Times New Roman" w:hAnsi="Times New Roman" w:cs="Times New Roman"/>
          <w:iCs/>
          <w:sz w:val="24"/>
          <w:szCs w:val="24"/>
        </w:rPr>
        <w:t>reportavit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Sed ad h</w:t>
      </w:r>
      <w:r w:rsidRPr="00CA2041">
        <w:rPr>
          <w:rFonts w:ascii="Times New Roman" w:hAnsi="Times New Roman" w:cs="Times New Roman"/>
          <w:sz w:val="24"/>
          <w:szCs w:val="24"/>
        </w:rPr>
        <w:t xml:space="preserve">oc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ad</w:t>
      </w:r>
      <w:r>
        <w:rPr>
          <w:rFonts w:ascii="Times New Roman" w:hAnsi="Times New Roman" w:cs="Times New Roman"/>
          <w:sz w:val="24"/>
          <w:szCs w:val="24"/>
        </w:rPr>
        <w:t xml:space="preserve"> ipsum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diligendum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A2041">
        <w:rPr>
          <w:rFonts w:ascii="Times New Roman" w:hAnsi="Times New Roman" w:cs="Times New Roman"/>
          <w:sz w:val="24"/>
          <w:szCs w:val="24"/>
        </w:rPr>
        <w:t xml:space="preserve"> [1] Joan. 4[:19]: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Diligamus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Pr="00CA2041">
        <w:rPr>
          <w:rFonts w:ascii="Times New Roman" w:hAnsi="Times New Roman" w:cs="Times New Roman"/>
          <w:i/>
          <w:sz w:val="24"/>
          <w:szCs w:val="24"/>
        </w:rPr>
        <w:t>quoniam</w:t>
      </w:r>
      <w:r w:rsidRPr="00CA2041">
        <w:rPr>
          <w:rFonts w:ascii="Times New Roman" w:hAnsi="Times New Roman" w:cs="Times New Roman"/>
          <w:sz w:val="24"/>
          <w:szCs w:val="24"/>
        </w:rPr>
        <w:t xml:space="preserve"> ipse </w:t>
      </w:r>
      <w:r w:rsidRPr="00CA2041">
        <w:rPr>
          <w:rFonts w:ascii="Times New Roman" w:hAnsi="Times New Roman" w:cs="Times New Roman"/>
          <w:i/>
          <w:sz w:val="24"/>
          <w:szCs w:val="24"/>
        </w:rPr>
        <w:t xml:space="preserve">prior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dilexit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80D3DA" w14:textId="77777777" w:rsidR="00D1075D" w:rsidRDefault="00FE52C1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A2041">
        <w:rPr>
          <w:rFonts w:ascii="Times New Roman" w:hAnsi="Times New Roman" w:cs="Times New Roman"/>
          <w:sz w:val="24"/>
          <w:szCs w:val="24"/>
        </w:rPr>
        <w:t xml:space="preserve">Sed multi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h</w:t>
      </w:r>
      <w:r w:rsidR="00F061A9">
        <w:rPr>
          <w:rFonts w:ascii="Times New Roman" w:hAnsi="Times New Roman" w:cs="Times New Roman"/>
          <w:sz w:val="24"/>
          <w:szCs w:val="24"/>
        </w:rPr>
        <w:t>iis</w:t>
      </w:r>
      <w:proofErr w:type="spellEnd"/>
      <w:r w:rsidR="00F0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1A9">
        <w:rPr>
          <w:rFonts w:ascii="Times New Roman" w:hAnsi="Times New Roman" w:cs="Times New Roman"/>
          <w:sz w:val="24"/>
          <w:szCs w:val="24"/>
        </w:rPr>
        <w:t>diebus</w:t>
      </w:r>
      <w:proofErr w:type="spellEnd"/>
      <w:r w:rsidR="00F061A9">
        <w:rPr>
          <w:rFonts w:ascii="Times New Roman" w:hAnsi="Times New Roman" w:cs="Times New Roman"/>
          <w:sz w:val="24"/>
          <w:szCs w:val="24"/>
        </w:rPr>
        <w:t xml:space="preserve"> sunt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latro</w:t>
      </w:r>
      <w:proofErr w:type="spellEnd"/>
      <w:r w:rsidR="00F53F91">
        <w:rPr>
          <w:rFonts w:ascii="Times New Roman" w:hAnsi="Times New Roman" w:cs="Times New Roman"/>
          <w:sz w:val="24"/>
          <w:szCs w:val="24"/>
        </w:rPr>
        <w:t xml:space="preserve"> [Luc. 23:39]</w:t>
      </w:r>
      <w:r w:rsidRPr="00CA2041">
        <w:rPr>
          <w:rFonts w:ascii="Times New Roman" w:hAnsi="Times New Roman" w:cs="Times New Roman"/>
          <w:sz w:val="24"/>
          <w:szCs w:val="24"/>
        </w:rPr>
        <w:t xml:space="preserve">, qui non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diligit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redimentem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r w:rsidR="00F061A9">
        <w:rPr>
          <w:rFonts w:ascii="Times New Roman" w:hAnsi="Times New Roman" w:cs="Times New Roman"/>
          <w:sz w:val="24"/>
          <w:szCs w:val="24"/>
        </w:rPr>
        <w:t>[</w:t>
      </w:r>
      <w:r w:rsidRPr="00CA2041">
        <w:rPr>
          <w:rFonts w:ascii="Times New Roman" w:hAnsi="Times New Roman" w:cs="Times New Roman"/>
          <w:sz w:val="24"/>
          <w:szCs w:val="24"/>
        </w:rPr>
        <w:t>2</w:t>
      </w:r>
      <w:r w:rsidR="00F061A9">
        <w:rPr>
          <w:rFonts w:ascii="Times New Roman" w:hAnsi="Times New Roman" w:cs="Times New Roman"/>
          <w:sz w:val="24"/>
          <w:szCs w:val="24"/>
        </w:rPr>
        <w:t>]</w:t>
      </w:r>
      <w:r w:rsidRPr="00CA2041">
        <w:rPr>
          <w:rFonts w:ascii="Times New Roman" w:hAnsi="Times New Roman" w:cs="Times New Roman"/>
          <w:sz w:val="24"/>
          <w:szCs w:val="24"/>
        </w:rPr>
        <w:t xml:space="preserve"> Pet. 2[:1]: </w:t>
      </w:r>
      <w:r w:rsidRPr="00CA2041">
        <w:rPr>
          <w:rFonts w:ascii="Times New Roman" w:hAnsi="Times New Roman" w:cs="Times New Roman"/>
          <w:i/>
          <w:sz w:val="24"/>
          <w:szCs w:val="24"/>
        </w:rPr>
        <w:t xml:space="preserve">Eum qui emit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eos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Dominum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61A9">
        <w:rPr>
          <w:rFonts w:ascii="Times New Roman" w:hAnsi="Times New Roman" w:cs="Times New Roman"/>
          <w:iCs/>
          <w:sz w:val="24"/>
          <w:szCs w:val="24"/>
        </w:rPr>
        <w:t>nega</w:t>
      </w:r>
      <w:r w:rsidR="00F061A9" w:rsidRPr="00F061A9">
        <w:rPr>
          <w:rFonts w:ascii="Times New Roman" w:hAnsi="Times New Roman" w:cs="Times New Roman"/>
          <w:iCs/>
          <w:sz w:val="24"/>
          <w:szCs w:val="24"/>
        </w:rPr>
        <w:t>ui</w:t>
      </w:r>
      <w:r w:rsidRPr="00F061A9">
        <w:rPr>
          <w:rFonts w:ascii="Times New Roman" w:hAnsi="Times New Roman" w:cs="Times New Roman"/>
          <w:iCs/>
          <w:sz w:val="24"/>
          <w:szCs w:val="24"/>
        </w:rPr>
        <w:t>t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>;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saltem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facto</w:t>
      </w:r>
      <w:r w:rsidR="00F061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6A69B1" w14:textId="77777777" w:rsidR="00D1075D" w:rsidRDefault="00F061A9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A2041">
        <w:rPr>
          <w:rFonts w:ascii="Times New Roman" w:hAnsi="Times New Roman" w:cs="Times New Roman"/>
          <w:sz w:val="24"/>
          <w:szCs w:val="24"/>
        </w:rPr>
        <w:t xml:space="preserve">Secundo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empcionis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preciositas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Christi, </w:t>
      </w:r>
      <w:r w:rsidR="00917045">
        <w:rPr>
          <w:rFonts w:ascii="Times New Roman" w:hAnsi="Times New Roman" w:cs="Times New Roman"/>
          <w:sz w:val="24"/>
          <w:szCs w:val="24"/>
        </w:rPr>
        <w:t>[</w:t>
      </w:r>
      <w:r w:rsidRPr="00CA2041">
        <w:rPr>
          <w:rFonts w:ascii="Times New Roman" w:hAnsi="Times New Roman" w:cs="Times New Roman"/>
          <w:sz w:val="24"/>
          <w:szCs w:val="24"/>
        </w:rPr>
        <w:t>1</w:t>
      </w:r>
      <w:r w:rsidR="00917045">
        <w:rPr>
          <w:rFonts w:ascii="Times New Roman" w:hAnsi="Times New Roman" w:cs="Times New Roman"/>
          <w:sz w:val="24"/>
          <w:szCs w:val="24"/>
        </w:rPr>
        <w:t>]</w:t>
      </w:r>
      <w:r w:rsidRPr="00CA2041">
        <w:rPr>
          <w:rFonts w:ascii="Times New Roman" w:hAnsi="Times New Roman" w:cs="Times New Roman"/>
          <w:sz w:val="24"/>
          <w:szCs w:val="24"/>
        </w:rPr>
        <w:t xml:space="preserve"> Pet. 1[:18-19]: </w:t>
      </w:r>
      <w:r w:rsidRPr="00CA2041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corruptibilibus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auro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7045">
        <w:rPr>
          <w:rFonts w:ascii="Times New Roman" w:hAnsi="Times New Roman" w:cs="Times New Roman"/>
          <w:iCs/>
          <w:sz w:val="24"/>
          <w:szCs w:val="24"/>
        </w:rPr>
        <w:t>et</w:t>
      </w:r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argento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redempti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estis</w:t>
      </w:r>
      <w:proofErr w:type="spellEnd"/>
      <w:r w:rsidR="00917045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2"/>
      </w:r>
      <w:r w:rsidRPr="00CA2041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vestra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vana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conversatione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, sed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precioso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sanguine</w:t>
      </w:r>
      <w:r w:rsidR="00917045">
        <w:rPr>
          <w:rFonts w:ascii="Times New Roman" w:hAnsi="Times New Roman" w:cs="Times New Roman"/>
          <w:i/>
          <w:sz w:val="24"/>
          <w:szCs w:val="24"/>
        </w:rPr>
        <w:t>,</w:t>
      </w:r>
      <w:r w:rsidR="00917045">
        <w:rPr>
          <w:rFonts w:ascii="Times New Roman" w:hAnsi="Times New Roman" w:cs="Times New Roman"/>
          <w:iCs/>
          <w:sz w:val="24"/>
          <w:szCs w:val="24"/>
        </w:rPr>
        <w:t xml:space="preserve"> etc</w:t>
      </w:r>
      <w:r w:rsidRPr="00CA2041">
        <w:rPr>
          <w:rFonts w:ascii="Times New Roman" w:hAnsi="Times New Roman" w:cs="Times New Roman"/>
          <w:sz w:val="24"/>
          <w:szCs w:val="24"/>
        </w:rPr>
        <w:t xml:space="preserve">. Sed et hoc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obediendum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r w:rsidR="00917045">
        <w:rPr>
          <w:rFonts w:ascii="Times New Roman" w:hAnsi="Times New Roman" w:cs="Times New Roman"/>
          <w:sz w:val="24"/>
          <w:szCs w:val="24"/>
        </w:rPr>
        <w:t>[</w:t>
      </w:r>
      <w:r w:rsidRPr="00CA2041">
        <w:rPr>
          <w:rFonts w:ascii="Times New Roman" w:hAnsi="Times New Roman" w:cs="Times New Roman"/>
          <w:sz w:val="24"/>
          <w:szCs w:val="24"/>
        </w:rPr>
        <w:t>1</w:t>
      </w:r>
      <w:r w:rsidR="00917045">
        <w:rPr>
          <w:rFonts w:ascii="Times New Roman" w:hAnsi="Times New Roman" w:cs="Times New Roman"/>
          <w:sz w:val="24"/>
          <w:szCs w:val="24"/>
        </w:rPr>
        <w:t>]</w:t>
      </w:r>
      <w:r w:rsidRPr="00CA2041">
        <w:rPr>
          <w:rFonts w:ascii="Times New Roman" w:hAnsi="Times New Roman" w:cs="Times New Roman"/>
          <w:sz w:val="24"/>
          <w:szCs w:val="24"/>
        </w:rPr>
        <w:t xml:space="preserve"> Cor. 6[:20]: </w:t>
      </w:r>
      <w:proofErr w:type="spellStart"/>
      <w:r w:rsidR="00917045">
        <w:rPr>
          <w:rFonts w:ascii="Times New Roman" w:hAnsi="Times New Roman" w:cs="Times New Roman"/>
          <w:sz w:val="24"/>
          <w:szCs w:val="24"/>
        </w:rPr>
        <w:t>Sumpti</w:t>
      </w:r>
      <w:proofErr w:type="spellEnd"/>
      <w:r w:rsidR="0091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estis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pretio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magno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Cassiodorus,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magna misericordia que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formam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045" w:rsidRPr="00CA2041">
        <w:rPr>
          <w:rFonts w:ascii="Times New Roman" w:hAnsi="Times New Roman" w:cs="Times New Roman"/>
          <w:sz w:val="24"/>
          <w:szCs w:val="24"/>
        </w:rPr>
        <w:t>servi</w:t>
      </w:r>
      <w:proofErr w:type="spellEnd"/>
      <w:r w:rsidR="00917045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imposuit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Domino mundi;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panis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esuriret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fons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sitiret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virtus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infirmaretur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vita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moreretur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Redemptor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venderetur</w:t>
      </w:r>
      <w:proofErr w:type="spellEnd"/>
      <w:r w:rsidR="00033816">
        <w:rPr>
          <w:rFonts w:ascii="Times New Roman" w:hAnsi="Times New Roman" w:cs="Times New Roman"/>
          <w:sz w:val="24"/>
          <w:szCs w:val="24"/>
        </w:rPr>
        <w:t xml:space="preserve"> et sic homo </w:t>
      </w:r>
      <w:proofErr w:type="spellStart"/>
      <w:r w:rsidR="00033816">
        <w:rPr>
          <w:rFonts w:ascii="Times New Roman" w:hAnsi="Times New Roman" w:cs="Times New Roman"/>
          <w:sz w:val="24"/>
          <w:szCs w:val="24"/>
        </w:rPr>
        <w:t>venditur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redimeretur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A86641" w14:textId="4FE22534" w:rsidR="00033816" w:rsidRPr="00CA2041" w:rsidRDefault="00033816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A2041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redemptorum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Nullus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poter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A204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satisfacere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pro se, </w:t>
      </w:r>
      <w:r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multo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minus pro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obligatis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[48:16]: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Verumtamen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Deus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redimet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animam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meam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manu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inferi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, cum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acceperit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me</w:t>
      </w:r>
      <w:r w:rsidRPr="00CA204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acceperit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meam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in qua passus est.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[102:2]: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Benedic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, anima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, Domino, et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noli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oblivisci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omnes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retributiones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etc</w:t>
      </w:r>
      <w:r w:rsidRPr="00CA2041">
        <w:rPr>
          <w:rFonts w:ascii="Times New Roman" w:hAnsi="Times New Roman" w:cs="Times New Roman"/>
          <w:sz w:val="24"/>
          <w:szCs w:val="24"/>
        </w:rPr>
        <w:t xml:space="preserve">. Sed et hoc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lastRenderedPageBreak/>
        <w:t>vitandum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A2041">
        <w:rPr>
          <w:rFonts w:ascii="Times New Roman" w:hAnsi="Times New Roman" w:cs="Times New Roman"/>
          <w:sz w:val="24"/>
          <w:szCs w:val="24"/>
        </w:rPr>
        <w:t xml:space="preserve"> Canis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bacculo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percussus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abhorret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baculum</w:t>
      </w:r>
      <w:r>
        <w:rPr>
          <w:rFonts w:ascii="Times New Roman" w:hAnsi="Times New Roman" w:cs="Times New Roman"/>
          <w:sz w:val="24"/>
          <w:szCs w:val="24"/>
        </w:rPr>
        <w:t xml:space="preserve"> illum</w:t>
      </w:r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A20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CA2041">
        <w:rPr>
          <w:rFonts w:ascii="Times New Roman" w:hAnsi="Times New Roman" w:cs="Times New Roman"/>
          <w:sz w:val="24"/>
          <w:szCs w:val="24"/>
        </w:rPr>
        <w:t xml:space="preserve"> Cor. 7[:23]: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Precio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empti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estis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nolite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fieri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servi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hominum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humanorum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Rom. 6[:</w:t>
      </w:r>
      <w:r w:rsidR="00F43591">
        <w:rPr>
          <w:rFonts w:ascii="Times New Roman" w:hAnsi="Times New Roman" w:cs="Times New Roman"/>
          <w:sz w:val="24"/>
          <w:szCs w:val="24"/>
        </w:rPr>
        <w:t xml:space="preserve">6]: </w:t>
      </w:r>
      <w:proofErr w:type="spellStart"/>
      <w:r w:rsidR="00F43591" w:rsidRPr="00F43591">
        <w:rPr>
          <w:rFonts w:ascii="Times New Roman" w:hAnsi="Times New Roman" w:cs="Times New Roman"/>
          <w:i/>
          <w:iCs/>
          <w:sz w:val="24"/>
          <w:szCs w:val="24"/>
        </w:rPr>
        <w:t>Scientes</w:t>
      </w:r>
      <w:proofErr w:type="spellEnd"/>
      <w:r w:rsidR="00F4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59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4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591">
        <w:rPr>
          <w:rFonts w:ascii="Times New Roman" w:hAnsi="Times New Roman" w:cs="Times New Roman"/>
          <w:sz w:val="24"/>
          <w:szCs w:val="24"/>
        </w:rPr>
        <w:t>verus</w:t>
      </w:r>
      <w:proofErr w:type="spellEnd"/>
      <w:r w:rsidR="00F4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591" w:rsidRPr="00F43591">
        <w:rPr>
          <w:rFonts w:ascii="Times New Roman" w:hAnsi="Times New Roman" w:cs="Times New Roman"/>
          <w:i/>
          <w:iCs/>
          <w:sz w:val="24"/>
          <w:szCs w:val="24"/>
        </w:rPr>
        <w:t>vetus</w:t>
      </w:r>
      <w:proofErr w:type="spellEnd"/>
      <w:r w:rsidR="00F43591" w:rsidRPr="00F43591">
        <w:rPr>
          <w:rFonts w:ascii="Times New Roman" w:hAnsi="Times New Roman" w:cs="Times New Roman"/>
          <w:i/>
          <w:iCs/>
          <w:sz w:val="24"/>
          <w:szCs w:val="24"/>
        </w:rPr>
        <w:t xml:space="preserve"> homo </w:t>
      </w:r>
      <w:proofErr w:type="spellStart"/>
      <w:r w:rsidR="00F43591" w:rsidRPr="00F43591">
        <w:rPr>
          <w:rFonts w:ascii="Times New Roman" w:hAnsi="Times New Roman" w:cs="Times New Roman"/>
          <w:i/>
          <w:iCs/>
          <w:sz w:val="24"/>
          <w:szCs w:val="24"/>
        </w:rPr>
        <w:t>noster</w:t>
      </w:r>
      <w:proofErr w:type="spellEnd"/>
      <w:r w:rsidR="00F43591">
        <w:rPr>
          <w:rFonts w:ascii="Times New Roman" w:hAnsi="Times New Roman" w:cs="Times New Roman"/>
          <w:sz w:val="24"/>
          <w:szCs w:val="24"/>
        </w:rPr>
        <w:t>, etc.</w:t>
      </w:r>
    </w:p>
    <w:p w14:paraId="2F88E493" w14:textId="77777777" w:rsidR="00D1075D" w:rsidRDefault="00F43591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033816" w:rsidRPr="00CA2041">
        <w:rPr>
          <w:rFonts w:ascii="Times New Roman" w:hAnsi="Times New Roman" w:cs="Times New Roman"/>
          <w:sz w:val="24"/>
          <w:szCs w:val="24"/>
        </w:rPr>
        <w:t xml:space="preserve">Homo </w:t>
      </w:r>
      <w:proofErr w:type="spellStart"/>
      <w:r>
        <w:rPr>
          <w:rFonts w:ascii="Times New Roman" w:hAnsi="Times New Roman" w:cs="Times New Roman"/>
          <w:sz w:val="24"/>
          <w:szCs w:val="24"/>
        </w:rPr>
        <w:t>vti</w:t>
      </w:r>
      <w:r w:rsidR="00033816" w:rsidRPr="00CA204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033816" w:rsidRPr="00CA2041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033816" w:rsidRPr="00CA2041">
        <w:rPr>
          <w:rFonts w:ascii="Times New Roman" w:hAnsi="Times New Roman" w:cs="Times New Roman"/>
          <w:sz w:val="24"/>
          <w:szCs w:val="24"/>
        </w:rPr>
        <w:t>redemptus</w:t>
      </w:r>
      <w:proofErr w:type="spellEnd"/>
      <w:r w:rsidR="00033816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816" w:rsidRPr="00CA2041">
        <w:rPr>
          <w:rFonts w:ascii="Times New Roman" w:hAnsi="Times New Roman" w:cs="Times New Roman"/>
          <w:sz w:val="24"/>
          <w:szCs w:val="24"/>
        </w:rPr>
        <w:t>passiue</w:t>
      </w:r>
      <w:proofErr w:type="spellEnd"/>
      <w:r w:rsidR="00033816" w:rsidRPr="00CA204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33816" w:rsidRPr="00CA2041">
        <w:rPr>
          <w:rFonts w:ascii="Times New Roman" w:hAnsi="Times New Roman" w:cs="Times New Roman"/>
          <w:sz w:val="24"/>
          <w:szCs w:val="24"/>
        </w:rPr>
        <w:t>emere</w:t>
      </w:r>
      <w:proofErr w:type="spellEnd"/>
      <w:r w:rsidR="00033816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816" w:rsidRPr="00CA2041"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actiue</w:t>
      </w:r>
      <w:proofErr w:type="spellEnd"/>
      <w:r w:rsidR="00033816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816" w:rsidRPr="00CA2041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033816" w:rsidRPr="00CA2041">
        <w:rPr>
          <w:rFonts w:ascii="Times New Roman" w:hAnsi="Times New Roman" w:cs="Times New Roman"/>
          <w:sz w:val="24"/>
          <w:szCs w:val="24"/>
        </w:rPr>
        <w:t xml:space="preserve"> bona, </w:t>
      </w:r>
      <w:r>
        <w:rPr>
          <w:rFonts w:ascii="Times New Roman" w:hAnsi="Times New Roman" w:cs="Times New Roman"/>
          <w:sz w:val="24"/>
          <w:szCs w:val="24"/>
        </w:rPr>
        <w:t>scilicet</w:t>
      </w:r>
      <w:r w:rsidR="00D7637B">
        <w:rPr>
          <w:rFonts w:ascii="Times New Roman" w:hAnsi="Times New Roman" w:cs="Times New Roman"/>
          <w:sz w:val="24"/>
          <w:szCs w:val="24"/>
        </w:rPr>
        <w:t>,</w:t>
      </w:r>
      <w:r w:rsidR="00033816" w:rsidRPr="00CA2041">
        <w:rPr>
          <w:rFonts w:ascii="Times New Roman" w:hAnsi="Times New Roman" w:cs="Times New Roman"/>
          <w:sz w:val="24"/>
          <w:szCs w:val="24"/>
        </w:rPr>
        <w:t xml:space="preserve"> bona </w:t>
      </w:r>
      <w:proofErr w:type="spellStart"/>
      <w:r w:rsidR="00033816" w:rsidRPr="00CA2041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="00033816"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3816" w:rsidRPr="00CA2041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 w:rsidR="00033816" w:rsidRPr="00CA2041">
        <w:rPr>
          <w:rFonts w:ascii="Times New Roman" w:hAnsi="Times New Roman" w:cs="Times New Roman"/>
          <w:sz w:val="24"/>
          <w:szCs w:val="24"/>
        </w:rPr>
        <w:t xml:space="preserve">, et fortune, id </w:t>
      </w:r>
      <w:proofErr w:type="spellStart"/>
      <w:r w:rsidR="00033816" w:rsidRPr="00CA204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33816"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3816" w:rsidRPr="00CA2041">
        <w:rPr>
          <w:rFonts w:ascii="Times New Roman" w:hAnsi="Times New Roman" w:cs="Times New Roman"/>
          <w:sz w:val="24"/>
          <w:szCs w:val="24"/>
        </w:rPr>
        <w:t>celestia</w:t>
      </w:r>
      <w:proofErr w:type="spellEnd"/>
      <w:r w:rsidR="00033816"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3816" w:rsidRPr="00CA2041">
        <w:rPr>
          <w:rFonts w:ascii="Times New Roman" w:hAnsi="Times New Roman" w:cs="Times New Roman"/>
          <w:sz w:val="24"/>
          <w:szCs w:val="24"/>
        </w:rPr>
        <w:t>spiritualia</w:t>
      </w:r>
      <w:proofErr w:type="spellEnd"/>
      <w:r w:rsidR="00033816" w:rsidRPr="00CA2041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033816" w:rsidRPr="00CA2041"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 w:rsidR="00033816" w:rsidRPr="00CA20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Nam</w:t>
      </w:r>
      <w:r w:rsidR="00D10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ad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subsidium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3816" w:rsidRPr="00CA2041">
        <w:rPr>
          <w:rFonts w:ascii="Times New Roman" w:hAnsi="Times New Roman" w:cs="Times New Roman"/>
          <w:sz w:val="24"/>
          <w:szCs w:val="24"/>
        </w:rPr>
        <w:t>spiritualia</w:t>
      </w:r>
      <w:proofErr w:type="spellEnd"/>
      <w:r w:rsidR="00033816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033816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816" w:rsidRPr="00CA2041">
        <w:rPr>
          <w:rFonts w:ascii="Times New Roman" w:hAnsi="Times New Roman" w:cs="Times New Roman"/>
          <w:sz w:val="24"/>
          <w:szCs w:val="24"/>
        </w:rPr>
        <w:t>meritum</w:t>
      </w:r>
      <w:proofErr w:type="spellEnd"/>
      <w:r w:rsidR="00033816"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3816" w:rsidRPr="00CA2041">
        <w:rPr>
          <w:rFonts w:ascii="Times New Roman" w:hAnsi="Times New Roman" w:cs="Times New Roman"/>
          <w:sz w:val="24"/>
          <w:szCs w:val="24"/>
        </w:rPr>
        <w:t>celestia</w:t>
      </w:r>
      <w:proofErr w:type="spellEnd"/>
      <w:r w:rsidR="00033816" w:rsidRPr="00CA2041">
        <w:rPr>
          <w:rFonts w:ascii="Times New Roman" w:hAnsi="Times New Roman" w:cs="Times New Roman"/>
          <w:sz w:val="24"/>
          <w:szCs w:val="24"/>
        </w:rPr>
        <w:t xml:space="preserve"> in premium.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DA881" w14:textId="77777777" w:rsidR="00D1075D" w:rsidRDefault="00F43591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A2041">
        <w:rPr>
          <w:rFonts w:ascii="Times New Roman" w:hAnsi="Times New Roman" w:cs="Times New Roman"/>
          <w:sz w:val="24"/>
          <w:szCs w:val="24"/>
        </w:rPr>
        <w:t xml:space="preserve">Primo, ergo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emenda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sunt bona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querenda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et hoc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triplici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de causa. Primo,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iure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hereditar</w:t>
      </w:r>
      <w:r w:rsidR="003A1273">
        <w:rPr>
          <w:rFonts w:ascii="Times New Roman" w:hAnsi="Times New Roman" w:cs="Times New Roman"/>
          <w:sz w:val="24"/>
          <w:szCs w:val="24"/>
        </w:rPr>
        <w:t>e</w:t>
      </w:r>
      <w:r w:rsidRPr="00CA204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nobis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debentur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turpe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vide</w:t>
      </w:r>
      <w:r w:rsidR="003A1273">
        <w:rPr>
          <w:rFonts w:ascii="Times New Roman" w:hAnsi="Times New Roman" w:cs="Times New Roman"/>
          <w:sz w:val="24"/>
          <w:szCs w:val="24"/>
        </w:rPr>
        <w:t>ri</w:t>
      </w:r>
      <w:r w:rsidRPr="00CA204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hereditatem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vendicioni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expositam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redimat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Jer. 32[:7]: </w:t>
      </w:r>
      <w:r w:rsidRPr="00CA2041">
        <w:rPr>
          <w:rFonts w:ascii="Times New Roman" w:hAnsi="Times New Roman" w:cs="Times New Roman"/>
          <w:i/>
          <w:sz w:val="24"/>
          <w:szCs w:val="24"/>
        </w:rPr>
        <w:t xml:space="preserve">Eme agrum illum qui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in Anathoth</w:t>
      </w:r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interpretur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glorificacio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enim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competit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ex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propinquitate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emas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Sed multi sunt qui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vellent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habere agrum, sed no</w:t>
      </w:r>
      <w:r w:rsidR="003A1273">
        <w:rPr>
          <w:rFonts w:ascii="Times New Roman" w:hAnsi="Times New Roman" w:cs="Times New Roman"/>
          <w:sz w:val="24"/>
          <w:szCs w:val="24"/>
        </w:rPr>
        <w:t>n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coniugari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cum Ruth [4:4], que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interpretur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defectus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penuria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95A467" w14:textId="74B36B04" w:rsidR="00E50E10" w:rsidRDefault="00E50E10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A2041">
        <w:rPr>
          <w:rFonts w:ascii="Times New Roman" w:hAnsi="Times New Roman" w:cs="Times New Roman"/>
          <w:sz w:val="24"/>
          <w:szCs w:val="24"/>
        </w:rPr>
        <w:t>Secundo,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CA2041">
        <w:rPr>
          <w:rFonts w:ascii="Times New Roman" w:hAnsi="Times New Roman" w:cs="Times New Roman"/>
          <w:sz w:val="24"/>
          <w:szCs w:val="24"/>
        </w:rPr>
        <w:t>esiderabilia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habentur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Matt. 13[:44]: </w:t>
      </w:r>
      <w:r w:rsidRPr="00CA2041">
        <w:rPr>
          <w:rFonts w:ascii="Times New Roman" w:hAnsi="Times New Roman" w:cs="Times New Roman"/>
          <w:i/>
          <w:sz w:val="24"/>
          <w:szCs w:val="24"/>
        </w:rPr>
        <w:t xml:space="preserve">Simile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regnum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celorum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thesauro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abscondito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agro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quem</w:t>
      </w:r>
      <w:proofErr w:type="spellEnd"/>
      <w:r w:rsidRPr="00E50E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2041">
        <w:rPr>
          <w:rFonts w:ascii="Times New Roman" w:hAnsi="Times New Roman" w:cs="Times New Roman"/>
          <w:i/>
          <w:sz w:val="24"/>
          <w:szCs w:val="24"/>
        </w:rPr>
        <w:t>qui invenit</w:t>
      </w:r>
      <w:r w:rsidRPr="00CA2041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fidem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vadit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bonam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E2F72" w14:textId="751E1518" w:rsidR="00E50E10" w:rsidRDefault="00E50E10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235va/</w:t>
      </w:r>
    </w:p>
    <w:p w14:paraId="550C9261" w14:textId="703A1232" w:rsidR="00D1075D" w:rsidRDefault="00E50E10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operacionem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temporalium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remunera</w:t>
      </w:r>
      <w:r w:rsidR="00B6743D">
        <w:rPr>
          <w:rFonts w:ascii="Times New Roman" w:hAnsi="Times New Roman" w:cs="Times New Roman"/>
          <w:sz w:val="24"/>
          <w:szCs w:val="24"/>
        </w:rPr>
        <w:t>cionem</w:t>
      </w:r>
      <w:proofErr w:type="spellEnd"/>
      <w:r w:rsidR="00B6743D">
        <w:rPr>
          <w:rFonts w:ascii="Times New Roman" w:hAnsi="Times New Roman" w:cs="Times New Roman"/>
          <w:sz w:val="24"/>
          <w:szCs w:val="24"/>
        </w:rPr>
        <w:t xml:space="preserve"> </w:t>
      </w:r>
      <w:r w:rsidRPr="00CA2041">
        <w:rPr>
          <w:rFonts w:ascii="Times New Roman" w:hAnsi="Times New Roman" w:cs="Times New Roman"/>
          <w:i/>
          <w:sz w:val="24"/>
          <w:szCs w:val="24"/>
        </w:rPr>
        <w:t>et emit</w:t>
      </w:r>
      <w:r w:rsidR="00B6743D">
        <w:rPr>
          <w:rFonts w:ascii="Times New Roman" w:hAnsi="Times New Roman" w:cs="Times New Roman"/>
          <w:i/>
          <w:sz w:val="24"/>
          <w:szCs w:val="24"/>
        </w:rPr>
        <w:t>,</w:t>
      </w:r>
      <w:r w:rsidR="00B6743D">
        <w:rPr>
          <w:rFonts w:ascii="Times New Roman" w:hAnsi="Times New Roman" w:cs="Times New Roman"/>
          <w:iCs/>
          <w:sz w:val="24"/>
          <w:szCs w:val="24"/>
        </w:rPr>
        <w:t xml:space="preserve"> etc.,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743D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B6743D">
        <w:rPr>
          <w:rFonts w:ascii="Times New Roman" w:hAnsi="Times New Roman" w:cs="Times New Roman"/>
          <w:sz w:val="24"/>
          <w:szCs w:val="24"/>
        </w:rPr>
        <w:t xml:space="preserve"> [</w:t>
      </w:r>
      <w:r w:rsidRPr="00CA2041">
        <w:rPr>
          <w:rFonts w:ascii="Times New Roman" w:hAnsi="Times New Roman" w:cs="Times New Roman"/>
          <w:sz w:val="24"/>
          <w:szCs w:val="24"/>
        </w:rPr>
        <w:t xml:space="preserve">31:16]: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Considerauit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agrum, et emit</w:t>
      </w:r>
      <w:r w:rsidRPr="00CA2041">
        <w:rPr>
          <w:rFonts w:ascii="Times New Roman" w:hAnsi="Times New Roman" w:cs="Times New Roman"/>
          <w:sz w:val="24"/>
          <w:szCs w:val="24"/>
        </w:rPr>
        <w:t xml:space="preserve"> illum.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Considerauit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qu</w:t>
      </w:r>
      <w:r w:rsidR="00B6743D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crescit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lilium, id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puritas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virginum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viola fragrans, id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humilitas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confessorum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rosa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rubens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paciencia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martirum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fons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indeficiens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doctrina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apostolorum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veridarium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letificans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veritas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prohetarum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oliua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fructifera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misericordia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patriarcharum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>,</w:t>
      </w:r>
      <w:r w:rsidR="00B6743D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garritus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animum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contentus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angelorum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In </w:t>
      </w:r>
      <w:r w:rsidR="00C261EE">
        <w:rPr>
          <w:rFonts w:ascii="Times New Roman" w:hAnsi="Times New Roman" w:cs="Times New Roman"/>
          <w:sz w:val="24"/>
          <w:szCs w:val="24"/>
        </w:rPr>
        <w:lastRenderedPageBreak/>
        <w:t>h</w:t>
      </w:r>
      <w:r w:rsidRPr="00CA2041">
        <w:rPr>
          <w:rFonts w:ascii="Times New Roman" w:hAnsi="Times New Roman" w:cs="Times New Roman"/>
          <w:sz w:val="24"/>
          <w:szCs w:val="24"/>
        </w:rPr>
        <w:t xml:space="preserve">oc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inuenitur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thesaurus,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aurum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deitatis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argentum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humanitatis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lapides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preciosi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r w:rsidR="00063CED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063CE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63CED">
        <w:rPr>
          <w:rFonts w:ascii="Times New Roman" w:hAnsi="Times New Roman" w:cs="Times New Roman"/>
          <w:sz w:val="24"/>
          <w:szCs w:val="24"/>
        </w:rPr>
        <w:t>,</w:t>
      </w:r>
      <w:r w:rsidRPr="00CA2041">
        <w:rPr>
          <w:rFonts w:ascii="Times New Roman" w:hAnsi="Times New Roman" w:cs="Times New Roman"/>
          <w:sz w:val="24"/>
          <w:szCs w:val="24"/>
        </w:rPr>
        <w:t xml:space="preserve"> dotes corporis et anime in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sanctis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1F9331" w14:textId="77777777" w:rsidR="006F25AF" w:rsidRDefault="00063CED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A2041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A2041">
        <w:rPr>
          <w:rFonts w:ascii="Times New Roman" w:hAnsi="Times New Roman" w:cs="Times New Roman"/>
          <w:sz w:val="24"/>
          <w:szCs w:val="24"/>
        </w:rPr>
        <w:t xml:space="preserve">dico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precio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comparantur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fide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operante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A2041">
        <w:rPr>
          <w:rFonts w:ascii="Times New Roman" w:hAnsi="Times New Roman" w:cs="Times New Roman"/>
          <w:sz w:val="24"/>
          <w:szCs w:val="24"/>
        </w:rPr>
        <w:t>leccionem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emit</w:t>
      </w:r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bladum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tempore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minoris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precii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Sic modo regnum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celorum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modici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precii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Gregorii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Homelia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vilius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emitur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carius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possidetur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vltimo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CA2041">
        <w:rPr>
          <w:rFonts w:ascii="Times New Roman" w:hAnsi="Times New Roman" w:cs="Times New Roman"/>
          <w:sz w:val="24"/>
          <w:szCs w:val="24"/>
        </w:rPr>
        <w:t xml:space="preserve">55:1]: </w:t>
      </w:r>
      <w:r w:rsidRPr="00CA2041">
        <w:rPr>
          <w:rFonts w:ascii="Times New Roman" w:hAnsi="Times New Roman" w:cs="Times New Roman"/>
          <w:i/>
          <w:sz w:val="24"/>
          <w:szCs w:val="24"/>
        </w:rPr>
        <w:t xml:space="preserve">Venite,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emite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absque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argento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absque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ulla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commutatione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vinum et lac</w:t>
      </w:r>
      <w:r w:rsidRPr="00CA204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delectacionem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deitatis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humanitatis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Exemplum de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mortuo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qui dixit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plangunt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mortui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amissio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41">
        <w:rPr>
          <w:rFonts w:ascii="Times New Roman" w:hAnsi="Times New Roman" w:cs="Times New Roman"/>
          <w:sz w:val="24"/>
          <w:szCs w:val="24"/>
        </w:rPr>
        <w:t>temporis in qu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potuerant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comparasse</w:t>
      </w:r>
      <w:proofErr w:type="spellEnd"/>
      <w:r w:rsidR="00D04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8F3">
        <w:rPr>
          <w:rFonts w:ascii="Times New Roman" w:hAnsi="Times New Roman" w:cs="Times New Roman"/>
          <w:sz w:val="24"/>
          <w:szCs w:val="24"/>
        </w:rPr>
        <w:t>faciliter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eternam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17C8AA" w14:textId="77777777" w:rsidR="006F25AF" w:rsidRDefault="00D048F3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063CED" w:rsidRPr="00CA2041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063CED" w:rsidRPr="00CA2041">
        <w:rPr>
          <w:rFonts w:ascii="Times New Roman" w:hAnsi="Times New Roman" w:cs="Times New Roman"/>
          <w:sz w:val="24"/>
          <w:szCs w:val="24"/>
        </w:rPr>
        <w:t>emenda</w:t>
      </w:r>
      <w:proofErr w:type="spellEnd"/>
      <w:r w:rsidR="00063CED" w:rsidRPr="00CA2041">
        <w:rPr>
          <w:rFonts w:ascii="Times New Roman" w:hAnsi="Times New Roman" w:cs="Times New Roman"/>
          <w:sz w:val="24"/>
          <w:szCs w:val="24"/>
        </w:rPr>
        <w:t xml:space="preserve"> sunt bona </w:t>
      </w:r>
      <w:proofErr w:type="spellStart"/>
      <w:r w:rsidR="00063CED" w:rsidRPr="00CA2041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 w:rsidR="00063CED" w:rsidRPr="00CA20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Et hoc</w:t>
      </w:r>
      <w:r w:rsidR="00063CED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63CED" w:rsidRPr="00CA2041">
        <w:rPr>
          <w:rFonts w:ascii="Times New Roman" w:hAnsi="Times New Roman" w:cs="Times New Roman"/>
          <w:sz w:val="24"/>
          <w:szCs w:val="24"/>
        </w:rPr>
        <w:t>riplici</w:t>
      </w:r>
      <w:proofErr w:type="spellEnd"/>
      <w:r w:rsidR="00063CED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CED" w:rsidRPr="00CA2041"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 w:rsidR="00063CED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CED" w:rsidRPr="00CA2041">
        <w:rPr>
          <w:rFonts w:ascii="Times New Roman" w:hAnsi="Times New Roman" w:cs="Times New Roman"/>
          <w:sz w:val="24"/>
          <w:szCs w:val="24"/>
        </w:rPr>
        <w:t>indiget</w:t>
      </w:r>
      <w:proofErr w:type="spellEnd"/>
      <w:r w:rsidR="00063CED" w:rsidRPr="00CA2041">
        <w:rPr>
          <w:rFonts w:ascii="Times New Roman" w:hAnsi="Times New Roman" w:cs="Times New Roman"/>
          <w:sz w:val="24"/>
          <w:szCs w:val="24"/>
        </w:rPr>
        <w:t xml:space="preserve"> homo, </w:t>
      </w:r>
      <w:r>
        <w:rPr>
          <w:rFonts w:ascii="Times New Roman" w:hAnsi="Times New Roman" w:cs="Times New Roman"/>
          <w:sz w:val="24"/>
          <w:szCs w:val="24"/>
        </w:rPr>
        <w:t>scilicet,</w:t>
      </w:r>
      <w:r w:rsidR="00063CED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CED" w:rsidRPr="00CA2041">
        <w:rPr>
          <w:rFonts w:ascii="Times New Roman" w:hAnsi="Times New Roman" w:cs="Times New Roman"/>
          <w:sz w:val="24"/>
          <w:szCs w:val="24"/>
        </w:rPr>
        <w:t>veritate</w:t>
      </w:r>
      <w:proofErr w:type="spellEnd"/>
      <w:r w:rsidR="00063CED" w:rsidRPr="00CA204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63CED" w:rsidRPr="00CA2041">
        <w:rPr>
          <w:rFonts w:ascii="Times New Roman" w:hAnsi="Times New Roman" w:cs="Times New Roman"/>
          <w:sz w:val="24"/>
          <w:szCs w:val="24"/>
        </w:rPr>
        <w:t>intellectum</w:t>
      </w:r>
      <w:proofErr w:type="spellEnd"/>
      <w:r w:rsidR="00063CED"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3CED" w:rsidRPr="00CA2041">
        <w:rPr>
          <w:rFonts w:ascii="Times New Roman" w:hAnsi="Times New Roman" w:cs="Times New Roman"/>
          <w:sz w:val="24"/>
          <w:szCs w:val="24"/>
        </w:rPr>
        <w:t>caritate</w:t>
      </w:r>
      <w:proofErr w:type="spellEnd"/>
      <w:r w:rsidR="00063CED" w:rsidRPr="00CA204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63CED" w:rsidRPr="00CA2041">
        <w:rPr>
          <w:rFonts w:ascii="Times New Roman" w:hAnsi="Times New Roman" w:cs="Times New Roman"/>
          <w:sz w:val="24"/>
          <w:szCs w:val="24"/>
        </w:rPr>
        <w:t>affectum</w:t>
      </w:r>
      <w:proofErr w:type="spellEnd"/>
      <w:r w:rsidR="00063CED"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3CED" w:rsidRPr="00CA2041">
        <w:rPr>
          <w:rFonts w:ascii="Times New Roman" w:hAnsi="Times New Roman" w:cs="Times New Roman"/>
          <w:sz w:val="24"/>
          <w:szCs w:val="24"/>
        </w:rPr>
        <w:t>constancia</w:t>
      </w:r>
      <w:proofErr w:type="spellEnd"/>
      <w:r w:rsidR="00063CED" w:rsidRPr="00CA204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63CED" w:rsidRPr="00CA2041">
        <w:rPr>
          <w:rFonts w:ascii="Times New Roman" w:hAnsi="Times New Roman" w:cs="Times New Roman"/>
          <w:sz w:val="24"/>
          <w:szCs w:val="24"/>
        </w:rPr>
        <w:t>effectum</w:t>
      </w:r>
      <w:proofErr w:type="spellEnd"/>
      <w:r w:rsidR="00063CED" w:rsidRPr="00CA20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F14845" w14:textId="77777777" w:rsidR="006F25AF" w:rsidRDefault="00D048F3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A2041">
        <w:rPr>
          <w:rFonts w:ascii="Times New Roman" w:hAnsi="Times New Roman" w:cs="Times New Roman"/>
          <w:sz w:val="24"/>
          <w:szCs w:val="24"/>
        </w:rPr>
        <w:t xml:space="preserve">Primo, ergo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emenda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veritas que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illuminat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cognoscendum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emitur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gemma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clara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23[:23]: </w:t>
      </w:r>
      <w:r w:rsidRPr="00CA2041">
        <w:rPr>
          <w:rFonts w:ascii="Times New Roman" w:hAnsi="Times New Roman" w:cs="Times New Roman"/>
          <w:i/>
          <w:sz w:val="24"/>
          <w:szCs w:val="24"/>
        </w:rPr>
        <w:t xml:space="preserve">Noli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vendere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>,</w:t>
      </w:r>
      <w:r w:rsidRPr="00CA2041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abicere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sapientiam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etc. </w:t>
      </w:r>
      <w:r w:rsidRPr="00CA2041">
        <w:rPr>
          <w:rFonts w:ascii="Times New Roman" w:hAnsi="Times New Roman" w:cs="Times New Roman"/>
          <w:sz w:val="24"/>
          <w:szCs w:val="24"/>
        </w:rPr>
        <w:t xml:space="preserve">Sed,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r w:rsidRPr="00CA2041">
        <w:rPr>
          <w:rFonts w:ascii="Times New Roman" w:hAnsi="Times New Roman" w:cs="Times New Roman"/>
          <w:i/>
          <w:sz w:val="24"/>
          <w:szCs w:val="24"/>
        </w:rPr>
        <w:t xml:space="preserve">quid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prodest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stulto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habere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diuicias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, cum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sapienciam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emere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non possit</w:t>
      </w:r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17[:16]. </w:t>
      </w:r>
    </w:p>
    <w:p w14:paraId="6F3CEDDF" w14:textId="77777777" w:rsidR="006F25AF" w:rsidRDefault="00D048F3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A2041">
        <w:rPr>
          <w:rFonts w:ascii="Times New Roman" w:hAnsi="Times New Roman" w:cs="Times New Roman"/>
          <w:sz w:val="24"/>
          <w:szCs w:val="24"/>
        </w:rPr>
        <w:t xml:space="preserve">Secundo, caritas que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gratificat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lucrandum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Apo. 3[:18]: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Suadeo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emere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aurum</w:t>
      </w:r>
      <w:r w:rsidRPr="00CA2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etc. </w:t>
      </w:r>
      <w:r>
        <w:rPr>
          <w:rFonts w:ascii="Times New Roman" w:hAnsi="Times New Roman" w:cs="Times New Roman"/>
          <w:i/>
          <w:iCs/>
          <w:sz w:val="24"/>
          <w:szCs w:val="24"/>
        </w:rPr>
        <w:t>Aurum,</w:t>
      </w:r>
      <w:r w:rsidRPr="00CA2041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caritatem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quo ad valorem,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ignitum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>,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feruorem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probatum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quo ad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operacionem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>,</w:t>
      </w:r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locuples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fias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CA204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meritorum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abundanciam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r w:rsidRPr="00CA2041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induaris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vestimentis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albis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honestam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conuersacionem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0BA8" w:rsidRPr="00770BA8">
        <w:rPr>
          <w:rFonts w:ascii="Times New Roman" w:hAnsi="Times New Roman" w:cs="Times New Roman"/>
          <w:iCs/>
          <w:sz w:val="24"/>
          <w:szCs w:val="24"/>
        </w:rPr>
        <w:t>v</w:t>
      </w:r>
      <w:r w:rsidRPr="00770BA8">
        <w:rPr>
          <w:rFonts w:ascii="Times New Roman" w:hAnsi="Times New Roman" w:cs="Times New Roman"/>
          <w:iCs/>
          <w:sz w:val="24"/>
          <w:szCs w:val="24"/>
        </w:rPr>
        <w:t>t</w:t>
      </w:r>
      <w:proofErr w:type="spellEnd"/>
      <w:r w:rsidRPr="00770B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2041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appareat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confusio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nuditatis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tu</w:t>
      </w:r>
      <w:r w:rsidRPr="00CA204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iudicio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generali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0BA8">
        <w:rPr>
          <w:rFonts w:ascii="Times New Roman" w:hAnsi="Times New Roman" w:cs="Times New Roman"/>
          <w:sz w:val="24"/>
          <w:szCs w:val="24"/>
        </w:rPr>
        <w:t>P</w:t>
      </w:r>
      <w:r w:rsidRPr="00CA2041">
        <w:rPr>
          <w:rFonts w:ascii="Times New Roman" w:hAnsi="Times New Roman" w:cs="Times New Roman"/>
          <w:sz w:val="24"/>
          <w:szCs w:val="24"/>
        </w:rPr>
        <w:t>recellit</w:t>
      </w:r>
      <w:proofErr w:type="spellEnd"/>
      <w:r w:rsidR="00770BA8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CA2041">
        <w:rPr>
          <w:rFonts w:ascii="Times New Roman" w:hAnsi="Times New Roman" w:cs="Times New Roman"/>
          <w:sz w:val="24"/>
          <w:szCs w:val="24"/>
        </w:rPr>
        <w:t xml:space="preserve"> cetera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metalla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valore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pondere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decore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raritate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ductibilitate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incorruptibilitate</w:t>
      </w:r>
      <w:proofErr w:type="spellEnd"/>
      <w:r w:rsidR="00770BA8">
        <w:rPr>
          <w:rFonts w:ascii="Times New Roman" w:hAnsi="Times New Roman" w:cs="Times New Roman"/>
          <w:sz w:val="24"/>
          <w:szCs w:val="24"/>
        </w:rPr>
        <w:t>.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770BA8">
        <w:rPr>
          <w:rFonts w:ascii="Times New Roman" w:hAnsi="Times New Roman" w:cs="Times New Roman"/>
          <w:sz w:val="24"/>
          <w:szCs w:val="24"/>
        </w:rPr>
        <w:t>S</w:t>
      </w:r>
      <w:r w:rsidRPr="00CA2041">
        <w:rPr>
          <w:rFonts w:ascii="Times New Roman" w:hAnsi="Times New Roman" w:cs="Times New Roman"/>
          <w:sz w:val="24"/>
          <w:szCs w:val="24"/>
        </w:rPr>
        <w:t xml:space="preserve">ic caritas </w:t>
      </w:r>
      <w:proofErr w:type="spellStart"/>
      <w:r w:rsidR="00770BA8">
        <w:rPr>
          <w:rFonts w:ascii="Times New Roman" w:hAnsi="Times New Roman" w:cs="Times New Roman"/>
          <w:sz w:val="24"/>
          <w:szCs w:val="24"/>
        </w:rPr>
        <w:t>ceteras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virtutes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valore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pondere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decore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raritate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ductibilitate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incorruptibilitate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>. Sic caritas</w:t>
      </w:r>
      <w:r w:rsidR="00770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A8">
        <w:rPr>
          <w:rFonts w:ascii="Times New Roman" w:hAnsi="Times New Roman" w:cs="Times New Roman"/>
          <w:sz w:val="24"/>
          <w:szCs w:val="24"/>
        </w:rPr>
        <w:t>ceteras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Pr="00CA2041">
        <w:rPr>
          <w:rFonts w:ascii="Times New Roman" w:hAnsi="Times New Roman" w:cs="Times New Roman"/>
          <w:sz w:val="24"/>
          <w:szCs w:val="24"/>
        </w:rPr>
        <w:lastRenderedPageBreak/>
        <w:t xml:space="preserve">virtutes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valore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spiritum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viuificat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pondere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fini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copulat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decore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virtutes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raritate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paucis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habitat;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ductibilitate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sustinet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incoruptibilitate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manet in gloria. </w:t>
      </w:r>
    </w:p>
    <w:p w14:paraId="48B458F0" w14:textId="77777777" w:rsidR="006F25AF" w:rsidRDefault="00770BA8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A2041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constancia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fortificat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perseuerandum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Sic viator emit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equum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durabilem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</w:t>
      </w:r>
      <w:r w:rsidR="003A7172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="003A7172">
        <w:rPr>
          <w:rFonts w:ascii="Times New Roman" w:hAnsi="Times New Roman" w:cs="Times New Roman"/>
          <w:sz w:val="24"/>
          <w:szCs w:val="24"/>
        </w:rPr>
        <w:t>t</w:t>
      </w:r>
      <w:r w:rsidRPr="00CA2041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Marie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emerunt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aromata, que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seruant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putre</w:t>
      </w:r>
      <w:r w:rsidR="003A7172">
        <w:rPr>
          <w:rFonts w:ascii="Times New Roman" w:hAnsi="Times New Roman" w:cs="Times New Roman"/>
          <w:sz w:val="24"/>
          <w:szCs w:val="24"/>
        </w:rPr>
        <w:t>faccione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signat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constanciam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venientes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vngerent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Jesum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A7172">
        <w:rPr>
          <w:rFonts w:ascii="Times New Roman" w:hAnsi="Times New Roman" w:cs="Times New Roman"/>
          <w:sz w:val="24"/>
          <w:szCs w:val="24"/>
        </w:rPr>
        <w:t>P</w:t>
      </w:r>
      <w:r w:rsidRPr="00CA2041">
        <w:rPr>
          <w:rFonts w:ascii="Times New Roman" w:hAnsi="Times New Roman" w:cs="Times New Roman"/>
          <w:sz w:val="24"/>
          <w:szCs w:val="24"/>
        </w:rPr>
        <w:t>erseuerancia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vngit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3A7172">
        <w:rPr>
          <w:rFonts w:ascii="Times New Roman" w:hAnsi="Times New Roman" w:cs="Times New Roman"/>
          <w:sz w:val="24"/>
          <w:szCs w:val="24"/>
        </w:rPr>
        <w:t>Christum</w:t>
      </w:r>
      <w:r w:rsidRPr="00CA2041">
        <w:rPr>
          <w:rFonts w:ascii="Times New Roman" w:hAnsi="Times New Roman" w:cs="Times New Roman"/>
          <w:sz w:val="24"/>
          <w:szCs w:val="24"/>
        </w:rPr>
        <w:t>,</w:t>
      </w:r>
      <w:r w:rsidR="003A7172">
        <w:rPr>
          <w:rFonts w:ascii="Times New Roman" w:hAnsi="Times New Roman" w:cs="Times New Roman"/>
          <w:sz w:val="24"/>
          <w:szCs w:val="24"/>
        </w:rPr>
        <w:t xml:space="preserve"> in tantum </w:t>
      </w:r>
      <w:proofErr w:type="spellStart"/>
      <w:r w:rsidR="003A717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A7172">
        <w:rPr>
          <w:rFonts w:ascii="Times New Roman" w:hAnsi="Times New Roman" w:cs="Times New Roman"/>
          <w:sz w:val="24"/>
          <w:szCs w:val="24"/>
        </w:rPr>
        <w:t xml:space="preserve"> </w:t>
      </w:r>
      <w:r w:rsidRPr="00CA2041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perseuerauerit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in finem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saluus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erit. </w:t>
      </w:r>
    </w:p>
    <w:p w14:paraId="24524A00" w14:textId="2DCA65E9" w:rsidR="003A7172" w:rsidRDefault="003A7172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A2041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emen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14:paraId="4EC28184" w14:textId="3D3FD63C" w:rsidR="003A7172" w:rsidRDefault="003A7172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235vb/</w:t>
      </w:r>
    </w:p>
    <w:p w14:paraId="77907CB3" w14:textId="77777777" w:rsidR="006F25AF" w:rsidRDefault="003A7172" w:rsidP="00D1075D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CA2041">
        <w:rPr>
          <w:rFonts w:ascii="Times New Roman" w:hAnsi="Times New Roman" w:cs="Times New Roman"/>
          <w:sz w:val="24"/>
          <w:szCs w:val="24"/>
        </w:rPr>
        <w:t>da sunt bona fortune</w:t>
      </w:r>
      <w:r>
        <w:rPr>
          <w:rFonts w:ascii="Times New Roman" w:hAnsi="Times New Roman" w:cs="Times New Roman"/>
          <w:sz w:val="24"/>
          <w:szCs w:val="24"/>
        </w:rPr>
        <w:t>, scilicet,</w:t>
      </w:r>
      <w:r w:rsidRPr="00CA2041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sustentandum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necessitatem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Joan. 4[:8]: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Discipuli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abierant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civitatem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emerent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Gen. 42[:2]: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Descendite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emite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nobis</w:t>
      </w:r>
      <w:r w:rsidRPr="00CA2041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rapite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necessaria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superflua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. Secundo, ad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elemosinam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faciendum</w:t>
      </w:r>
      <w:r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sz w:val="24"/>
          <w:szCs w:val="24"/>
        </w:rPr>
        <w:t>meritorium</w:t>
      </w:r>
      <w:proofErr w:type="spellEnd"/>
      <w:r w:rsidRPr="00CA2041">
        <w:rPr>
          <w:rFonts w:ascii="Times New Roman" w:hAnsi="Times New Roman" w:cs="Times New Roman"/>
          <w:sz w:val="24"/>
          <w:szCs w:val="24"/>
        </w:rPr>
        <w:t xml:space="preserve">, Joan. 6[:5]: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Unde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ememus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panes,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manducent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041">
        <w:rPr>
          <w:rFonts w:ascii="Times New Roman" w:hAnsi="Times New Roman" w:cs="Times New Roman"/>
          <w:i/>
          <w:sz w:val="24"/>
          <w:szCs w:val="24"/>
        </w:rPr>
        <w:t>hii</w:t>
      </w:r>
      <w:proofErr w:type="spellEnd"/>
      <w:r w:rsidRPr="00CA2041"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14:paraId="1383E8F3" w14:textId="2C227D89" w:rsidR="00D3416B" w:rsidRPr="00CA2041" w:rsidRDefault="00AF1068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¶ Nota autem sunt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emenda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A7172" w:rsidRPr="00CA204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172" w:rsidRPr="00CA2041">
        <w:rPr>
          <w:rFonts w:ascii="Times New Roman" w:hAnsi="Times New Roman" w:cs="Times New Roman"/>
          <w:sz w:val="24"/>
          <w:szCs w:val="24"/>
        </w:rPr>
        <w:t>retinendum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3A7172" w:rsidRPr="00CA2041">
        <w:rPr>
          <w:rFonts w:ascii="Times New Roman" w:hAnsi="Times New Roman" w:cs="Times New Roman"/>
          <w:sz w:val="24"/>
          <w:szCs w:val="24"/>
        </w:rPr>
        <w:t>auariciam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="003A7172" w:rsidRPr="00CA204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172" w:rsidRPr="00CA2041">
        <w:rPr>
          <w:rFonts w:ascii="Times New Roman" w:hAnsi="Times New Roman" w:cs="Times New Roman"/>
          <w:sz w:val="24"/>
          <w:szCs w:val="24"/>
        </w:rPr>
        <w:t>iniquum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, Matt. 21[:12] et Luc. [19:45]: </w:t>
      </w:r>
      <w:proofErr w:type="spellStart"/>
      <w:r w:rsidR="003A7172" w:rsidRPr="00CA2041">
        <w:rPr>
          <w:rFonts w:ascii="Times New Roman" w:hAnsi="Times New Roman" w:cs="Times New Roman"/>
          <w:i/>
          <w:sz w:val="24"/>
          <w:szCs w:val="24"/>
        </w:rPr>
        <w:t>Cepit</w:t>
      </w:r>
      <w:proofErr w:type="spellEnd"/>
      <w:r w:rsidR="003A7172"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A7172" w:rsidRPr="00CA2041">
        <w:rPr>
          <w:rFonts w:ascii="Times New Roman" w:hAnsi="Times New Roman" w:cs="Times New Roman"/>
          <w:i/>
          <w:sz w:val="24"/>
          <w:szCs w:val="24"/>
        </w:rPr>
        <w:t>eicere</w:t>
      </w:r>
      <w:proofErr w:type="spellEnd"/>
      <w:r w:rsidR="003A7172"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A7172" w:rsidRPr="00CA2041">
        <w:rPr>
          <w:rFonts w:ascii="Times New Roman" w:hAnsi="Times New Roman" w:cs="Times New Roman"/>
          <w:i/>
          <w:sz w:val="24"/>
          <w:szCs w:val="24"/>
        </w:rPr>
        <w:t>vendentes</w:t>
      </w:r>
      <w:proofErr w:type="spellEnd"/>
      <w:r w:rsidR="003A7172" w:rsidRPr="00CA2041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3A7172" w:rsidRPr="00CA2041">
        <w:rPr>
          <w:rFonts w:ascii="Times New Roman" w:hAnsi="Times New Roman" w:cs="Times New Roman"/>
          <w:i/>
          <w:sz w:val="24"/>
          <w:szCs w:val="24"/>
        </w:rPr>
        <w:t>ementes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172" w:rsidRPr="00CA204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172" w:rsidRPr="00CA2041">
        <w:rPr>
          <w:rFonts w:ascii="Times New Roman" w:hAnsi="Times New Roman" w:cs="Times New Roman"/>
          <w:sz w:val="24"/>
          <w:szCs w:val="24"/>
        </w:rPr>
        <w:t>negociandum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3A7172" w:rsidRPr="00CA2041">
        <w:rPr>
          <w:rFonts w:ascii="Times New Roman" w:hAnsi="Times New Roman" w:cs="Times New Roman"/>
          <w:sz w:val="24"/>
          <w:szCs w:val="24"/>
        </w:rPr>
        <w:t>multiplicacionem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="003A7172" w:rsidRPr="00CA204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172" w:rsidRPr="00CA2041">
        <w:rPr>
          <w:rFonts w:ascii="Times New Roman" w:hAnsi="Times New Roman" w:cs="Times New Roman"/>
          <w:sz w:val="24"/>
          <w:szCs w:val="24"/>
        </w:rPr>
        <w:t>periculosum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7172" w:rsidRPr="00CA204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 a bono </w:t>
      </w:r>
      <w:proofErr w:type="spellStart"/>
      <w:r w:rsidR="003A7172" w:rsidRPr="00CA2041">
        <w:rPr>
          <w:rFonts w:ascii="Times New Roman" w:hAnsi="Times New Roman" w:cs="Times New Roman"/>
          <w:sz w:val="24"/>
          <w:szCs w:val="24"/>
        </w:rPr>
        <w:t>impedit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. Peregrinus non emit </w:t>
      </w:r>
      <w:proofErr w:type="spellStart"/>
      <w:r w:rsidR="003A7172" w:rsidRPr="00CA2041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172" w:rsidRPr="00CA2041">
        <w:rPr>
          <w:rFonts w:ascii="Times New Roman" w:hAnsi="Times New Roman" w:cs="Times New Roman"/>
          <w:sz w:val="24"/>
          <w:szCs w:val="24"/>
        </w:rPr>
        <w:t>onerosa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172" w:rsidRPr="00CA2041">
        <w:rPr>
          <w:rFonts w:ascii="Times New Roman" w:hAnsi="Times New Roman" w:cs="Times New Roman"/>
          <w:sz w:val="24"/>
          <w:szCs w:val="24"/>
        </w:rPr>
        <w:t>victualia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, qualia sunt </w:t>
      </w:r>
      <w:proofErr w:type="spellStart"/>
      <w:r w:rsidR="003A7172" w:rsidRPr="00CA2041"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, Luc. 14[:18]: </w:t>
      </w:r>
      <w:r w:rsidR="003A7172" w:rsidRPr="00CA2041">
        <w:rPr>
          <w:rFonts w:ascii="Times New Roman" w:hAnsi="Times New Roman" w:cs="Times New Roman"/>
          <w:i/>
          <w:sz w:val="24"/>
          <w:szCs w:val="24"/>
        </w:rPr>
        <w:t xml:space="preserve">Villam </w:t>
      </w:r>
      <w:proofErr w:type="spellStart"/>
      <w:r w:rsidR="003A7172" w:rsidRPr="00CA2041">
        <w:rPr>
          <w:rFonts w:ascii="Times New Roman" w:hAnsi="Times New Roman" w:cs="Times New Roman"/>
          <w:i/>
          <w:sz w:val="24"/>
          <w:szCs w:val="24"/>
        </w:rPr>
        <w:t>emi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, </w:t>
      </w:r>
      <w:r w:rsidR="00D3416B">
        <w:rPr>
          <w:rFonts w:ascii="Times New Roman" w:hAnsi="Times New Roman" w:cs="Times New Roman"/>
          <w:sz w:val="24"/>
          <w:szCs w:val="24"/>
        </w:rPr>
        <w:t xml:space="preserve">glossa, </w:t>
      </w:r>
      <w:r w:rsidR="003A7172" w:rsidRPr="00CA2041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3A7172" w:rsidRPr="00CA204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7172" w:rsidRPr="00CA2041">
        <w:rPr>
          <w:rFonts w:ascii="Times New Roman" w:hAnsi="Times New Roman" w:cs="Times New Roman"/>
          <w:sz w:val="24"/>
          <w:szCs w:val="24"/>
        </w:rPr>
        <w:t>terrenam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172" w:rsidRPr="00CA2041">
        <w:rPr>
          <w:rFonts w:ascii="Times New Roman" w:hAnsi="Times New Roman" w:cs="Times New Roman"/>
          <w:sz w:val="24"/>
          <w:szCs w:val="24"/>
        </w:rPr>
        <w:t>substanciam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, </w:t>
      </w:r>
      <w:r w:rsidR="003A7172" w:rsidRPr="00CA2041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="003A7172" w:rsidRPr="00CA2041">
        <w:rPr>
          <w:rFonts w:ascii="Times New Roman" w:hAnsi="Times New Roman" w:cs="Times New Roman"/>
          <w:i/>
          <w:sz w:val="24"/>
          <w:szCs w:val="24"/>
        </w:rPr>
        <w:t>necesse</w:t>
      </w:r>
      <w:proofErr w:type="spellEnd"/>
      <w:r w:rsidR="003A7172"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A7172" w:rsidRPr="00CA2041">
        <w:rPr>
          <w:rFonts w:ascii="Times New Roman" w:hAnsi="Times New Roman" w:cs="Times New Roman"/>
          <w:i/>
          <w:sz w:val="24"/>
          <w:szCs w:val="24"/>
        </w:rPr>
        <w:t>habeo</w:t>
      </w:r>
      <w:proofErr w:type="spellEnd"/>
      <w:r w:rsidR="003A7172"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A7172" w:rsidRPr="00CA2041">
        <w:rPr>
          <w:rFonts w:ascii="Times New Roman" w:hAnsi="Times New Roman" w:cs="Times New Roman"/>
          <w:i/>
          <w:sz w:val="24"/>
          <w:szCs w:val="24"/>
        </w:rPr>
        <w:t>exire</w:t>
      </w:r>
      <w:proofErr w:type="spellEnd"/>
      <w:r w:rsidR="003A7172" w:rsidRPr="00CA2041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3A7172" w:rsidRPr="00CA2041">
        <w:rPr>
          <w:rFonts w:ascii="Times New Roman" w:hAnsi="Times New Roman" w:cs="Times New Roman"/>
          <w:i/>
          <w:sz w:val="24"/>
          <w:szCs w:val="24"/>
        </w:rPr>
        <w:t>videre</w:t>
      </w:r>
      <w:proofErr w:type="spellEnd"/>
      <w:r w:rsidR="003A7172"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A7172" w:rsidRPr="00CA2041">
        <w:rPr>
          <w:rFonts w:ascii="Times New Roman" w:hAnsi="Times New Roman" w:cs="Times New Roman"/>
          <w:i/>
          <w:sz w:val="24"/>
          <w:szCs w:val="24"/>
        </w:rPr>
        <w:t>illam</w:t>
      </w:r>
      <w:proofErr w:type="spellEnd"/>
      <w:r w:rsidR="003A7172" w:rsidRPr="00CA2041">
        <w:rPr>
          <w:rFonts w:ascii="Times New Roman" w:hAnsi="Times New Roman" w:cs="Times New Roman"/>
          <w:i/>
          <w:sz w:val="24"/>
          <w:szCs w:val="24"/>
        </w:rPr>
        <w:t>.</w:t>
      </w:r>
      <w:r w:rsidR="003A7172" w:rsidRPr="00CA2041">
        <w:rPr>
          <w:rFonts w:ascii="Times New Roman" w:hAnsi="Times New Roman" w:cs="Times New Roman"/>
          <w:sz w:val="24"/>
          <w:szCs w:val="24"/>
        </w:rPr>
        <w:t xml:space="preserve"> Fatuus </w:t>
      </w:r>
      <w:proofErr w:type="spellStart"/>
      <w:r w:rsidR="003A7172" w:rsidRPr="00CA2041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172" w:rsidRPr="00CA2041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172" w:rsidRPr="00CA2041">
        <w:rPr>
          <w:rFonts w:ascii="Times New Roman" w:hAnsi="Times New Roman" w:cs="Times New Roman"/>
          <w:sz w:val="24"/>
          <w:szCs w:val="24"/>
        </w:rPr>
        <w:t>mercator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416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172" w:rsidRPr="00CA2041">
        <w:rPr>
          <w:rFonts w:ascii="Times New Roman" w:hAnsi="Times New Roman" w:cs="Times New Roman"/>
          <w:sz w:val="24"/>
          <w:szCs w:val="24"/>
        </w:rPr>
        <w:t>peius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172" w:rsidRPr="00CA2041">
        <w:rPr>
          <w:rFonts w:ascii="Times New Roman" w:hAnsi="Times New Roman" w:cs="Times New Roman"/>
          <w:sz w:val="24"/>
          <w:szCs w:val="24"/>
        </w:rPr>
        <w:t>debuit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172" w:rsidRPr="00CA2041">
        <w:rPr>
          <w:rFonts w:ascii="Times New Roman" w:hAnsi="Times New Roman" w:cs="Times New Roman"/>
          <w:sz w:val="24"/>
          <w:szCs w:val="24"/>
        </w:rPr>
        <w:t>vidisse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172" w:rsidRPr="00CA204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172" w:rsidRPr="00CA2041">
        <w:rPr>
          <w:rFonts w:ascii="Times New Roman" w:hAnsi="Times New Roman" w:cs="Times New Roman"/>
          <w:sz w:val="24"/>
          <w:szCs w:val="24"/>
        </w:rPr>
        <w:t>emisse</w:t>
      </w:r>
      <w:proofErr w:type="spellEnd"/>
      <w:r w:rsidR="003A7172" w:rsidRPr="00CA2041">
        <w:rPr>
          <w:rFonts w:ascii="Times New Roman" w:hAnsi="Times New Roman" w:cs="Times New Roman"/>
          <w:sz w:val="24"/>
          <w:szCs w:val="24"/>
        </w:rPr>
        <w:t xml:space="preserve">. </w:t>
      </w:r>
      <w:r w:rsidR="00D3416B" w:rsidRPr="00CA2041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D3416B" w:rsidRPr="00CA204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3416B" w:rsidRPr="00CA2041">
        <w:rPr>
          <w:rFonts w:ascii="Times New Roman" w:hAnsi="Times New Roman" w:cs="Times New Roman"/>
          <w:sz w:val="24"/>
          <w:szCs w:val="24"/>
        </w:rPr>
        <w:t xml:space="preserve"> ad malum </w:t>
      </w:r>
      <w:proofErr w:type="spellStart"/>
      <w:r w:rsidR="00D3416B" w:rsidRPr="00CA2041">
        <w:rPr>
          <w:rFonts w:ascii="Times New Roman" w:hAnsi="Times New Roman" w:cs="Times New Roman"/>
          <w:sz w:val="24"/>
          <w:szCs w:val="24"/>
        </w:rPr>
        <w:t>impellit</w:t>
      </w:r>
      <w:proofErr w:type="spellEnd"/>
      <w:r w:rsidR="00D3416B" w:rsidRPr="00CA2041">
        <w:rPr>
          <w:rFonts w:ascii="Times New Roman" w:hAnsi="Times New Roman" w:cs="Times New Roman"/>
          <w:sz w:val="24"/>
          <w:szCs w:val="24"/>
        </w:rPr>
        <w:t xml:space="preserve">. </w:t>
      </w:r>
      <w:r w:rsidR="00D3416B">
        <w:rPr>
          <w:rFonts w:ascii="Times New Roman" w:hAnsi="Times New Roman" w:cs="Times New Roman"/>
          <w:sz w:val="24"/>
          <w:szCs w:val="24"/>
        </w:rPr>
        <w:t xml:space="preserve">Quia in </w:t>
      </w:r>
      <w:proofErr w:type="spellStart"/>
      <w:r w:rsidR="00D3416B">
        <w:rPr>
          <w:rFonts w:ascii="Times New Roman" w:hAnsi="Times New Roman" w:cs="Times New Roman"/>
          <w:sz w:val="24"/>
          <w:szCs w:val="24"/>
        </w:rPr>
        <w:t>commerciis</w:t>
      </w:r>
      <w:proofErr w:type="spellEnd"/>
      <w:r w:rsidR="00D3416B">
        <w:rPr>
          <w:rFonts w:ascii="Times New Roman" w:hAnsi="Times New Roman" w:cs="Times New Roman"/>
          <w:sz w:val="24"/>
          <w:szCs w:val="24"/>
        </w:rPr>
        <w:t xml:space="preserve"> difficile </w:t>
      </w:r>
      <w:proofErr w:type="spellStart"/>
      <w:r w:rsidR="00D3416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3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16B">
        <w:rPr>
          <w:rFonts w:ascii="Times New Roman" w:hAnsi="Times New Roman" w:cs="Times New Roman"/>
          <w:sz w:val="24"/>
          <w:szCs w:val="24"/>
        </w:rPr>
        <w:t>vitare</w:t>
      </w:r>
      <w:proofErr w:type="spellEnd"/>
      <w:r w:rsidR="006F2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16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D341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416B" w:rsidRPr="00CA2041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D3416B" w:rsidRPr="00CA2041">
        <w:rPr>
          <w:rFonts w:ascii="Times New Roman" w:hAnsi="Times New Roman" w:cs="Times New Roman"/>
          <w:sz w:val="24"/>
          <w:szCs w:val="24"/>
        </w:rPr>
        <w:t xml:space="preserve">. 27[:2]: </w:t>
      </w:r>
      <w:r w:rsidR="00D3416B" w:rsidRPr="00CA2041">
        <w:rPr>
          <w:rFonts w:ascii="Times New Roman" w:hAnsi="Times New Roman" w:cs="Times New Roman"/>
          <w:i/>
          <w:sz w:val="24"/>
          <w:szCs w:val="24"/>
        </w:rPr>
        <w:t xml:space="preserve">Inter medium </w:t>
      </w:r>
      <w:proofErr w:type="spellStart"/>
      <w:r w:rsidR="00D3416B" w:rsidRPr="00CA2041">
        <w:rPr>
          <w:rFonts w:ascii="Times New Roman" w:hAnsi="Times New Roman" w:cs="Times New Roman"/>
          <w:i/>
          <w:sz w:val="24"/>
          <w:szCs w:val="24"/>
        </w:rPr>
        <w:t>empcionis</w:t>
      </w:r>
      <w:proofErr w:type="spellEnd"/>
      <w:r w:rsidR="00D3416B" w:rsidRPr="00CA2041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D3416B" w:rsidRPr="00CA2041">
        <w:rPr>
          <w:rFonts w:ascii="Times New Roman" w:hAnsi="Times New Roman" w:cs="Times New Roman"/>
          <w:i/>
          <w:sz w:val="24"/>
          <w:szCs w:val="24"/>
        </w:rPr>
        <w:t>vendicionis</w:t>
      </w:r>
      <w:proofErr w:type="spellEnd"/>
      <w:r w:rsidR="00D3416B"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416B" w:rsidRPr="00CA2041">
        <w:rPr>
          <w:rFonts w:ascii="Times New Roman" w:hAnsi="Times New Roman" w:cs="Times New Roman"/>
          <w:i/>
          <w:sz w:val="24"/>
          <w:szCs w:val="24"/>
        </w:rPr>
        <w:t>angustiabitur</w:t>
      </w:r>
      <w:proofErr w:type="spellEnd"/>
      <w:r w:rsidR="00D3416B"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416B" w:rsidRPr="00CA2041">
        <w:rPr>
          <w:rFonts w:ascii="Times New Roman" w:hAnsi="Times New Roman" w:cs="Times New Roman"/>
          <w:i/>
          <w:sz w:val="24"/>
          <w:szCs w:val="24"/>
        </w:rPr>
        <w:t>peccatum</w:t>
      </w:r>
      <w:proofErr w:type="spellEnd"/>
      <w:r w:rsidR="00D3416B" w:rsidRPr="00CA2041">
        <w:rPr>
          <w:rFonts w:ascii="Times New Roman" w:hAnsi="Times New Roman" w:cs="Times New Roman"/>
          <w:sz w:val="24"/>
          <w:szCs w:val="24"/>
        </w:rPr>
        <w:t>.</w:t>
      </w:r>
      <w:r w:rsidR="00D3416B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D3416B"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16B" w:rsidRPr="00CA2041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D3416B" w:rsidRPr="00CA2041">
        <w:rPr>
          <w:rFonts w:ascii="Times New Roman" w:hAnsi="Times New Roman" w:cs="Times New Roman"/>
          <w:sz w:val="24"/>
          <w:szCs w:val="24"/>
        </w:rPr>
        <w:t xml:space="preserve">. 20[:14]: </w:t>
      </w:r>
      <w:r w:rsidR="00D3416B" w:rsidRPr="00CA2041">
        <w:rPr>
          <w:rFonts w:ascii="Times New Roman" w:hAnsi="Times New Roman" w:cs="Times New Roman"/>
          <w:i/>
          <w:sz w:val="24"/>
          <w:szCs w:val="24"/>
        </w:rPr>
        <w:t xml:space="preserve">Malum </w:t>
      </w:r>
      <w:proofErr w:type="spellStart"/>
      <w:r w:rsidR="00D3416B" w:rsidRPr="00CA2041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D3416B" w:rsidRPr="00CA2041">
        <w:rPr>
          <w:rFonts w:ascii="Times New Roman" w:hAnsi="Times New Roman" w:cs="Times New Roman"/>
          <w:i/>
          <w:sz w:val="24"/>
          <w:szCs w:val="24"/>
        </w:rPr>
        <w:t>,</w:t>
      </w:r>
      <w:r w:rsidR="008C013A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7"/>
      </w:r>
      <w:r w:rsidR="00D3416B" w:rsidRPr="00CA2041">
        <w:rPr>
          <w:rFonts w:ascii="Times New Roman" w:hAnsi="Times New Roman" w:cs="Times New Roman"/>
          <w:i/>
          <w:sz w:val="24"/>
          <w:szCs w:val="24"/>
        </w:rPr>
        <w:t xml:space="preserve"> malum </w:t>
      </w:r>
      <w:proofErr w:type="spellStart"/>
      <w:r w:rsidR="00D3416B" w:rsidRPr="00CA2041">
        <w:rPr>
          <w:rFonts w:ascii="Times New Roman" w:hAnsi="Times New Roman" w:cs="Times New Roman"/>
          <w:i/>
          <w:sz w:val="24"/>
          <w:szCs w:val="24"/>
        </w:rPr>
        <w:lastRenderedPageBreak/>
        <w:t>est</w:t>
      </w:r>
      <w:proofErr w:type="spellEnd"/>
      <w:r w:rsidR="00D3416B" w:rsidRPr="00CA2041">
        <w:rPr>
          <w:rFonts w:ascii="Times New Roman" w:hAnsi="Times New Roman" w:cs="Times New Roman"/>
          <w:i/>
          <w:sz w:val="24"/>
          <w:szCs w:val="24"/>
        </w:rPr>
        <w:t xml:space="preserve">, dicit </w:t>
      </w:r>
      <w:proofErr w:type="spellStart"/>
      <w:r w:rsidR="00D3416B" w:rsidRPr="00CA2041">
        <w:rPr>
          <w:rFonts w:ascii="Times New Roman" w:hAnsi="Times New Roman" w:cs="Times New Roman"/>
          <w:i/>
          <w:sz w:val="24"/>
          <w:szCs w:val="24"/>
        </w:rPr>
        <w:t>omnis</w:t>
      </w:r>
      <w:proofErr w:type="spellEnd"/>
      <w:r w:rsidR="00D3416B" w:rsidRPr="00CA2041">
        <w:rPr>
          <w:rFonts w:ascii="Times New Roman" w:hAnsi="Times New Roman" w:cs="Times New Roman"/>
          <w:i/>
          <w:sz w:val="24"/>
          <w:szCs w:val="24"/>
        </w:rPr>
        <w:t xml:space="preserve"> emptor</w:t>
      </w:r>
      <w:r w:rsidR="00D3416B" w:rsidRPr="00CA2041">
        <w:rPr>
          <w:rFonts w:ascii="Times New Roman" w:hAnsi="Times New Roman" w:cs="Times New Roman"/>
          <w:sz w:val="24"/>
          <w:szCs w:val="24"/>
        </w:rPr>
        <w:t xml:space="preserve">. Tercio, </w:t>
      </w:r>
      <w:proofErr w:type="spellStart"/>
      <w:r w:rsidR="00D3416B" w:rsidRPr="00CA204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3416B" w:rsidRPr="00CA2041">
        <w:rPr>
          <w:rFonts w:ascii="Times New Roman" w:hAnsi="Times New Roman" w:cs="Times New Roman"/>
          <w:sz w:val="24"/>
          <w:szCs w:val="24"/>
        </w:rPr>
        <w:t xml:space="preserve"> in fine deficit, </w:t>
      </w:r>
      <w:proofErr w:type="spellStart"/>
      <w:r w:rsidR="00D3416B" w:rsidRPr="00CA2041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="00D3416B" w:rsidRPr="00CA2041">
        <w:rPr>
          <w:rFonts w:ascii="Times New Roman" w:hAnsi="Times New Roman" w:cs="Times New Roman"/>
          <w:sz w:val="24"/>
          <w:szCs w:val="24"/>
        </w:rPr>
        <w:t xml:space="preserve">. 7[:12]: </w:t>
      </w:r>
      <w:r w:rsidR="00D3416B" w:rsidRPr="00CA2041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gramStart"/>
      <w:r w:rsidR="00D3416B" w:rsidRPr="00CA2041">
        <w:rPr>
          <w:rFonts w:ascii="Times New Roman" w:hAnsi="Times New Roman" w:cs="Times New Roman"/>
          <w:i/>
          <w:sz w:val="24"/>
          <w:szCs w:val="24"/>
        </w:rPr>
        <w:t>emit</w:t>
      </w:r>
      <w:proofErr w:type="gramEnd"/>
      <w:r w:rsidR="00D3416B" w:rsidRPr="00CA2041">
        <w:rPr>
          <w:rFonts w:ascii="Times New Roman" w:hAnsi="Times New Roman" w:cs="Times New Roman"/>
          <w:i/>
          <w:sz w:val="24"/>
          <w:szCs w:val="24"/>
        </w:rPr>
        <w:t xml:space="preserve">, non </w:t>
      </w:r>
      <w:proofErr w:type="spellStart"/>
      <w:r w:rsidR="00D3416B" w:rsidRPr="00CA2041">
        <w:rPr>
          <w:rFonts w:ascii="Times New Roman" w:hAnsi="Times New Roman" w:cs="Times New Roman"/>
          <w:i/>
          <w:sz w:val="24"/>
          <w:szCs w:val="24"/>
        </w:rPr>
        <w:t>letetur</w:t>
      </w:r>
      <w:proofErr w:type="spellEnd"/>
      <w:r w:rsidR="00D3416B" w:rsidRPr="00CA2041">
        <w:rPr>
          <w:rFonts w:ascii="Times New Roman" w:hAnsi="Times New Roman" w:cs="Times New Roman"/>
          <w:i/>
          <w:sz w:val="24"/>
          <w:szCs w:val="24"/>
        </w:rPr>
        <w:t xml:space="preserve">, et qui </w:t>
      </w:r>
      <w:proofErr w:type="spellStart"/>
      <w:r w:rsidR="00D3416B" w:rsidRPr="00CA2041">
        <w:rPr>
          <w:rFonts w:ascii="Times New Roman" w:hAnsi="Times New Roman" w:cs="Times New Roman"/>
          <w:i/>
          <w:sz w:val="24"/>
          <w:szCs w:val="24"/>
        </w:rPr>
        <w:t>vendit</w:t>
      </w:r>
      <w:proofErr w:type="spellEnd"/>
      <w:r w:rsidR="00D3416B" w:rsidRPr="00CA2041">
        <w:rPr>
          <w:rFonts w:ascii="Times New Roman" w:hAnsi="Times New Roman" w:cs="Times New Roman"/>
          <w:i/>
          <w:sz w:val="24"/>
          <w:szCs w:val="24"/>
        </w:rPr>
        <w:t xml:space="preserve">, non </w:t>
      </w:r>
      <w:proofErr w:type="spellStart"/>
      <w:r w:rsidR="00D3416B" w:rsidRPr="00CA2041">
        <w:rPr>
          <w:rFonts w:ascii="Times New Roman" w:hAnsi="Times New Roman" w:cs="Times New Roman"/>
          <w:i/>
          <w:sz w:val="24"/>
          <w:szCs w:val="24"/>
        </w:rPr>
        <w:t>lugeat</w:t>
      </w:r>
      <w:proofErr w:type="spellEnd"/>
      <w:r w:rsidR="00D3416B" w:rsidRPr="00CA20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416B" w:rsidRPr="00CA2041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D3416B" w:rsidRPr="00CA2041">
        <w:rPr>
          <w:rFonts w:ascii="Times New Roman" w:hAnsi="Times New Roman" w:cs="Times New Roman"/>
          <w:sz w:val="24"/>
          <w:szCs w:val="24"/>
        </w:rPr>
        <w:t xml:space="preserve">. 24[:2]: </w:t>
      </w:r>
      <w:proofErr w:type="spellStart"/>
      <w:r w:rsidR="00D3416B" w:rsidRPr="00CA2041">
        <w:rPr>
          <w:rFonts w:ascii="Times New Roman" w:hAnsi="Times New Roman" w:cs="Times New Roman"/>
          <w:i/>
          <w:sz w:val="24"/>
          <w:szCs w:val="24"/>
        </w:rPr>
        <w:t>Sicut</w:t>
      </w:r>
      <w:proofErr w:type="spellEnd"/>
      <w:r w:rsidR="00D3416B"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416B" w:rsidRPr="00CA2041">
        <w:rPr>
          <w:rFonts w:ascii="Times New Roman" w:hAnsi="Times New Roman" w:cs="Times New Roman"/>
          <w:i/>
          <w:sz w:val="24"/>
          <w:szCs w:val="24"/>
        </w:rPr>
        <w:t>emens</w:t>
      </w:r>
      <w:proofErr w:type="spellEnd"/>
      <w:r w:rsidR="00D3416B" w:rsidRPr="00CA2041">
        <w:rPr>
          <w:rFonts w:ascii="Times New Roman" w:hAnsi="Times New Roman" w:cs="Times New Roman"/>
          <w:i/>
          <w:sz w:val="24"/>
          <w:szCs w:val="24"/>
        </w:rPr>
        <w:t xml:space="preserve">, sic qui </w:t>
      </w:r>
      <w:proofErr w:type="spellStart"/>
      <w:r w:rsidR="00D3416B" w:rsidRPr="00CA2041">
        <w:rPr>
          <w:rFonts w:ascii="Times New Roman" w:hAnsi="Times New Roman" w:cs="Times New Roman"/>
          <w:i/>
          <w:sz w:val="24"/>
          <w:szCs w:val="24"/>
        </w:rPr>
        <w:t>vendit</w:t>
      </w:r>
      <w:proofErr w:type="spellEnd"/>
      <w:r w:rsidR="00D3416B" w:rsidRPr="00CA2041">
        <w:rPr>
          <w:rFonts w:ascii="Times New Roman" w:hAnsi="Times New Roman" w:cs="Times New Roman"/>
          <w:i/>
          <w:sz w:val="24"/>
          <w:szCs w:val="24"/>
        </w:rPr>
        <w:t>.</w:t>
      </w:r>
      <w:r w:rsidR="00D3416B" w:rsidRPr="00CA20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465E3" w14:textId="468C7B55" w:rsidR="003A7172" w:rsidRPr="00CA2041" w:rsidRDefault="003A7172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71B382D" w14:textId="44159719" w:rsidR="003A7172" w:rsidRPr="00CA2041" w:rsidRDefault="003A7172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92A64EF" w14:textId="6A4720E3" w:rsidR="00770BA8" w:rsidRPr="00CA2041" w:rsidRDefault="00770BA8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C4215E7" w14:textId="6A6F11EB" w:rsidR="00D048F3" w:rsidRPr="00CA2041" w:rsidRDefault="00D048F3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012C7B9" w14:textId="7E4F189B" w:rsidR="00D048F3" w:rsidRPr="00CA2041" w:rsidRDefault="00D048F3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0AD8E46" w14:textId="4B84DF78" w:rsidR="00063CED" w:rsidRPr="00CA2041" w:rsidRDefault="00063CED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924B79E" w14:textId="6D37C88D" w:rsidR="00063CED" w:rsidRPr="00CA2041" w:rsidRDefault="00063CED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E2F80C" w14:textId="40A51A71" w:rsidR="00E50E10" w:rsidRPr="00CA2041" w:rsidRDefault="00E50E10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9E8397" w14:textId="5E52BDAC" w:rsidR="00F43591" w:rsidRPr="00CA2041" w:rsidRDefault="00F43591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4F38206" w14:textId="552B1956" w:rsidR="00F061A9" w:rsidRPr="00CA2041" w:rsidRDefault="00F061A9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3DD542" w14:textId="6CD01A29" w:rsidR="00FE52C1" w:rsidRPr="00CA2041" w:rsidRDefault="00FE52C1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BE4AC94" w14:textId="412B33F2" w:rsidR="0075722A" w:rsidRPr="00CA2041" w:rsidRDefault="0075722A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7918921" w14:textId="77777777" w:rsidR="0075722A" w:rsidRPr="0075722A" w:rsidRDefault="0075722A" w:rsidP="00D107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5722A" w:rsidRPr="0075722A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EE9A" w14:textId="77777777" w:rsidR="00FE52C1" w:rsidRDefault="00FE52C1" w:rsidP="00FE52C1">
      <w:pPr>
        <w:spacing w:after="0" w:line="240" w:lineRule="auto"/>
      </w:pPr>
      <w:r>
        <w:separator/>
      </w:r>
    </w:p>
  </w:endnote>
  <w:endnote w:type="continuationSeparator" w:id="0">
    <w:p w14:paraId="69B9625C" w14:textId="77777777" w:rsidR="00FE52C1" w:rsidRDefault="00FE52C1" w:rsidP="00FE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E8D0" w14:textId="77777777" w:rsidR="00FE52C1" w:rsidRDefault="00FE52C1" w:rsidP="00FE52C1">
      <w:pPr>
        <w:spacing w:after="0" w:line="240" w:lineRule="auto"/>
      </w:pPr>
      <w:r>
        <w:separator/>
      </w:r>
    </w:p>
  </w:footnote>
  <w:footnote w:type="continuationSeparator" w:id="0">
    <w:p w14:paraId="302C4397" w14:textId="77777777" w:rsidR="00FE52C1" w:rsidRDefault="00FE52C1" w:rsidP="00FE52C1">
      <w:pPr>
        <w:spacing w:after="0" w:line="240" w:lineRule="auto"/>
      </w:pPr>
      <w:r>
        <w:continuationSeparator/>
      </w:r>
    </w:p>
  </w:footnote>
  <w:footnote w:id="1">
    <w:p w14:paraId="307CF009" w14:textId="49986C00" w:rsidR="00FE52C1" w:rsidRPr="008C013A" w:rsidRDefault="00FE52C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C013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C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13A">
        <w:rPr>
          <w:rFonts w:ascii="Times New Roman" w:hAnsi="Times New Roman" w:cs="Times New Roman"/>
          <w:sz w:val="24"/>
          <w:szCs w:val="24"/>
        </w:rPr>
        <w:t>redimeret</w:t>
      </w:r>
      <w:proofErr w:type="spellEnd"/>
      <w:r w:rsidRPr="008C013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C013A">
        <w:rPr>
          <w:rFonts w:ascii="Times New Roman" w:hAnsi="Times New Roman" w:cs="Times New Roman"/>
          <w:sz w:val="24"/>
          <w:szCs w:val="24"/>
        </w:rPr>
        <w:t xml:space="preserve"> </w:t>
      </w:r>
      <w:r w:rsidRPr="008C013A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8C013A">
        <w:rPr>
          <w:rFonts w:ascii="Times New Roman" w:hAnsi="Times New Roman" w:cs="Times New Roman"/>
          <w:sz w:val="24"/>
          <w:szCs w:val="24"/>
        </w:rPr>
        <w:t>. 13.</w:t>
      </w:r>
    </w:p>
    <w:p w14:paraId="15F01CC2" w14:textId="77777777" w:rsidR="00917045" w:rsidRPr="008C013A" w:rsidRDefault="0091704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09224559" w14:textId="197622E6" w:rsidR="00917045" w:rsidRPr="008C013A" w:rsidRDefault="0091704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C013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C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13A">
        <w:rPr>
          <w:rFonts w:ascii="Times New Roman" w:hAnsi="Times New Roman" w:cs="Times New Roman"/>
          <w:sz w:val="24"/>
          <w:szCs w:val="24"/>
        </w:rPr>
        <w:t>estis</w:t>
      </w:r>
      <w:proofErr w:type="spellEnd"/>
      <w:r w:rsidRPr="008C013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C013A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8C013A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8C013A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8C013A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3">
    <w:p w14:paraId="44DEF6CF" w14:textId="6F9387EE" w:rsidR="00B6743D" w:rsidRPr="008C013A" w:rsidRDefault="00B6743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C013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C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63CED" w:rsidRPr="008C013A">
        <w:rPr>
          <w:rFonts w:ascii="Times New Roman" w:hAnsi="Times New Roman" w:cs="Times New Roman"/>
          <w:sz w:val="24"/>
          <w:szCs w:val="24"/>
        </w:rPr>
        <w:t>patriarcharum</w:t>
      </w:r>
      <w:proofErr w:type="spellEnd"/>
      <w:r w:rsidR="00063CED" w:rsidRPr="008C013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="00063CED" w:rsidRPr="008C013A">
        <w:rPr>
          <w:rFonts w:ascii="Times New Roman" w:hAnsi="Times New Roman" w:cs="Times New Roman"/>
          <w:sz w:val="24"/>
          <w:szCs w:val="24"/>
        </w:rPr>
        <w:t xml:space="preserve"> F 128 </w:t>
      </w:r>
      <w:r w:rsidR="00063CED" w:rsidRPr="008C013A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="00063CED" w:rsidRPr="008C013A">
        <w:rPr>
          <w:rFonts w:ascii="Times New Roman" w:hAnsi="Times New Roman" w:cs="Times New Roman"/>
          <w:sz w:val="24"/>
          <w:szCs w:val="24"/>
        </w:rPr>
        <w:t>prophetarum</w:t>
      </w:r>
      <w:proofErr w:type="spellEnd"/>
      <w:r w:rsidR="00063CED" w:rsidRPr="008C013A">
        <w:rPr>
          <w:rFonts w:ascii="Times New Roman" w:hAnsi="Times New Roman" w:cs="Times New Roman"/>
          <w:sz w:val="24"/>
          <w:szCs w:val="24"/>
        </w:rPr>
        <w:t xml:space="preserve"> F 80, Lambeth.</w:t>
      </w:r>
    </w:p>
  </w:footnote>
  <w:footnote w:id="4">
    <w:p w14:paraId="537418EC" w14:textId="32BC77D7" w:rsidR="00D048F3" w:rsidRPr="008C013A" w:rsidRDefault="00D048F3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  <w:r w:rsidRPr="008C013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C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13A">
        <w:rPr>
          <w:rFonts w:ascii="Times New Roman" w:hAnsi="Times New Roman" w:cs="Times New Roman"/>
          <w:i/>
          <w:sz w:val="24"/>
          <w:szCs w:val="24"/>
        </w:rPr>
        <w:t>locuples</w:t>
      </w:r>
      <w:proofErr w:type="spellEnd"/>
      <w:r w:rsidRPr="008C01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C013A">
        <w:rPr>
          <w:rFonts w:ascii="Times New Roman" w:hAnsi="Times New Roman" w:cs="Times New Roman"/>
          <w:i/>
          <w:sz w:val="24"/>
          <w:szCs w:val="24"/>
        </w:rPr>
        <w:t>fias</w:t>
      </w:r>
      <w:proofErr w:type="spellEnd"/>
      <w:r w:rsidRPr="008C01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13A">
        <w:rPr>
          <w:rFonts w:ascii="Times New Roman" w:hAnsi="Times New Roman" w:cs="Times New Roman"/>
          <w:iCs/>
          <w:sz w:val="24"/>
          <w:szCs w:val="24"/>
        </w:rPr>
        <w:t>]</w:t>
      </w:r>
      <w:proofErr w:type="gramEnd"/>
      <w:r w:rsidRPr="008C013A">
        <w:rPr>
          <w:rFonts w:ascii="Times New Roman" w:hAnsi="Times New Roman" w:cs="Times New Roman"/>
          <w:iCs/>
          <w:sz w:val="24"/>
          <w:szCs w:val="24"/>
        </w:rPr>
        <w:t xml:space="preserve"> Lambeth, F 128 </w:t>
      </w:r>
      <w:r w:rsidRPr="008C013A">
        <w:rPr>
          <w:rFonts w:ascii="Times New Roman" w:hAnsi="Times New Roman" w:cs="Times New Roman"/>
          <w:i/>
          <w:sz w:val="24"/>
          <w:szCs w:val="24"/>
        </w:rPr>
        <w:t>corr.</w:t>
      </w:r>
      <w:r w:rsidRPr="008C01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C013A">
        <w:rPr>
          <w:rFonts w:ascii="Times New Roman" w:hAnsi="Times New Roman" w:cs="Times New Roman"/>
          <w:iCs/>
          <w:sz w:val="24"/>
          <w:szCs w:val="24"/>
        </w:rPr>
        <w:t>locuplex</w:t>
      </w:r>
      <w:proofErr w:type="spellEnd"/>
      <w:r w:rsidRPr="008C01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70BA8" w:rsidRPr="008C013A">
        <w:rPr>
          <w:rFonts w:ascii="Times New Roman" w:hAnsi="Times New Roman" w:cs="Times New Roman"/>
          <w:iCs/>
          <w:sz w:val="24"/>
          <w:szCs w:val="24"/>
        </w:rPr>
        <w:t>fiat F 80.</w:t>
      </w:r>
    </w:p>
    <w:p w14:paraId="539E09D7" w14:textId="77777777" w:rsidR="00770BA8" w:rsidRPr="008C013A" w:rsidRDefault="00770BA8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</w:p>
  </w:footnote>
  <w:footnote w:id="5">
    <w:p w14:paraId="5832D3AA" w14:textId="334260DF" w:rsidR="00770BA8" w:rsidRPr="008C013A" w:rsidRDefault="00770BA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C013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C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13A">
        <w:rPr>
          <w:rFonts w:ascii="Times New Roman" w:hAnsi="Times New Roman" w:cs="Times New Roman"/>
          <w:sz w:val="24"/>
          <w:szCs w:val="24"/>
        </w:rPr>
        <w:t>precellit</w:t>
      </w:r>
      <w:proofErr w:type="spellEnd"/>
      <w:r w:rsidRPr="008C013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C013A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8C013A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8C013A">
        <w:rPr>
          <w:rFonts w:ascii="Times New Roman" w:hAnsi="Times New Roman" w:cs="Times New Roman"/>
          <w:sz w:val="24"/>
          <w:szCs w:val="24"/>
        </w:rPr>
        <w:t>procellit</w:t>
      </w:r>
      <w:proofErr w:type="spellEnd"/>
      <w:r w:rsidRPr="008C013A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6">
    <w:p w14:paraId="6703010E" w14:textId="14A5C728" w:rsidR="00D3416B" w:rsidRPr="008C013A" w:rsidRDefault="00D3416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C013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C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C013A" w:rsidRPr="008C013A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8C013A" w:rsidRPr="008C013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="008C013A" w:rsidRPr="008C013A">
        <w:rPr>
          <w:rFonts w:ascii="Times New Roman" w:hAnsi="Times New Roman" w:cs="Times New Roman"/>
          <w:sz w:val="24"/>
          <w:szCs w:val="24"/>
        </w:rPr>
        <w:t xml:space="preserve"> F 128 </w:t>
      </w:r>
      <w:r w:rsidR="008C013A" w:rsidRPr="008C013A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="008C013A" w:rsidRPr="008C01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013A" w:rsidRPr="008C013A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="008C013A" w:rsidRPr="008C013A">
        <w:rPr>
          <w:rFonts w:ascii="Times New Roman" w:hAnsi="Times New Roman" w:cs="Times New Roman"/>
          <w:sz w:val="24"/>
          <w:szCs w:val="24"/>
        </w:rPr>
        <w:t xml:space="preserve"> F 80, Lambeth.</w:t>
      </w:r>
    </w:p>
    <w:p w14:paraId="773020B2" w14:textId="77777777" w:rsidR="008C013A" w:rsidRPr="008C013A" w:rsidRDefault="008C013A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7">
    <w:p w14:paraId="4C22108A" w14:textId="1D15E5A4" w:rsidR="008C013A" w:rsidRPr="008C013A" w:rsidRDefault="008C013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C013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C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13A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8C013A">
        <w:rPr>
          <w:rFonts w:ascii="Times New Roman" w:hAnsi="Times New Roman" w:cs="Times New Roman"/>
          <w:sz w:val="24"/>
          <w:szCs w:val="24"/>
        </w:rPr>
        <w:t xml:space="preserve">. 20 Malum </w:t>
      </w:r>
      <w:proofErr w:type="spellStart"/>
      <w:proofErr w:type="gramStart"/>
      <w:r w:rsidRPr="008C013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C013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C013A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8C013A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8C013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8C013A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EE"/>
    <w:rsid w:val="00033816"/>
    <w:rsid w:val="00063CED"/>
    <w:rsid w:val="000E7807"/>
    <w:rsid w:val="00116AC5"/>
    <w:rsid w:val="003A1273"/>
    <w:rsid w:val="003A7172"/>
    <w:rsid w:val="00433B90"/>
    <w:rsid w:val="0060075B"/>
    <w:rsid w:val="006F25AF"/>
    <w:rsid w:val="0075722A"/>
    <w:rsid w:val="00770BA8"/>
    <w:rsid w:val="008604EE"/>
    <w:rsid w:val="008C013A"/>
    <w:rsid w:val="008E3C78"/>
    <w:rsid w:val="00917045"/>
    <w:rsid w:val="00AF1068"/>
    <w:rsid w:val="00B6045A"/>
    <w:rsid w:val="00B6743D"/>
    <w:rsid w:val="00C261EE"/>
    <w:rsid w:val="00D048F3"/>
    <w:rsid w:val="00D1075D"/>
    <w:rsid w:val="00D3416B"/>
    <w:rsid w:val="00D7637B"/>
    <w:rsid w:val="00DF01A4"/>
    <w:rsid w:val="00E50E10"/>
    <w:rsid w:val="00F061A9"/>
    <w:rsid w:val="00F43591"/>
    <w:rsid w:val="00F53F91"/>
    <w:rsid w:val="00FE52C1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A010"/>
  <w15:chartTrackingRefBased/>
  <w15:docId w15:val="{9B7EFEFA-91DB-47ED-9B7D-9A6B5514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E52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2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52C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3816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3816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0338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02338-4941-41A2-B176-34430DA5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2023-08-26T21:10:00Z</dcterms:created>
  <dcterms:modified xsi:type="dcterms:W3CDTF">2023-08-26T21:28:00Z</dcterms:modified>
</cp:coreProperties>
</file>