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97FF" w14:textId="77777777" w:rsidR="005D7E09" w:rsidRPr="00F20C3F" w:rsidRDefault="005D7E09" w:rsidP="00FB4E1D">
      <w:pPr>
        <w:spacing w:line="480" w:lineRule="auto"/>
        <w:rPr>
          <w:rFonts w:ascii="Times New Roman" w:hAnsi="Times New Roman" w:cs="Times New Roman"/>
          <w:sz w:val="24"/>
          <w:szCs w:val="24"/>
        </w:rPr>
      </w:pPr>
      <w:r w:rsidRPr="00F20C3F">
        <w:rPr>
          <w:rFonts w:ascii="Times New Roman" w:hAnsi="Times New Roman" w:cs="Times New Roman"/>
          <w:sz w:val="24"/>
          <w:szCs w:val="24"/>
        </w:rPr>
        <w:t>Worcester F 80 Distinctiones</w:t>
      </w:r>
    </w:p>
    <w:p w14:paraId="3912F25F" w14:textId="1A02A4B9" w:rsidR="005D7E09" w:rsidRPr="00F20C3F" w:rsidRDefault="005D7E09" w:rsidP="00FB4E1D">
      <w:pPr>
        <w:spacing w:line="480" w:lineRule="auto"/>
        <w:rPr>
          <w:rFonts w:ascii="Times New Roman" w:hAnsi="Times New Roman" w:cs="Times New Roman"/>
          <w:sz w:val="24"/>
          <w:szCs w:val="24"/>
        </w:rPr>
      </w:pPr>
      <w:r w:rsidRPr="00F20C3F">
        <w:rPr>
          <w:rFonts w:ascii="Times New Roman" w:hAnsi="Times New Roman" w:cs="Times New Roman"/>
          <w:sz w:val="24"/>
          <w:szCs w:val="24"/>
        </w:rPr>
        <w:t>69 You have been Purchased (</w:t>
      </w:r>
      <w:r w:rsidRPr="00F20C3F">
        <w:rPr>
          <w:rFonts w:ascii="Times New Roman" w:hAnsi="Times New Roman" w:cs="Times New Roman"/>
          <w:i/>
          <w:iCs/>
          <w:sz w:val="24"/>
          <w:szCs w:val="24"/>
        </w:rPr>
        <w:t>Empti estis</w:t>
      </w:r>
      <w:r w:rsidRPr="00F20C3F">
        <w:rPr>
          <w:rFonts w:ascii="Times New Roman" w:hAnsi="Times New Roman" w:cs="Times New Roman"/>
          <w:sz w:val="24"/>
          <w:szCs w:val="24"/>
        </w:rPr>
        <w:t xml:space="preserve">) </w:t>
      </w:r>
    </w:p>
    <w:p w14:paraId="7C38774F" w14:textId="44E4BBA5" w:rsidR="00F20C3F" w:rsidRDefault="00F20C3F" w:rsidP="00FB4E1D">
      <w:pPr>
        <w:spacing w:line="480" w:lineRule="auto"/>
        <w:rPr>
          <w:rFonts w:ascii="Times New Roman" w:hAnsi="Times New Roman" w:cs="Times New Roman"/>
          <w:sz w:val="24"/>
          <w:szCs w:val="24"/>
        </w:rPr>
      </w:pPr>
      <w:r w:rsidRPr="00F20C3F">
        <w:rPr>
          <w:rFonts w:ascii="Times New Roman" w:hAnsi="Times New Roman" w:cs="Times New Roman"/>
          <w:sz w:val="24"/>
          <w:szCs w:val="24"/>
        </w:rPr>
        <w:t>“You are bought with a great price,”</w:t>
      </w:r>
      <w:r>
        <w:rPr>
          <w:rFonts w:ascii="Times New Roman" w:hAnsi="Times New Roman" w:cs="Times New Roman"/>
          <w:sz w:val="24"/>
          <w:szCs w:val="24"/>
        </w:rPr>
        <w:t xml:space="preserve"> [1] Cor. 7[23].</w:t>
      </w:r>
      <w:r w:rsidR="00FB4E1D">
        <w:rPr>
          <w:rFonts w:ascii="Times New Roman" w:hAnsi="Times New Roman" w:cs="Times New Roman"/>
          <w:sz w:val="24"/>
          <w:szCs w:val="24"/>
        </w:rPr>
        <w:t xml:space="preserve"> </w:t>
      </w:r>
      <w:r>
        <w:rPr>
          <w:rFonts w:ascii="Times New Roman" w:hAnsi="Times New Roman" w:cs="Times New Roman"/>
          <w:sz w:val="24"/>
          <w:szCs w:val="24"/>
        </w:rPr>
        <w:t>Man</w:t>
      </w:r>
      <w:r w:rsidRPr="00007092">
        <w:rPr>
          <w:rFonts w:ascii="Times New Roman" w:hAnsi="Times New Roman" w:cs="Times New Roman"/>
          <w:sz w:val="24"/>
          <w:szCs w:val="24"/>
        </w:rPr>
        <w:t xml:space="preserve"> was bound in the prison of limbo</w:t>
      </w:r>
      <w:r>
        <w:rPr>
          <w:rFonts w:ascii="Times New Roman" w:hAnsi="Times New Roman" w:cs="Times New Roman"/>
          <w:sz w:val="24"/>
          <w:szCs w:val="24"/>
        </w:rPr>
        <w:t xml:space="preserve"> for the reason of</w:t>
      </w:r>
      <w:r w:rsidR="00FB4E1D">
        <w:rPr>
          <w:rFonts w:ascii="Times New Roman" w:hAnsi="Times New Roman" w:cs="Times New Roman"/>
          <w:sz w:val="24"/>
          <w:szCs w:val="24"/>
        </w:rPr>
        <w:t xml:space="preserve"> </w:t>
      </w:r>
      <w:r>
        <w:rPr>
          <w:rFonts w:ascii="Times New Roman" w:hAnsi="Times New Roman" w:cs="Times New Roman"/>
          <w:sz w:val="24"/>
          <w:szCs w:val="24"/>
        </w:rPr>
        <w:t>sin</w:t>
      </w:r>
      <w:r w:rsidRPr="00007092">
        <w:rPr>
          <w:rFonts w:ascii="Times New Roman" w:hAnsi="Times New Roman" w:cs="Times New Roman"/>
          <w:sz w:val="24"/>
          <w:szCs w:val="24"/>
        </w:rPr>
        <w:t>, nor could he make satisfaction until Christ redeemed him.</w:t>
      </w:r>
    </w:p>
    <w:p w14:paraId="5CAD5161" w14:textId="7C343E0A" w:rsidR="00733A49" w:rsidRDefault="00F20C3F" w:rsidP="00FB4E1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07092">
        <w:rPr>
          <w:rFonts w:ascii="Times New Roman" w:hAnsi="Times New Roman" w:cs="Times New Roman"/>
          <w:sz w:val="24"/>
          <w:szCs w:val="24"/>
        </w:rPr>
        <w:t xml:space="preserve">About which business </w:t>
      </w:r>
      <w:r>
        <w:rPr>
          <w:rFonts w:ascii="Times New Roman" w:hAnsi="Times New Roman" w:cs="Times New Roman"/>
          <w:sz w:val="24"/>
          <w:szCs w:val="24"/>
        </w:rPr>
        <w:t>three</w:t>
      </w:r>
      <w:r w:rsidRPr="00007092">
        <w:rPr>
          <w:rFonts w:ascii="Times New Roman" w:hAnsi="Times New Roman" w:cs="Times New Roman"/>
          <w:sz w:val="24"/>
          <w:szCs w:val="24"/>
        </w:rPr>
        <w:t xml:space="preserve"> things are to be considered. First is the love of the </w:t>
      </w:r>
      <w:r>
        <w:rPr>
          <w:rFonts w:ascii="Times New Roman" w:hAnsi="Times New Roman" w:cs="Times New Roman"/>
          <w:sz w:val="24"/>
          <w:szCs w:val="24"/>
        </w:rPr>
        <w:t>redeemer</w:t>
      </w:r>
      <w:r w:rsidRPr="00007092">
        <w:rPr>
          <w:rFonts w:ascii="Times New Roman" w:hAnsi="Times New Roman" w:cs="Times New Roman"/>
          <w:sz w:val="24"/>
          <w:szCs w:val="24"/>
        </w:rPr>
        <w:t xml:space="preserve">, about which Isai. 63[:9]: “In his love, and in his </w:t>
      </w:r>
      <w:r w:rsidR="00907925" w:rsidRPr="00007092">
        <w:rPr>
          <w:rFonts w:ascii="Times New Roman" w:hAnsi="Times New Roman" w:cs="Times New Roman"/>
          <w:sz w:val="24"/>
          <w:szCs w:val="24"/>
        </w:rPr>
        <w:t>mercy,</w:t>
      </w:r>
      <w:r w:rsidRPr="00007092">
        <w:rPr>
          <w:rFonts w:ascii="Times New Roman" w:hAnsi="Times New Roman" w:cs="Times New Roman"/>
          <w:sz w:val="24"/>
          <w:szCs w:val="24"/>
        </w:rPr>
        <w:t xml:space="preserve"> he redeemed us, and he carried” us. </w:t>
      </w:r>
      <w:r w:rsidR="00FD76D2">
        <w:rPr>
          <w:rFonts w:ascii="Times New Roman" w:hAnsi="Times New Roman" w:cs="Times New Roman"/>
          <w:sz w:val="24"/>
          <w:szCs w:val="24"/>
        </w:rPr>
        <w:t>But for t</w:t>
      </w:r>
      <w:r w:rsidRPr="00007092">
        <w:rPr>
          <w:rFonts w:ascii="Times New Roman" w:hAnsi="Times New Roman" w:cs="Times New Roman"/>
          <w:sz w:val="24"/>
          <w:szCs w:val="24"/>
        </w:rPr>
        <w:t>his obliges us to love him</w:t>
      </w:r>
      <w:r w:rsidR="009C3370">
        <w:rPr>
          <w:rFonts w:ascii="Times New Roman" w:hAnsi="Times New Roman" w:cs="Times New Roman"/>
          <w:sz w:val="24"/>
          <w:szCs w:val="24"/>
        </w:rPr>
        <w:t>,</w:t>
      </w:r>
      <w:r w:rsidRPr="00007092">
        <w:rPr>
          <w:rFonts w:ascii="Times New Roman" w:hAnsi="Times New Roman" w:cs="Times New Roman"/>
          <w:sz w:val="24"/>
          <w:szCs w:val="24"/>
        </w:rPr>
        <w:t xml:space="preserve"> [1] John 4[:19]: “Let us therefore love him, because he first has loved us.” </w:t>
      </w:r>
    </w:p>
    <w:p w14:paraId="112D2949" w14:textId="361C3BDF" w:rsidR="00733A49" w:rsidRDefault="009C3370" w:rsidP="00FB4E1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20C3F" w:rsidRPr="00007092">
        <w:rPr>
          <w:rFonts w:ascii="Times New Roman" w:hAnsi="Times New Roman" w:cs="Times New Roman"/>
          <w:sz w:val="24"/>
          <w:szCs w:val="24"/>
        </w:rPr>
        <w:t>But there are many</w:t>
      </w:r>
      <w:r>
        <w:rPr>
          <w:rFonts w:ascii="Times New Roman" w:hAnsi="Times New Roman" w:cs="Times New Roman"/>
          <w:sz w:val="24"/>
          <w:szCs w:val="24"/>
        </w:rPr>
        <w:t xml:space="preserve"> in these days</w:t>
      </w:r>
      <w:r w:rsidR="00F20C3F" w:rsidRPr="00007092">
        <w:rPr>
          <w:rFonts w:ascii="Times New Roman" w:hAnsi="Times New Roman" w:cs="Times New Roman"/>
          <w:sz w:val="24"/>
          <w:szCs w:val="24"/>
        </w:rPr>
        <w:t>, such as the thief</w:t>
      </w:r>
      <w:r>
        <w:rPr>
          <w:rFonts w:ascii="Times New Roman" w:hAnsi="Times New Roman" w:cs="Times New Roman"/>
          <w:sz w:val="24"/>
          <w:szCs w:val="24"/>
        </w:rPr>
        <w:t xml:space="preserve"> [Luke 23:39]</w:t>
      </w:r>
      <w:r w:rsidR="00F20C3F" w:rsidRPr="00007092">
        <w:rPr>
          <w:rFonts w:ascii="Times New Roman" w:hAnsi="Times New Roman" w:cs="Times New Roman"/>
          <w:sz w:val="24"/>
          <w:szCs w:val="24"/>
        </w:rPr>
        <w:t xml:space="preserve">, who do not love the one redeeming him, 2 Pet. 2[:1]: “They deny the Lord who bought them,” </w:t>
      </w:r>
      <w:proofErr w:type="gramStart"/>
      <w:r w:rsidR="00F20C3F" w:rsidRPr="00007092">
        <w:rPr>
          <w:rFonts w:ascii="Times New Roman" w:hAnsi="Times New Roman" w:cs="Times New Roman"/>
          <w:sz w:val="24"/>
          <w:szCs w:val="24"/>
        </w:rPr>
        <w:t>perhaps in</w:t>
      </w:r>
      <w:proofErr w:type="gramEnd"/>
      <w:r w:rsidR="00907925">
        <w:rPr>
          <w:rFonts w:ascii="Times New Roman" w:hAnsi="Times New Roman" w:cs="Times New Roman"/>
          <w:sz w:val="24"/>
          <w:szCs w:val="24"/>
        </w:rPr>
        <w:t xml:space="preserve"> the</w:t>
      </w:r>
      <w:r w:rsidR="00F20C3F" w:rsidRPr="00007092">
        <w:rPr>
          <w:rFonts w:ascii="Times New Roman" w:hAnsi="Times New Roman" w:cs="Times New Roman"/>
          <w:sz w:val="24"/>
          <w:szCs w:val="24"/>
        </w:rPr>
        <w:t xml:space="preserve"> deed</w:t>
      </w:r>
      <w:r>
        <w:rPr>
          <w:rFonts w:ascii="Times New Roman" w:hAnsi="Times New Roman" w:cs="Times New Roman"/>
          <w:sz w:val="24"/>
          <w:szCs w:val="24"/>
        </w:rPr>
        <w:t xml:space="preserve">. </w:t>
      </w:r>
    </w:p>
    <w:p w14:paraId="386524D8" w14:textId="5C253AFE" w:rsidR="009C3370" w:rsidRDefault="009C3370" w:rsidP="00FB4E1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07092">
        <w:rPr>
          <w:rFonts w:ascii="Times New Roman" w:hAnsi="Times New Roman" w:cs="Times New Roman"/>
          <w:sz w:val="24"/>
          <w:szCs w:val="24"/>
        </w:rPr>
        <w:t>Second, the pr</w:t>
      </w:r>
      <w:r>
        <w:rPr>
          <w:rFonts w:ascii="Times New Roman" w:hAnsi="Times New Roman" w:cs="Times New Roman"/>
          <w:sz w:val="24"/>
          <w:szCs w:val="24"/>
        </w:rPr>
        <w:t>eciousness</w:t>
      </w:r>
      <w:r w:rsidRPr="00007092">
        <w:rPr>
          <w:rFonts w:ascii="Times New Roman" w:hAnsi="Times New Roman" w:cs="Times New Roman"/>
          <w:sz w:val="24"/>
          <w:szCs w:val="24"/>
        </w:rPr>
        <w:t xml:space="preserve"> of the purchas</w:t>
      </w:r>
      <w:r>
        <w:rPr>
          <w:rFonts w:ascii="Times New Roman" w:hAnsi="Times New Roman" w:cs="Times New Roman"/>
          <w:sz w:val="24"/>
          <w:szCs w:val="24"/>
        </w:rPr>
        <w:t>e</w:t>
      </w:r>
      <w:r w:rsidRPr="00007092">
        <w:rPr>
          <w:rFonts w:ascii="Times New Roman" w:hAnsi="Times New Roman" w:cs="Times New Roman"/>
          <w:sz w:val="24"/>
          <w:szCs w:val="24"/>
        </w:rPr>
        <w:t>, because it is the blood of Christ, 1 Pet. 1[:18-19]: “You were not redeemed with corruptible things as gold or silver, from your vain conversation</w:t>
      </w:r>
      <w:r w:rsidR="00CC1925">
        <w:rPr>
          <w:rFonts w:ascii="Times New Roman" w:hAnsi="Times New Roman" w:cs="Times New Roman"/>
          <w:sz w:val="24"/>
          <w:szCs w:val="24"/>
        </w:rPr>
        <w:t>,</w:t>
      </w:r>
      <w:r w:rsidRPr="00007092">
        <w:rPr>
          <w:rFonts w:ascii="Times New Roman" w:hAnsi="Times New Roman" w:cs="Times New Roman"/>
          <w:sz w:val="24"/>
          <w:szCs w:val="24"/>
        </w:rPr>
        <w:t xml:space="preserve"> but with the precious blood</w:t>
      </w:r>
      <w:r w:rsidR="00CC1925">
        <w:rPr>
          <w:rFonts w:ascii="Times New Roman" w:hAnsi="Times New Roman" w:cs="Times New Roman"/>
          <w:sz w:val="24"/>
          <w:szCs w:val="24"/>
        </w:rPr>
        <w:t>,</w:t>
      </w:r>
      <w:r w:rsidRPr="00007092">
        <w:rPr>
          <w:rFonts w:ascii="Times New Roman" w:hAnsi="Times New Roman" w:cs="Times New Roman"/>
          <w:sz w:val="24"/>
          <w:szCs w:val="24"/>
        </w:rPr>
        <w:t>”</w:t>
      </w:r>
      <w:r w:rsidR="00CC1925">
        <w:rPr>
          <w:rFonts w:ascii="Times New Roman" w:hAnsi="Times New Roman" w:cs="Times New Roman"/>
          <w:sz w:val="24"/>
          <w:szCs w:val="24"/>
        </w:rPr>
        <w:t xml:space="preserve"> etc.</w:t>
      </w:r>
      <w:r w:rsidRPr="00007092">
        <w:rPr>
          <w:rFonts w:ascii="Times New Roman" w:hAnsi="Times New Roman" w:cs="Times New Roman"/>
          <w:sz w:val="24"/>
          <w:szCs w:val="24"/>
        </w:rPr>
        <w:t xml:space="preserve"> But </w:t>
      </w:r>
      <w:r w:rsidR="00907925" w:rsidRPr="00007092">
        <w:rPr>
          <w:rFonts w:ascii="Times New Roman" w:hAnsi="Times New Roman" w:cs="Times New Roman"/>
          <w:sz w:val="24"/>
          <w:szCs w:val="24"/>
        </w:rPr>
        <w:t>also,</w:t>
      </w:r>
      <w:r w:rsidRPr="00007092">
        <w:rPr>
          <w:rFonts w:ascii="Times New Roman" w:hAnsi="Times New Roman" w:cs="Times New Roman"/>
          <w:sz w:val="24"/>
          <w:szCs w:val="24"/>
        </w:rPr>
        <w:t xml:space="preserve"> this obliges us to obey him, 1 Cor. 6[:20]: “For you are bought with a great price.” Wherefore Cassiodorus,</w:t>
      </w:r>
      <w:r w:rsidRPr="00007092">
        <w:rPr>
          <w:rStyle w:val="EndnoteReference"/>
          <w:rFonts w:ascii="Times New Roman" w:hAnsi="Times New Roman" w:cs="Times New Roman"/>
          <w:sz w:val="24"/>
          <w:szCs w:val="24"/>
        </w:rPr>
        <w:endnoteReference w:id="1"/>
      </w:r>
      <w:r w:rsidRPr="00007092">
        <w:rPr>
          <w:rFonts w:ascii="Times New Roman" w:hAnsi="Times New Roman" w:cs="Times New Roman"/>
          <w:sz w:val="24"/>
          <w:szCs w:val="24"/>
        </w:rPr>
        <w:t xml:space="preserve"> it was truly a great mercy by which he imposed the form of the </w:t>
      </w:r>
      <w:r w:rsidR="00CC1925">
        <w:rPr>
          <w:rFonts w:ascii="Times New Roman" w:hAnsi="Times New Roman" w:cs="Times New Roman"/>
          <w:sz w:val="24"/>
          <w:szCs w:val="24"/>
        </w:rPr>
        <w:t>servant</w:t>
      </w:r>
      <w:r w:rsidRPr="00007092">
        <w:rPr>
          <w:rFonts w:ascii="Times New Roman" w:hAnsi="Times New Roman" w:cs="Times New Roman"/>
          <w:sz w:val="24"/>
          <w:szCs w:val="24"/>
        </w:rPr>
        <w:t xml:space="preserve"> upon the Lord</w:t>
      </w:r>
      <w:r w:rsidR="00CC1925">
        <w:rPr>
          <w:rFonts w:ascii="Times New Roman" w:hAnsi="Times New Roman" w:cs="Times New Roman"/>
          <w:sz w:val="24"/>
          <w:szCs w:val="24"/>
        </w:rPr>
        <w:t xml:space="preserve"> of the world</w:t>
      </w:r>
      <w:r w:rsidRPr="00007092">
        <w:rPr>
          <w:rFonts w:ascii="Times New Roman" w:hAnsi="Times New Roman" w:cs="Times New Roman"/>
          <w:sz w:val="24"/>
          <w:szCs w:val="24"/>
        </w:rPr>
        <w:t xml:space="preserve">; so that he may eat bread, thirst for the fountain, deprived of </w:t>
      </w:r>
      <w:r w:rsidR="00CC1925">
        <w:rPr>
          <w:rFonts w:ascii="Times New Roman" w:hAnsi="Times New Roman" w:cs="Times New Roman"/>
          <w:sz w:val="24"/>
          <w:szCs w:val="24"/>
        </w:rPr>
        <w:t>strength</w:t>
      </w:r>
      <w:r w:rsidRPr="00007092">
        <w:rPr>
          <w:rFonts w:ascii="Times New Roman" w:hAnsi="Times New Roman" w:cs="Times New Roman"/>
          <w:sz w:val="24"/>
          <w:szCs w:val="24"/>
        </w:rPr>
        <w:t xml:space="preserve">, die in his life? The redeemer was sold so that </w:t>
      </w:r>
      <w:r w:rsidR="00CC1925">
        <w:rPr>
          <w:rFonts w:ascii="Times New Roman" w:hAnsi="Times New Roman" w:cs="Times New Roman"/>
          <w:sz w:val="24"/>
          <w:szCs w:val="24"/>
        </w:rPr>
        <w:t>man so purchased</w:t>
      </w:r>
      <w:r w:rsidRPr="00007092">
        <w:rPr>
          <w:rFonts w:ascii="Times New Roman" w:hAnsi="Times New Roman" w:cs="Times New Roman"/>
          <w:sz w:val="24"/>
          <w:szCs w:val="24"/>
        </w:rPr>
        <w:t xml:space="preserve"> may be redeemed.</w:t>
      </w:r>
    </w:p>
    <w:p w14:paraId="2A659BFE" w14:textId="2894BC79" w:rsidR="00CC1925" w:rsidRDefault="00CC1925" w:rsidP="00FB4E1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07092">
        <w:rPr>
          <w:rFonts w:ascii="Times New Roman" w:hAnsi="Times New Roman" w:cs="Times New Roman"/>
          <w:sz w:val="24"/>
          <w:szCs w:val="24"/>
        </w:rPr>
        <w:t xml:space="preserve">Third, the necessity of the </w:t>
      </w:r>
      <w:r>
        <w:rPr>
          <w:rFonts w:ascii="Times New Roman" w:hAnsi="Times New Roman" w:cs="Times New Roman"/>
          <w:sz w:val="24"/>
          <w:szCs w:val="24"/>
        </w:rPr>
        <w:t xml:space="preserve">redeemed. </w:t>
      </w:r>
      <w:r w:rsidRPr="00007092">
        <w:rPr>
          <w:rFonts w:ascii="Times New Roman" w:hAnsi="Times New Roman" w:cs="Times New Roman"/>
          <w:sz w:val="24"/>
          <w:szCs w:val="24"/>
        </w:rPr>
        <w:t>For no one can make satisfaction for himself, much less for others similarly bound, Psal. [48:16]: “God will redeem my soul from the hand of hell, when he shall receive me,” that is, when he received my nature in which he suffered. Therefore, Psal. [102:2]: “Bless the Lord, O my soul, and never forget all he has done for you</w:t>
      </w:r>
      <w:r>
        <w:rPr>
          <w:rFonts w:ascii="Times New Roman" w:hAnsi="Times New Roman" w:cs="Times New Roman"/>
          <w:sz w:val="24"/>
          <w:szCs w:val="24"/>
        </w:rPr>
        <w:t>,</w:t>
      </w:r>
      <w:r w:rsidRPr="00007092">
        <w:rPr>
          <w:rFonts w:ascii="Times New Roman" w:hAnsi="Times New Roman" w:cs="Times New Roman"/>
          <w:sz w:val="24"/>
          <w:szCs w:val="24"/>
        </w:rPr>
        <w:t>”</w:t>
      </w:r>
      <w:r>
        <w:rPr>
          <w:rFonts w:ascii="Times New Roman" w:hAnsi="Times New Roman" w:cs="Times New Roman"/>
          <w:sz w:val="24"/>
          <w:szCs w:val="24"/>
        </w:rPr>
        <w:t xml:space="preserve"> etc.</w:t>
      </w:r>
      <w:r w:rsidRPr="00007092">
        <w:rPr>
          <w:rFonts w:ascii="Times New Roman" w:hAnsi="Times New Roman" w:cs="Times New Roman"/>
          <w:sz w:val="24"/>
          <w:szCs w:val="24"/>
        </w:rPr>
        <w:t xml:space="preserve"> But </w:t>
      </w:r>
      <w:proofErr w:type="gramStart"/>
      <w:r w:rsidRPr="00007092">
        <w:rPr>
          <w:rFonts w:ascii="Times New Roman" w:hAnsi="Times New Roman" w:cs="Times New Roman"/>
          <w:sz w:val="24"/>
          <w:szCs w:val="24"/>
        </w:rPr>
        <w:t>also</w:t>
      </w:r>
      <w:proofErr w:type="gramEnd"/>
      <w:r w:rsidRPr="00007092">
        <w:rPr>
          <w:rFonts w:ascii="Times New Roman" w:hAnsi="Times New Roman" w:cs="Times New Roman"/>
          <w:sz w:val="24"/>
          <w:szCs w:val="24"/>
        </w:rPr>
        <w:t xml:space="preserve"> this </w:t>
      </w:r>
      <w:r w:rsidR="00907925" w:rsidRPr="00007092">
        <w:rPr>
          <w:rFonts w:ascii="Times New Roman" w:hAnsi="Times New Roman" w:cs="Times New Roman"/>
          <w:sz w:val="24"/>
          <w:szCs w:val="24"/>
        </w:rPr>
        <w:t>obliges</w:t>
      </w:r>
      <w:r w:rsidRPr="00007092">
        <w:rPr>
          <w:rFonts w:ascii="Times New Roman" w:hAnsi="Times New Roman" w:cs="Times New Roman"/>
          <w:sz w:val="24"/>
          <w:szCs w:val="24"/>
        </w:rPr>
        <w:t xml:space="preserve"> one to avoid sin. The dog struck by the stick fears th</w:t>
      </w:r>
      <w:r>
        <w:rPr>
          <w:rFonts w:ascii="Times New Roman" w:hAnsi="Times New Roman" w:cs="Times New Roman"/>
          <w:sz w:val="24"/>
          <w:szCs w:val="24"/>
        </w:rPr>
        <w:t>at</w:t>
      </w:r>
      <w:r w:rsidRPr="00007092">
        <w:rPr>
          <w:rFonts w:ascii="Times New Roman" w:hAnsi="Times New Roman" w:cs="Times New Roman"/>
          <w:sz w:val="24"/>
          <w:szCs w:val="24"/>
        </w:rPr>
        <w:t xml:space="preserve"> stick, 1 Cor. 7[:23]: “You are </w:t>
      </w:r>
      <w:r w:rsidRPr="00007092">
        <w:rPr>
          <w:rFonts w:ascii="Times New Roman" w:hAnsi="Times New Roman" w:cs="Times New Roman"/>
          <w:sz w:val="24"/>
          <w:szCs w:val="24"/>
        </w:rPr>
        <w:lastRenderedPageBreak/>
        <w:t>bought with a price; be not made the bond slaves of men,” that is, of human sins.</w:t>
      </w:r>
      <w:r w:rsidR="004C6C4C">
        <w:rPr>
          <w:rFonts w:ascii="Times New Roman" w:hAnsi="Times New Roman" w:cs="Times New Roman"/>
          <w:sz w:val="24"/>
          <w:szCs w:val="24"/>
        </w:rPr>
        <w:t xml:space="preserve"> Rom. 6[:6]: “Knowing that truly our old man,” etc.</w:t>
      </w:r>
    </w:p>
    <w:p w14:paraId="5E17E005" w14:textId="77777777" w:rsidR="00733A49" w:rsidRDefault="004C6C4C" w:rsidP="00FB4E1D">
      <w:pPr>
        <w:spacing w:line="480" w:lineRule="auto"/>
        <w:rPr>
          <w:rFonts w:ascii="Times New Roman" w:hAnsi="Times New Roman" w:cs="Times New Roman"/>
          <w:sz w:val="24"/>
          <w:szCs w:val="24"/>
        </w:rPr>
      </w:pPr>
      <w:r>
        <w:rPr>
          <w:rFonts w:ascii="Times New Roman" w:hAnsi="Times New Roman" w:cs="Times New Roman"/>
          <w:sz w:val="24"/>
          <w:szCs w:val="24"/>
        </w:rPr>
        <w:t>¶ Man nevertheless</w:t>
      </w:r>
      <w:r w:rsidRPr="00007092">
        <w:rPr>
          <w:rFonts w:ascii="Times New Roman" w:hAnsi="Times New Roman" w:cs="Times New Roman"/>
          <w:sz w:val="24"/>
          <w:szCs w:val="24"/>
        </w:rPr>
        <w:t xml:space="preserve"> is thus redeemed passively; he ought to buy three things actively, </w:t>
      </w:r>
      <w:r>
        <w:rPr>
          <w:rFonts w:ascii="Times New Roman" w:hAnsi="Times New Roman" w:cs="Times New Roman"/>
          <w:sz w:val="24"/>
          <w:szCs w:val="24"/>
        </w:rPr>
        <w:t xml:space="preserve">namely, </w:t>
      </w:r>
      <w:r w:rsidRPr="00007092">
        <w:rPr>
          <w:rFonts w:ascii="Times New Roman" w:hAnsi="Times New Roman" w:cs="Times New Roman"/>
          <w:sz w:val="24"/>
          <w:szCs w:val="24"/>
        </w:rPr>
        <w:t xml:space="preserve">the goods of glory, of grace, and of fortune, that is, heavenly things, spiritual things, and temporal things. </w:t>
      </w:r>
      <w:r>
        <w:rPr>
          <w:rFonts w:ascii="Times New Roman" w:hAnsi="Times New Roman" w:cs="Times New Roman"/>
          <w:sz w:val="24"/>
          <w:szCs w:val="24"/>
        </w:rPr>
        <w:t>For t</w:t>
      </w:r>
      <w:r w:rsidRPr="00007092">
        <w:rPr>
          <w:rFonts w:ascii="Times New Roman" w:hAnsi="Times New Roman" w:cs="Times New Roman"/>
          <w:sz w:val="24"/>
          <w:szCs w:val="24"/>
        </w:rPr>
        <w:t>he</w:t>
      </w:r>
      <w:r>
        <w:rPr>
          <w:rFonts w:ascii="Times New Roman" w:hAnsi="Times New Roman" w:cs="Times New Roman"/>
          <w:sz w:val="24"/>
          <w:szCs w:val="24"/>
        </w:rPr>
        <w:t xml:space="preserve"> temporal</w:t>
      </w:r>
      <w:r w:rsidRPr="00007092">
        <w:rPr>
          <w:rFonts w:ascii="Times New Roman" w:hAnsi="Times New Roman" w:cs="Times New Roman"/>
          <w:sz w:val="24"/>
          <w:szCs w:val="24"/>
        </w:rPr>
        <w:t xml:space="preserve"> are in sustenance, spiritual in merit, </w:t>
      </w:r>
      <w:r>
        <w:rPr>
          <w:rFonts w:ascii="Times New Roman" w:hAnsi="Times New Roman" w:cs="Times New Roman"/>
          <w:sz w:val="24"/>
          <w:szCs w:val="24"/>
        </w:rPr>
        <w:t xml:space="preserve">and </w:t>
      </w:r>
      <w:r w:rsidRPr="00007092">
        <w:rPr>
          <w:rFonts w:ascii="Times New Roman" w:hAnsi="Times New Roman" w:cs="Times New Roman"/>
          <w:sz w:val="24"/>
          <w:szCs w:val="24"/>
        </w:rPr>
        <w:t>celestial in reward.</w:t>
      </w:r>
      <w:r>
        <w:rPr>
          <w:rFonts w:ascii="Times New Roman" w:hAnsi="Times New Roman" w:cs="Times New Roman"/>
          <w:sz w:val="24"/>
          <w:szCs w:val="24"/>
        </w:rPr>
        <w:t xml:space="preserve"> </w:t>
      </w:r>
    </w:p>
    <w:p w14:paraId="46831E1B" w14:textId="134D37E2" w:rsidR="00733A49" w:rsidRDefault="004C6C4C" w:rsidP="00FB4E1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07092">
        <w:rPr>
          <w:rFonts w:ascii="Times New Roman" w:hAnsi="Times New Roman" w:cs="Times New Roman"/>
          <w:sz w:val="24"/>
          <w:szCs w:val="24"/>
        </w:rPr>
        <w:t xml:space="preserve">First, </w:t>
      </w:r>
      <w:r w:rsidR="00907925" w:rsidRPr="00007092">
        <w:rPr>
          <w:rFonts w:ascii="Times New Roman" w:hAnsi="Times New Roman" w:cs="Times New Roman"/>
          <w:sz w:val="24"/>
          <w:szCs w:val="24"/>
        </w:rPr>
        <w:t>therefore,</w:t>
      </w:r>
      <w:r w:rsidRPr="00007092">
        <w:rPr>
          <w:rFonts w:ascii="Times New Roman" w:hAnsi="Times New Roman" w:cs="Times New Roman"/>
          <w:sz w:val="24"/>
          <w:szCs w:val="24"/>
        </w:rPr>
        <w:t xml:space="preserve"> to be purchased</w:t>
      </w:r>
      <w:r>
        <w:rPr>
          <w:rFonts w:ascii="Times New Roman" w:hAnsi="Times New Roman" w:cs="Times New Roman"/>
          <w:sz w:val="24"/>
          <w:szCs w:val="24"/>
        </w:rPr>
        <w:t xml:space="preserve"> and sought for</w:t>
      </w:r>
      <w:r w:rsidRPr="00007092">
        <w:rPr>
          <w:rFonts w:ascii="Times New Roman" w:hAnsi="Times New Roman" w:cs="Times New Roman"/>
          <w:sz w:val="24"/>
          <w:szCs w:val="24"/>
        </w:rPr>
        <w:t xml:space="preserve"> are the goods of glory and this for a triple cause. First, because by the hereditary law they are owed to us; man is ugly, when they see his heredity exposed to sale if he does not redeem it, Jer. 37[:7]: “Buy my field, which is in Anathoth,” which is interpreted as glorification, “for it is your right to buy it, being akin.” But many are they who wish to have a field, but do not wish to marry Ruth [4:4],</w:t>
      </w:r>
      <w:r w:rsidRPr="00007092">
        <w:rPr>
          <w:rStyle w:val="EndnoteReference"/>
          <w:rFonts w:ascii="Times New Roman" w:hAnsi="Times New Roman" w:cs="Times New Roman"/>
          <w:sz w:val="24"/>
          <w:szCs w:val="24"/>
        </w:rPr>
        <w:endnoteReference w:id="2"/>
      </w:r>
      <w:r w:rsidRPr="00007092">
        <w:rPr>
          <w:rFonts w:ascii="Times New Roman" w:hAnsi="Times New Roman" w:cs="Times New Roman"/>
          <w:sz w:val="24"/>
          <w:szCs w:val="24"/>
        </w:rPr>
        <w:t xml:space="preserve"> who is interpreted as defect or poverty. </w:t>
      </w:r>
    </w:p>
    <w:p w14:paraId="490894A1" w14:textId="7C208AD7" w:rsidR="00446C15" w:rsidRDefault="004C6C4C" w:rsidP="00FB4E1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46C15" w:rsidRPr="00007092">
        <w:rPr>
          <w:rFonts w:ascii="Times New Roman" w:hAnsi="Times New Roman" w:cs="Times New Roman"/>
          <w:sz w:val="24"/>
          <w:szCs w:val="24"/>
        </w:rPr>
        <w:t xml:space="preserve">Second, they are all beautiful and desirable to be possessed there, Matt. 13[:44]: “The kingdom of heaven is like unto a treasure hidden in a field. Which a man having found, he goes,” for faith and for good </w:t>
      </w:r>
    </w:p>
    <w:p w14:paraId="0DEC4AF5" w14:textId="0753809F" w:rsidR="00446C15" w:rsidRDefault="00446C15" w:rsidP="00FB4E1D">
      <w:pPr>
        <w:spacing w:line="480" w:lineRule="auto"/>
        <w:rPr>
          <w:rFonts w:ascii="Times New Roman" w:hAnsi="Times New Roman" w:cs="Times New Roman"/>
          <w:sz w:val="24"/>
          <w:szCs w:val="24"/>
        </w:rPr>
      </w:pPr>
      <w:r>
        <w:rPr>
          <w:rFonts w:ascii="Times New Roman" w:hAnsi="Times New Roman" w:cs="Times New Roman"/>
          <w:sz w:val="24"/>
          <w:szCs w:val="24"/>
        </w:rPr>
        <w:t>/fol. 235va/</w:t>
      </w:r>
    </w:p>
    <w:p w14:paraId="54C22249" w14:textId="1672DF94" w:rsidR="00733A49" w:rsidRDefault="00446C15" w:rsidP="00FB4E1D">
      <w:pPr>
        <w:spacing w:line="480" w:lineRule="auto"/>
        <w:rPr>
          <w:rFonts w:ascii="Times New Roman" w:hAnsi="Times New Roman" w:cs="Times New Roman"/>
          <w:sz w:val="24"/>
          <w:szCs w:val="24"/>
        </w:rPr>
      </w:pPr>
      <w:r>
        <w:rPr>
          <w:rFonts w:ascii="Times New Roman" w:hAnsi="Times New Roman" w:cs="Times New Roman"/>
          <w:sz w:val="24"/>
          <w:szCs w:val="24"/>
        </w:rPr>
        <w:t>work</w:t>
      </w:r>
      <w:r w:rsidR="00733A49">
        <w:rPr>
          <w:rFonts w:ascii="Times New Roman" w:hAnsi="Times New Roman" w:cs="Times New Roman"/>
          <w:sz w:val="24"/>
          <w:szCs w:val="24"/>
        </w:rPr>
        <w:t>s</w:t>
      </w:r>
      <w:r w:rsidRPr="00007092">
        <w:rPr>
          <w:rFonts w:ascii="Times New Roman" w:hAnsi="Times New Roman" w:cs="Times New Roman"/>
          <w:sz w:val="24"/>
          <w:szCs w:val="24"/>
        </w:rPr>
        <w:t xml:space="preserve">, </w:t>
      </w:r>
      <w:r>
        <w:rPr>
          <w:rFonts w:ascii="Times New Roman" w:hAnsi="Times New Roman" w:cs="Times New Roman"/>
          <w:sz w:val="24"/>
          <w:szCs w:val="24"/>
        </w:rPr>
        <w:t xml:space="preserve">and sells for temporal remuneration </w:t>
      </w:r>
      <w:r w:rsidRPr="00007092">
        <w:rPr>
          <w:rFonts w:ascii="Times New Roman" w:hAnsi="Times New Roman" w:cs="Times New Roman"/>
          <w:sz w:val="24"/>
          <w:szCs w:val="24"/>
        </w:rPr>
        <w:t>“and buys</w:t>
      </w:r>
      <w:r>
        <w:rPr>
          <w:rFonts w:ascii="Times New Roman" w:hAnsi="Times New Roman" w:cs="Times New Roman"/>
          <w:sz w:val="24"/>
          <w:szCs w:val="24"/>
        </w:rPr>
        <w:t>,</w:t>
      </w:r>
      <w:r w:rsidRPr="00007092">
        <w:rPr>
          <w:rFonts w:ascii="Times New Roman" w:hAnsi="Times New Roman" w:cs="Times New Roman"/>
          <w:sz w:val="24"/>
          <w:szCs w:val="24"/>
        </w:rPr>
        <w:t>”</w:t>
      </w:r>
      <w:r>
        <w:rPr>
          <w:rFonts w:ascii="Times New Roman" w:hAnsi="Times New Roman" w:cs="Times New Roman"/>
          <w:sz w:val="24"/>
          <w:szCs w:val="24"/>
        </w:rPr>
        <w:t xml:space="preserve"> etc.,</w:t>
      </w:r>
      <w:r w:rsidRPr="00007092">
        <w:rPr>
          <w:rFonts w:ascii="Times New Roman" w:hAnsi="Times New Roman" w:cs="Times New Roman"/>
          <w:sz w:val="24"/>
          <w:szCs w:val="24"/>
        </w:rPr>
        <w:t xml:space="preserve"> Prov. </w:t>
      </w:r>
      <w:r>
        <w:rPr>
          <w:rFonts w:ascii="Times New Roman" w:hAnsi="Times New Roman" w:cs="Times New Roman"/>
          <w:sz w:val="24"/>
          <w:szCs w:val="24"/>
        </w:rPr>
        <w:t xml:space="preserve">the last chapter </w:t>
      </w:r>
      <w:r w:rsidRPr="00007092">
        <w:rPr>
          <w:rFonts w:ascii="Times New Roman" w:hAnsi="Times New Roman" w:cs="Times New Roman"/>
          <w:sz w:val="24"/>
          <w:szCs w:val="24"/>
        </w:rPr>
        <w:t xml:space="preserve">31[:16]: “She has considered a </w:t>
      </w:r>
      <w:r w:rsidR="00907925" w:rsidRPr="00007092">
        <w:rPr>
          <w:rFonts w:ascii="Times New Roman" w:hAnsi="Times New Roman" w:cs="Times New Roman"/>
          <w:sz w:val="24"/>
          <w:szCs w:val="24"/>
        </w:rPr>
        <w:t>field and</w:t>
      </w:r>
      <w:r w:rsidRPr="00007092">
        <w:rPr>
          <w:rFonts w:ascii="Times New Roman" w:hAnsi="Times New Roman" w:cs="Times New Roman"/>
          <w:sz w:val="24"/>
          <w:szCs w:val="24"/>
        </w:rPr>
        <w:t xml:space="preserve"> bought it.” She considered it because there grew lilies, that is purity of virgins, fragrant violets, that is, the humility of confessors, blushing roses, that is, the patience of martyrs, an unfailing fountain, that is, the teachings of the apostles, an arboretum giving joy, that is the truth of the prophets, the fruitful olive, that is, the mercy of the patriarchs, the chatter of souls, that is, the content</w:t>
      </w:r>
      <w:r>
        <w:rPr>
          <w:rFonts w:ascii="Times New Roman" w:hAnsi="Times New Roman" w:cs="Times New Roman"/>
          <w:sz w:val="24"/>
          <w:szCs w:val="24"/>
        </w:rPr>
        <w:t>ment</w:t>
      </w:r>
      <w:r w:rsidRPr="00007092">
        <w:rPr>
          <w:rFonts w:ascii="Times New Roman" w:hAnsi="Times New Roman" w:cs="Times New Roman"/>
          <w:sz w:val="24"/>
          <w:szCs w:val="24"/>
        </w:rPr>
        <w:t xml:space="preserve"> of the angels. In this field is found a treasure, which is the gold of </w:t>
      </w:r>
      <w:r w:rsidRPr="00007092">
        <w:rPr>
          <w:rFonts w:ascii="Times New Roman" w:hAnsi="Times New Roman" w:cs="Times New Roman"/>
          <w:sz w:val="24"/>
          <w:szCs w:val="24"/>
        </w:rPr>
        <w:lastRenderedPageBreak/>
        <w:t xml:space="preserve">deity, the silver of humanity, the precious stones, which are the gifts of the body and the soul among the saints. </w:t>
      </w:r>
    </w:p>
    <w:p w14:paraId="0ED1B572" w14:textId="77777777" w:rsidR="00733A49" w:rsidRDefault="00446C15" w:rsidP="00FB4E1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07092">
        <w:rPr>
          <w:rFonts w:ascii="Times New Roman" w:hAnsi="Times New Roman" w:cs="Times New Roman"/>
          <w:sz w:val="24"/>
          <w:szCs w:val="24"/>
        </w:rPr>
        <w:t xml:space="preserve">Third, </w:t>
      </w:r>
      <w:r>
        <w:rPr>
          <w:rFonts w:ascii="Times New Roman" w:hAnsi="Times New Roman" w:cs="Times New Roman"/>
          <w:sz w:val="24"/>
          <w:szCs w:val="24"/>
        </w:rPr>
        <w:t>because they are compared to a precious</w:t>
      </w:r>
      <w:r w:rsidR="00733A49">
        <w:rPr>
          <w:rFonts w:ascii="Times New Roman" w:hAnsi="Times New Roman" w:cs="Times New Roman"/>
          <w:sz w:val="24"/>
          <w:szCs w:val="24"/>
        </w:rPr>
        <w:t xml:space="preserve"> medicine</w:t>
      </w:r>
      <w:r>
        <w:rPr>
          <w:rFonts w:ascii="Times New Roman" w:hAnsi="Times New Roman" w:cs="Times New Roman"/>
          <w:sz w:val="24"/>
          <w:szCs w:val="24"/>
        </w:rPr>
        <w:t xml:space="preserve">, </w:t>
      </w:r>
      <w:r w:rsidRPr="00007092">
        <w:rPr>
          <w:rFonts w:ascii="Times New Roman" w:hAnsi="Times New Roman" w:cs="Times New Roman"/>
          <w:sz w:val="24"/>
          <w:szCs w:val="24"/>
        </w:rPr>
        <w:t xml:space="preserve">because by faith operating through love. </w:t>
      </w:r>
      <w:r>
        <w:rPr>
          <w:rFonts w:ascii="Times New Roman" w:hAnsi="Times New Roman" w:cs="Times New Roman"/>
          <w:sz w:val="24"/>
          <w:szCs w:val="24"/>
        </w:rPr>
        <w:t>But</w:t>
      </w:r>
      <w:r w:rsidRPr="00007092">
        <w:rPr>
          <w:rFonts w:ascii="Times New Roman" w:hAnsi="Times New Roman" w:cs="Times New Roman"/>
          <w:sz w:val="24"/>
          <w:szCs w:val="24"/>
        </w:rPr>
        <w:t xml:space="preserve"> one buys wheat in its time when the price is less. Thus, in a way the kingdom of heaven is of a modest price, according to that of Gregory, in his </w:t>
      </w:r>
      <w:r w:rsidRPr="00007092">
        <w:rPr>
          <w:rFonts w:ascii="Times New Roman" w:hAnsi="Times New Roman" w:cs="Times New Roman"/>
          <w:i/>
          <w:sz w:val="24"/>
          <w:szCs w:val="24"/>
        </w:rPr>
        <w:t>Homilia</w:t>
      </w:r>
      <w:r w:rsidRPr="00007092">
        <w:rPr>
          <w:rFonts w:ascii="Times New Roman" w:hAnsi="Times New Roman" w:cs="Times New Roman"/>
          <w:iCs/>
          <w:sz w:val="24"/>
          <w:szCs w:val="24"/>
        </w:rPr>
        <w:t>,</w:t>
      </w:r>
      <w:r w:rsidRPr="00007092">
        <w:rPr>
          <w:rStyle w:val="EndnoteReference"/>
          <w:rFonts w:ascii="Times New Roman" w:hAnsi="Times New Roman" w:cs="Times New Roman"/>
          <w:iCs/>
          <w:sz w:val="24"/>
          <w:szCs w:val="24"/>
        </w:rPr>
        <w:endnoteReference w:id="3"/>
      </w:r>
      <w:r w:rsidRPr="00007092">
        <w:rPr>
          <w:rFonts w:ascii="Times New Roman" w:hAnsi="Times New Roman" w:cs="Times New Roman"/>
          <w:sz w:val="24"/>
          <w:szCs w:val="24"/>
        </w:rPr>
        <w:t xml:space="preserve"> nothing is cheaper when it is bought, nothing is dearer when it is possessed. Isai. </w:t>
      </w:r>
      <w:r w:rsidR="009B5141">
        <w:rPr>
          <w:rFonts w:ascii="Times New Roman" w:hAnsi="Times New Roman" w:cs="Times New Roman"/>
          <w:sz w:val="24"/>
          <w:szCs w:val="24"/>
        </w:rPr>
        <w:t>last chapter [</w:t>
      </w:r>
      <w:r w:rsidRPr="00007092">
        <w:rPr>
          <w:rFonts w:ascii="Times New Roman" w:hAnsi="Times New Roman" w:cs="Times New Roman"/>
          <w:sz w:val="24"/>
          <w:szCs w:val="24"/>
        </w:rPr>
        <w:t xml:space="preserve">55:1]: “Come, buy wine and milk without money, and without any price,” that is, the delight of the deity and humanity. </w:t>
      </w:r>
      <w:r w:rsidR="009B5141" w:rsidRPr="00007092">
        <w:rPr>
          <w:rFonts w:ascii="Times New Roman" w:hAnsi="Times New Roman" w:cs="Times New Roman"/>
          <w:sz w:val="24"/>
          <w:szCs w:val="24"/>
        </w:rPr>
        <w:t xml:space="preserve">The example of the dead who said that what they most lament as the dead is to have missed the </w:t>
      </w:r>
      <w:r w:rsidR="009B5141">
        <w:rPr>
          <w:rFonts w:ascii="Times New Roman" w:hAnsi="Times New Roman" w:cs="Times New Roman"/>
          <w:sz w:val="24"/>
          <w:szCs w:val="24"/>
        </w:rPr>
        <w:t xml:space="preserve">little </w:t>
      </w:r>
      <w:r w:rsidR="009B5141" w:rsidRPr="00007092">
        <w:rPr>
          <w:rFonts w:ascii="Times New Roman" w:hAnsi="Times New Roman" w:cs="Times New Roman"/>
          <w:sz w:val="24"/>
          <w:szCs w:val="24"/>
        </w:rPr>
        <w:t>time in which they could have easily bought life eternal.</w:t>
      </w:r>
      <w:r w:rsidR="00733A49">
        <w:rPr>
          <w:rFonts w:ascii="Times New Roman" w:hAnsi="Times New Roman" w:cs="Times New Roman"/>
          <w:sz w:val="24"/>
          <w:szCs w:val="24"/>
        </w:rPr>
        <w:t xml:space="preserve"> </w:t>
      </w:r>
    </w:p>
    <w:p w14:paraId="6C4E9D6B" w14:textId="77777777" w:rsidR="00733A49" w:rsidRDefault="009B5141" w:rsidP="00FB4E1D">
      <w:pPr>
        <w:spacing w:line="480" w:lineRule="auto"/>
        <w:rPr>
          <w:rFonts w:ascii="Times New Roman" w:hAnsi="Times New Roman" w:cs="Times New Roman"/>
          <w:sz w:val="24"/>
          <w:szCs w:val="24"/>
        </w:rPr>
      </w:pPr>
      <w:r>
        <w:rPr>
          <w:rFonts w:ascii="Times New Roman" w:hAnsi="Times New Roman" w:cs="Times New Roman"/>
          <w:sz w:val="24"/>
          <w:szCs w:val="24"/>
        </w:rPr>
        <w:t>¶ Second, the goods</w:t>
      </w:r>
      <w:r w:rsidR="00733A49">
        <w:rPr>
          <w:rFonts w:ascii="Times New Roman" w:hAnsi="Times New Roman" w:cs="Times New Roman"/>
          <w:sz w:val="24"/>
          <w:szCs w:val="24"/>
        </w:rPr>
        <w:t xml:space="preserve"> </w:t>
      </w:r>
      <w:r>
        <w:rPr>
          <w:rFonts w:ascii="Times New Roman" w:hAnsi="Times New Roman" w:cs="Times New Roman"/>
          <w:sz w:val="24"/>
          <w:szCs w:val="24"/>
        </w:rPr>
        <w:t>of gra</w:t>
      </w:r>
      <w:r w:rsidR="00733A49">
        <w:rPr>
          <w:rFonts w:ascii="Times New Roman" w:hAnsi="Times New Roman" w:cs="Times New Roman"/>
          <w:sz w:val="24"/>
          <w:szCs w:val="24"/>
        </w:rPr>
        <w:t>c</w:t>
      </w:r>
      <w:r>
        <w:rPr>
          <w:rFonts w:ascii="Times New Roman" w:hAnsi="Times New Roman" w:cs="Times New Roman"/>
          <w:sz w:val="24"/>
          <w:szCs w:val="24"/>
        </w:rPr>
        <w:t>e are to be purchased. And this by</w:t>
      </w:r>
      <w:r w:rsidRPr="00007092">
        <w:rPr>
          <w:rFonts w:ascii="Times New Roman" w:hAnsi="Times New Roman" w:cs="Times New Roman"/>
          <w:sz w:val="24"/>
          <w:szCs w:val="24"/>
        </w:rPr>
        <w:t xml:space="preserve"> a triple virtue, </w:t>
      </w:r>
      <w:r>
        <w:rPr>
          <w:rFonts w:ascii="Times New Roman" w:hAnsi="Times New Roman" w:cs="Times New Roman"/>
          <w:sz w:val="24"/>
          <w:szCs w:val="24"/>
        </w:rPr>
        <w:t xml:space="preserve">man needs, namely, </w:t>
      </w:r>
      <w:r w:rsidRPr="00007092">
        <w:rPr>
          <w:rFonts w:ascii="Times New Roman" w:hAnsi="Times New Roman" w:cs="Times New Roman"/>
          <w:sz w:val="24"/>
          <w:szCs w:val="24"/>
        </w:rPr>
        <w:t xml:space="preserve">truth in the intellect, love in the affections, and constancy in the effects. </w:t>
      </w:r>
    </w:p>
    <w:p w14:paraId="223789F3" w14:textId="0B30B3B9" w:rsidR="00183E84" w:rsidRDefault="009B5141" w:rsidP="00FB4E1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07092">
        <w:rPr>
          <w:rFonts w:ascii="Times New Roman" w:hAnsi="Times New Roman" w:cs="Times New Roman"/>
          <w:sz w:val="24"/>
          <w:szCs w:val="24"/>
        </w:rPr>
        <w:t xml:space="preserve">First, </w:t>
      </w:r>
      <w:r w:rsidR="00907925" w:rsidRPr="00007092">
        <w:rPr>
          <w:rFonts w:ascii="Times New Roman" w:hAnsi="Times New Roman" w:cs="Times New Roman"/>
          <w:sz w:val="24"/>
          <w:szCs w:val="24"/>
        </w:rPr>
        <w:t>therefore,</w:t>
      </w:r>
      <w:r w:rsidRPr="00007092">
        <w:rPr>
          <w:rFonts w:ascii="Times New Roman" w:hAnsi="Times New Roman" w:cs="Times New Roman"/>
          <w:sz w:val="24"/>
          <w:szCs w:val="24"/>
        </w:rPr>
        <w:t xml:space="preserve"> to be purchased is truth which illuminates for understanding. As bright gems are purchased, Prov. 23[:23]: “Do not sell,” that is, cast off, “wisdom,” </w:t>
      </w:r>
      <w:r>
        <w:rPr>
          <w:rFonts w:ascii="Times New Roman" w:hAnsi="Times New Roman" w:cs="Times New Roman"/>
          <w:sz w:val="24"/>
          <w:szCs w:val="24"/>
        </w:rPr>
        <w:t xml:space="preserve">etc. </w:t>
      </w:r>
      <w:r w:rsidRPr="00007092">
        <w:rPr>
          <w:rFonts w:ascii="Times New Roman" w:hAnsi="Times New Roman" w:cs="Times New Roman"/>
          <w:sz w:val="24"/>
          <w:szCs w:val="24"/>
        </w:rPr>
        <w:t xml:space="preserve">But, alas, “What does it avail a fool to have riches, seeing he cannot buy wisdom?” Prov. 17[:16]. </w:t>
      </w:r>
    </w:p>
    <w:p w14:paraId="6A549601" w14:textId="2AADE854" w:rsidR="00183E84" w:rsidRDefault="004946FA" w:rsidP="00FB4E1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B5141" w:rsidRPr="00007092">
        <w:rPr>
          <w:rFonts w:ascii="Times New Roman" w:hAnsi="Times New Roman" w:cs="Times New Roman"/>
          <w:sz w:val="24"/>
          <w:szCs w:val="24"/>
        </w:rPr>
        <w:t>Second, charity which pleases for acquiring, Apoc. 3[:18]: “I counsel you to buy gold,”</w:t>
      </w:r>
      <w:r>
        <w:rPr>
          <w:rFonts w:ascii="Times New Roman" w:hAnsi="Times New Roman" w:cs="Times New Roman"/>
          <w:sz w:val="24"/>
          <w:szCs w:val="24"/>
        </w:rPr>
        <w:t xml:space="preserve"> etc. “Gold</w:t>
      </w:r>
      <w:r>
        <w:rPr>
          <w:rFonts w:ascii="Times New Roman" w:hAnsi="Times New Roman" w:cs="Times New Roman"/>
          <w:i/>
          <w:iCs/>
          <w:sz w:val="24"/>
          <w:szCs w:val="24"/>
        </w:rPr>
        <w:t>,</w:t>
      </w:r>
      <w:r>
        <w:rPr>
          <w:rFonts w:ascii="Times New Roman" w:hAnsi="Times New Roman" w:cs="Times New Roman"/>
          <w:sz w:val="24"/>
          <w:szCs w:val="24"/>
        </w:rPr>
        <w:t>”</w:t>
      </w:r>
      <w:r w:rsidR="009B5141" w:rsidRPr="00007092">
        <w:rPr>
          <w:rFonts w:ascii="Times New Roman" w:hAnsi="Times New Roman" w:cs="Times New Roman"/>
          <w:sz w:val="24"/>
          <w:szCs w:val="24"/>
        </w:rPr>
        <w:t xml:space="preserve"> that is, charity as far as valor, “fire,” as far as fervor, “tried,” as far as </w:t>
      </w:r>
      <w:r>
        <w:rPr>
          <w:rFonts w:ascii="Times New Roman" w:hAnsi="Times New Roman" w:cs="Times New Roman"/>
          <w:sz w:val="24"/>
          <w:szCs w:val="24"/>
        </w:rPr>
        <w:t>work</w:t>
      </w:r>
      <w:r w:rsidR="009B5141" w:rsidRPr="00007092">
        <w:rPr>
          <w:rFonts w:ascii="Times New Roman" w:hAnsi="Times New Roman" w:cs="Times New Roman"/>
          <w:sz w:val="24"/>
          <w:szCs w:val="24"/>
        </w:rPr>
        <w:t xml:space="preserve">, “that you may be made rich;” through an abundance of merits, “and may be clothed in white garments,” through honest conversation, “and that the shame of thy nakedness may not appear,” in the general judgment. For </w:t>
      </w:r>
      <w:r>
        <w:rPr>
          <w:rFonts w:ascii="Times New Roman" w:hAnsi="Times New Roman" w:cs="Times New Roman"/>
          <w:sz w:val="24"/>
          <w:szCs w:val="24"/>
        </w:rPr>
        <w:t>it</w:t>
      </w:r>
      <w:r w:rsidR="009B5141" w:rsidRPr="00007092">
        <w:rPr>
          <w:rFonts w:ascii="Times New Roman" w:hAnsi="Times New Roman" w:cs="Times New Roman"/>
          <w:sz w:val="24"/>
          <w:szCs w:val="24"/>
        </w:rPr>
        <w:t xml:space="preserve"> excels other metals in value, weight, ornament, rarity, ductility, and incorruptibility</w:t>
      </w:r>
      <w:r>
        <w:rPr>
          <w:rFonts w:ascii="Times New Roman" w:hAnsi="Times New Roman" w:cs="Times New Roman"/>
          <w:sz w:val="24"/>
          <w:szCs w:val="24"/>
        </w:rPr>
        <w:t>.</w:t>
      </w:r>
      <w:r w:rsidR="009B5141" w:rsidRPr="00007092">
        <w:rPr>
          <w:rFonts w:ascii="Times New Roman" w:hAnsi="Times New Roman" w:cs="Times New Roman"/>
          <w:sz w:val="24"/>
          <w:szCs w:val="24"/>
        </w:rPr>
        <w:t xml:space="preserve"> </w:t>
      </w:r>
      <w:r w:rsidR="00A42DAD">
        <w:rPr>
          <w:rFonts w:ascii="Times New Roman" w:hAnsi="Times New Roman" w:cs="Times New Roman"/>
          <w:sz w:val="24"/>
          <w:szCs w:val="24"/>
        </w:rPr>
        <w:t>S</w:t>
      </w:r>
      <w:r w:rsidR="00A42DAD" w:rsidRPr="00007092">
        <w:rPr>
          <w:rFonts w:ascii="Times New Roman" w:hAnsi="Times New Roman" w:cs="Times New Roman"/>
          <w:sz w:val="24"/>
          <w:szCs w:val="24"/>
        </w:rPr>
        <w:t>o,</w:t>
      </w:r>
      <w:r w:rsidR="009B5141" w:rsidRPr="00007092">
        <w:rPr>
          <w:rFonts w:ascii="Times New Roman" w:hAnsi="Times New Roman" w:cs="Times New Roman"/>
          <w:sz w:val="24"/>
          <w:szCs w:val="24"/>
        </w:rPr>
        <w:t xml:space="preserve"> charity excels other virtues in value, weight, ornament, rarity, ductility, and incorruptibility. </w:t>
      </w:r>
      <w:proofErr w:type="gramStart"/>
      <w:r w:rsidR="009B5141" w:rsidRPr="00007092">
        <w:rPr>
          <w:rFonts w:ascii="Times New Roman" w:hAnsi="Times New Roman" w:cs="Times New Roman"/>
          <w:sz w:val="24"/>
          <w:szCs w:val="24"/>
        </w:rPr>
        <w:t>So</w:t>
      </w:r>
      <w:proofErr w:type="gramEnd"/>
      <w:r w:rsidR="009B5141" w:rsidRPr="00007092">
        <w:rPr>
          <w:rFonts w:ascii="Times New Roman" w:hAnsi="Times New Roman" w:cs="Times New Roman"/>
          <w:sz w:val="24"/>
          <w:szCs w:val="24"/>
        </w:rPr>
        <w:t xml:space="preserve"> charity excels the virtues in value, because the spirit gives life; in weight, because ultimately it connects to the end; ornament, because it informs the virtues; rarity, </w:t>
      </w:r>
      <w:r w:rsidR="009B5141" w:rsidRPr="00007092">
        <w:rPr>
          <w:rFonts w:ascii="Times New Roman" w:hAnsi="Times New Roman" w:cs="Times New Roman"/>
          <w:sz w:val="24"/>
          <w:szCs w:val="24"/>
        </w:rPr>
        <w:lastRenderedPageBreak/>
        <w:t xml:space="preserve">because it dwells in few; </w:t>
      </w:r>
      <w:r w:rsidR="00183E84" w:rsidRPr="00007092">
        <w:rPr>
          <w:rFonts w:ascii="Times New Roman" w:hAnsi="Times New Roman" w:cs="Times New Roman"/>
          <w:sz w:val="24"/>
          <w:szCs w:val="24"/>
        </w:rPr>
        <w:t>duct</w:t>
      </w:r>
      <w:r w:rsidR="00183E84">
        <w:rPr>
          <w:rFonts w:ascii="Times New Roman" w:hAnsi="Times New Roman" w:cs="Times New Roman"/>
          <w:sz w:val="24"/>
          <w:szCs w:val="24"/>
        </w:rPr>
        <w:t>ili</w:t>
      </w:r>
      <w:r w:rsidR="00183E84" w:rsidRPr="00007092">
        <w:rPr>
          <w:rFonts w:ascii="Times New Roman" w:hAnsi="Times New Roman" w:cs="Times New Roman"/>
          <w:sz w:val="24"/>
          <w:szCs w:val="24"/>
        </w:rPr>
        <w:t>ty</w:t>
      </w:r>
      <w:r w:rsidR="009B5141" w:rsidRPr="00007092">
        <w:rPr>
          <w:rFonts w:ascii="Times New Roman" w:hAnsi="Times New Roman" w:cs="Times New Roman"/>
          <w:sz w:val="24"/>
          <w:szCs w:val="24"/>
        </w:rPr>
        <w:t xml:space="preserve">, because it sustains all things; </w:t>
      </w:r>
      <w:r w:rsidR="00A42DAD" w:rsidRPr="00007092">
        <w:rPr>
          <w:rFonts w:ascii="Times New Roman" w:hAnsi="Times New Roman" w:cs="Times New Roman"/>
          <w:sz w:val="24"/>
          <w:szCs w:val="24"/>
        </w:rPr>
        <w:t>incorruptibility,</w:t>
      </w:r>
      <w:r w:rsidR="00A42DAD">
        <w:rPr>
          <w:rFonts w:ascii="Times New Roman" w:hAnsi="Times New Roman" w:cs="Times New Roman"/>
          <w:sz w:val="24"/>
          <w:szCs w:val="24"/>
        </w:rPr>
        <w:t xml:space="preserve"> </w:t>
      </w:r>
      <w:r w:rsidR="00A42DAD" w:rsidRPr="00007092">
        <w:rPr>
          <w:rFonts w:ascii="Times New Roman" w:hAnsi="Times New Roman" w:cs="Times New Roman"/>
          <w:sz w:val="24"/>
          <w:szCs w:val="24"/>
        </w:rPr>
        <w:t>because</w:t>
      </w:r>
      <w:r w:rsidR="009B5141" w:rsidRPr="00007092">
        <w:rPr>
          <w:rFonts w:ascii="Times New Roman" w:hAnsi="Times New Roman" w:cs="Times New Roman"/>
          <w:sz w:val="24"/>
          <w:szCs w:val="24"/>
        </w:rPr>
        <w:t xml:space="preserve"> it remains in glory. </w:t>
      </w:r>
    </w:p>
    <w:p w14:paraId="3A036B8B" w14:textId="3D55DAC9" w:rsidR="00183E84" w:rsidRDefault="004946FA" w:rsidP="00FB4E1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07092">
        <w:rPr>
          <w:rFonts w:ascii="Times New Roman" w:hAnsi="Times New Roman" w:cs="Times New Roman"/>
          <w:sz w:val="24"/>
          <w:szCs w:val="24"/>
        </w:rPr>
        <w:t xml:space="preserve">Third, constancy, because it fortifies for persevering. So, the traveler buys a durable horse. </w:t>
      </w:r>
      <w:r w:rsidR="00A42DAD">
        <w:rPr>
          <w:rFonts w:ascii="Times New Roman" w:hAnsi="Times New Roman" w:cs="Times New Roman"/>
          <w:sz w:val="24"/>
          <w:szCs w:val="24"/>
        </w:rPr>
        <w:t>So,</w:t>
      </w:r>
      <w:r>
        <w:rPr>
          <w:rFonts w:ascii="Times New Roman" w:hAnsi="Times New Roman" w:cs="Times New Roman"/>
          <w:sz w:val="24"/>
          <w:szCs w:val="24"/>
        </w:rPr>
        <w:t xml:space="preserve"> t</w:t>
      </w:r>
      <w:r w:rsidRPr="00007092">
        <w:rPr>
          <w:rFonts w:ascii="Times New Roman" w:hAnsi="Times New Roman" w:cs="Times New Roman"/>
          <w:sz w:val="24"/>
          <w:szCs w:val="24"/>
        </w:rPr>
        <w:t xml:space="preserve">he three Marys bought spices, which preserve from decay and signify constancy, so that coming they might anoint Jesus. For perseverance anoints </w:t>
      </w:r>
      <w:r>
        <w:rPr>
          <w:rFonts w:ascii="Times New Roman" w:hAnsi="Times New Roman" w:cs="Times New Roman"/>
          <w:sz w:val="24"/>
          <w:szCs w:val="24"/>
        </w:rPr>
        <w:t>Christ</w:t>
      </w:r>
      <w:r w:rsidRPr="00007092">
        <w:rPr>
          <w:rFonts w:ascii="Times New Roman" w:hAnsi="Times New Roman" w:cs="Times New Roman"/>
          <w:sz w:val="24"/>
          <w:szCs w:val="24"/>
        </w:rPr>
        <w:t>, so that the one who perseveres up to the end will be saved here.</w:t>
      </w:r>
      <w:r w:rsidR="00D56804">
        <w:rPr>
          <w:rFonts w:ascii="Times New Roman" w:hAnsi="Times New Roman" w:cs="Times New Roman"/>
          <w:sz w:val="24"/>
          <w:szCs w:val="24"/>
        </w:rPr>
        <w:t xml:space="preserve"> </w:t>
      </w:r>
    </w:p>
    <w:p w14:paraId="7D555CAD" w14:textId="07F76C53" w:rsidR="00D56804" w:rsidRDefault="00D56804" w:rsidP="00FB4E1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07092">
        <w:rPr>
          <w:rFonts w:ascii="Times New Roman" w:hAnsi="Times New Roman" w:cs="Times New Roman"/>
          <w:sz w:val="24"/>
          <w:szCs w:val="24"/>
        </w:rPr>
        <w:t xml:space="preserve">Third, </w:t>
      </w:r>
    </w:p>
    <w:p w14:paraId="4FB120B6" w14:textId="7D0FA0CE" w:rsidR="00D56804" w:rsidRDefault="00D56804" w:rsidP="00FB4E1D">
      <w:pPr>
        <w:spacing w:line="480" w:lineRule="auto"/>
        <w:rPr>
          <w:rFonts w:ascii="Times New Roman" w:hAnsi="Times New Roman" w:cs="Times New Roman"/>
          <w:sz w:val="24"/>
          <w:szCs w:val="24"/>
        </w:rPr>
      </w:pPr>
      <w:r>
        <w:rPr>
          <w:rFonts w:ascii="Times New Roman" w:hAnsi="Times New Roman" w:cs="Times New Roman"/>
          <w:sz w:val="24"/>
          <w:szCs w:val="24"/>
        </w:rPr>
        <w:t>/fol. 235vb/</w:t>
      </w:r>
    </w:p>
    <w:p w14:paraId="22857A89" w14:textId="77777777" w:rsidR="00183E84" w:rsidRDefault="00D56804" w:rsidP="00FB4E1D">
      <w:pPr>
        <w:spacing w:line="480" w:lineRule="auto"/>
        <w:rPr>
          <w:rFonts w:ascii="Times New Roman" w:hAnsi="Times New Roman" w:cs="Times New Roman"/>
          <w:sz w:val="24"/>
          <w:szCs w:val="24"/>
        </w:rPr>
      </w:pPr>
      <w:r w:rsidRPr="00007092">
        <w:rPr>
          <w:rFonts w:ascii="Times New Roman" w:hAnsi="Times New Roman" w:cs="Times New Roman"/>
          <w:sz w:val="24"/>
          <w:szCs w:val="24"/>
        </w:rPr>
        <w:t>the goods of fortune</w:t>
      </w:r>
      <w:r>
        <w:rPr>
          <w:rFonts w:ascii="Times New Roman" w:hAnsi="Times New Roman" w:cs="Times New Roman"/>
          <w:sz w:val="24"/>
          <w:szCs w:val="24"/>
        </w:rPr>
        <w:t>, namely,</w:t>
      </w:r>
      <w:r w:rsidRPr="00007092">
        <w:rPr>
          <w:rFonts w:ascii="Times New Roman" w:hAnsi="Times New Roman" w:cs="Times New Roman"/>
          <w:sz w:val="24"/>
          <w:szCs w:val="24"/>
        </w:rPr>
        <w:t xml:space="preserve"> for sustaining</w:t>
      </w:r>
      <w:r>
        <w:rPr>
          <w:rFonts w:ascii="Times New Roman" w:hAnsi="Times New Roman" w:cs="Times New Roman"/>
          <w:sz w:val="24"/>
          <w:szCs w:val="24"/>
        </w:rPr>
        <w:t xml:space="preserve"> life</w:t>
      </w:r>
      <w:r w:rsidRPr="00007092">
        <w:rPr>
          <w:rFonts w:ascii="Times New Roman" w:hAnsi="Times New Roman" w:cs="Times New Roman"/>
          <w:sz w:val="24"/>
          <w:szCs w:val="24"/>
        </w:rPr>
        <w:t xml:space="preserve"> are to be purchased, because this is necessity, John 4[:8]: “His disciples were gone into the city to buy meats.” Gen. 42[:2]: “Go down, and buy us,” do not take, “necessaries,” not superfluities. Second, for making alms, and this is of merits, John 6[:5]]: “Whence shall we buy bread, that these may eat?”</w:t>
      </w:r>
      <w:r>
        <w:rPr>
          <w:rFonts w:ascii="Times New Roman" w:hAnsi="Times New Roman" w:cs="Times New Roman"/>
          <w:sz w:val="24"/>
          <w:szCs w:val="24"/>
        </w:rPr>
        <w:t xml:space="preserve"> </w:t>
      </w:r>
    </w:p>
    <w:p w14:paraId="209C0412" w14:textId="72A42D4C" w:rsidR="00F20C3F" w:rsidRPr="00F20C3F" w:rsidRDefault="00D56804" w:rsidP="00FB4E1D">
      <w:pPr>
        <w:spacing w:line="480" w:lineRule="auto"/>
        <w:rPr>
          <w:rFonts w:ascii="Times New Roman" w:hAnsi="Times New Roman" w:cs="Times New Roman"/>
          <w:sz w:val="24"/>
          <w:szCs w:val="24"/>
        </w:rPr>
      </w:pPr>
      <w:r>
        <w:rPr>
          <w:rFonts w:ascii="Times New Roman" w:hAnsi="Times New Roman" w:cs="Times New Roman"/>
          <w:sz w:val="24"/>
          <w:szCs w:val="24"/>
        </w:rPr>
        <w:t xml:space="preserve">¶ Note however </w:t>
      </w:r>
      <w:r w:rsidRPr="00007092">
        <w:rPr>
          <w:rFonts w:ascii="Times New Roman" w:hAnsi="Times New Roman" w:cs="Times New Roman"/>
          <w:sz w:val="24"/>
          <w:szCs w:val="24"/>
        </w:rPr>
        <w:t>to buy for retaining through avarice is iniquitous, Matt. 21[:12] and Luke [19:45]: “He began to cast out them that sold therein, and them that bought</w:t>
      </w:r>
      <w:r>
        <w:rPr>
          <w:rFonts w:ascii="Times New Roman" w:hAnsi="Times New Roman" w:cs="Times New Roman"/>
          <w:sz w:val="24"/>
          <w:szCs w:val="24"/>
        </w:rPr>
        <w:t>.</w:t>
      </w:r>
      <w:r w:rsidRPr="00007092">
        <w:rPr>
          <w:rFonts w:ascii="Times New Roman" w:hAnsi="Times New Roman" w:cs="Times New Roman"/>
          <w:sz w:val="24"/>
          <w:szCs w:val="24"/>
        </w:rPr>
        <w:t xml:space="preserve">” </w:t>
      </w:r>
      <w:r>
        <w:rPr>
          <w:rFonts w:ascii="Times New Roman" w:hAnsi="Times New Roman" w:cs="Times New Roman"/>
          <w:sz w:val="24"/>
          <w:szCs w:val="24"/>
        </w:rPr>
        <w:t>And not</w:t>
      </w:r>
      <w:r w:rsidRPr="00007092">
        <w:rPr>
          <w:rFonts w:ascii="Times New Roman" w:hAnsi="Times New Roman" w:cs="Times New Roman"/>
          <w:sz w:val="24"/>
          <w:szCs w:val="24"/>
        </w:rPr>
        <w:t xml:space="preserve"> to buy for business on account of multiplication</w:t>
      </w:r>
      <w:r w:rsidR="00183E84">
        <w:rPr>
          <w:rFonts w:ascii="Times New Roman" w:hAnsi="Times New Roman" w:cs="Times New Roman"/>
          <w:sz w:val="24"/>
          <w:szCs w:val="24"/>
        </w:rPr>
        <w:t xml:space="preserve"> </w:t>
      </w:r>
      <w:r>
        <w:rPr>
          <w:rFonts w:ascii="Times New Roman" w:hAnsi="Times New Roman" w:cs="Times New Roman"/>
          <w:sz w:val="24"/>
          <w:szCs w:val="24"/>
        </w:rPr>
        <w:t>because this</w:t>
      </w:r>
      <w:r w:rsidRPr="00007092">
        <w:rPr>
          <w:rFonts w:ascii="Times New Roman" w:hAnsi="Times New Roman" w:cs="Times New Roman"/>
          <w:sz w:val="24"/>
          <w:szCs w:val="24"/>
        </w:rPr>
        <w:t xml:space="preserve"> is perilous</w:t>
      </w:r>
      <w:r>
        <w:rPr>
          <w:rFonts w:ascii="Times New Roman" w:hAnsi="Times New Roman" w:cs="Times New Roman"/>
          <w:sz w:val="24"/>
          <w:szCs w:val="24"/>
        </w:rPr>
        <w:t xml:space="preserve">, </w:t>
      </w:r>
      <w:r w:rsidRPr="00007092">
        <w:rPr>
          <w:rFonts w:ascii="Times New Roman" w:hAnsi="Times New Roman" w:cs="Times New Roman"/>
          <w:sz w:val="24"/>
          <w:szCs w:val="24"/>
        </w:rPr>
        <w:t>because it hinders from the good. The foreign traveler does not bu</w:t>
      </w:r>
      <w:r w:rsidR="00183E84">
        <w:rPr>
          <w:rFonts w:ascii="Times New Roman" w:hAnsi="Times New Roman" w:cs="Times New Roman"/>
          <w:sz w:val="24"/>
          <w:szCs w:val="24"/>
        </w:rPr>
        <w:t>y</w:t>
      </w:r>
      <w:r w:rsidRPr="00007092">
        <w:rPr>
          <w:rFonts w:ascii="Times New Roman" w:hAnsi="Times New Roman" w:cs="Times New Roman"/>
          <w:sz w:val="24"/>
          <w:szCs w:val="24"/>
        </w:rPr>
        <w:t xml:space="preserve"> burdensome victuals for himself, of such a kind are temporal things, Luke 13[:18]: “I have bought a farm,” </w:t>
      </w:r>
      <w:r>
        <w:rPr>
          <w:rFonts w:ascii="Times New Roman" w:hAnsi="Times New Roman" w:cs="Times New Roman"/>
          <w:sz w:val="24"/>
          <w:szCs w:val="24"/>
        </w:rPr>
        <w:t>gloss,</w:t>
      </w:r>
      <w:r w:rsidR="00D33463">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w:t>
      </w:r>
      <w:r w:rsidRPr="00007092">
        <w:rPr>
          <w:rFonts w:ascii="Times New Roman" w:hAnsi="Times New Roman" w:cs="Times New Roman"/>
          <w:sz w:val="24"/>
          <w:szCs w:val="24"/>
        </w:rPr>
        <w:t xml:space="preserve">that is, for the substance of earth, “and I must needs go out and see it.” This merchant was foolish, for it is worse to have to see than to buy. </w:t>
      </w:r>
      <w:r w:rsidR="00D33463" w:rsidRPr="00007092">
        <w:rPr>
          <w:rFonts w:ascii="Times New Roman" w:hAnsi="Times New Roman" w:cs="Times New Roman"/>
          <w:sz w:val="24"/>
          <w:szCs w:val="24"/>
        </w:rPr>
        <w:t xml:space="preserve">Second, because it impels him to evil. </w:t>
      </w:r>
      <w:r w:rsidR="00D33463">
        <w:rPr>
          <w:rFonts w:ascii="Times New Roman" w:hAnsi="Times New Roman" w:cs="Times New Roman"/>
          <w:sz w:val="24"/>
          <w:szCs w:val="24"/>
        </w:rPr>
        <w:t>Because i</w:t>
      </w:r>
      <w:r w:rsidR="00D33463" w:rsidRPr="00007092">
        <w:rPr>
          <w:rFonts w:ascii="Times New Roman" w:hAnsi="Times New Roman" w:cs="Times New Roman"/>
          <w:sz w:val="24"/>
          <w:szCs w:val="24"/>
        </w:rPr>
        <w:t>n commercial dealings it is difficult to avoid sin</w:t>
      </w:r>
      <w:r w:rsidR="00D33463">
        <w:rPr>
          <w:rFonts w:ascii="Times New Roman" w:hAnsi="Times New Roman" w:cs="Times New Roman"/>
          <w:sz w:val="24"/>
          <w:szCs w:val="24"/>
        </w:rPr>
        <w:t>,</w:t>
      </w:r>
      <w:r w:rsidR="00D33463" w:rsidRPr="00007092">
        <w:rPr>
          <w:rFonts w:ascii="Times New Roman" w:hAnsi="Times New Roman" w:cs="Times New Roman"/>
          <w:sz w:val="24"/>
          <w:szCs w:val="24"/>
        </w:rPr>
        <w:t xml:space="preserve"> Eccli. 27[:2]: “In the midst of selling and buying,</w:t>
      </w:r>
      <w:r w:rsidR="00183E84">
        <w:rPr>
          <w:rFonts w:ascii="Times New Roman" w:hAnsi="Times New Roman" w:cs="Times New Roman"/>
          <w:sz w:val="24"/>
          <w:szCs w:val="24"/>
        </w:rPr>
        <w:t xml:space="preserve"> </w:t>
      </w:r>
      <w:r w:rsidR="00D33463" w:rsidRPr="00007092">
        <w:rPr>
          <w:rFonts w:ascii="Times New Roman" w:hAnsi="Times New Roman" w:cs="Times New Roman"/>
          <w:sz w:val="24"/>
          <w:szCs w:val="24"/>
        </w:rPr>
        <w:t xml:space="preserve">sin shall stick fast,” And Prov. 20[:14]: “It is nothing, it is nothing, says every buyer.” Third, because in the end it fails, Ezech. 7[:12]: “Let not the buyer rejoice: nor the seller mourn.” Isai. 24[:2]: “As with the buyer, so with the seller.” </w:t>
      </w:r>
    </w:p>
    <w:sectPr w:rsidR="00F20C3F" w:rsidRPr="00F20C3F"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D034" w14:textId="77777777" w:rsidR="00F20C3F" w:rsidRDefault="00F20C3F" w:rsidP="00F20C3F">
      <w:pPr>
        <w:spacing w:after="0" w:line="240" w:lineRule="auto"/>
      </w:pPr>
      <w:r>
        <w:separator/>
      </w:r>
    </w:p>
  </w:endnote>
  <w:endnote w:type="continuationSeparator" w:id="0">
    <w:p w14:paraId="51473564" w14:textId="77777777" w:rsidR="00F20C3F" w:rsidRDefault="00F20C3F" w:rsidP="00F20C3F">
      <w:pPr>
        <w:spacing w:after="0" w:line="240" w:lineRule="auto"/>
      </w:pPr>
      <w:r>
        <w:continuationSeparator/>
      </w:r>
    </w:p>
  </w:endnote>
  <w:endnote w:id="1">
    <w:p w14:paraId="7F632969" w14:textId="77777777" w:rsidR="009C3370" w:rsidRPr="00D33463" w:rsidRDefault="009C3370" w:rsidP="009C3370">
      <w:pPr>
        <w:pStyle w:val="EndnoteText"/>
        <w:rPr>
          <w:rFonts w:ascii="Times New Roman" w:hAnsi="Times New Roman" w:cs="Times New Roman"/>
          <w:sz w:val="24"/>
          <w:szCs w:val="24"/>
        </w:rPr>
      </w:pPr>
      <w:r w:rsidRPr="00D33463">
        <w:rPr>
          <w:rStyle w:val="EndnoteReference"/>
          <w:rFonts w:ascii="Times New Roman" w:hAnsi="Times New Roman" w:cs="Times New Roman"/>
          <w:sz w:val="24"/>
          <w:szCs w:val="24"/>
        </w:rPr>
        <w:endnoteRef/>
      </w:r>
      <w:r w:rsidRPr="00D33463">
        <w:rPr>
          <w:rFonts w:ascii="Times New Roman" w:hAnsi="Times New Roman" w:cs="Times New Roman"/>
          <w:sz w:val="24"/>
          <w:szCs w:val="24"/>
        </w:rPr>
        <w:t xml:space="preserve"> </w:t>
      </w:r>
      <w:bookmarkStart w:id="0" w:name="_Hlk536710741"/>
      <w:r w:rsidRPr="00D33463">
        <w:rPr>
          <w:rFonts w:ascii="Times New Roman" w:hAnsi="Times New Roman" w:cs="Times New Roman"/>
          <w:sz w:val="24"/>
          <w:szCs w:val="24"/>
        </w:rPr>
        <w:t xml:space="preserve">Cassiodorus, </w:t>
      </w:r>
      <w:proofErr w:type="spellStart"/>
      <w:r w:rsidRPr="00D33463">
        <w:rPr>
          <w:rFonts w:ascii="Times New Roman" w:hAnsi="Times New Roman" w:cs="Times New Roman"/>
          <w:i/>
          <w:sz w:val="24"/>
          <w:szCs w:val="24"/>
        </w:rPr>
        <w:t>Expositio</w:t>
      </w:r>
      <w:proofErr w:type="spellEnd"/>
      <w:r w:rsidRPr="00D33463">
        <w:rPr>
          <w:rFonts w:ascii="Times New Roman" w:hAnsi="Times New Roman" w:cs="Times New Roman"/>
          <w:i/>
          <w:sz w:val="24"/>
          <w:szCs w:val="24"/>
        </w:rPr>
        <w:t xml:space="preserve"> in </w:t>
      </w:r>
      <w:proofErr w:type="spellStart"/>
      <w:r w:rsidRPr="00D33463">
        <w:rPr>
          <w:rFonts w:ascii="Times New Roman" w:hAnsi="Times New Roman" w:cs="Times New Roman"/>
          <w:i/>
          <w:sz w:val="24"/>
          <w:szCs w:val="24"/>
        </w:rPr>
        <w:t>Psalmum</w:t>
      </w:r>
      <w:proofErr w:type="spellEnd"/>
      <w:r w:rsidRPr="00D33463">
        <w:rPr>
          <w:rFonts w:ascii="Times New Roman" w:hAnsi="Times New Roman" w:cs="Times New Roman"/>
          <w:i/>
          <w:sz w:val="24"/>
          <w:szCs w:val="24"/>
        </w:rPr>
        <w:t xml:space="preserve"> </w:t>
      </w:r>
      <w:r w:rsidRPr="00D33463">
        <w:rPr>
          <w:rFonts w:ascii="Times New Roman" w:hAnsi="Times New Roman" w:cs="Times New Roman"/>
          <w:sz w:val="24"/>
          <w:szCs w:val="24"/>
        </w:rPr>
        <w:t>50:2 (PL 70:359)</w:t>
      </w:r>
      <w:bookmarkEnd w:id="0"/>
      <w:r w:rsidRPr="00D33463">
        <w:rPr>
          <w:rFonts w:ascii="Times New Roman" w:hAnsi="Times New Roman" w:cs="Times New Roman"/>
          <w:sz w:val="24"/>
          <w:szCs w:val="24"/>
        </w:rPr>
        <w:t xml:space="preserve">: et pro nobis </w:t>
      </w:r>
      <w:proofErr w:type="spellStart"/>
      <w:r w:rsidRPr="00D33463">
        <w:rPr>
          <w:rFonts w:ascii="Times New Roman" w:hAnsi="Times New Roman" w:cs="Times New Roman"/>
          <w:sz w:val="24"/>
          <w:szCs w:val="24"/>
        </w:rPr>
        <w:t>formam</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servi</w:t>
      </w:r>
      <w:proofErr w:type="spellEnd"/>
      <w:r w:rsidRPr="00D33463">
        <w:rPr>
          <w:rFonts w:ascii="Times New Roman" w:hAnsi="Times New Roman" w:cs="Times New Roman"/>
          <w:sz w:val="24"/>
          <w:szCs w:val="24"/>
        </w:rPr>
        <w:t xml:space="preserve"> mundi Domino </w:t>
      </w:r>
      <w:proofErr w:type="spellStart"/>
      <w:r w:rsidRPr="00D33463">
        <w:rPr>
          <w:rFonts w:ascii="Times New Roman" w:hAnsi="Times New Roman" w:cs="Times New Roman"/>
          <w:sz w:val="24"/>
          <w:szCs w:val="24"/>
        </w:rPr>
        <w:t>imposuerit</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ut</w:t>
      </w:r>
      <w:proofErr w:type="spellEnd"/>
      <w:r w:rsidRPr="00D33463">
        <w:rPr>
          <w:rFonts w:ascii="Times New Roman" w:hAnsi="Times New Roman" w:cs="Times New Roman"/>
          <w:sz w:val="24"/>
          <w:szCs w:val="24"/>
        </w:rPr>
        <w:t xml:space="preserve"> ipse </w:t>
      </w:r>
      <w:proofErr w:type="spellStart"/>
      <w:r w:rsidRPr="00D33463">
        <w:rPr>
          <w:rFonts w:ascii="Times New Roman" w:hAnsi="Times New Roman" w:cs="Times New Roman"/>
          <w:sz w:val="24"/>
          <w:szCs w:val="24"/>
        </w:rPr>
        <w:t>panis</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esuriret</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fons</w:t>
      </w:r>
      <w:proofErr w:type="spellEnd"/>
      <w:r w:rsidRPr="00D33463">
        <w:rPr>
          <w:rFonts w:ascii="Times New Roman" w:hAnsi="Times New Roman" w:cs="Times New Roman"/>
          <w:sz w:val="24"/>
          <w:szCs w:val="24"/>
        </w:rPr>
        <w:t xml:space="preserve"> vitae </w:t>
      </w:r>
      <w:proofErr w:type="spellStart"/>
      <w:r w:rsidRPr="00D33463">
        <w:rPr>
          <w:rFonts w:ascii="Times New Roman" w:hAnsi="Times New Roman" w:cs="Times New Roman"/>
          <w:sz w:val="24"/>
          <w:szCs w:val="24"/>
        </w:rPr>
        <w:t>sitiret</w:t>
      </w:r>
      <w:proofErr w:type="spellEnd"/>
      <w:r w:rsidRPr="00D33463">
        <w:rPr>
          <w:rFonts w:ascii="Times New Roman" w:hAnsi="Times New Roman" w:cs="Times New Roman"/>
          <w:sz w:val="24"/>
          <w:szCs w:val="24"/>
        </w:rPr>
        <w:t xml:space="preserve">, virtus </w:t>
      </w:r>
      <w:proofErr w:type="spellStart"/>
      <w:r w:rsidRPr="00D33463">
        <w:rPr>
          <w:rFonts w:ascii="Times New Roman" w:hAnsi="Times New Roman" w:cs="Times New Roman"/>
          <w:sz w:val="24"/>
          <w:szCs w:val="24"/>
        </w:rPr>
        <w:t>infirmaretur</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omnipotens</w:t>
      </w:r>
      <w:proofErr w:type="spellEnd"/>
      <w:r w:rsidRPr="00D33463">
        <w:rPr>
          <w:rFonts w:ascii="Times New Roman" w:hAnsi="Times New Roman" w:cs="Times New Roman"/>
          <w:sz w:val="24"/>
          <w:szCs w:val="24"/>
        </w:rPr>
        <w:t xml:space="preserve"> vita </w:t>
      </w:r>
      <w:proofErr w:type="spellStart"/>
      <w:r w:rsidRPr="00D33463">
        <w:rPr>
          <w:rFonts w:ascii="Times New Roman" w:hAnsi="Times New Roman" w:cs="Times New Roman"/>
          <w:sz w:val="24"/>
          <w:szCs w:val="24"/>
        </w:rPr>
        <w:t>moreretur</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Quae</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denique</w:t>
      </w:r>
      <w:proofErr w:type="spellEnd"/>
      <w:r w:rsidRPr="00D33463">
        <w:rPr>
          <w:rFonts w:ascii="Times New Roman" w:hAnsi="Times New Roman" w:cs="Times New Roman"/>
          <w:sz w:val="24"/>
          <w:szCs w:val="24"/>
        </w:rPr>
        <w:t xml:space="preserve"> major misericordia, </w:t>
      </w:r>
      <w:proofErr w:type="spellStart"/>
      <w:r w:rsidRPr="00D33463">
        <w:rPr>
          <w:rFonts w:ascii="Times New Roman" w:hAnsi="Times New Roman" w:cs="Times New Roman"/>
          <w:sz w:val="24"/>
          <w:szCs w:val="24"/>
        </w:rPr>
        <w:t>quam</w:t>
      </w:r>
      <w:proofErr w:type="spellEnd"/>
      <w:r w:rsidRPr="00D33463">
        <w:rPr>
          <w:rFonts w:ascii="Times New Roman" w:hAnsi="Times New Roman" w:cs="Times New Roman"/>
          <w:sz w:val="24"/>
          <w:szCs w:val="24"/>
        </w:rPr>
        <w:t xml:space="preserve"> propter </w:t>
      </w:r>
      <w:proofErr w:type="spellStart"/>
      <w:r w:rsidRPr="00D33463">
        <w:rPr>
          <w:rFonts w:ascii="Times New Roman" w:hAnsi="Times New Roman" w:cs="Times New Roman"/>
          <w:sz w:val="24"/>
          <w:szCs w:val="24"/>
        </w:rPr>
        <w:t>nos</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creari</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Creatorem</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servire</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Dominatorem</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vendi</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Redemptorem</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humiliari</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Exaltatorem</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occidi</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Vivificatorem</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Haec</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erat</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illa</w:t>
      </w:r>
      <w:proofErr w:type="spellEnd"/>
      <w:r w:rsidRPr="00D33463">
        <w:rPr>
          <w:rFonts w:ascii="Times New Roman" w:hAnsi="Times New Roman" w:cs="Times New Roman"/>
          <w:sz w:val="24"/>
          <w:szCs w:val="24"/>
        </w:rPr>
        <w:t xml:space="preserve"> magna misericordia Domini,</w:t>
      </w:r>
    </w:p>
    <w:p w14:paraId="1A38A82B" w14:textId="77777777" w:rsidR="009C3370" w:rsidRPr="00D33463" w:rsidRDefault="009C3370" w:rsidP="009C3370">
      <w:pPr>
        <w:pStyle w:val="EndnoteText"/>
        <w:rPr>
          <w:rFonts w:ascii="Times New Roman" w:hAnsi="Times New Roman" w:cs="Times New Roman"/>
          <w:sz w:val="24"/>
          <w:szCs w:val="24"/>
        </w:rPr>
      </w:pPr>
    </w:p>
  </w:endnote>
  <w:endnote w:id="2">
    <w:p w14:paraId="1B560108" w14:textId="77777777" w:rsidR="004C6C4C" w:rsidRPr="00D33463" w:rsidRDefault="004C6C4C" w:rsidP="004C6C4C">
      <w:pPr>
        <w:pStyle w:val="EndnoteText"/>
        <w:rPr>
          <w:rFonts w:ascii="Times New Roman" w:hAnsi="Times New Roman" w:cs="Times New Roman"/>
          <w:sz w:val="24"/>
          <w:szCs w:val="24"/>
        </w:rPr>
      </w:pPr>
      <w:r w:rsidRPr="00D33463">
        <w:rPr>
          <w:rStyle w:val="EndnoteReference"/>
          <w:rFonts w:ascii="Times New Roman" w:hAnsi="Times New Roman" w:cs="Times New Roman"/>
          <w:sz w:val="24"/>
          <w:szCs w:val="24"/>
        </w:rPr>
        <w:endnoteRef/>
      </w:r>
      <w:r w:rsidRPr="00D33463">
        <w:rPr>
          <w:rFonts w:ascii="Times New Roman" w:hAnsi="Times New Roman" w:cs="Times New Roman"/>
          <w:sz w:val="24"/>
          <w:szCs w:val="24"/>
        </w:rPr>
        <w:t xml:space="preserve"> Cf. </w:t>
      </w:r>
      <w:r w:rsidRPr="00D33463">
        <w:rPr>
          <w:rFonts w:ascii="Times New Roman" w:hAnsi="Times New Roman" w:cs="Times New Roman"/>
          <w:i/>
          <w:sz w:val="24"/>
          <w:szCs w:val="24"/>
        </w:rPr>
        <w:t>Glossa ordinaria</w:t>
      </w:r>
      <w:r w:rsidRPr="00D33463">
        <w:rPr>
          <w:rFonts w:ascii="Times New Roman" w:hAnsi="Times New Roman" w:cs="Times New Roman"/>
          <w:sz w:val="24"/>
          <w:szCs w:val="24"/>
        </w:rPr>
        <w:t xml:space="preserve"> Ruth 1:4 (PL 113:533): Ruth. </w:t>
      </w:r>
      <w:proofErr w:type="spellStart"/>
      <w:r w:rsidRPr="00D33463">
        <w:rPr>
          <w:rFonts w:ascii="Times New Roman" w:hAnsi="Times New Roman" w:cs="Times New Roman"/>
          <w:sz w:val="24"/>
          <w:szCs w:val="24"/>
        </w:rPr>
        <w:t>Videns</w:t>
      </w:r>
      <w:proofErr w:type="spellEnd"/>
      <w:r w:rsidRPr="00D33463">
        <w:rPr>
          <w:rFonts w:ascii="Times New Roman" w:hAnsi="Times New Roman" w:cs="Times New Roman"/>
          <w:sz w:val="24"/>
          <w:szCs w:val="24"/>
        </w:rPr>
        <w:t xml:space="preserve"> vel </w:t>
      </w:r>
      <w:proofErr w:type="spellStart"/>
      <w:r w:rsidRPr="00D33463">
        <w:rPr>
          <w:rFonts w:ascii="Times New Roman" w:hAnsi="Times New Roman" w:cs="Times New Roman"/>
          <w:sz w:val="24"/>
          <w:szCs w:val="24"/>
        </w:rPr>
        <w:t>festinans</w:t>
      </w:r>
      <w:proofErr w:type="spellEnd"/>
      <w:r w:rsidRPr="00D33463">
        <w:rPr>
          <w:rFonts w:ascii="Times New Roman" w:hAnsi="Times New Roman" w:cs="Times New Roman"/>
          <w:sz w:val="24"/>
          <w:szCs w:val="24"/>
        </w:rPr>
        <w:t xml:space="preserve">, vel </w:t>
      </w:r>
      <w:proofErr w:type="spellStart"/>
      <w:r w:rsidRPr="00D33463">
        <w:rPr>
          <w:rFonts w:ascii="Times New Roman" w:hAnsi="Times New Roman" w:cs="Times New Roman"/>
          <w:sz w:val="24"/>
          <w:szCs w:val="24"/>
        </w:rPr>
        <w:t>deficiens</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interpretatur</w:t>
      </w:r>
      <w:proofErr w:type="spellEnd"/>
      <w:r w:rsidRPr="00D33463">
        <w:rPr>
          <w:rFonts w:ascii="Times New Roman" w:hAnsi="Times New Roman" w:cs="Times New Roman"/>
          <w:sz w:val="24"/>
          <w:szCs w:val="24"/>
        </w:rPr>
        <w:t>:</w:t>
      </w:r>
    </w:p>
    <w:p w14:paraId="4D7245EE" w14:textId="77777777" w:rsidR="004C6C4C" w:rsidRPr="00D33463" w:rsidRDefault="004C6C4C" w:rsidP="004C6C4C">
      <w:pPr>
        <w:pStyle w:val="EndnoteText"/>
        <w:rPr>
          <w:rFonts w:ascii="Times New Roman" w:hAnsi="Times New Roman" w:cs="Times New Roman"/>
          <w:sz w:val="24"/>
          <w:szCs w:val="24"/>
        </w:rPr>
      </w:pPr>
    </w:p>
  </w:endnote>
  <w:endnote w:id="3">
    <w:p w14:paraId="550135B8" w14:textId="77777777" w:rsidR="00446C15" w:rsidRPr="00D33463" w:rsidRDefault="00446C15" w:rsidP="00446C15">
      <w:pPr>
        <w:pStyle w:val="EndnoteText"/>
        <w:rPr>
          <w:rFonts w:ascii="Times New Roman" w:hAnsi="Times New Roman" w:cs="Times New Roman"/>
          <w:sz w:val="24"/>
          <w:szCs w:val="24"/>
        </w:rPr>
      </w:pPr>
      <w:r w:rsidRPr="00D33463">
        <w:rPr>
          <w:rStyle w:val="EndnoteReference"/>
          <w:rFonts w:ascii="Times New Roman" w:hAnsi="Times New Roman" w:cs="Times New Roman"/>
          <w:sz w:val="24"/>
          <w:szCs w:val="24"/>
        </w:rPr>
        <w:endnoteRef/>
      </w:r>
      <w:r w:rsidRPr="00D33463">
        <w:rPr>
          <w:rFonts w:ascii="Times New Roman" w:hAnsi="Times New Roman" w:cs="Times New Roman"/>
          <w:sz w:val="24"/>
          <w:szCs w:val="24"/>
        </w:rPr>
        <w:t xml:space="preserve"> </w:t>
      </w:r>
      <w:bookmarkStart w:id="1" w:name="_Hlk536710926"/>
      <w:r w:rsidRPr="00D33463">
        <w:rPr>
          <w:rFonts w:ascii="Times New Roman" w:hAnsi="Times New Roman" w:cs="Times New Roman"/>
          <w:sz w:val="24"/>
          <w:szCs w:val="24"/>
        </w:rPr>
        <w:t xml:space="preserve">Gregory, </w:t>
      </w:r>
      <w:r w:rsidRPr="00D33463">
        <w:rPr>
          <w:rFonts w:ascii="Times New Roman" w:hAnsi="Times New Roman" w:cs="Times New Roman"/>
          <w:i/>
          <w:sz w:val="24"/>
          <w:szCs w:val="24"/>
        </w:rPr>
        <w:t>Homilia in Evangelia</w:t>
      </w:r>
      <w:r w:rsidRPr="00D33463">
        <w:rPr>
          <w:rFonts w:ascii="Times New Roman" w:hAnsi="Times New Roman" w:cs="Times New Roman"/>
          <w:sz w:val="24"/>
          <w:szCs w:val="24"/>
        </w:rPr>
        <w:t xml:space="preserve"> 1.5.3 (PL 76:1094)</w:t>
      </w:r>
      <w:bookmarkEnd w:id="1"/>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Pensate</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igitur</w:t>
      </w:r>
      <w:proofErr w:type="spellEnd"/>
      <w:r w:rsidRPr="00D33463">
        <w:rPr>
          <w:rFonts w:ascii="Times New Roman" w:hAnsi="Times New Roman" w:cs="Times New Roman"/>
          <w:sz w:val="24"/>
          <w:szCs w:val="24"/>
        </w:rPr>
        <w:t xml:space="preserve">, </w:t>
      </w:r>
      <w:proofErr w:type="spellStart"/>
      <w:r w:rsidRPr="00D33463">
        <w:rPr>
          <w:rFonts w:ascii="Times New Roman" w:hAnsi="Times New Roman" w:cs="Times New Roman"/>
          <w:sz w:val="24"/>
          <w:szCs w:val="24"/>
        </w:rPr>
        <w:t>fratres</w:t>
      </w:r>
      <w:proofErr w:type="spellEnd"/>
      <w:r w:rsidRPr="00D33463">
        <w:rPr>
          <w:rFonts w:ascii="Times New Roman" w:hAnsi="Times New Roman" w:cs="Times New Roman"/>
          <w:sz w:val="24"/>
          <w:szCs w:val="24"/>
        </w:rPr>
        <w:t xml:space="preserve">, quid </w:t>
      </w:r>
      <w:proofErr w:type="spellStart"/>
      <w:r w:rsidRPr="00D33463">
        <w:rPr>
          <w:rFonts w:ascii="Times New Roman" w:hAnsi="Times New Roman" w:cs="Times New Roman"/>
          <w:sz w:val="24"/>
          <w:szCs w:val="24"/>
        </w:rPr>
        <w:t>vilius</w:t>
      </w:r>
      <w:proofErr w:type="spellEnd"/>
      <w:r w:rsidRPr="00D33463">
        <w:rPr>
          <w:rFonts w:ascii="Times New Roman" w:hAnsi="Times New Roman" w:cs="Times New Roman"/>
          <w:sz w:val="24"/>
          <w:szCs w:val="24"/>
        </w:rPr>
        <w:t xml:space="preserve"> cum </w:t>
      </w:r>
      <w:proofErr w:type="spellStart"/>
      <w:r w:rsidRPr="00D33463">
        <w:rPr>
          <w:rFonts w:ascii="Times New Roman" w:hAnsi="Times New Roman" w:cs="Times New Roman"/>
          <w:sz w:val="24"/>
          <w:szCs w:val="24"/>
        </w:rPr>
        <w:t>emitur</w:t>
      </w:r>
      <w:proofErr w:type="spellEnd"/>
      <w:r w:rsidRPr="00D33463">
        <w:rPr>
          <w:rFonts w:ascii="Times New Roman" w:hAnsi="Times New Roman" w:cs="Times New Roman"/>
          <w:sz w:val="24"/>
          <w:szCs w:val="24"/>
        </w:rPr>
        <w:t xml:space="preserve">, quid </w:t>
      </w:r>
      <w:proofErr w:type="spellStart"/>
      <w:r w:rsidRPr="00D33463">
        <w:rPr>
          <w:rFonts w:ascii="Times New Roman" w:hAnsi="Times New Roman" w:cs="Times New Roman"/>
          <w:sz w:val="24"/>
          <w:szCs w:val="24"/>
        </w:rPr>
        <w:t>charius</w:t>
      </w:r>
      <w:proofErr w:type="spellEnd"/>
      <w:r w:rsidRPr="00D33463">
        <w:rPr>
          <w:rFonts w:ascii="Times New Roman" w:hAnsi="Times New Roman" w:cs="Times New Roman"/>
          <w:sz w:val="24"/>
          <w:szCs w:val="24"/>
        </w:rPr>
        <w:t xml:space="preserve"> cum </w:t>
      </w:r>
      <w:proofErr w:type="spellStart"/>
      <w:r w:rsidRPr="00D33463">
        <w:rPr>
          <w:rFonts w:ascii="Times New Roman" w:hAnsi="Times New Roman" w:cs="Times New Roman"/>
          <w:sz w:val="24"/>
          <w:szCs w:val="24"/>
        </w:rPr>
        <w:t>possidetur</w:t>
      </w:r>
      <w:proofErr w:type="spellEnd"/>
      <w:r w:rsidRPr="00D33463">
        <w:rPr>
          <w:rFonts w:ascii="Times New Roman" w:hAnsi="Times New Roman" w:cs="Times New Roman"/>
          <w:sz w:val="24"/>
          <w:szCs w:val="24"/>
        </w:rPr>
        <w:t>.</w:t>
      </w:r>
    </w:p>
    <w:p w14:paraId="151A7E5F" w14:textId="77777777" w:rsidR="00D33463" w:rsidRPr="00D33463" w:rsidRDefault="00D33463" w:rsidP="00446C15">
      <w:pPr>
        <w:pStyle w:val="EndnoteText"/>
        <w:rPr>
          <w:rFonts w:ascii="Times New Roman" w:hAnsi="Times New Roman" w:cs="Times New Roman"/>
          <w:sz w:val="24"/>
          <w:szCs w:val="24"/>
        </w:rPr>
      </w:pPr>
    </w:p>
  </w:endnote>
  <w:endnote w:id="4">
    <w:p w14:paraId="2678D882" w14:textId="7565D692" w:rsidR="00D33463" w:rsidRPr="00D33463" w:rsidRDefault="00D33463">
      <w:pPr>
        <w:pStyle w:val="EndnoteText"/>
        <w:rPr>
          <w:rFonts w:ascii="Times New Roman" w:hAnsi="Times New Roman" w:cs="Times New Roman"/>
          <w:sz w:val="24"/>
          <w:szCs w:val="24"/>
        </w:rPr>
      </w:pPr>
      <w:r w:rsidRPr="00D33463">
        <w:rPr>
          <w:rStyle w:val="EndnoteReference"/>
          <w:rFonts w:ascii="Times New Roman" w:hAnsi="Times New Roman" w:cs="Times New Roman"/>
          <w:sz w:val="24"/>
          <w:szCs w:val="24"/>
        </w:rPr>
        <w:endnoteRef/>
      </w:r>
      <w:r w:rsidRPr="00D33463">
        <w:rPr>
          <w:rFonts w:ascii="Times New Roman" w:hAnsi="Times New Roman" w:cs="Times New Roman"/>
          <w:sz w:val="24"/>
          <w:szCs w:val="24"/>
        </w:rPr>
        <w:t xml:space="preserve"> </w:t>
      </w:r>
      <w:r w:rsidRPr="00D33463">
        <w:rPr>
          <w:rFonts w:ascii="Times New Roman" w:hAnsi="Times New Roman" w:cs="Times New Roman"/>
          <w:i/>
          <w:iCs/>
          <w:sz w:val="24"/>
          <w:szCs w:val="24"/>
        </w:rPr>
        <w:t xml:space="preserve">Glossa ordinaria </w:t>
      </w:r>
      <w:r w:rsidRPr="00D33463">
        <w:rPr>
          <w:rFonts w:ascii="Times New Roman" w:hAnsi="Times New Roman" w:cs="Times New Roman"/>
          <w:sz w:val="24"/>
          <w:szCs w:val="24"/>
        </w:rPr>
        <w:t xml:space="preserve">Luke 14:18: </w:t>
      </w:r>
      <w:proofErr w:type="gramStart"/>
      <w:r w:rsidRPr="00D33463">
        <w:rPr>
          <w:rStyle w:val="lemme"/>
          <w:rFonts w:ascii="Times New Roman" w:hAnsi="Times New Roman" w:cs="Times New Roman"/>
          <w:smallCaps/>
          <w:color w:val="212529"/>
          <w:sz w:val="24"/>
          <w:szCs w:val="24"/>
          <w:shd w:val="clear" w:color="auto" w:fill="FFFFFF"/>
        </w:rPr>
        <w:t>VILLAM</w:t>
      </w:r>
      <w:r w:rsidRPr="00D33463">
        <w:rPr>
          <w:rFonts w:ascii="Times New Roman" w:hAnsi="Times New Roman" w:cs="Times New Roman"/>
          <w:color w:val="212529"/>
          <w:sz w:val="24"/>
          <w:szCs w:val="24"/>
          <w:shd w:val="clear" w:color="auto" w:fill="FFFFFF"/>
        </w:rPr>
        <w:t> </w:t>
      </w:r>
      <w:r w:rsidRPr="00D33463">
        <w:rPr>
          <w:rStyle w:val="lemme"/>
          <w:rFonts w:ascii="Times New Roman" w:hAnsi="Times New Roman" w:cs="Times New Roman"/>
          <w:smallCaps/>
          <w:color w:val="212529"/>
          <w:sz w:val="24"/>
          <w:szCs w:val="24"/>
          <w:shd w:val="clear" w:color="auto" w:fill="FFFFFF"/>
        </w:rPr>
        <w:t> EMI</w:t>
      </w:r>
      <w:proofErr w:type="gramEnd"/>
      <w:r w:rsidRPr="00D33463">
        <w:rPr>
          <w:rFonts w:ascii="Times New Roman" w:hAnsi="Times New Roman" w:cs="Times New Roman"/>
          <w:color w:val="212529"/>
          <w:sz w:val="24"/>
          <w:szCs w:val="24"/>
          <w:shd w:val="clear" w:color="auto" w:fill="FFFFFF"/>
        </w:rPr>
        <w:t xml:space="preserve">. Villa id </w:t>
      </w:r>
      <w:proofErr w:type="spellStart"/>
      <w:r w:rsidRPr="00D33463">
        <w:rPr>
          <w:rFonts w:ascii="Times New Roman" w:hAnsi="Times New Roman" w:cs="Times New Roman"/>
          <w:color w:val="212529"/>
          <w:sz w:val="24"/>
          <w:szCs w:val="24"/>
          <w:shd w:val="clear" w:color="auto" w:fill="FFFFFF"/>
        </w:rPr>
        <w:t>est</w:t>
      </w:r>
      <w:proofErr w:type="spellEnd"/>
      <w:r w:rsidRPr="00D33463">
        <w:rPr>
          <w:rFonts w:ascii="Times New Roman" w:hAnsi="Times New Roman" w:cs="Times New Roman"/>
          <w:color w:val="212529"/>
          <w:sz w:val="24"/>
          <w:szCs w:val="24"/>
          <w:shd w:val="clear" w:color="auto" w:fill="FFFFFF"/>
        </w:rPr>
        <w:t xml:space="preserve"> '</w:t>
      </w:r>
      <w:proofErr w:type="spellStart"/>
      <w:r w:rsidRPr="00D33463">
        <w:rPr>
          <w:rFonts w:ascii="Times New Roman" w:hAnsi="Times New Roman" w:cs="Times New Roman"/>
          <w:color w:val="212529"/>
          <w:sz w:val="24"/>
          <w:szCs w:val="24"/>
          <w:shd w:val="clear" w:color="auto" w:fill="FFFFFF"/>
        </w:rPr>
        <w:t>terrena</w:t>
      </w:r>
      <w:proofErr w:type="spellEnd"/>
      <w:r w:rsidRPr="00D33463">
        <w:rPr>
          <w:rFonts w:ascii="Times New Roman" w:hAnsi="Times New Roman" w:cs="Times New Roman"/>
          <w:color w:val="212529"/>
          <w:sz w:val="24"/>
          <w:szCs w:val="24"/>
          <w:shd w:val="clear" w:color="auto" w:fill="FFFFFF"/>
        </w:rPr>
        <w:t xml:space="preserve"> substantia'. Exit ergo </w:t>
      </w:r>
      <w:proofErr w:type="spellStart"/>
      <w:r w:rsidRPr="00D33463">
        <w:rPr>
          <w:rFonts w:ascii="Times New Roman" w:hAnsi="Times New Roman" w:cs="Times New Roman"/>
          <w:color w:val="212529"/>
          <w:sz w:val="24"/>
          <w:szCs w:val="24"/>
          <w:shd w:val="clear" w:color="auto" w:fill="FFFFFF"/>
        </w:rPr>
        <w:t>videre</w:t>
      </w:r>
      <w:proofErr w:type="spellEnd"/>
      <w:r w:rsidRPr="00D33463">
        <w:rPr>
          <w:rFonts w:ascii="Times New Roman" w:hAnsi="Times New Roman" w:cs="Times New Roman"/>
          <w:color w:val="212529"/>
          <w:sz w:val="24"/>
          <w:szCs w:val="24"/>
          <w:shd w:val="clear" w:color="auto" w:fill="FFFFFF"/>
        </w:rPr>
        <w:t xml:space="preserve"> </w:t>
      </w:r>
      <w:proofErr w:type="spellStart"/>
      <w:r w:rsidRPr="00D33463">
        <w:rPr>
          <w:rFonts w:ascii="Times New Roman" w:hAnsi="Times New Roman" w:cs="Times New Roman"/>
          <w:color w:val="212529"/>
          <w:sz w:val="24"/>
          <w:szCs w:val="24"/>
          <w:shd w:val="clear" w:color="auto" w:fill="FFFFFF"/>
        </w:rPr>
        <w:t>villam</w:t>
      </w:r>
      <w:proofErr w:type="spellEnd"/>
      <w:r w:rsidRPr="00D33463">
        <w:rPr>
          <w:rFonts w:ascii="Times New Roman" w:hAnsi="Times New Roman" w:cs="Times New Roman"/>
          <w:color w:val="212529"/>
          <w:sz w:val="24"/>
          <w:szCs w:val="24"/>
          <w:shd w:val="clear" w:color="auto" w:fill="FFFFFF"/>
        </w:rPr>
        <w:t xml:space="preserve"> qui sola </w:t>
      </w:r>
      <w:proofErr w:type="spellStart"/>
      <w:r w:rsidRPr="00D33463">
        <w:rPr>
          <w:rFonts w:ascii="Times New Roman" w:hAnsi="Times New Roman" w:cs="Times New Roman"/>
          <w:color w:val="212529"/>
          <w:sz w:val="24"/>
          <w:szCs w:val="24"/>
          <w:shd w:val="clear" w:color="auto" w:fill="FFFFFF"/>
        </w:rPr>
        <w:t>exteriora</w:t>
      </w:r>
      <w:proofErr w:type="spellEnd"/>
      <w:r w:rsidRPr="00D33463">
        <w:rPr>
          <w:rFonts w:ascii="Times New Roman" w:hAnsi="Times New Roman" w:cs="Times New Roman"/>
          <w:color w:val="212529"/>
          <w:sz w:val="24"/>
          <w:szCs w:val="24"/>
          <w:shd w:val="clear" w:color="auto" w:fill="FFFFFF"/>
        </w:rPr>
        <w:t xml:space="preserve"> </w:t>
      </w:r>
      <w:proofErr w:type="spellStart"/>
      <w:r w:rsidRPr="00D33463">
        <w:rPr>
          <w:rFonts w:ascii="Times New Roman" w:hAnsi="Times New Roman" w:cs="Times New Roman"/>
          <w:color w:val="212529"/>
          <w:sz w:val="24"/>
          <w:szCs w:val="24"/>
          <w:shd w:val="clear" w:color="auto" w:fill="FFFFFF"/>
        </w:rPr>
        <w:t>cogitat</w:t>
      </w:r>
      <w:proofErr w:type="spellEnd"/>
      <w:r w:rsidRPr="00D33463">
        <w:rPr>
          <w:rFonts w:ascii="Times New Roman" w:hAnsi="Times New Roman" w:cs="Times New Roman"/>
          <w:color w:val="212529"/>
          <w:sz w:val="24"/>
          <w:szCs w:val="24"/>
          <w:shd w:val="clear" w:color="auto" w:fill="FFFFFF"/>
        </w:rPr>
        <w:t xml:space="preserve"> propter </w:t>
      </w:r>
      <w:proofErr w:type="spellStart"/>
      <w:r w:rsidRPr="00D33463">
        <w:rPr>
          <w:rFonts w:ascii="Times New Roman" w:hAnsi="Times New Roman" w:cs="Times New Roman"/>
          <w:color w:val="212529"/>
          <w:sz w:val="24"/>
          <w:szCs w:val="24"/>
          <w:shd w:val="clear" w:color="auto" w:fill="FFFFFF"/>
        </w:rPr>
        <w:t>substantiam</w:t>
      </w:r>
      <w:proofErr w:type="spellEnd"/>
      <w:r w:rsidRPr="00D33463">
        <w:rPr>
          <w:rFonts w:ascii="Times New Roman" w:hAnsi="Times New Roman" w:cs="Times New Roman"/>
          <w:color w:val="212529"/>
          <w:sz w:val="24"/>
          <w:szCs w:val="24"/>
          <w:shd w:val="clear" w:color="auto" w:fill="FFFFFF"/>
        </w:rPr>
        <w:t xml:space="preserve">, et hoc </w:t>
      </w:r>
      <w:proofErr w:type="spellStart"/>
      <w:r w:rsidRPr="00D33463">
        <w:rPr>
          <w:rFonts w:ascii="Times New Roman" w:hAnsi="Times New Roman" w:cs="Times New Roman"/>
          <w:color w:val="212529"/>
          <w:sz w:val="24"/>
          <w:szCs w:val="24"/>
          <w:shd w:val="clear" w:color="auto" w:fill="FFFFFF"/>
        </w:rPr>
        <w:t>est</w:t>
      </w:r>
      <w:proofErr w:type="spellEnd"/>
      <w:r w:rsidRPr="00D33463">
        <w:rPr>
          <w:rFonts w:ascii="Times New Roman" w:hAnsi="Times New Roman" w:cs="Times New Roman"/>
          <w:color w:val="212529"/>
          <w:sz w:val="24"/>
          <w:szCs w:val="24"/>
          <w:shd w:val="clear" w:color="auto" w:fill="FFFFFF"/>
        </w:rPr>
        <w:t xml:space="preserve"> </w:t>
      </w:r>
      <w:proofErr w:type="spellStart"/>
      <w:r w:rsidRPr="00D33463">
        <w:rPr>
          <w:rFonts w:ascii="Times New Roman" w:hAnsi="Times New Roman" w:cs="Times New Roman"/>
          <w:color w:val="212529"/>
          <w:sz w:val="24"/>
          <w:szCs w:val="24"/>
          <w:shd w:val="clear" w:color="auto" w:fill="FFFFFF"/>
        </w:rPr>
        <w:t>quod</w:t>
      </w:r>
      <w:proofErr w:type="spellEnd"/>
      <w:r w:rsidRPr="00D33463">
        <w:rPr>
          <w:rFonts w:ascii="Times New Roman" w:hAnsi="Times New Roman" w:cs="Times New Roman"/>
          <w:color w:val="212529"/>
          <w:sz w:val="24"/>
          <w:szCs w:val="24"/>
          <w:shd w:val="clear" w:color="auto" w:fill="FFFFFF"/>
        </w:rPr>
        <w:t xml:space="preserve"> ab </w:t>
      </w:r>
      <w:proofErr w:type="spellStart"/>
      <w:r w:rsidRPr="00D33463">
        <w:rPr>
          <w:rFonts w:ascii="Times New Roman" w:hAnsi="Times New Roman" w:cs="Times New Roman"/>
          <w:color w:val="212529"/>
          <w:sz w:val="24"/>
          <w:szCs w:val="24"/>
          <w:shd w:val="clear" w:color="auto" w:fill="FFFFFF"/>
        </w:rPr>
        <w:t>amatoribus</w:t>
      </w:r>
      <w:proofErr w:type="spellEnd"/>
      <w:r w:rsidRPr="00D33463">
        <w:rPr>
          <w:rFonts w:ascii="Times New Roman" w:hAnsi="Times New Roman" w:cs="Times New Roman"/>
          <w:color w:val="212529"/>
          <w:sz w:val="24"/>
          <w:szCs w:val="24"/>
          <w:shd w:val="clear" w:color="auto" w:fill="FFFFFF"/>
        </w:rPr>
        <w:t xml:space="preserve"> mundi </w:t>
      </w:r>
      <w:proofErr w:type="spellStart"/>
      <w:r w:rsidRPr="00D33463">
        <w:rPr>
          <w:rFonts w:ascii="Times New Roman" w:hAnsi="Times New Roman" w:cs="Times New Roman"/>
          <w:color w:val="212529"/>
          <w:sz w:val="24"/>
          <w:szCs w:val="24"/>
          <w:shd w:val="clear" w:color="auto" w:fill="FFFFFF"/>
        </w:rPr>
        <w:t>prius</w:t>
      </w:r>
      <w:proofErr w:type="spellEnd"/>
      <w:r w:rsidRPr="00D33463">
        <w:rPr>
          <w:rFonts w:ascii="Times New Roman" w:hAnsi="Times New Roman" w:cs="Times New Roman"/>
          <w:color w:val="212529"/>
          <w:sz w:val="24"/>
          <w:szCs w:val="24"/>
          <w:shd w:val="clear" w:color="auto" w:fill="FFFFFF"/>
        </w:rPr>
        <w:t xml:space="preserve"> </w:t>
      </w:r>
      <w:proofErr w:type="spellStart"/>
      <w:r w:rsidRPr="00D33463">
        <w:rPr>
          <w:rFonts w:ascii="Times New Roman" w:hAnsi="Times New Roman" w:cs="Times New Roman"/>
          <w:color w:val="212529"/>
          <w:sz w:val="24"/>
          <w:szCs w:val="24"/>
          <w:shd w:val="clear" w:color="auto" w:fill="FFFFFF"/>
        </w:rPr>
        <w:t>queritur</w:t>
      </w:r>
      <w:proofErr w:type="spellEnd"/>
      <w:r w:rsidRPr="00D33463">
        <w:rPr>
          <w:rFonts w:ascii="Times New Roman" w:hAnsi="Times New Roman" w:cs="Times New Roman"/>
          <w:color w:val="212529"/>
          <w:sz w:val="24"/>
          <w:szCs w:val="24"/>
          <w:shd w:val="clear" w:color="auto" w:fill="FFFFFF"/>
        </w:rPr>
        <w:t>, scilicet substantia corporis.</w:t>
      </w:r>
      <w:r>
        <w:rPr>
          <w:rFonts w:ascii="Times New Roman" w:hAnsi="Times New Roman" w:cs="Times New Roman"/>
          <w:color w:val="212529"/>
          <w:sz w:val="24"/>
          <w:szCs w:val="24"/>
          <w:shd w:val="clear" w:color="auto" w:fill="FFFFFF"/>
        </w:rPr>
        <w:t xml:space="preserve">  </w:t>
      </w:r>
      <w:hyperlink r:id="rId1" w:history="1">
        <w:r>
          <w:rPr>
            <w:rStyle w:val="Hyperlink"/>
          </w:rPr>
          <w:t xml:space="preserve">Glossae </w:t>
        </w:r>
        <w:proofErr w:type="spellStart"/>
        <w:r>
          <w:rPr>
            <w:rStyle w:val="Hyperlink"/>
          </w:rPr>
          <w:t>Scripturae</w:t>
        </w:r>
        <w:proofErr w:type="spellEnd"/>
        <w:r>
          <w:rPr>
            <w:rStyle w:val="Hyperlink"/>
          </w:rPr>
          <w:t xml:space="preserve"> </w:t>
        </w:r>
        <w:proofErr w:type="spellStart"/>
        <w:r>
          <w:rPr>
            <w:rStyle w:val="Hyperlink"/>
          </w:rPr>
          <w:t>Sacrae-electronicae</w:t>
        </w:r>
        <w:proofErr w:type="spellEnd"/>
        <w:r>
          <w:rPr>
            <w:rStyle w:val="Hyperlink"/>
          </w:rPr>
          <w:t xml:space="preserve"> (Gloss-e) (cnrs.fr)</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D49F" w14:textId="77777777" w:rsidR="00F20C3F" w:rsidRDefault="00F20C3F" w:rsidP="00F20C3F">
      <w:pPr>
        <w:spacing w:after="0" w:line="240" w:lineRule="auto"/>
      </w:pPr>
      <w:r>
        <w:separator/>
      </w:r>
    </w:p>
  </w:footnote>
  <w:footnote w:type="continuationSeparator" w:id="0">
    <w:p w14:paraId="69ACF51E" w14:textId="77777777" w:rsidR="00F20C3F" w:rsidRDefault="00F20C3F" w:rsidP="00F20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09"/>
    <w:rsid w:val="00085D6C"/>
    <w:rsid w:val="00183E84"/>
    <w:rsid w:val="00433B90"/>
    <w:rsid w:val="00446C15"/>
    <w:rsid w:val="004946FA"/>
    <w:rsid w:val="004C6C4C"/>
    <w:rsid w:val="005D7E09"/>
    <w:rsid w:val="0060075B"/>
    <w:rsid w:val="00733A49"/>
    <w:rsid w:val="008E3C78"/>
    <w:rsid w:val="00907925"/>
    <w:rsid w:val="009B5141"/>
    <w:rsid w:val="009C3370"/>
    <w:rsid w:val="00A42DAD"/>
    <w:rsid w:val="00CC1925"/>
    <w:rsid w:val="00D33463"/>
    <w:rsid w:val="00D56804"/>
    <w:rsid w:val="00F20C3F"/>
    <w:rsid w:val="00FB4E1D"/>
    <w:rsid w:val="00FD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5791"/>
  <w15:chartTrackingRefBased/>
  <w15:docId w15:val="{CAF8AD29-F5AB-423B-A484-FFEBEDD5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20C3F"/>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F20C3F"/>
    <w:rPr>
      <w:kern w:val="0"/>
      <w:sz w:val="20"/>
      <w:szCs w:val="20"/>
      <w14:ligatures w14:val="none"/>
    </w:rPr>
  </w:style>
  <w:style w:type="character" w:styleId="EndnoteReference">
    <w:name w:val="endnote reference"/>
    <w:basedOn w:val="DefaultParagraphFont"/>
    <w:uiPriority w:val="99"/>
    <w:semiHidden/>
    <w:unhideWhenUsed/>
    <w:rsid w:val="00F20C3F"/>
    <w:rPr>
      <w:vertAlign w:val="superscript"/>
    </w:rPr>
  </w:style>
  <w:style w:type="character" w:customStyle="1" w:styleId="lemme">
    <w:name w:val="lemme"/>
    <w:basedOn w:val="DefaultParagraphFont"/>
    <w:rsid w:val="00D33463"/>
  </w:style>
  <w:style w:type="character" w:styleId="Hyperlink">
    <w:name w:val="Hyperlink"/>
    <w:basedOn w:val="DefaultParagraphFont"/>
    <w:uiPriority w:val="99"/>
    <w:semiHidden/>
    <w:unhideWhenUsed/>
    <w:rsid w:val="00D33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gloss-e.irht.cnrs.fr/php/editions_chapitre.php?id=liber&amp;numLivre=57&amp;chapitre=57_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EEE7B-C7E4-4BCC-A168-83B2D72F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2023-08-26T21:10:00Z</dcterms:created>
  <dcterms:modified xsi:type="dcterms:W3CDTF">2023-08-26T21:51:00Z</dcterms:modified>
</cp:coreProperties>
</file>