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5A42" w14:textId="14491AE4" w:rsidR="00433B90" w:rsidRPr="008423FB" w:rsidRDefault="00D30EDC" w:rsidP="00343C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23F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EC6CE2F" w14:textId="119E426F" w:rsidR="00D30EDC" w:rsidRPr="008423FB" w:rsidRDefault="00D30EDC" w:rsidP="00343C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23FB">
        <w:rPr>
          <w:rFonts w:ascii="Times New Roman" w:hAnsi="Times New Roman" w:cs="Times New Roman"/>
          <w:sz w:val="24"/>
          <w:szCs w:val="24"/>
        </w:rPr>
        <w:t xml:space="preserve">66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Electus</w:t>
      </w:r>
      <w:proofErr w:type="spellEnd"/>
    </w:p>
    <w:p w14:paraId="29D40347" w14:textId="77777777" w:rsidR="00343CCC" w:rsidRDefault="008423FB" w:rsidP="00343CCC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8423FB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subditos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excellere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, quantum caput membra, quantum pastor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gregem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423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423FB">
        <w:rPr>
          <w:rFonts w:ascii="Times New Roman" w:hAnsi="Times New Roman" w:cs="Times New Roman"/>
          <w:sz w:val="24"/>
          <w:szCs w:val="24"/>
        </w:rPr>
        <w:t xml:space="preserve"> Reg. 10[:23</w:t>
      </w:r>
      <w:r w:rsidR="00E73273">
        <w:rPr>
          <w:rFonts w:ascii="Times New Roman" w:hAnsi="Times New Roman" w:cs="Times New Roman"/>
          <w:sz w:val="24"/>
          <w:szCs w:val="24"/>
        </w:rPr>
        <w:t>-24</w:t>
      </w:r>
      <w:r w:rsidRPr="008423F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stabat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Saul </w:t>
      </w:r>
      <w:proofErr w:type="spellStart"/>
      <w:r w:rsidRPr="00E73273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E73273" w:rsidRPr="00E7327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73273">
        <w:rPr>
          <w:rFonts w:ascii="Times New Roman" w:hAnsi="Times New Roman" w:cs="Times New Roman"/>
          <w:i/>
          <w:iCs/>
          <w:sz w:val="24"/>
          <w:szCs w:val="24"/>
        </w:rPr>
        <w:t>ior</w:t>
      </w:r>
      <w:proofErr w:type="spellEnd"/>
      <w:r w:rsidRPr="00E73273">
        <w:rPr>
          <w:rFonts w:ascii="Times New Roman" w:hAnsi="Times New Roman" w:cs="Times New Roman"/>
          <w:i/>
          <w:iCs/>
          <w:sz w:val="24"/>
          <w:szCs w:val="24"/>
        </w:rPr>
        <w:t xml:space="preserve"> populo ab </w:t>
      </w:r>
      <w:proofErr w:type="spellStart"/>
      <w:r w:rsidRPr="00E73273">
        <w:rPr>
          <w:rFonts w:ascii="Times New Roman" w:hAnsi="Times New Roman" w:cs="Times New Roman"/>
          <w:i/>
          <w:iCs/>
          <w:sz w:val="24"/>
          <w:szCs w:val="24"/>
        </w:rPr>
        <w:t>humero</w:t>
      </w:r>
      <w:proofErr w:type="spellEnd"/>
      <w:r w:rsidRPr="00E73273">
        <w:rPr>
          <w:rFonts w:ascii="Times New Roman" w:hAnsi="Times New Roman" w:cs="Times New Roman"/>
          <w:i/>
          <w:iCs/>
          <w:sz w:val="24"/>
          <w:szCs w:val="24"/>
        </w:rPr>
        <w:t xml:space="preserve"> et sursum</w:t>
      </w:r>
      <w:r w:rsidR="00E7327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43C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3273">
        <w:rPr>
          <w:rFonts w:ascii="Times New Roman" w:hAnsi="Times New Roman" w:cs="Times New Roman"/>
          <w:sz w:val="24"/>
          <w:szCs w:val="24"/>
        </w:rPr>
        <w:t>E</w:t>
      </w:r>
      <w:r w:rsidRPr="008423FB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Samuel</w:t>
      </w:r>
      <w:r w:rsidR="00E73273">
        <w:rPr>
          <w:rFonts w:ascii="Times New Roman" w:hAnsi="Times New Roman" w:cs="Times New Roman"/>
          <w:sz w:val="24"/>
          <w:szCs w:val="24"/>
        </w:rPr>
        <w:t>,</w:t>
      </w:r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273" w:rsidRPr="00E7327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E73273">
        <w:rPr>
          <w:rFonts w:ascii="Times New Roman" w:hAnsi="Times New Roman" w:cs="Times New Roman"/>
          <w:i/>
          <w:iCs/>
          <w:sz w:val="24"/>
          <w:szCs w:val="24"/>
        </w:rPr>
        <w:t>erte</w:t>
      </w:r>
      <w:proofErr w:type="spellEnd"/>
      <w:r w:rsidRPr="00E732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3273">
        <w:rPr>
          <w:rFonts w:ascii="Times New Roman" w:hAnsi="Times New Roman" w:cs="Times New Roman"/>
          <w:i/>
          <w:iCs/>
          <w:sz w:val="24"/>
          <w:szCs w:val="24"/>
        </w:rPr>
        <w:t>videtis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273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Pr="00E73273">
        <w:rPr>
          <w:rFonts w:ascii="Times New Roman" w:hAnsi="Times New Roman" w:cs="Times New Roman"/>
          <w:i/>
          <w:iCs/>
          <w:sz w:val="24"/>
          <w:szCs w:val="24"/>
        </w:rPr>
        <w:t xml:space="preserve"> non sit </w:t>
      </w:r>
      <w:proofErr w:type="spellStart"/>
      <w:r w:rsidRPr="00E7327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E732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3273">
        <w:rPr>
          <w:rFonts w:ascii="Times New Roman" w:hAnsi="Times New Roman" w:cs="Times New Roman"/>
          <w:i/>
          <w:iCs/>
          <w:sz w:val="24"/>
          <w:szCs w:val="24"/>
        </w:rPr>
        <w:t>similis</w:t>
      </w:r>
      <w:proofErr w:type="spellEnd"/>
      <w:r w:rsidRPr="00E73273">
        <w:rPr>
          <w:rFonts w:ascii="Times New Roman" w:hAnsi="Times New Roman" w:cs="Times New Roman"/>
          <w:i/>
          <w:iCs/>
          <w:sz w:val="24"/>
          <w:szCs w:val="24"/>
        </w:rPr>
        <w:t xml:space="preserve"> in populo</w:t>
      </w:r>
      <w:r w:rsidRPr="008423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vigere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discrecionis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, qui per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demonstratur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: per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fidelitatem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libertatem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vnitatem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423FB">
        <w:rPr>
          <w:rFonts w:ascii="Times New Roman" w:hAnsi="Times New Roman" w:cs="Times New Roman"/>
          <w:sz w:val="24"/>
          <w:szCs w:val="24"/>
        </w:rPr>
        <w:t xml:space="preserve">t in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eleccione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non sit personarum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accepcio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8423FB">
        <w:rPr>
          <w:rFonts w:ascii="Times New Roman" w:hAnsi="Times New Roman" w:cs="Times New Roman"/>
          <w:sz w:val="24"/>
          <w:szCs w:val="24"/>
        </w:rPr>
        <w:t xml:space="preserve">uo ad primum; non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animorum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coaccio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, quo ad secundum; set sic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eligendi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noticia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72564C">
        <w:rPr>
          <w:rFonts w:ascii="Times New Roman" w:hAnsi="Times New Roman" w:cs="Times New Roman"/>
          <w:sz w:val="24"/>
          <w:szCs w:val="24"/>
        </w:rPr>
        <w:t>,</w:t>
      </w:r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r w:rsidR="0072564C">
        <w:rPr>
          <w:rFonts w:ascii="Times New Roman" w:hAnsi="Times New Roman" w:cs="Times New Roman"/>
          <w:sz w:val="24"/>
          <w:szCs w:val="24"/>
        </w:rPr>
        <w:t>e</w:t>
      </w:r>
      <w:r w:rsidRPr="008423FB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eligencium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concordia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Pr="008423FB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Pr="00842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04788" w14:textId="4B106545" w:rsidR="0072564C" w:rsidRDefault="0072564C" w:rsidP="00343CCC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10290D">
        <w:rPr>
          <w:rFonts w:ascii="Times New Roman" w:hAnsi="Times New Roman"/>
          <w:sz w:val="24"/>
          <w:szCs w:val="24"/>
        </w:rPr>
        <w:t>Oportet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0290D">
        <w:rPr>
          <w:rFonts w:ascii="Times New Roman" w:hAnsi="Times New Roman"/>
          <w:sz w:val="24"/>
          <w:szCs w:val="24"/>
        </w:rPr>
        <w:t>quam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quod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10290D">
        <w:rPr>
          <w:rFonts w:ascii="Times New Roman" w:hAnsi="Times New Roman"/>
          <w:sz w:val="24"/>
          <w:szCs w:val="24"/>
        </w:rPr>
        <w:t>fidelitas</w:t>
      </w:r>
      <w:proofErr w:type="spellEnd"/>
      <w:r>
        <w:rPr>
          <w:rFonts w:ascii="Times New Roman" w:hAnsi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/>
          <w:sz w:val="24"/>
          <w:szCs w:val="24"/>
        </w:rPr>
        <w:t>est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si</w:t>
      </w:r>
      <w:r w:rsidR="00A91320">
        <w:rPr>
          <w:rFonts w:ascii="Times New Roman" w:hAnsi="Times New Roman"/>
          <w:sz w:val="24"/>
          <w:szCs w:val="24"/>
        </w:rPr>
        <w:t>n</w:t>
      </w:r>
      <w:r w:rsidRPr="0010290D">
        <w:rPr>
          <w:rFonts w:ascii="Times New Roman" w:hAnsi="Times New Roman"/>
          <w:sz w:val="24"/>
          <w:szCs w:val="24"/>
        </w:rPr>
        <w:t xml:space="preserve">e personarum </w:t>
      </w:r>
      <w:proofErr w:type="spellStart"/>
      <w:r w:rsidRPr="0010290D">
        <w:rPr>
          <w:rFonts w:ascii="Times New Roman" w:hAnsi="Times New Roman"/>
          <w:sz w:val="24"/>
          <w:szCs w:val="24"/>
        </w:rPr>
        <w:t>accepcione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290D">
        <w:rPr>
          <w:rFonts w:ascii="Times New Roman" w:hAnsi="Times New Roman"/>
          <w:sz w:val="24"/>
          <w:szCs w:val="24"/>
        </w:rPr>
        <w:t>Ideo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dicitur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 w:rsidRPr="0010290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]</w:t>
      </w:r>
      <w:r w:rsidRPr="0010290D">
        <w:rPr>
          <w:rFonts w:ascii="Times New Roman" w:hAnsi="Times New Roman"/>
          <w:sz w:val="24"/>
          <w:szCs w:val="24"/>
        </w:rPr>
        <w:t xml:space="preserve"> Reg. 10[:3]: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Eligite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meliorem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>.</w:t>
      </w:r>
      <w:r w:rsidRPr="0010290D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10290D">
        <w:rPr>
          <w:rFonts w:ascii="Times New Roman" w:hAnsi="Times New Roman"/>
          <w:sz w:val="24"/>
          <w:szCs w:val="24"/>
        </w:rPr>
        <w:t>diuiciorem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non </w:t>
      </w:r>
      <w:proofErr w:type="spellStart"/>
      <w:r w:rsidRPr="0010290D">
        <w:rPr>
          <w:rFonts w:ascii="Times New Roman" w:hAnsi="Times New Roman"/>
          <w:sz w:val="24"/>
          <w:szCs w:val="24"/>
        </w:rPr>
        <w:t>generosiorem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set </w:t>
      </w:r>
      <w:proofErr w:type="spellStart"/>
      <w:r w:rsidRPr="0010290D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l</w:t>
      </w:r>
      <w:r w:rsidRPr="0010290D">
        <w:rPr>
          <w:rFonts w:ascii="Times New Roman" w:hAnsi="Times New Roman"/>
          <w:sz w:val="24"/>
          <w:szCs w:val="24"/>
        </w:rPr>
        <w:t>liorem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ut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precellat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alios </w:t>
      </w:r>
      <w:proofErr w:type="spellStart"/>
      <w:r w:rsidRPr="0010290D">
        <w:rPr>
          <w:rFonts w:ascii="Times New Roman" w:hAnsi="Times New Roman"/>
          <w:sz w:val="24"/>
          <w:szCs w:val="24"/>
        </w:rPr>
        <w:t>bonitate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sicut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precedit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dignita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14:paraId="1B0EC4AA" w14:textId="1E25910C" w:rsidR="0072564C" w:rsidRDefault="0072564C" w:rsidP="00343CCC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/fol. 234rb/</w:t>
      </w:r>
    </w:p>
    <w:p w14:paraId="6E49E4DE" w14:textId="77777777" w:rsidR="00343CCC" w:rsidRDefault="0072564C" w:rsidP="00343CCC">
      <w:pPr>
        <w:spacing w:before="24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10290D">
        <w:rPr>
          <w:rFonts w:ascii="Times New Roman" w:hAnsi="Times New Roman"/>
          <w:sz w:val="24"/>
          <w:szCs w:val="24"/>
        </w:rPr>
        <w:t>te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r w:rsidR="00E027BA">
        <w:rPr>
          <w:rFonts w:ascii="Times New Roman" w:hAnsi="Times New Roman"/>
          <w:sz w:val="24"/>
          <w:szCs w:val="24"/>
        </w:rPr>
        <w:t>[</w:t>
      </w:r>
      <w:r w:rsidRPr="0010290D">
        <w:rPr>
          <w:rFonts w:ascii="Times New Roman" w:hAnsi="Times New Roman"/>
          <w:sz w:val="24"/>
          <w:szCs w:val="24"/>
        </w:rPr>
        <w:t>1</w:t>
      </w:r>
      <w:r w:rsidR="00E027BA">
        <w:rPr>
          <w:rFonts w:ascii="Times New Roman" w:hAnsi="Times New Roman"/>
          <w:sz w:val="24"/>
          <w:szCs w:val="24"/>
        </w:rPr>
        <w:t>]</w:t>
      </w:r>
      <w:r w:rsidRPr="0010290D">
        <w:rPr>
          <w:rFonts w:ascii="Times New Roman" w:hAnsi="Times New Roman"/>
          <w:sz w:val="24"/>
          <w:szCs w:val="24"/>
        </w:rPr>
        <w:t xml:space="preserve"> Reg. 10[:24]: </w:t>
      </w:r>
      <w:proofErr w:type="spellStart"/>
      <w:r w:rsidRPr="00E027BA">
        <w:rPr>
          <w:rFonts w:ascii="Times New Roman" w:hAnsi="Times New Roman"/>
          <w:i/>
          <w:iCs/>
          <w:sz w:val="24"/>
          <w:szCs w:val="24"/>
        </w:rPr>
        <w:t>Certe</w:t>
      </w:r>
      <w:proofErr w:type="spellEnd"/>
      <w:r w:rsidRPr="00E027B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27BA">
        <w:rPr>
          <w:rFonts w:ascii="Times New Roman" w:hAnsi="Times New Roman"/>
          <w:i/>
          <w:iCs/>
          <w:sz w:val="24"/>
          <w:szCs w:val="24"/>
        </w:rPr>
        <w:t>videt</w:t>
      </w:r>
      <w:r w:rsidR="00E027BA" w:rsidRPr="00E027BA">
        <w:rPr>
          <w:rFonts w:ascii="Times New Roman" w:hAnsi="Times New Roman"/>
          <w:i/>
          <w:iCs/>
          <w:sz w:val="24"/>
          <w:szCs w:val="24"/>
        </w:rPr>
        <w:t>is</w:t>
      </w:r>
      <w:proofErr w:type="spellEnd"/>
      <w:r w:rsidRPr="00E027B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27BA">
        <w:rPr>
          <w:rFonts w:ascii="Times New Roman" w:hAnsi="Times New Roman"/>
          <w:i/>
          <w:iCs/>
          <w:sz w:val="24"/>
          <w:szCs w:val="24"/>
        </w:rPr>
        <w:t>qu</w:t>
      </w:r>
      <w:r w:rsidR="00E027BA" w:rsidRPr="00E027B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="00E027BA">
        <w:rPr>
          <w:rStyle w:val="FootnoteReference"/>
          <w:rFonts w:ascii="Times New Roman" w:hAnsi="Times New Roman"/>
          <w:i/>
          <w:iCs/>
          <w:sz w:val="24"/>
          <w:szCs w:val="24"/>
        </w:rPr>
        <w:footnoteReference w:id="1"/>
      </w:r>
      <w:r w:rsidRPr="00E027B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27BA">
        <w:rPr>
          <w:rFonts w:ascii="Times New Roman" w:hAnsi="Times New Roman"/>
          <w:i/>
          <w:iCs/>
          <w:sz w:val="24"/>
          <w:szCs w:val="24"/>
        </w:rPr>
        <w:t>el</w:t>
      </w:r>
      <w:r w:rsidR="00E027BA" w:rsidRPr="00E027BA">
        <w:rPr>
          <w:rFonts w:ascii="Times New Roman" w:hAnsi="Times New Roman"/>
          <w:i/>
          <w:iCs/>
          <w:sz w:val="24"/>
          <w:szCs w:val="24"/>
        </w:rPr>
        <w:t>igit</w:t>
      </w:r>
      <w:proofErr w:type="spellEnd"/>
      <w:r>
        <w:rPr>
          <w:rFonts w:ascii="Times New Roman" w:hAnsi="Times New Roman"/>
          <w:sz w:val="24"/>
          <w:szCs w:val="24"/>
        </w:rPr>
        <w:t xml:space="preserve">, etc. </w:t>
      </w:r>
      <w:r w:rsidRPr="001029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0290D">
        <w:rPr>
          <w:rFonts w:ascii="Times New Roman" w:hAnsi="Times New Roman"/>
          <w:sz w:val="24"/>
          <w:szCs w:val="24"/>
        </w:rPr>
        <w:t>capite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siquidem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debet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descendere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in membra </w:t>
      </w:r>
      <w:proofErr w:type="spellStart"/>
      <w:r w:rsidRPr="0010290D">
        <w:rPr>
          <w:rFonts w:ascii="Times New Roman" w:hAnsi="Times New Roman"/>
          <w:sz w:val="24"/>
          <w:szCs w:val="24"/>
        </w:rPr>
        <w:t>sensus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et motus</w:t>
      </w:r>
      <w:r w:rsidR="00A91320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320">
        <w:rPr>
          <w:rFonts w:ascii="Times New Roman" w:hAnsi="Times New Roman"/>
          <w:sz w:val="24"/>
          <w:szCs w:val="24"/>
        </w:rPr>
        <w:t>s</w:t>
      </w:r>
      <w:r w:rsidRPr="0010290D">
        <w:rPr>
          <w:rFonts w:ascii="Times New Roman" w:hAnsi="Times New Roman"/>
          <w:sz w:val="24"/>
          <w:szCs w:val="24"/>
        </w:rPr>
        <w:t>ensus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discrecionis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et motus bene </w:t>
      </w:r>
      <w:proofErr w:type="spellStart"/>
      <w:r w:rsidRPr="0010290D">
        <w:rPr>
          <w:rFonts w:ascii="Times New Roman" w:hAnsi="Times New Roman"/>
          <w:sz w:val="24"/>
          <w:szCs w:val="24"/>
        </w:rPr>
        <w:t>operacionis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. </w:t>
      </w:r>
      <w:r w:rsidR="00E027BA" w:rsidRPr="0010290D">
        <w:rPr>
          <w:rFonts w:ascii="Times New Roman" w:hAnsi="Times New Roman"/>
          <w:sz w:val="24"/>
          <w:szCs w:val="24"/>
        </w:rPr>
        <w:t xml:space="preserve">Mala </w:t>
      </w:r>
      <w:proofErr w:type="spellStart"/>
      <w:r w:rsidR="00E027BA" w:rsidRPr="0010290D">
        <w:rPr>
          <w:rFonts w:ascii="Times New Roman" w:hAnsi="Times New Roman"/>
          <w:sz w:val="24"/>
          <w:szCs w:val="24"/>
        </w:rPr>
        <w:t>disposicio</w:t>
      </w:r>
      <w:proofErr w:type="spellEnd"/>
      <w:r w:rsidR="00E027BA" w:rsidRPr="0010290D">
        <w:rPr>
          <w:rFonts w:ascii="Times New Roman" w:hAnsi="Times New Roman"/>
          <w:sz w:val="24"/>
          <w:szCs w:val="24"/>
        </w:rPr>
        <w:t xml:space="preserve"> capitis </w:t>
      </w:r>
      <w:proofErr w:type="spellStart"/>
      <w:r w:rsidR="00E027BA" w:rsidRPr="0010290D">
        <w:rPr>
          <w:rFonts w:ascii="Times New Roman" w:hAnsi="Times New Roman"/>
          <w:sz w:val="24"/>
          <w:szCs w:val="24"/>
        </w:rPr>
        <w:t>nocet</w:t>
      </w:r>
      <w:proofErr w:type="spellEnd"/>
      <w:r w:rsidR="00E027BA"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7BA" w:rsidRPr="0010290D">
        <w:rPr>
          <w:rFonts w:ascii="Times New Roman" w:hAnsi="Times New Roman"/>
          <w:sz w:val="24"/>
          <w:szCs w:val="24"/>
        </w:rPr>
        <w:t>membris</w:t>
      </w:r>
      <w:proofErr w:type="spellEnd"/>
      <w:r w:rsidR="00E027BA" w:rsidRPr="001029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27BA" w:rsidRPr="0010290D">
        <w:rPr>
          <w:rFonts w:ascii="Times New Roman" w:hAnsi="Times New Roman"/>
          <w:sz w:val="24"/>
          <w:szCs w:val="24"/>
        </w:rPr>
        <w:t>Ideo</w:t>
      </w:r>
      <w:proofErr w:type="spellEnd"/>
      <w:r w:rsidR="00E027BA"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7BA" w:rsidRPr="0010290D">
        <w:rPr>
          <w:rFonts w:ascii="Times New Roman" w:hAnsi="Times New Roman"/>
          <w:sz w:val="24"/>
          <w:szCs w:val="24"/>
        </w:rPr>
        <w:t>dicitur</w:t>
      </w:r>
      <w:proofErr w:type="spellEnd"/>
      <w:r w:rsidR="00E027BA" w:rsidRPr="0010290D">
        <w:rPr>
          <w:rFonts w:ascii="Times New Roman" w:hAnsi="Times New Roman"/>
          <w:sz w:val="24"/>
          <w:szCs w:val="24"/>
        </w:rPr>
        <w:t xml:space="preserve"> Job 34[:4]: </w:t>
      </w:r>
      <w:r w:rsidR="00E027BA" w:rsidRPr="0010290D">
        <w:rPr>
          <w:rFonts w:ascii="Times New Roman" w:hAnsi="Times New Roman"/>
          <w:i/>
          <w:sz w:val="24"/>
          <w:szCs w:val="24"/>
        </w:rPr>
        <w:t xml:space="preserve">Judicium </w:t>
      </w:r>
      <w:proofErr w:type="spellStart"/>
      <w:r w:rsidR="00E027BA" w:rsidRPr="0010290D">
        <w:rPr>
          <w:rFonts w:ascii="Times New Roman" w:hAnsi="Times New Roman"/>
          <w:i/>
          <w:sz w:val="24"/>
          <w:szCs w:val="24"/>
        </w:rPr>
        <w:t>eligamus</w:t>
      </w:r>
      <w:proofErr w:type="spellEnd"/>
      <w:r w:rsidR="00E027BA" w:rsidRPr="0010290D">
        <w:rPr>
          <w:rFonts w:ascii="Times New Roman" w:hAnsi="Times New Roman"/>
          <w:i/>
          <w:sz w:val="24"/>
          <w:szCs w:val="24"/>
        </w:rPr>
        <w:t xml:space="preserve">, et </w:t>
      </w:r>
      <w:proofErr w:type="spellStart"/>
      <w:r w:rsidR="00E027BA" w:rsidRPr="0010290D">
        <w:rPr>
          <w:rFonts w:ascii="Times New Roman" w:hAnsi="Times New Roman"/>
          <w:i/>
          <w:sz w:val="24"/>
          <w:szCs w:val="24"/>
        </w:rPr>
        <w:t>videamus</w:t>
      </w:r>
      <w:proofErr w:type="spellEnd"/>
      <w:r w:rsidR="00E027BA" w:rsidRPr="0010290D">
        <w:rPr>
          <w:rFonts w:ascii="Times New Roman" w:hAnsi="Times New Roman"/>
          <w:i/>
          <w:sz w:val="24"/>
          <w:szCs w:val="24"/>
        </w:rPr>
        <w:t xml:space="preserve"> quid sit </w:t>
      </w:r>
      <w:proofErr w:type="spellStart"/>
      <w:r w:rsidR="00E027BA" w:rsidRPr="0010290D">
        <w:rPr>
          <w:rFonts w:ascii="Times New Roman" w:hAnsi="Times New Roman"/>
          <w:i/>
          <w:sz w:val="24"/>
          <w:szCs w:val="24"/>
        </w:rPr>
        <w:t>melius</w:t>
      </w:r>
      <w:proofErr w:type="spellEnd"/>
      <w:r w:rsidR="00E027BA" w:rsidRPr="0010290D">
        <w:rPr>
          <w:rFonts w:ascii="Times New Roman" w:hAnsi="Times New Roman"/>
          <w:sz w:val="24"/>
          <w:szCs w:val="24"/>
        </w:rPr>
        <w:t xml:space="preserve">. </w:t>
      </w:r>
    </w:p>
    <w:p w14:paraId="786ED57C" w14:textId="7A56D4B6" w:rsidR="00E027BA" w:rsidRDefault="00E027BA" w:rsidP="00343CCC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 xml:space="preserve">Secundo, </w:t>
      </w:r>
      <w:proofErr w:type="spellStart"/>
      <w:r w:rsidRPr="0010290D">
        <w:rPr>
          <w:rFonts w:ascii="Times New Roman" w:hAnsi="Times New Roman"/>
          <w:sz w:val="24"/>
          <w:szCs w:val="24"/>
        </w:rPr>
        <w:t>requirit</w:t>
      </w:r>
      <w:r w:rsidR="002B4E85">
        <w:rPr>
          <w:rFonts w:ascii="Times New Roman" w:hAnsi="Times New Roman"/>
          <w:sz w:val="24"/>
          <w:szCs w:val="24"/>
        </w:rPr>
        <w:t>as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liberalitas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E85">
        <w:rPr>
          <w:rFonts w:ascii="Times New Roman" w:hAnsi="Times New Roman"/>
          <w:sz w:val="24"/>
          <w:szCs w:val="24"/>
        </w:rPr>
        <w:t>v</w:t>
      </w:r>
      <w:r w:rsidRPr="0010290D">
        <w:rPr>
          <w:rFonts w:ascii="Times New Roman" w:hAnsi="Times New Roman"/>
          <w:sz w:val="24"/>
          <w:szCs w:val="24"/>
        </w:rPr>
        <w:t>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nulla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10290D">
        <w:rPr>
          <w:rFonts w:ascii="Times New Roman" w:hAnsi="Times New Roman"/>
          <w:sz w:val="24"/>
          <w:szCs w:val="24"/>
        </w:rPr>
        <w:t>coaccio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vocum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sz w:val="24"/>
          <w:szCs w:val="24"/>
        </w:rPr>
        <w:t>nec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compulsio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precium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sz w:val="24"/>
          <w:szCs w:val="24"/>
        </w:rPr>
        <w:t>nec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concussio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minarum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sz w:val="24"/>
          <w:szCs w:val="24"/>
        </w:rPr>
        <w:t>nec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oblacio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munerum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set </w:t>
      </w:r>
      <w:proofErr w:type="spellStart"/>
      <w:r w:rsidRPr="0010290D">
        <w:rPr>
          <w:rFonts w:ascii="Times New Roman" w:hAnsi="Times New Roman"/>
          <w:sz w:val="24"/>
          <w:szCs w:val="24"/>
        </w:rPr>
        <w:t>libere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eligatur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placens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Deo,</w:t>
      </w:r>
      <w:r w:rsidR="002B4E85">
        <w:rPr>
          <w:rFonts w:ascii="Times New Roman" w:hAnsi="Times New Roman"/>
          <w:sz w:val="24"/>
          <w:szCs w:val="24"/>
        </w:rPr>
        <w:t xml:space="preserve"> et</w:t>
      </w:r>
      <w:r w:rsidRPr="0010290D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10290D">
        <w:rPr>
          <w:rFonts w:ascii="Times New Roman" w:hAnsi="Times New Roman"/>
          <w:sz w:val="24"/>
          <w:szCs w:val="24"/>
        </w:rPr>
        <w:t>mundo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tantum, aut </w:t>
      </w:r>
      <w:proofErr w:type="spellStart"/>
      <w:r w:rsidRPr="0010290D">
        <w:rPr>
          <w:rFonts w:ascii="Times New Roman" w:hAnsi="Times New Roman"/>
          <w:sz w:val="24"/>
          <w:szCs w:val="24"/>
        </w:rPr>
        <w:t>hominibus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tantum, se</w:t>
      </w:r>
      <w:r w:rsidR="002B4E85">
        <w:rPr>
          <w:rFonts w:ascii="Times New Roman" w:hAnsi="Times New Roman"/>
          <w:sz w:val="24"/>
          <w:szCs w:val="24"/>
        </w:rPr>
        <w:t>d</w:t>
      </w:r>
      <w:r w:rsidRPr="0010290D">
        <w:rPr>
          <w:rFonts w:ascii="Times New Roman" w:hAnsi="Times New Roman"/>
          <w:sz w:val="24"/>
          <w:szCs w:val="24"/>
        </w:rPr>
        <w:t xml:space="preserve"> multi</w:t>
      </w:r>
      <w:r w:rsidR="002B4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E85">
        <w:rPr>
          <w:rFonts w:ascii="Times New Roman" w:hAnsi="Times New Roman"/>
          <w:sz w:val="24"/>
          <w:szCs w:val="24"/>
        </w:rPr>
        <w:t>faciunt</w:t>
      </w:r>
      <w:proofErr w:type="spellEnd"/>
      <w:r w:rsidR="002B4E85" w:rsidRPr="002B4E85">
        <w:rPr>
          <w:rFonts w:ascii="Times New Roman" w:hAnsi="Times New Roman"/>
          <w:sz w:val="24"/>
          <w:szCs w:val="24"/>
        </w:rPr>
        <w:t xml:space="preserve"> </w:t>
      </w:r>
      <w:r w:rsidR="002B4E85" w:rsidRPr="0010290D">
        <w:rPr>
          <w:rFonts w:ascii="Times New Roman" w:hAnsi="Times New Roman"/>
          <w:sz w:val="24"/>
          <w:szCs w:val="24"/>
        </w:rPr>
        <w:t>similes</w:t>
      </w:r>
      <w:r w:rsidRPr="0010290D">
        <w:rPr>
          <w:rFonts w:ascii="Times New Roman" w:hAnsi="Times New Roman"/>
          <w:sz w:val="24"/>
          <w:szCs w:val="24"/>
        </w:rPr>
        <w:t xml:space="preserve"> in hoc </w:t>
      </w:r>
      <w:proofErr w:type="spellStart"/>
      <w:r w:rsidRPr="0010290D">
        <w:rPr>
          <w:rFonts w:ascii="Times New Roman" w:hAnsi="Times New Roman"/>
          <w:sz w:val="24"/>
          <w:szCs w:val="24"/>
        </w:rPr>
        <w:t>stulto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qui </w:t>
      </w:r>
      <w:proofErr w:type="spellStart"/>
      <w:r w:rsidRPr="0010290D">
        <w:rPr>
          <w:rFonts w:ascii="Times New Roman" w:hAnsi="Times New Roman"/>
          <w:sz w:val="24"/>
          <w:szCs w:val="24"/>
        </w:rPr>
        <w:t>pocius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elegit </w:t>
      </w:r>
      <w:proofErr w:type="spellStart"/>
      <w:r w:rsidRPr="0010290D">
        <w:rPr>
          <w:rFonts w:ascii="Times New Roman" w:hAnsi="Times New Roman"/>
          <w:sz w:val="24"/>
          <w:szCs w:val="24"/>
        </w:rPr>
        <w:t>caseum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qu</w:t>
      </w:r>
      <w:r w:rsidR="002B4E85">
        <w:rPr>
          <w:rFonts w:ascii="Times New Roman" w:hAnsi="Times New Roman"/>
          <w:sz w:val="24"/>
          <w:szCs w:val="24"/>
        </w:rPr>
        <w:t>ia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diligat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eum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sz w:val="24"/>
          <w:szCs w:val="24"/>
        </w:rPr>
        <w:t>quamuis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non sit </w:t>
      </w:r>
      <w:proofErr w:type="spellStart"/>
      <w:r w:rsidRPr="0010290D">
        <w:rPr>
          <w:rFonts w:ascii="Times New Roman" w:hAnsi="Times New Roman"/>
          <w:sz w:val="24"/>
          <w:szCs w:val="24"/>
        </w:rPr>
        <w:t>proficuus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4E85">
        <w:rPr>
          <w:rFonts w:ascii="Times New Roman" w:hAnsi="Times New Roman"/>
          <w:sz w:val="24"/>
          <w:szCs w:val="24"/>
        </w:rPr>
        <w:t>i</w:t>
      </w:r>
      <w:r w:rsidRPr="0010290D">
        <w:rPr>
          <w:rFonts w:ascii="Times New Roman" w:hAnsi="Times New Roman"/>
          <w:sz w:val="24"/>
          <w:szCs w:val="24"/>
        </w:rPr>
        <w:t>mmo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contrarius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. Sic </w:t>
      </w:r>
      <w:proofErr w:type="spellStart"/>
      <w:r w:rsidRPr="0010290D">
        <w:rPr>
          <w:rFonts w:ascii="Times New Roman" w:hAnsi="Times New Roman"/>
          <w:sz w:val="24"/>
          <w:szCs w:val="24"/>
        </w:rPr>
        <w:t>quidam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volunt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eligere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sibi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simile</w:t>
      </w:r>
      <w:r w:rsidR="002B4E85">
        <w:rPr>
          <w:rFonts w:ascii="Times New Roman" w:hAnsi="Times New Roman"/>
          <w:sz w:val="24"/>
          <w:szCs w:val="24"/>
        </w:rPr>
        <w:t>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E85">
        <w:rPr>
          <w:rFonts w:ascii="Times New Roman" w:hAnsi="Times New Roman"/>
          <w:sz w:val="24"/>
          <w:szCs w:val="24"/>
        </w:rPr>
        <w:t>v</w:t>
      </w:r>
      <w:r w:rsidRPr="0010290D">
        <w:rPr>
          <w:rFonts w:ascii="Times New Roman" w:hAnsi="Times New Roman"/>
          <w:sz w:val="24"/>
          <w:szCs w:val="24"/>
        </w:rPr>
        <w:t>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superbi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superbum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sz w:val="24"/>
          <w:szCs w:val="24"/>
        </w:rPr>
        <w:t>auarus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auarum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sz w:val="24"/>
          <w:szCs w:val="24"/>
        </w:rPr>
        <w:t>dissoluti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dissolutum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290D">
        <w:rPr>
          <w:rFonts w:ascii="Times New Roman" w:hAnsi="Times New Roman"/>
          <w:sz w:val="24"/>
          <w:szCs w:val="24"/>
        </w:rPr>
        <w:t>Iccirco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quamuis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eleccio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debet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esse </w:t>
      </w:r>
      <w:r w:rsidRPr="0010290D">
        <w:rPr>
          <w:rFonts w:ascii="Times New Roman" w:hAnsi="Times New Roman"/>
          <w:sz w:val="24"/>
          <w:szCs w:val="24"/>
        </w:rPr>
        <w:lastRenderedPageBreak/>
        <w:t xml:space="preserve">libera, </w:t>
      </w:r>
      <w:proofErr w:type="spellStart"/>
      <w:r w:rsidRPr="0010290D">
        <w:rPr>
          <w:rFonts w:ascii="Times New Roman" w:hAnsi="Times New Roman"/>
          <w:sz w:val="24"/>
          <w:szCs w:val="24"/>
        </w:rPr>
        <w:t>debet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tamen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esse </w:t>
      </w:r>
      <w:proofErr w:type="spellStart"/>
      <w:r w:rsidRPr="0010290D">
        <w:rPr>
          <w:rFonts w:ascii="Times New Roman" w:hAnsi="Times New Roman"/>
          <w:sz w:val="24"/>
          <w:szCs w:val="24"/>
        </w:rPr>
        <w:t>discreta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et </w:t>
      </w:r>
      <w:proofErr w:type="gramStart"/>
      <w:r w:rsidRPr="0010290D">
        <w:rPr>
          <w:rFonts w:ascii="Times New Roman" w:hAnsi="Times New Roman"/>
          <w:sz w:val="24"/>
          <w:szCs w:val="24"/>
        </w:rPr>
        <w:t>non Deo</w:t>
      </w:r>
      <w:proofErr w:type="gram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odiosa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Josh. 24[:15]: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Optio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vobis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datur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eligite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hodie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quod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placet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vobis, cui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seruire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debeatis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: Ego autem et domus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mea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serviemus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Domino</w:t>
      </w:r>
      <w:r w:rsidRPr="0010290D">
        <w:rPr>
          <w:rFonts w:ascii="Times New Roman" w:hAnsi="Times New Roman"/>
          <w:sz w:val="24"/>
          <w:szCs w:val="24"/>
        </w:rPr>
        <w:t xml:space="preserve">, id </w:t>
      </w:r>
      <w:proofErr w:type="spellStart"/>
      <w:r w:rsidRPr="0010290D">
        <w:rPr>
          <w:rFonts w:ascii="Times New Roman" w:hAnsi="Times New Roman"/>
          <w:sz w:val="24"/>
          <w:szCs w:val="24"/>
        </w:rPr>
        <w:t>est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sz w:val="24"/>
          <w:szCs w:val="24"/>
        </w:rPr>
        <w:t>illi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qui </w:t>
      </w:r>
      <w:proofErr w:type="spellStart"/>
      <w:r w:rsidRPr="0010290D">
        <w:rPr>
          <w:rFonts w:ascii="Times New Roman" w:hAnsi="Times New Roman"/>
          <w:sz w:val="24"/>
          <w:szCs w:val="24"/>
        </w:rPr>
        <w:t>magis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conformis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est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Deo. </w:t>
      </w:r>
    </w:p>
    <w:p w14:paraId="2D89A2B3" w14:textId="77777777" w:rsidR="00343CCC" w:rsidRDefault="002B4E85" w:rsidP="00343CCC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Tercio,</w:t>
      </w:r>
      <w:r>
        <w:rPr>
          <w:rFonts w:ascii="Times New Roman" w:hAnsi="Times New Roman"/>
          <w:sz w:val="24"/>
          <w:szCs w:val="24"/>
        </w:rPr>
        <w:t xml:space="preserve"> sit</w:t>
      </w:r>
      <w:r w:rsidRPr="0010290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0290D">
        <w:rPr>
          <w:rFonts w:ascii="Times New Roman" w:hAnsi="Times New Roman"/>
          <w:sz w:val="24"/>
          <w:szCs w:val="24"/>
        </w:rPr>
        <w:t>eleccione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veritas </w:t>
      </w:r>
      <w:proofErr w:type="spellStart"/>
      <w:r w:rsidRPr="0010290D">
        <w:rPr>
          <w:rFonts w:ascii="Times New Roman" w:hAnsi="Times New Roman"/>
          <w:sz w:val="24"/>
          <w:szCs w:val="24"/>
        </w:rPr>
        <w:t>ut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10290D">
        <w:rPr>
          <w:rFonts w:ascii="Times New Roman" w:hAnsi="Times New Roman"/>
          <w:sz w:val="24"/>
          <w:szCs w:val="24"/>
        </w:rPr>
        <w:t>ibi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eligendi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noticia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sunt, </w:t>
      </w:r>
      <w:proofErr w:type="spellStart"/>
      <w:r w:rsidRPr="0010290D">
        <w:rPr>
          <w:rFonts w:ascii="Times New Roman" w:hAnsi="Times New Roman"/>
          <w:sz w:val="24"/>
          <w:szCs w:val="24"/>
        </w:rPr>
        <w:t>enim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sz w:val="24"/>
          <w:szCs w:val="24"/>
        </w:rPr>
        <w:t>quidam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pocius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eligentes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personas </w:t>
      </w:r>
      <w:proofErr w:type="spellStart"/>
      <w:r w:rsidRPr="0010290D">
        <w:rPr>
          <w:rFonts w:ascii="Times New Roman" w:hAnsi="Times New Roman"/>
          <w:sz w:val="24"/>
          <w:szCs w:val="24"/>
        </w:rPr>
        <w:t>ignotas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quam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notas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290D">
        <w:rPr>
          <w:rFonts w:ascii="Times New Roman" w:hAnsi="Times New Roman"/>
          <w:sz w:val="24"/>
          <w:szCs w:val="24"/>
        </w:rPr>
        <w:t>Ideo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contingit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talibus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sicut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de ranis, qui</w:t>
      </w:r>
      <w:r w:rsidR="00936065">
        <w:rPr>
          <w:rFonts w:ascii="Times New Roman" w:hAnsi="Times New Roman"/>
          <w:sz w:val="24"/>
          <w:szCs w:val="24"/>
        </w:rPr>
        <w:t xml:space="preserve"> propter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importunitate</w:t>
      </w:r>
      <w:r w:rsidR="00936065">
        <w:rPr>
          <w:rFonts w:ascii="Times New Roman" w:hAnsi="Times New Roman"/>
          <w:sz w:val="24"/>
          <w:szCs w:val="24"/>
        </w:rPr>
        <w:t>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suam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pocius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6065">
        <w:rPr>
          <w:rFonts w:ascii="Times New Roman" w:hAnsi="Times New Roman"/>
          <w:sz w:val="24"/>
          <w:szCs w:val="24"/>
        </w:rPr>
        <w:t>habuerunt</w:t>
      </w:r>
      <w:proofErr w:type="spellEnd"/>
      <w:r w:rsidR="00343C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6065">
        <w:rPr>
          <w:rFonts w:ascii="Times New Roman" w:hAnsi="Times New Roman"/>
          <w:sz w:val="24"/>
          <w:szCs w:val="24"/>
        </w:rPr>
        <w:t>trunctum</w:t>
      </w:r>
      <w:proofErr w:type="spellEnd"/>
      <w:r w:rsidR="0093606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936065">
        <w:rPr>
          <w:rFonts w:ascii="Times New Roman" w:hAnsi="Times New Roman"/>
          <w:sz w:val="24"/>
          <w:szCs w:val="24"/>
        </w:rPr>
        <w:t>regem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quam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ranam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et </w:t>
      </w:r>
      <w:proofErr w:type="spellStart"/>
      <w:r w:rsidRPr="0010290D">
        <w:rPr>
          <w:rFonts w:ascii="Times New Roman" w:hAnsi="Times New Roman"/>
          <w:sz w:val="24"/>
          <w:szCs w:val="24"/>
        </w:rPr>
        <w:t>ala</w:t>
      </w:r>
      <w:r w:rsidR="00E133E6">
        <w:rPr>
          <w:rFonts w:ascii="Times New Roman" w:hAnsi="Times New Roman"/>
          <w:sz w:val="24"/>
          <w:szCs w:val="24"/>
        </w:rPr>
        <w:t>u</w:t>
      </w:r>
      <w:r w:rsidRPr="0010290D">
        <w:rPr>
          <w:rFonts w:ascii="Times New Roman" w:hAnsi="Times New Roman"/>
          <w:sz w:val="24"/>
          <w:szCs w:val="24"/>
        </w:rPr>
        <w:t>do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pocius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eligerunt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busardum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quam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3E6">
        <w:rPr>
          <w:rFonts w:ascii="Times New Roman" w:hAnsi="Times New Roman"/>
          <w:sz w:val="24"/>
          <w:szCs w:val="24"/>
        </w:rPr>
        <w:t>alaudam</w:t>
      </w:r>
      <w:proofErr w:type="spellEnd"/>
      <w:r w:rsidR="00CD78B6">
        <w:rPr>
          <w:rFonts w:ascii="Times New Roman" w:hAnsi="Times New Roman"/>
          <w:sz w:val="24"/>
          <w:szCs w:val="24"/>
        </w:rPr>
        <w:t>.</w:t>
      </w:r>
      <w:r w:rsidR="00E133E6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CD7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Ideo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dicitur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Deut. 17[:15]: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Constitues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quem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elegerit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Dominus de numero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fratrum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tuorum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etc. </w:t>
      </w:r>
      <w:proofErr w:type="spellStart"/>
      <w:r w:rsidRPr="0010290D">
        <w:rPr>
          <w:rFonts w:ascii="Times New Roman" w:hAnsi="Times New Roman"/>
          <w:sz w:val="24"/>
          <w:szCs w:val="24"/>
        </w:rPr>
        <w:t>vsque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pondera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. </w:t>
      </w:r>
    </w:p>
    <w:p w14:paraId="3495352A" w14:textId="77777777" w:rsidR="009F6C64" w:rsidRDefault="00CD78B6" w:rsidP="00343CCC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/>
          <w:sz w:val="24"/>
          <w:szCs w:val="24"/>
        </w:rPr>
        <w:t xml:space="preserve"> </w:t>
      </w:r>
      <w:r w:rsidR="002B4E85" w:rsidRPr="0010290D">
        <w:rPr>
          <w:rFonts w:ascii="Times New Roman" w:hAnsi="Times New Roman"/>
          <w:sz w:val="24"/>
          <w:szCs w:val="24"/>
        </w:rPr>
        <w:t xml:space="preserve">Quarto, </w:t>
      </w:r>
      <w:proofErr w:type="spellStart"/>
      <w:r w:rsidR="002B4E85" w:rsidRPr="0010290D">
        <w:rPr>
          <w:rFonts w:ascii="Times New Roman" w:hAnsi="Times New Roman"/>
          <w:sz w:val="24"/>
          <w:szCs w:val="24"/>
        </w:rPr>
        <w:t>requiritur</w:t>
      </w:r>
      <w:proofErr w:type="spellEnd"/>
      <w:r w:rsidR="002B4E85"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E85" w:rsidRPr="0010290D">
        <w:rPr>
          <w:rFonts w:ascii="Times New Roman" w:hAnsi="Times New Roman"/>
          <w:sz w:val="24"/>
          <w:szCs w:val="24"/>
        </w:rPr>
        <w:t>vnitas</w:t>
      </w:r>
      <w:proofErr w:type="spellEnd"/>
      <w:r w:rsidR="002B4E85" w:rsidRPr="0010290D">
        <w:rPr>
          <w:rFonts w:ascii="Times New Roman" w:hAnsi="Times New Roman"/>
          <w:sz w:val="24"/>
          <w:szCs w:val="24"/>
        </w:rPr>
        <w:t xml:space="preserve">, Osee 1[:11]: </w:t>
      </w:r>
      <w:proofErr w:type="spellStart"/>
      <w:r w:rsidR="002B4E85" w:rsidRPr="0010290D">
        <w:rPr>
          <w:rFonts w:ascii="Times New Roman" w:hAnsi="Times New Roman"/>
          <w:i/>
          <w:sz w:val="24"/>
          <w:szCs w:val="24"/>
        </w:rPr>
        <w:t>Congregabuntur</w:t>
      </w:r>
      <w:proofErr w:type="spellEnd"/>
      <w:r w:rsidR="002B4E85" w:rsidRPr="0010290D">
        <w:rPr>
          <w:rFonts w:ascii="Times New Roman" w:hAnsi="Times New Roman"/>
          <w:i/>
          <w:sz w:val="24"/>
          <w:szCs w:val="24"/>
        </w:rPr>
        <w:t xml:space="preserve"> filii Juda et filii Israel; et ponent </w:t>
      </w:r>
      <w:proofErr w:type="spellStart"/>
      <w:r w:rsidR="002B4E85" w:rsidRPr="0010290D">
        <w:rPr>
          <w:rFonts w:ascii="Times New Roman" w:hAnsi="Times New Roman"/>
          <w:i/>
          <w:sz w:val="24"/>
          <w:szCs w:val="24"/>
        </w:rPr>
        <w:t>sibimet</w:t>
      </w:r>
      <w:proofErr w:type="spellEnd"/>
      <w:r w:rsidR="002B4E85" w:rsidRPr="0010290D">
        <w:rPr>
          <w:rFonts w:ascii="Times New Roman" w:hAnsi="Times New Roman"/>
          <w:i/>
          <w:sz w:val="24"/>
          <w:szCs w:val="24"/>
        </w:rPr>
        <w:t xml:space="preserve"> caput</w:t>
      </w:r>
      <w:r w:rsidR="00343C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</w:t>
      </w:r>
      <w:r w:rsidR="002B4E85" w:rsidRPr="0010290D">
        <w:rPr>
          <w:rFonts w:ascii="Times New Roman" w:hAnsi="Times New Roman"/>
          <w:i/>
          <w:sz w:val="24"/>
          <w:szCs w:val="24"/>
        </w:rPr>
        <w:t>num</w:t>
      </w:r>
      <w:proofErr w:type="spellEnd"/>
      <w:r w:rsidR="002B4E85" w:rsidRPr="0010290D">
        <w:rPr>
          <w:rFonts w:ascii="Times New Roman" w:hAnsi="Times New Roman"/>
          <w:sz w:val="24"/>
          <w:szCs w:val="24"/>
        </w:rPr>
        <w:t xml:space="preserve">. Ita </w:t>
      </w:r>
      <w:proofErr w:type="spellStart"/>
      <w:r w:rsidR="002B4E85" w:rsidRPr="0010290D">
        <w:rPr>
          <w:rFonts w:ascii="Times New Roman" w:hAnsi="Times New Roman"/>
          <w:sz w:val="24"/>
          <w:szCs w:val="24"/>
        </w:rPr>
        <w:t>quid</w:t>
      </w:r>
      <w:r>
        <w:rPr>
          <w:rFonts w:ascii="Times New Roman" w:hAnsi="Times New Roman"/>
          <w:sz w:val="24"/>
          <w:szCs w:val="24"/>
        </w:rPr>
        <w:t>a</w:t>
      </w:r>
      <w:r w:rsidR="002B4E85" w:rsidRPr="0010290D">
        <w:rPr>
          <w:rFonts w:ascii="Times New Roman" w:hAnsi="Times New Roman"/>
          <w:sz w:val="24"/>
          <w:szCs w:val="24"/>
        </w:rPr>
        <w:t>m</w:t>
      </w:r>
      <w:proofErr w:type="spellEnd"/>
      <w:r w:rsidR="002B4E85"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vt</w:t>
      </w:r>
      <w:proofErr w:type="spellEnd"/>
      <w:r w:rsidR="002B4E85" w:rsidRPr="0010290D">
        <w:rPr>
          <w:rFonts w:ascii="Times New Roman" w:hAnsi="Times New Roman"/>
          <w:sz w:val="24"/>
          <w:szCs w:val="24"/>
        </w:rPr>
        <w:t xml:space="preserve"> caput non </w:t>
      </w:r>
      <w:proofErr w:type="spellStart"/>
      <w:r w:rsidR="002B4E85" w:rsidRPr="0010290D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cut</w:t>
      </w:r>
      <w:proofErr w:type="spellEnd"/>
      <w:r w:rsidR="002B4E85"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E85" w:rsidRPr="0010290D">
        <w:rPr>
          <w:rFonts w:ascii="Times New Roman" w:hAnsi="Times New Roman"/>
          <w:sz w:val="24"/>
          <w:szCs w:val="24"/>
        </w:rPr>
        <w:t>aceph</w:t>
      </w:r>
      <w:r>
        <w:rPr>
          <w:rFonts w:ascii="Times New Roman" w:hAnsi="Times New Roman"/>
          <w:sz w:val="24"/>
          <w:szCs w:val="24"/>
        </w:rPr>
        <w:t>e</w:t>
      </w:r>
      <w:r w:rsidR="002B4E85" w:rsidRPr="0010290D">
        <w:rPr>
          <w:rFonts w:ascii="Times New Roman" w:hAnsi="Times New Roman"/>
          <w:sz w:val="24"/>
          <w:szCs w:val="24"/>
        </w:rPr>
        <w:t>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multiphallum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B4E85" w:rsidRPr="00102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</w:t>
      </w:r>
      <w:r w:rsidR="002B4E85"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E85" w:rsidRPr="0010290D">
        <w:rPr>
          <w:rFonts w:ascii="Times New Roman" w:hAnsi="Times New Roman"/>
          <w:sz w:val="24"/>
          <w:szCs w:val="24"/>
        </w:rPr>
        <w:t>talem</w:t>
      </w:r>
      <w:proofErr w:type="spellEnd"/>
      <w:r w:rsidR="002B4E85" w:rsidRPr="0010290D">
        <w:rPr>
          <w:rFonts w:ascii="Times New Roman" w:hAnsi="Times New Roman"/>
          <w:sz w:val="24"/>
          <w:szCs w:val="24"/>
        </w:rPr>
        <w:t xml:space="preserve"> corpus </w:t>
      </w:r>
      <w:proofErr w:type="spellStart"/>
      <w:r w:rsidR="002B4E85" w:rsidRPr="0010290D">
        <w:rPr>
          <w:rFonts w:ascii="Times New Roman" w:hAnsi="Times New Roman"/>
          <w:sz w:val="24"/>
          <w:szCs w:val="24"/>
        </w:rPr>
        <w:t>foret</w:t>
      </w:r>
      <w:proofErr w:type="spellEnd"/>
      <w:r w:rsidR="002B4E85"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E85" w:rsidRPr="0010290D">
        <w:rPr>
          <w:rFonts w:ascii="Times New Roman" w:hAnsi="Times New Roman"/>
          <w:sz w:val="24"/>
          <w:szCs w:val="24"/>
        </w:rPr>
        <w:t>monstruosum</w:t>
      </w:r>
      <w:proofErr w:type="spellEnd"/>
      <w:r w:rsidR="002B4E85" w:rsidRPr="0010290D">
        <w:rPr>
          <w:rFonts w:ascii="Times New Roman" w:hAnsi="Times New Roman"/>
          <w:sz w:val="24"/>
          <w:szCs w:val="24"/>
        </w:rPr>
        <w:t xml:space="preserve">. </w:t>
      </w:r>
      <w:r w:rsidRPr="0010290D">
        <w:rPr>
          <w:rFonts w:ascii="Times New Roman" w:hAnsi="Times New Roman"/>
          <w:sz w:val="24"/>
          <w:szCs w:val="24"/>
        </w:rPr>
        <w:t xml:space="preserve">Item </w:t>
      </w:r>
      <w:proofErr w:type="spellStart"/>
      <w:r w:rsidRPr="0010290D">
        <w:rPr>
          <w:rFonts w:ascii="Times New Roman" w:hAnsi="Times New Roman"/>
          <w:sz w:val="24"/>
          <w:szCs w:val="24"/>
        </w:rPr>
        <w:t>eligi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non debent </w:t>
      </w:r>
      <w:proofErr w:type="spellStart"/>
      <w:r w:rsidRPr="0010290D">
        <w:rPr>
          <w:rFonts w:ascii="Times New Roman" w:hAnsi="Times New Roman"/>
          <w:sz w:val="24"/>
          <w:szCs w:val="24"/>
        </w:rPr>
        <w:t>subdole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sapientes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[1</w:t>
      </w:r>
      <w:r>
        <w:rPr>
          <w:rFonts w:ascii="Times New Roman" w:hAnsi="Times New Roman"/>
          <w:sz w:val="24"/>
          <w:szCs w:val="24"/>
        </w:rPr>
        <w:t>]</w:t>
      </w:r>
      <w:r w:rsidRPr="0010290D">
        <w:rPr>
          <w:rFonts w:ascii="Times New Roman" w:hAnsi="Times New Roman"/>
          <w:sz w:val="24"/>
          <w:szCs w:val="24"/>
        </w:rPr>
        <w:t xml:space="preserve"> Cor. 1</w:t>
      </w:r>
      <w:r>
        <w:rPr>
          <w:rFonts w:ascii="Times New Roman" w:hAnsi="Times New Roman"/>
          <w:sz w:val="24"/>
          <w:szCs w:val="24"/>
        </w:rPr>
        <w:t>[</w:t>
      </w:r>
      <w:r w:rsidRPr="0010290D">
        <w:rPr>
          <w:rFonts w:ascii="Times New Roman" w:hAnsi="Times New Roman"/>
          <w:sz w:val="24"/>
          <w:szCs w:val="24"/>
        </w:rPr>
        <w:t>:26</w:t>
      </w:r>
      <w:r>
        <w:rPr>
          <w:rFonts w:ascii="Times New Roman" w:hAnsi="Times New Roman"/>
          <w:sz w:val="24"/>
          <w:szCs w:val="24"/>
        </w:rPr>
        <w:t>]</w:t>
      </w:r>
      <w:r w:rsidRPr="0010290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N</w:t>
      </w:r>
      <w:r w:rsidRPr="0010290D">
        <w:rPr>
          <w:rFonts w:ascii="Times New Roman" w:hAnsi="Times New Roman"/>
          <w:i/>
          <w:sz w:val="24"/>
          <w:szCs w:val="24"/>
        </w:rPr>
        <w:t xml:space="preserve">on multi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sapientes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ne forte </w:t>
      </w:r>
      <w:r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10290D">
        <w:rPr>
          <w:rFonts w:ascii="Times New Roman" w:hAnsi="Times New Roman"/>
          <w:sz w:val="24"/>
          <w:szCs w:val="24"/>
        </w:rPr>
        <w:t>perfidiam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corruant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cum Iuda, Joan. 6[:71]: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Nonne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ego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vos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duodecim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elegi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: et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unus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ex vobis diabolus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est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? </w:t>
      </w:r>
      <w:r w:rsidR="00035ED0" w:rsidRPr="0010290D">
        <w:rPr>
          <w:rFonts w:ascii="Times New Roman" w:hAnsi="Times New Roman"/>
          <w:sz w:val="24"/>
          <w:szCs w:val="24"/>
        </w:rPr>
        <w:t xml:space="preserve">Item, </w:t>
      </w:r>
      <w:proofErr w:type="spellStart"/>
      <w:r w:rsidR="00035ED0" w:rsidRPr="0010290D">
        <w:rPr>
          <w:rFonts w:ascii="Times New Roman" w:hAnsi="Times New Roman"/>
          <w:sz w:val="24"/>
          <w:szCs w:val="24"/>
        </w:rPr>
        <w:t>nec</w:t>
      </w:r>
      <w:proofErr w:type="spellEnd"/>
      <w:r w:rsidR="00035ED0" w:rsidRPr="0010290D">
        <w:rPr>
          <w:rFonts w:ascii="Times New Roman" w:hAnsi="Times New Roman"/>
          <w:sz w:val="24"/>
          <w:szCs w:val="24"/>
        </w:rPr>
        <w:t xml:space="preserve"> sponte se </w:t>
      </w:r>
      <w:proofErr w:type="spellStart"/>
      <w:r w:rsidR="00035ED0" w:rsidRPr="0010290D">
        <w:rPr>
          <w:rFonts w:ascii="Times New Roman" w:hAnsi="Times New Roman"/>
          <w:sz w:val="24"/>
          <w:szCs w:val="24"/>
        </w:rPr>
        <w:t>ingerentes</w:t>
      </w:r>
      <w:proofErr w:type="spellEnd"/>
      <w:r w:rsidR="00035ED0" w:rsidRPr="0010290D">
        <w:rPr>
          <w:rFonts w:ascii="Times New Roman" w:hAnsi="Times New Roman"/>
          <w:sz w:val="24"/>
          <w:szCs w:val="24"/>
        </w:rPr>
        <w:t xml:space="preserve">, 1 </w:t>
      </w:r>
      <w:proofErr w:type="spellStart"/>
      <w:r w:rsidR="00035ED0" w:rsidRPr="0010290D">
        <w:rPr>
          <w:rFonts w:ascii="Times New Roman" w:hAnsi="Times New Roman"/>
          <w:sz w:val="24"/>
          <w:szCs w:val="24"/>
        </w:rPr>
        <w:t>Paralip</w:t>
      </w:r>
      <w:proofErr w:type="spellEnd"/>
      <w:r w:rsidR="00035ED0" w:rsidRPr="0010290D">
        <w:rPr>
          <w:rFonts w:ascii="Times New Roman" w:hAnsi="Times New Roman"/>
          <w:sz w:val="24"/>
          <w:szCs w:val="24"/>
        </w:rPr>
        <w:t xml:space="preserve">. 15[:11] </w:t>
      </w:r>
      <w:proofErr w:type="spellStart"/>
      <w:r w:rsidR="00035ED0" w:rsidRPr="0010290D">
        <w:rPr>
          <w:rFonts w:ascii="Times New Roman" w:hAnsi="Times New Roman"/>
          <w:sz w:val="24"/>
          <w:szCs w:val="24"/>
        </w:rPr>
        <w:t>dicitur</w:t>
      </w:r>
      <w:proofErr w:type="spellEnd"/>
      <w:r w:rsidR="00035ED0" w:rsidRPr="0010290D">
        <w:rPr>
          <w:rFonts w:ascii="Times New Roman" w:hAnsi="Times New Roman"/>
          <w:sz w:val="24"/>
          <w:szCs w:val="24"/>
        </w:rPr>
        <w:t xml:space="preserve"> de Aminadab, </w:t>
      </w:r>
      <w:proofErr w:type="spellStart"/>
      <w:r w:rsidR="00035ED0" w:rsidRPr="0010290D">
        <w:rPr>
          <w:rFonts w:ascii="Times New Roman" w:hAnsi="Times New Roman"/>
          <w:sz w:val="24"/>
          <w:szCs w:val="24"/>
        </w:rPr>
        <w:t>fratre</w:t>
      </w:r>
      <w:proofErr w:type="spellEnd"/>
      <w:r w:rsidR="00035ED0" w:rsidRPr="0010290D">
        <w:rPr>
          <w:rFonts w:ascii="Times New Roman" w:hAnsi="Times New Roman"/>
          <w:sz w:val="24"/>
          <w:szCs w:val="24"/>
        </w:rPr>
        <w:t xml:space="preserve"> Dauid, non </w:t>
      </w:r>
      <w:proofErr w:type="spellStart"/>
      <w:r w:rsidR="00035ED0" w:rsidRPr="0010290D">
        <w:rPr>
          <w:rFonts w:ascii="Times New Roman" w:hAnsi="Times New Roman"/>
          <w:sz w:val="24"/>
          <w:szCs w:val="24"/>
        </w:rPr>
        <w:t>hunc</w:t>
      </w:r>
      <w:proofErr w:type="spellEnd"/>
      <w:r w:rsidR="00035ED0" w:rsidRPr="0010290D">
        <w:rPr>
          <w:rFonts w:ascii="Times New Roman" w:hAnsi="Times New Roman"/>
          <w:sz w:val="24"/>
          <w:szCs w:val="24"/>
        </w:rPr>
        <w:t xml:space="preserve"> elegit Dominus, ne forte per </w:t>
      </w:r>
      <w:proofErr w:type="spellStart"/>
      <w:r w:rsidR="00035ED0" w:rsidRPr="0010290D">
        <w:rPr>
          <w:rFonts w:ascii="Times New Roman" w:hAnsi="Times New Roman"/>
          <w:sz w:val="24"/>
          <w:szCs w:val="24"/>
        </w:rPr>
        <w:t>inobedienciam</w:t>
      </w:r>
      <w:proofErr w:type="spellEnd"/>
      <w:r w:rsidR="00035ED0" w:rsidRPr="0010290D">
        <w:rPr>
          <w:rFonts w:ascii="Times New Roman" w:hAnsi="Times New Roman"/>
          <w:sz w:val="24"/>
          <w:szCs w:val="24"/>
        </w:rPr>
        <w:t xml:space="preserve"> cum Saule </w:t>
      </w:r>
      <w:proofErr w:type="spellStart"/>
      <w:r w:rsidR="00035ED0" w:rsidRPr="0010290D">
        <w:rPr>
          <w:rFonts w:ascii="Times New Roman" w:hAnsi="Times New Roman"/>
          <w:sz w:val="24"/>
          <w:szCs w:val="24"/>
        </w:rPr>
        <w:t>corru</w:t>
      </w:r>
      <w:r w:rsidR="00035ED0">
        <w:rPr>
          <w:rFonts w:ascii="Times New Roman" w:hAnsi="Times New Roman"/>
          <w:sz w:val="24"/>
          <w:szCs w:val="24"/>
        </w:rPr>
        <w:t>er</w:t>
      </w:r>
      <w:r w:rsidR="00035ED0" w:rsidRPr="0010290D">
        <w:rPr>
          <w:rFonts w:ascii="Times New Roman" w:hAnsi="Times New Roman"/>
          <w:sz w:val="24"/>
          <w:szCs w:val="24"/>
        </w:rPr>
        <w:t>at</w:t>
      </w:r>
      <w:proofErr w:type="spellEnd"/>
      <w:r w:rsidR="00035ED0" w:rsidRPr="0010290D">
        <w:rPr>
          <w:rFonts w:ascii="Times New Roman" w:hAnsi="Times New Roman"/>
          <w:sz w:val="24"/>
          <w:szCs w:val="24"/>
        </w:rPr>
        <w:t xml:space="preserve">, qui </w:t>
      </w:r>
      <w:proofErr w:type="spellStart"/>
      <w:r w:rsidR="00035ED0" w:rsidRPr="0010290D">
        <w:rPr>
          <w:rFonts w:ascii="Times New Roman" w:hAnsi="Times New Roman"/>
          <w:sz w:val="24"/>
          <w:szCs w:val="24"/>
        </w:rPr>
        <w:t>prius</w:t>
      </w:r>
      <w:proofErr w:type="spellEnd"/>
      <w:r w:rsidR="00035ED0"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5ED0" w:rsidRPr="0010290D">
        <w:rPr>
          <w:rFonts w:ascii="Times New Roman" w:hAnsi="Times New Roman"/>
          <w:sz w:val="24"/>
          <w:szCs w:val="24"/>
        </w:rPr>
        <w:t>erat</w:t>
      </w:r>
      <w:proofErr w:type="spellEnd"/>
      <w:r w:rsidR="00035ED0" w:rsidRPr="0010290D">
        <w:rPr>
          <w:rFonts w:ascii="Times New Roman" w:hAnsi="Times New Roman"/>
          <w:sz w:val="24"/>
          <w:szCs w:val="24"/>
        </w:rPr>
        <w:t xml:space="preserve"> bonus, 1 Reg. 9[:2]. </w:t>
      </w:r>
    </w:p>
    <w:p w14:paraId="3AB4EE67" w14:textId="18B08F4D" w:rsidR="00D30EDC" w:rsidRPr="008423FB" w:rsidRDefault="00035ED0" w:rsidP="00343CCC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 xml:space="preserve">Item, </w:t>
      </w:r>
      <w:proofErr w:type="spellStart"/>
      <w:r w:rsidRPr="0010290D">
        <w:rPr>
          <w:rFonts w:ascii="Times New Roman" w:hAnsi="Times New Roman"/>
          <w:sz w:val="24"/>
          <w:szCs w:val="24"/>
        </w:rPr>
        <w:t>nec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ambiciosi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sz w:val="24"/>
          <w:szCs w:val="24"/>
        </w:rPr>
        <w:t>infermentes</w:t>
      </w:r>
      <w:proofErr w:type="spellEnd"/>
      <w:r w:rsidRPr="0010290D">
        <w:rPr>
          <w:rFonts w:ascii="Times New Roman" w:hAnsi="Times New Roman"/>
          <w:sz w:val="24"/>
          <w:szCs w:val="24"/>
        </w:rPr>
        <w:t>, [</w:t>
      </w:r>
      <w:proofErr w:type="spellStart"/>
      <w:r w:rsidRPr="0010290D">
        <w:rPr>
          <w:rFonts w:ascii="Times New Roman" w:hAnsi="Times New Roman"/>
          <w:sz w:val="24"/>
          <w:szCs w:val="24"/>
        </w:rPr>
        <w:t>Psal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. 77:67]: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Tribum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Effraim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non elegit,</w:t>
      </w:r>
      <w:r w:rsidRPr="0010290D">
        <w:rPr>
          <w:rFonts w:ascii="Times New Roman" w:hAnsi="Times New Roman"/>
          <w:sz w:val="24"/>
          <w:szCs w:val="24"/>
        </w:rPr>
        <w:t xml:space="preserve"> ne forte </w:t>
      </w:r>
      <w:proofErr w:type="spellStart"/>
      <w:r w:rsidRPr="0010290D">
        <w:rPr>
          <w:rFonts w:ascii="Times New Roman" w:hAnsi="Times New Roman"/>
          <w:sz w:val="24"/>
          <w:szCs w:val="24"/>
        </w:rPr>
        <w:t>ruant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0290D">
        <w:rPr>
          <w:rFonts w:ascii="Times New Roman" w:hAnsi="Times New Roman"/>
          <w:sz w:val="24"/>
          <w:szCs w:val="24"/>
        </w:rPr>
        <w:t>superbiam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90D">
        <w:rPr>
          <w:rFonts w:ascii="Times New Roman" w:hAnsi="Times New Roman"/>
          <w:sz w:val="24"/>
          <w:szCs w:val="24"/>
        </w:rPr>
        <w:t>sicut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sz w:val="24"/>
          <w:szCs w:val="24"/>
        </w:rPr>
        <w:t>contigit</w:t>
      </w:r>
      <w:proofErr w:type="spellEnd"/>
      <w:r w:rsidRPr="0010290D">
        <w:rPr>
          <w:rFonts w:ascii="Times New Roman" w:hAnsi="Times New Roman"/>
          <w:sz w:val="24"/>
          <w:szCs w:val="24"/>
        </w:rPr>
        <w:t xml:space="preserve"> de multis, Exod. 15[:4]: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Electi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principes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eius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290D">
        <w:rPr>
          <w:rFonts w:ascii="Times New Roman" w:hAnsi="Times New Roman"/>
          <w:i/>
          <w:sz w:val="24"/>
          <w:szCs w:val="24"/>
        </w:rPr>
        <w:t>submersi</w:t>
      </w:r>
      <w:proofErr w:type="spellEnd"/>
      <w:r w:rsidRPr="0010290D">
        <w:rPr>
          <w:rFonts w:ascii="Times New Roman" w:hAnsi="Times New Roman"/>
          <w:i/>
          <w:sz w:val="24"/>
          <w:szCs w:val="24"/>
        </w:rPr>
        <w:t xml:space="preserve"> sunt in </w:t>
      </w:r>
      <w:r>
        <w:rPr>
          <w:rFonts w:ascii="Times New Roman" w:hAnsi="Times New Roman"/>
          <w:iCs/>
          <w:sz w:val="24"/>
          <w:szCs w:val="24"/>
        </w:rPr>
        <w:t>via</w:t>
      </w:r>
      <w:r w:rsidRPr="0010290D">
        <w:rPr>
          <w:rFonts w:ascii="Times New Roman" w:hAnsi="Times New Roman"/>
          <w:i/>
          <w:sz w:val="24"/>
          <w:szCs w:val="24"/>
        </w:rPr>
        <w:t xml:space="preserve"> Rubro</w:t>
      </w:r>
      <w:r w:rsidRPr="0010290D">
        <w:rPr>
          <w:rFonts w:ascii="Times New Roman" w:hAnsi="Times New Roman"/>
          <w:sz w:val="24"/>
          <w:szCs w:val="24"/>
        </w:rPr>
        <w:t xml:space="preserve">. </w:t>
      </w:r>
    </w:p>
    <w:sectPr w:rsidR="00D30EDC" w:rsidRPr="008423F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5A32" w14:textId="77777777" w:rsidR="00E027BA" w:rsidRDefault="00E027BA" w:rsidP="00E027BA">
      <w:pPr>
        <w:spacing w:after="0" w:line="240" w:lineRule="auto"/>
      </w:pPr>
      <w:r>
        <w:separator/>
      </w:r>
    </w:p>
  </w:endnote>
  <w:endnote w:type="continuationSeparator" w:id="0">
    <w:p w14:paraId="62167986" w14:textId="77777777" w:rsidR="00E027BA" w:rsidRDefault="00E027BA" w:rsidP="00E0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4DD4" w14:textId="77777777" w:rsidR="00E027BA" w:rsidRDefault="00E027BA" w:rsidP="00E027BA">
      <w:pPr>
        <w:spacing w:after="0" w:line="240" w:lineRule="auto"/>
      </w:pPr>
      <w:r>
        <w:separator/>
      </w:r>
    </w:p>
  </w:footnote>
  <w:footnote w:type="continuationSeparator" w:id="0">
    <w:p w14:paraId="63961E18" w14:textId="77777777" w:rsidR="00E027BA" w:rsidRDefault="00E027BA" w:rsidP="00E027BA">
      <w:pPr>
        <w:spacing w:after="0" w:line="240" w:lineRule="auto"/>
      </w:pPr>
      <w:r>
        <w:continuationSeparator/>
      </w:r>
    </w:p>
  </w:footnote>
  <w:footnote w:id="1">
    <w:p w14:paraId="676773D0" w14:textId="656CE3BA" w:rsidR="00E027BA" w:rsidRPr="00E133E6" w:rsidRDefault="00E027B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133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1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33E6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E133E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133E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133E6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133E6">
        <w:rPr>
          <w:rFonts w:ascii="Times New Roman" w:hAnsi="Times New Roman" w:cs="Times New Roman"/>
          <w:sz w:val="24"/>
          <w:szCs w:val="24"/>
        </w:rPr>
        <w:t xml:space="preserve"> quomodo F 80.</w:t>
      </w:r>
    </w:p>
  </w:footnote>
  <w:footnote w:id="2">
    <w:p w14:paraId="6B5CD331" w14:textId="35214228" w:rsidR="00E133E6" w:rsidRPr="00E133E6" w:rsidRDefault="00E133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133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1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33E6">
        <w:rPr>
          <w:rFonts w:ascii="Times New Roman" w:hAnsi="Times New Roman" w:cs="Times New Roman"/>
          <w:sz w:val="24"/>
          <w:szCs w:val="24"/>
        </w:rPr>
        <w:t>alaudam</w:t>
      </w:r>
      <w:proofErr w:type="spellEnd"/>
      <w:r w:rsidRPr="00E133E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133E6">
        <w:rPr>
          <w:rFonts w:ascii="Times New Roman" w:hAnsi="Times New Roman" w:cs="Times New Roman"/>
          <w:sz w:val="24"/>
          <w:szCs w:val="24"/>
        </w:rPr>
        <w:t xml:space="preserve"> F 128 </w:t>
      </w:r>
      <w:r w:rsidRPr="00E133E6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1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3E6">
        <w:rPr>
          <w:rFonts w:ascii="Times New Roman" w:hAnsi="Times New Roman" w:cs="Times New Roman"/>
          <w:sz w:val="24"/>
          <w:szCs w:val="24"/>
        </w:rPr>
        <w:t>nisum</w:t>
      </w:r>
      <w:proofErr w:type="spellEnd"/>
      <w:r w:rsidRPr="00E133E6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DC"/>
    <w:rsid w:val="000231DC"/>
    <w:rsid w:val="00035ED0"/>
    <w:rsid w:val="00215048"/>
    <w:rsid w:val="002B4E85"/>
    <w:rsid w:val="00343CCC"/>
    <w:rsid w:val="00433B90"/>
    <w:rsid w:val="00590F25"/>
    <w:rsid w:val="0060075B"/>
    <w:rsid w:val="0072564C"/>
    <w:rsid w:val="008423FB"/>
    <w:rsid w:val="008E3C78"/>
    <w:rsid w:val="00936065"/>
    <w:rsid w:val="009F6C64"/>
    <w:rsid w:val="00A91320"/>
    <w:rsid w:val="00CD78B6"/>
    <w:rsid w:val="00D30EDC"/>
    <w:rsid w:val="00E027BA"/>
    <w:rsid w:val="00E133E6"/>
    <w:rsid w:val="00E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4E24"/>
  <w15:chartTrackingRefBased/>
  <w15:docId w15:val="{A205C70F-228D-4319-8483-AC80A683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27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7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7B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E027BA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E027BA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semiHidden/>
    <w:rsid w:val="00E02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34C8-E2FB-4DA2-9E7A-92FC920E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2023-08-26T16:34:00Z</dcterms:created>
  <dcterms:modified xsi:type="dcterms:W3CDTF">2023-08-26T16:44:00Z</dcterms:modified>
</cp:coreProperties>
</file>