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1C8B" w14:textId="545A1A0E" w:rsidR="00433B90" w:rsidRPr="003A1FE8" w:rsidRDefault="00327700" w:rsidP="00C96F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1FE8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3A1FE8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517CDB99" w14:textId="246D0D5F" w:rsidR="00327700" w:rsidRPr="003A1FE8" w:rsidRDefault="00327700" w:rsidP="00C96F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1FE8">
        <w:rPr>
          <w:rFonts w:ascii="Times New Roman" w:hAnsi="Times New Roman" w:cs="Times New Roman"/>
          <w:sz w:val="24"/>
          <w:szCs w:val="24"/>
        </w:rPr>
        <w:t xml:space="preserve">64 </w:t>
      </w:r>
      <w:proofErr w:type="spellStart"/>
      <w:r w:rsidRPr="003A1FE8">
        <w:rPr>
          <w:rFonts w:ascii="Times New Roman" w:hAnsi="Times New Roman" w:cs="Times New Roman"/>
          <w:sz w:val="24"/>
          <w:szCs w:val="24"/>
        </w:rPr>
        <w:t>Ebrietas</w:t>
      </w:r>
      <w:proofErr w:type="spellEnd"/>
      <w:r w:rsidRPr="003A1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FE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A1FE8">
        <w:rPr>
          <w:rFonts w:ascii="Times New Roman" w:hAnsi="Times New Roman" w:cs="Times New Roman"/>
          <w:sz w:val="24"/>
          <w:szCs w:val="24"/>
        </w:rPr>
        <w:t xml:space="preserve"> radix </w:t>
      </w:r>
      <w:proofErr w:type="spellStart"/>
      <w:r w:rsidRPr="003A1FE8">
        <w:rPr>
          <w:rFonts w:ascii="Times New Roman" w:hAnsi="Times New Roman" w:cs="Times New Roman"/>
          <w:sz w:val="24"/>
          <w:szCs w:val="24"/>
        </w:rPr>
        <w:t>criminum</w:t>
      </w:r>
      <w:proofErr w:type="spellEnd"/>
    </w:p>
    <w:p w14:paraId="3503DA2B" w14:textId="77777777" w:rsidR="00C96F7F" w:rsidRDefault="003A1FE8" w:rsidP="00C96F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FE8">
        <w:rPr>
          <w:rFonts w:ascii="Times New Roman" w:hAnsi="Times New Roman" w:cs="Times New Roman"/>
          <w:sz w:val="24"/>
          <w:szCs w:val="24"/>
        </w:rPr>
        <w:t>Ebrietas</w:t>
      </w:r>
      <w:proofErr w:type="spellEnd"/>
      <w:r w:rsidRPr="003A1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FE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3A1FE8">
        <w:rPr>
          <w:rFonts w:ascii="Times New Roman" w:hAnsi="Times New Roman" w:cs="Times New Roman"/>
          <w:sz w:val="24"/>
          <w:szCs w:val="24"/>
        </w:rPr>
        <w:t xml:space="preserve"> radix </w:t>
      </w:r>
      <w:proofErr w:type="spellStart"/>
      <w:r w:rsidRPr="003A1FE8">
        <w:rPr>
          <w:rFonts w:ascii="Times New Roman" w:hAnsi="Times New Roman" w:cs="Times New Roman"/>
          <w:sz w:val="24"/>
          <w:szCs w:val="24"/>
        </w:rPr>
        <w:t>criminum</w:t>
      </w:r>
      <w:proofErr w:type="spellEnd"/>
      <w:r w:rsidRPr="003A1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origo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viciorum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FE8">
        <w:rPr>
          <w:rFonts w:ascii="Times New Roman" w:hAnsi="Times New Roman" w:cs="Times New Roman"/>
          <w:sz w:val="24"/>
          <w:szCs w:val="24"/>
        </w:rPr>
        <w:t>turbacio</w:t>
      </w:r>
      <w:proofErr w:type="spellEnd"/>
      <w:r w:rsidRPr="003A1FE8">
        <w:rPr>
          <w:rFonts w:ascii="Times New Roman" w:hAnsi="Times New Roman" w:cs="Times New Roman"/>
          <w:sz w:val="24"/>
          <w:szCs w:val="24"/>
        </w:rPr>
        <w:t xml:space="preserve"> capitis, </w:t>
      </w:r>
      <w:proofErr w:type="spellStart"/>
      <w:r w:rsidRPr="003A1FE8">
        <w:rPr>
          <w:rFonts w:ascii="Times New Roman" w:hAnsi="Times New Roman" w:cs="Times New Roman"/>
          <w:sz w:val="24"/>
          <w:szCs w:val="24"/>
        </w:rPr>
        <w:t>subuersio</w:t>
      </w:r>
      <w:proofErr w:type="spellEnd"/>
      <w:r w:rsidRPr="003A1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FE8">
        <w:rPr>
          <w:rFonts w:ascii="Times New Roman" w:hAnsi="Times New Roman" w:cs="Times New Roman"/>
          <w:sz w:val="24"/>
          <w:szCs w:val="24"/>
        </w:rPr>
        <w:t>sensus</w:t>
      </w:r>
      <w:proofErr w:type="spellEnd"/>
      <w:r w:rsidRPr="003A1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FE8">
        <w:rPr>
          <w:rFonts w:ascii="Times New Roman" w:hAnsi="Times New Roman" w:cs="Times New Roman"/>
          <w:sz w:val="24"/>
          <w:szCs w:val="24"/>
        </w:rPr>
        <w:t>tempestas</w:t>
      </w:r>
      <w:proofErr w:type="spellEnd"/>
      <w:r w:rsidRPr="003A1FE8">
        <w:rPr>
          <w:rFonts w:ascii="Times New Roman" w:hAnsi="Times New Roman" w:cs="Times New Roman"/>
          <w:sz w:val="24"/>
          <w:szCs w:val="24"/>
        </w:rPr>
        <w:t xml:space="preserve"> lingue, </w:t>
      </w:r>
      <w:proofErr w:type="spellStart"/>
      <w:r w:rsidRPr="003A1FE8">
        <w:rPr>
          <w:rFonts w:ascii="Times New Roman" w:hAnsi="Times New Roman" w:cs="Times New Roman"/>
          <w:sz w:val="24"/>
          <w:szCs w:val="24"/>
        </w:rPr>
        <w:t>procella</w:t>
      </w:r>
      <w:proofErr w:type="spellEnd"/>
      <w:r w:rsidRPr="003A1FE8">
        <w:rPr>
          <w:rFonts w:ascii="Times New Roman" w:hAnsi="Times New Roman" w:cs="Times New Roman"/>
          <w:sz w:val="24"/>
          <w:szCs w:val="24"/>
        </w:rPr>
        <w:t xml:space="preserve"> corporis, </w:t>
      </w:r>
      <w:proofErr w:type="spellStart"/>
      <w:r w:rsidRPr="003A1FE8">
        <w:rPr>
          <w:rFonts w:ascii="Times New Roman" w:hAnsi="Times New Roman" w:cs="Times New Roman"/>
          <w:sz w:val="24"/>
          <w:szCs w:val="24"/>
        </w:rPr>
        <w:t>naufragium</w:t>
      </w:r>
      <w:proofErr w:type="spellEnd"/>
      <w:r w:rsidRPr="003A1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FE8">
        <w:rPr>
          <w:rFonts w:ascii="Times New Roman" w:hAnsi="Times New Roman" w:cs="Times New Roman"/>
          <w:sz w:val="24"/>
          <w:szCs w:val="24"/>
        </w:rPr>
        <w:t>castitatis</w:t>
      </w:r>
      <w:proofErr w:type="spellEnd"/>
      <w:r w:rsidRPr="003A1FE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Item </w:t>
      </w:r>
      <w:r w:rsidRPr="0084112C">
        <w:rPr>
          <w:rFonts w:ascii="Times New Roman" w:hAnsi="Times New Roman" w:cs="Times New Roman"/>
          <w:sz w:val="24"/>
          <w:szCs w:val="24"/>
        </w:rPr>
        <w:t xml:space="preserve">Gregorius, </w:t>
      </w:r>
      <w:proofErr w:type="spellStart"/>
      <w:r w:rsidRPr="0084112C">
        <w:rPr>
          <w:rFonts w:ascii="Times New Roman" w:hAnsi="Times New Roman" w:cs="Times New Roman"/>
          <w:sz w:val="24"/>
          <w:szCs w:val="24"/>
        </w:rPr>
        <w:t>ebrietas</w:t>
      </w:r>
      <w:proofErr w:type="spellEnd"/>
      <w:r w:rsidRPr="0084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12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4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12C">
        <w:rPr>
          <w:rFonts w:ascii="Times New Roman" w:hAnsi="Times New Roman" w:cs="Times New Roman"/>
          <w:sz w:val="24"/>
          <w:szCs w:val="24"/>
        </w:rPr>
        <w:t>blandus</w:t>
      </w:r>
      <w:proofErr w:type="spellEnd"/>
      <w:r w:rsidRPr="0084112C">
        <w:rPr>
          <w:rFonts w:ascii="Times New Roman" w:hAnsi="Times New Roman" w:cs="Times New Roman"/>
          <w:sz w:val="24"/>
          <w:szCs w:val="24"/>
        </w:rPr>
        <w:t xml:space="preserve"> demon, dulce </w:t>
      </w:r>
      <w:proofErr w:type="spellStart"/>
      <w:r w:rsidRPr="0084112C">
        <w:rPr>
          <w:rFonts w:ascii="Times New Roman" w:hAnsi="Times New Roman" w:cs="Times New Roman"/>
          <w:sz w:val="24"/>
          <w:szCs w:val="24"/>
        </w:rPr>
        <w:t>venenum</w:t>
      </w:r>
      <w:proofErr w:type="spellEnd"/>
      <w:r w:rsidRPr="00841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suaue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12C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84112C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84112C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84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12C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Pr="0084112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84112C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8411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112C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84112C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Pr="0084112C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84112C">
        <w:rPr>
          <w:rFonts w:ascii="Times New Roman" w:hAnsi="Times New Roman" w:cs="Times New Roman"/>
          <w:sz w:val="24"/>
          <w:szCs w:val="24"/>
        </w:rPr>
        <w:t xml:space="preserve"> non solum </w:t>
      </w:r>
      <w:proofErr w:type="spellStart"/>
      <w:r w:rsidRPr="0084112C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3A1F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12C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84112C">
        <w:rPr>
          <w:rFonts w:ascii="Times New Roman" w:hAnsi="Times New Roman" w:cs="Times New Roman"/>
          <w:sz w:val="24"/>
          <w:szCs w:val="24"/>
        </w:rPr>
        <w:t xml:space="preserve">, set </w:t>
      </w:r>
      <w:proofErr w:type="spellStart"/>
      <w:r w:rsidRPr="0084112C">
        <w:rPr>
          <w:rFonts w:ascii="Times New Roman" w:hAnsi="Times New Roman" w:cs="Times New Roman"/>
          <w:sz w:val="24"/>
          <w:szCs w:val="24"/>
        </w:rPr>
        <w:t>totus</w:t>
      </w:r>
      <w:proofErr w:type="spellEnd"/>
      <w:r w:rsidRPr="0084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12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4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12C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96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quasi omnia alia </w:t>
      </w:r>
      <w:proofErr w:type="spellStart"/>
      <w:r w:rsidR="00A049FE">
        <w:rPr>
          <w:rFonts w:ascii="Times New Roman" w:hAnsi="Times New Roman" w:cs="Times New Roman"/>
          <w:sz w:val="24"/>
          <w:szCs w:val="24"/>
        </w:rPr>
        <w:t>trahit</w:t>
      </w:r>
      <w:proofErr w:type="spellEnd"/>
      <w:r w:rsidR="00A049FE">
        <w:rPr>
          <w:rFonts w:ascii="Times New Roman" w:hAnsi="Times New Roman" w:cs="Times New Roman"/>
          <w:sz w:val="24"/>
          <w:szCs w:val="24"/>
        </w:rPr>
        <w:t xml:space="preserve"> ad se peccata.</w:t>
      </w:r>
      <w:r w:rsidRPr="0084112C">
        <w:rPr>
          <w:rFonts w:ascii="Times New Roman" w:hAnsi="Times New Roman" w:cs="Times New Roman"/>
          <w:sz w:val="24"/>
          <w:szCs w:val="24"/>
        </w:rPr>
        <w:t xml:space="preserve"> Et Hieronimus, qui </w:t>
      </w:r>
      <w:bookmarkStart w:id="0" w:name="_Hlk143521161"/>
      <w:proofErr w:type="spellStart"/>
      <w:r w:rsidR="00A049FE">
        <w:rPr>
          <w:rFonts w:ascii="Times New Roman" w:hAnsi="Times New Roman" w:cs="Times New Roman"/>
          <w:sz w:val="24"/>
          <w:szCs w:val="24"/>
        </w:rPr>
        <w:t>luxuriatur</w:t>
      </w:r>
      <w:proofErr w:type="spellEnd"/>
      <w:r w:rsidR="0040003D">
        <w:rPr>
          <w:rFonts w:ascii="Times New Roman" w:hAnsi="Times New Roman" w:cs="Times New Roman"/>
          <w:sz w:val="24"/>
          <w:szCs w:val="24"/>
        </w:rPr>
        <w:t>,</w:t>
      </w:r>
      <w:r w:rsidR="00A0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9FE">
        <w:rPr>
          <w:rFonts w:ascii="Times New Roman" w:hAnsi="Times New Roman" w:cs="Times New Roman"/>
          <w:sz w:val="24"/>
          <w:szCs w:val="24"/>
        </w:rPr>
        <w:t>vi</w:t>
      </w:r>
      <w:r w:rsidR="00F57037">
        <w:rPr>
          <w:rFonts w:ascii="Times New Roman" w:hAnsi="Times New Roman" w:cs="Times New Roman"/>
          <w:sz w:val="24"/>
          <w:szCs w:val="24"/>
        </w:rPr>
        <w:t>u</w:t>
      </w:r>
      <w:r w:rsidR="00A049FE">
        <w:rPr>
          <w:rFonts w:ascii="Times New Roman" w:hAnsi="Times New Roman" w:cs="Times New Roman"/>
          <w:sz w:val="24"/>
          <w:szCs w:val="24"/>
        </w:rPr>
        <w:t>e</w:t>
      </w:r>
      <w:r w:rsidR="00F57037">
        <w:rPr>
          <w:rFonts w:ascii="Times New Roman" w:hAnsi="Times New Roman" w:cs="Times New Roman"/>
          <w:sz w:val="24"/>
          <w:szCs w:val="24"/>
        </w:rPr>
        <w:t>n</w:t>
      </w:r>
      <w:r w:rsidR="00A049F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0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9FE">
        <w:rPr>
          <w:rFonts w:ascii="Times New Roman" w:hAnsi="Times New Roman" w:cs="Times New Roman"/>
          <w:sz w:val="24"/>
          <w:szCs w:val="24"/>
        </w:rPr>
        <w:t>mortu</w:t>
      </w:r>
      <w:r w:rsidR="00F57037">
        <w:rPr>
          <w:rFonts w:ascii="Times New Roman" w:hAnsi="Times New Roman" w:cs="Times New Roman"/>
          <w:sz w:val="24"/>
          <w:szCs w:val="24"/>
        </w:rPr>
        <w:t>u</w:t>
      </w:r>
      <w:r w:rsidR="00A049F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A049FE">
        <w:rPr>
          <w:rFonts w:ascii="Times New Roman" w:hAnsi="Times New Roman" w:cs="Times New Roman"/>
          <w:sz w:val="24"/>
          <w:szCs w:val="24"/>
        </w:rPr>
        <w:t xml:space="preserve"> est</w:t>
      </w:r>
      <w:bookmarkEnd w:id="0"/>
      <w:r w:rsidR="00A049FE">
        <w:rPr>
          <w:rFonts w:ascii="Times New Roman" w:hAnsi="Times New Roman" w:cs="Times New Roman"/>
          <w:sz w:val="24"/>
          <w:szCs w:val="24"/>
        </w:rPr>
        <w:t xml:space="preserve">. Sed qui </w:t>
      </w:r>
      <w:proofErr w:type="spellStart"/>
      <w:r w:rsidR="00A049FE">
        <w:rPr>
          <w:rFonts w:ascii="Times New Roman" w:hAnsi="Times New Roman" w:cs="Times New Roman"/>
          <w:sz w:val="24"/>
          <w:szCs w:val="24"/>
        </w:rPr>
        <w:t>inebriatur</w:t>
      </w:r>
      <w:proofErr w:type="spellEnd"/>
      <w:r w:rsidR="00A0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9FE">
        <w:rPr>
          <w:rFonts w:ascii="Times New Roman" w:hAnsi="Times New Roman" w:cs="Times New Roman"/>
          <w:sz w:val="24"/>
          <w:szCs w:val="24"/>
        </w:rPr>
        <w:t>mortuus</w:t>
      </w:r>
      <w:proofErr w:type="spellEnd"/>
      <w:r w:rsidR="00A0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9F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96F7F">
        <w:rPr>
          <w:rFonts w:ascii="Times New Roman" w:hAnsi="Times New Roman" w:cs="Times New Roman"/>
          <w:sz w:val="24"/>
          <w:szCs w:val="24"/>
        </w:rPr>
        <w:t xml:space="preserve"> </w:t>
      </w:r>
      <w:r w:rsidR="00A049FE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A049FE">
        <w:rPr>
          <w:rFonts w:ascii="Times New Roman" w:hAnsi="Times New Roman" w:cs="Times New Roman"/>
          <w:sz w:val="24"/>
          <w:szCs w:val="24"/>
        </w:rPr>
        <w:t>sepultus</w:t>
      </w:r>
      <w:proofErr w:type="spellEnd"/>
      <w:r w:rsidR="00A049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049FE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="00A0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9FE">
        <w:rPr>
          <w:rFonts w:ascii="Times New Roman" w:hAnsi="Times New Roman" w:cs="Times New Roman"/>
          <w:sz w:val="24"/>
          <w:szCs w:val="24"/>
        </w:rPr>
        <w:t>ebrietas</w:t>
      </w:r>
      <w:proofErr w:type="spellEnd"/>
      <w:r w:rsidR="00A0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9FE">
        <w:rPr>
          <w:rFonts w:ascii="Times New Roman" w:hAnsi="Times New Roman" w:cs="Times New Roman"/>
          <w:sz w:val="24"/>
          <w:szCs w:val="24"/>
        </w:rPr>
        <w:t>sepultum</w:t>
      </w:r>
      <w:proofErr w:type="spellEnd"/>
      <w:r w:rsidR="00A0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9F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049FE">
        <w:rPr>
          <w:rFonts w:ascii="Times New Roman" w:hAnsi="Times New Roman" w:cs="Times New Roman"/>
          <w:sz w:val="24"/>
          <w:szCs w:val="24"/>
        </w:rPr>
        <w:t xml:space="preserve"> rationis</w:t>
      </w:r>
      <w:r w:rsidR="00B97232">
        <w:rPr>
          <w:rFonts w:ascii="Times New Roman" w:hAnsi="Times New Roman" w:cs="Times New Roman"/>
          <w:sz w:val="24"/>
          <w:szCs w:val="24"/>
        </w:rPr>
        <w:t>,</w:t>
      </w:r>
      <w:r w:rsidR="00A0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9FE">
        <w:rPr>
          <w:rFonts w:ascii="Times New Roman" w:hAnsi="Times New Roman" w:cs="Times New Roman"/>
          <w:sz w:val="24"/>
          <w:szCs w:val="24"/>
        </w:rPr>
        <w:t>merito</w:t>
      </w:r>
      <w:proofErr w:type="spellEnd"/>
      <w:r w:rsidR="00A049FE">
        <w:rPr>
          <w:rFonts w:ascii="Times New Roman" w:hAnsi="Times New Roman" w:cs="Times New Roman"/>
          <w:sz w:val="24"/>
          <w:szCs w:val="24"/>
        </w:rPr>
        <w:t xml:space="preserve"> venter </w:t>
      </w:r>
      <w:proofErr w:type="spellStart"/>
      <w:r w:rsidR="00A049FE">
        <w:rPr>
          <w:rFonts w:ascii="Times New Roman" w:hAnsi="Times New Roman" w:cs="Times New Roman"/>
          <w:sz w:val="24"/>
          <w:szCs w:val="24"/>
        </w:rPr>
        <w:t>gulosi</w:t>
      </w:r>
      <w:proofErr w:type="spellEnd"/>
      <w:r w:rsidR="00A0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9F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A049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9FE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A049FE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A049FE">
        <w:rPr>
          <w:rFonts w:ascii="Times New Roman" w:hAnsi="Times New Roman" w:cs="Times New Roman"/>
          <w:sz w:val="24"/>
          <w:szCs w:val="24"/>
        </w:rPr>
        <w:t xml:space="preserve"> deus, </w:t>
      </w:r>
      <w:proofErr w:type="spellStart"/>
      <w:r w:rsidR="00A049F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049FE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A049FE">
        <w:rPr>
          <w:rFonts w:ascii="Times New Roman" w:hAnsi="Times New Roman" w:cs="Times New Roman"/>
          <w:sz w:val="24"/>
          <w:szCs w:val="24"/>
        </w:rPr>
        <w:t>Augustinum</w:t>
      </w:r>
      <w:proofErr w:type="spellEnd"/>
      <w:r w:rsidR="00A049FE">
        <w:rPr>
          <w:rFonts w:ascii="Times New Roman" w:hAnsi="Times New Roman" w:cs="Times New Roman"/>
          <w:sz w:val="24"/>
          <w:szCs w:val="24"/>
        </w:rPr>
        <w:t>, ho</w:t>
      </w:r>
      <w:r w:rsidR="00E81BFB">
        <w:rPr>
          <w:rFonts w:ascii="Times New Roman" w:hAnsi="Times New Roman" w:cs="Times New Roman"/>
          <w:sz w:val="24"/>
          <w:szCs w:val="24"/>
        </w:rPr>
        <w:t>c</w:t>
      </w:r>
      <w:r w:rsidR="00A049FE">
        <w:rPr>
          <w:rFonts w:ascii="Times New Roman" w:hAnsi="Times New Roman" w:cs="Times New Roman"/>
          <w:sz w:val="24"/>
          <w:szCs w:val="24"/>
        </w:rPr>
        <w:t xml:space="preserve"> ab</w:t>
      </w:r>
      <w:r w:rsidR="00A049F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C96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3E5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="00E81BFB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E81BFB">
        <w:rPr>
          <w:rFonts w:ascii="Times New Roman" w:hAnsi="Times New Roman" w:cs="Times New Roman"/>
          <w:sz w:val="24"/>
          <w:szCs w:val="24"/>
        </w:rPr>
        <w:t>colitur</w:t>
      </w:r>
      <w:proofErr w:type="spellEnd"/>
      <w:r w:rsidR="00E81BFB">
        <w:rPr>
          <w:rFonts w:ascii="Times New Roman" w:hAnsi="Times New Roman" w:cs="Times New Roman"/>
          <w:sz w:val="24"/>
          <w:szCs w:val="24"/>
        </w:rPr>
        <w:t>]</w:t>
      </w:r>
      <w:r w:rsidR="00190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3E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1903E5">
        <w:rPr>
          <w:rFonts w:ascii="Times New Roman" w:hAnsi="Times New Roman" w:cs="Times New Roman"/>
          <w:sz w:val="24"/>
          <w:szCs w:val="24"/>
        </w:rPr>
        <w:t xml:space="preserve"> pre ceteris </w:t>
      </w:r>
      <w:proofErr w:type="spellStart"/>
      <w:r w:rsidR="001903E5">
        <w:rPr>
          <w:rFonts w:ascii="Times New Roman" w:hAnsi="Times New Roman" w:cs="Times New Roman"/>
          <w:sz w:val="24"/>
          <w:szCs w:val="24"/>
        </w:rPr>
        <w:t>diligitur</w:t>
      </w:r>
      <w:proofErr w:type="spellEnd"/>
      <w:r w:rsidR="001903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247641" w14:textId="77777777" w:rsidR="00C96F7F" w:rsidRDefault="001903E5" w:rsidP="00C96F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In</w:t>
      </w:r>
      <w:r w:rsidR="00C96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hoc </w:t>
      </w:r>
      <w:proofErr w:type="spellStart"/>
      <w:r>
        <w:rPr>
          <w:rFonts w:ascii="Times New Roman" w:hAnsi="Times New Roman" w:cs="Times New Roman"/>
          <w:sz w:val="24"/>
          <w:szCs w:val="24"/>
        </w:rPr>
        <w:t>gulosi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viliores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videntur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paganis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illi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aurum</w:t>
      </w:r>
      <w:r w:rsidR="009F1A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argentum</w:t>
      </w:r>
      <w:r w:rsidR="009F1A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et</w:t>
      </w:r>
      <w:r w:rsidR="00C96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preciosa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gulosus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vilem</w:t>
      </w:r>
      <w:proofErr w:type="spellEnd"/>
      <w:r w:rsidR="00C96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gulosi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vocatur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peregrin</w:t>
      </w:r>
      <w:r w:rsidR="00E81994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diaboli.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peregrini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>
        <w:rPr>
          <w:rFonts w:ascii="Times New Roman" w:hAnsi="Times New Roman" w:cs="Times New Roman"/>
          <w:sz w:val="24"/>
          <w:szCs w:val="24"/>
        </w:rPr>
        <w:t>vadunt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sanctos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membra </w:t>
      </w:r>
      <w:proofErr w:type="spellStart"/>
      <w:r>
        <w:rPr>
          <w:rFonts w:ascii="Times New Roman" w:hAnsi="Times New Roman" w:cs="Times New Roman"/>
          <w:sz w:val="24"/>
          <w:szCs w:val="24"/>
        </w:rPr>
        <w:t>lesa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</w:t>
      </w:r>
      <w:r w:rsidR="00E81994">
        <w:rPr>
          <w:rFonts w:ascii="Times New Roman" w:hAnsi="Times New Roman" w:cs="Times New Roman"/>
          <w:sz w:val="24"/>
          <w:szCs w:val="24"/>
        </w:rPr>
        <w:t>e</w:t>
      </w:r>
      <w:r w:rsidR="009F1A32">
        <w:rPr>
          <w:rFonts w:ascii="Times New Roman" w:hAnsi="Times New Roman" w:cs="Times New Roman"/>
          <w:sz w:val="24"/>
          <w:szCs w:val="24"/>
        </w:rPr>
        <w:t>a</w:t>
      </w:r>
      <w:r w:rsidR="00E81994">
        <w:rPr>
          <w:rFonts w:ascii="Times New Roman" w:hAnsi="Times New Roman" w:cs="Times New Roman"/>
          <w:sz w:val="24"/>
          <w:szCs w:val="24"/>
        </w:rPr>
        <w:t>rent</w:t>
      </w:r>
      <w:proofErr w:type="spellEnd"/>
      <w:r w:rsidR="009F1A32">
        <w:rPr>
          <w:rFonts w:ascii="Times New Roman" w:hAnsi="Times New Roman" w:cs="Times New Roman"/>
          <w:sz w:val="24"/>
          <w:szCs w:val="24"/>
        </w:rPr>
        <w:t>,</w:t>
      </w:r>
      <w:r w:rsidR="00E8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994">
        <w:rPr>
          <w:rFonts w:ascii="Times New Roman" w:hAnsi="Times New Roman" w:cs="Times New Roman"/>
          <w:sz w:val="24"/>
          <w:szCs w:val="24"/>
        </w:rPr>
        <w:t>gulosi</w:t>
      </w:r>
      <w:proofErr w:type="spellEnd"/>
      <w:r w:rsidR="00E8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994">
        <w:rPr>
          <w:rFonts w:ascii="Times New Roman" w:hAnsi="Times New Roman" w:cs="Times New Roman"/>
          <w:sz w:val="24"/>
          <w:szCs w:val="24"/>
        </w:rPr>
        <w:t>vadunt</w:t>
      </w:r>
      <w:proofErr w:type="spellEnd"/>
      <w:r w:rsidR="00E8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994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E8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994">
        <w:rPr>
          <w:rFonts w:ascii="Times New Roman" w:hAnsi="Times New Roman" w:cs="Times New Roman"/>
          <w:sz w:val="24"/>
          <w:szCs w:val="24"/>
        </w:rPr>
        <w:t>tabernam</w:t>
      </w:r>
      <w:proofErr w:type="spellEnd"/>
      <w:r w:rsidR="00E8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994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E8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994">
        <w:rPr>
          <w:rFonts w:ascii="Times New Roman" w:hAnsi="Times New Roman" w:cs="Times New Roman"/>
          <w:sz w:val="24"/>
          <w:szCs w:val="24"/>
        </w:rPr>
        <w:t>sensus</w:t>
      </w:r>
      <w:proofErr w:type="spellEnd"/>
      <w:r w:rsidR="00E8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994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="00C96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994">
        <w:rPr>
          <w:rFonts w:ascii="Times New Roman" w:hAnsi="Times New Roman" w:cs="Times New Roman"/>
          <w:sz w:val="24"/>
          <w:szCs w:val="24"/>
        </w:rPr>
        <w:t>dimittant</w:t>
      </w:r>
      <w:proofErr w:type="spellEnd"/>
      <w:r w:rsidR="009F1A32">
        <w:rPr>
          <w:rFonts w:ascii="Times New Roman" w:hAnsi="Times New Roman" w:cs="Times New Roman"/>
          <w:sz w:val="24"/>
          <w:szCs w:val="24"/>
        </w:rPr>
        <w:t>,</w:t>
      </w:r>
      <w:r w:rsidR="00E8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994">
        <w:rPr>
          <w:rFonts w:ascii="Times New Roman" w:hAnsi="Times New Roman" w:cs="Times New Roman"/>
          <w:sz w:val="24"/>
          <w:szCs w:val="24"/>
        </w:rPr>
        <w:t>visum</w:t>
      </w:r>
      <w:proofErr w:type="spellEnd"/>
      <w:r w:rsidR="009F1A32">
        <w:rPr>
          <w:rFonts w:ascii="Times New Roman" w:hAnsi="Times New Roman" w:cs="Times New Roman"/>
          <w:sz w:val="24"/>
          <w:szCs w:val="24"/>
        </w:rPr>
        <w:t>,</w:t>
      </w:r>
      <w:r w:rsidR="00E8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994">
        <w:rPr>
          <w:rFonts w:ascii="Times New Roman" w:hAnsi="Times New Roman" w:cs="Times New Roman"/>
          <w:sz w:val="24"/>
          <w:szCs w:val="24"/>
        </w:rPr>
        <w:t>gressum</w:t>
      </w:r>
      <w:proofErr w:type="spellEnd"/>
      <w:r w:rsidR="009F1A32">
        <w:rPr>
          <w:rFonts w:ascii="Times New Roman" w:hAnsi="Times New Roman" w:cs="Times New Roman"/>
          <w:sz w:val="24"/>
          <w:szCs w:val="24"/>
        </w:rPr>
        <w:t>,</w:t>
      </w:r>
      <w:r w:rsidR="00E81994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E81994">
        <w:rPr>
          <w:rFonts w:ascii="Times New Roman" w:hAnsi="Times New Roman" w:cs="Times New Roman"/>
          <w:sz w:val="24"/>
          <w:szCs w:val="24"/>
        </w:rPr>
        <w:t xml:space="preserve"> cerebrum. In qua </w:t>
      </w:r>
      <w:proofErr w:type="spellStart"/>
      <w:r w:rsidR="00E81994">
        <w:rPr>
          <w:rFonts w:ascii="Times New Roman" w:hAnsi="Times New Roman" w:cs="Times New Roman"/>
          <w:sz w:val="24"/>
          <w:szCs w:val="24"/>
        </w:rPr>
        <w:t>materia</w:t>
      </w:r>
      <w:proofErr w:type="spellEnd"/>
      <w:r w:rsidR="00E8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994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E8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994">
        <w:rPr>
          <w:rFonts w:ascii="Times New Roman" w:hAnsi="Times New Roman" w:cs="Times New Roman"/>
          <w:sz w:val="24"/>
          <w:szCs w:val="24"/>
        </w:rPr>
        <w:t>fas</w:t>
      </w:r>
      <w:proofErr w:type="spellEnd"/>
      <w:r w:rsidR="00E8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994">
        <w:rPr>
          <w:rFonts w:ascii="Times New Roman" w:hAnsi="Times New Roman" w:cs="Times New Roman"/>
          <w:sz w:val="24"/>
          <w:szCs w:val="24"/>
        </w:rPr>
        <w:t>esset</w:t>
      </w:r>
      <w:proofErr w:type="spellEnd"/>
      <w:r w:rsidR="00E8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994">
        <w:rPr>
          <w:rFonts w:ascii="Times New Roman" w:hAnsi="Times New Roman" w:cs="Times New Roman"/>
          <w:sz w:val="24"/>
          <w:szCs w:val="24"/>
        </w:rPr>
        <w:t>circulo</w:t>
      </w:r>
      <w:proofErr w:type="spellEnd"/>
      <w:r w:rsidR="00C96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994">
        <w:rPr>
          <w:rFonts w:ascii="Times New Roman" w:hAnsi="Times New Roman" w:cs="Times New Roman"/>
          <w:sz w:val="24"/>
          <w:szCs w:val="24"/>
        </w:rPr>
        <w:t>facere</w:t>
      </w:r>
      <w:proofErr w:type="spellEnd"/>
      <w:r w:rsidR="00E8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994">
        <w:rPr>
          <w:rFonts w:ascii="Times New Roman" w:hAnsi="Times New Roman" w:cs="Times New Roman"/>
          <w:sz w:val="24"/>
          <w:szCs w:val="24"/>
        </w:rPr>
        <w:t>deuitare</w:t>
      </w:r>
      <w:proofErr w:type="spellEnd"/>
      <w:r w:rsidR="00E81994">
        <w:rPr>
          <w:rFonts w:ascii="Times New Roman" w:hAnsi="Times New Roman" w:cs="Times New Roman"/>
          <w:sz w:val="24"/>
          <w:szCs w:val="24"/>
        </w:rPr>
        <w:t xml:space="preserve"> contra dictu </w:t>
      </w:r>
      <w:proofErr w:type="spellStart"/>
      <w:r w:rsidR="00E81994">
        <w:rPr>
          <w:rFonts w:ascii="Times New Roman" w:hAnsi="Times New Roman" w:cs="Times New Roman"/>
          <w:sz w:val="24"/>
          <w:szCs w:val="24"/>
        </w:rPr>
        <w:t>Philosophi</w:t>
      </w:r>
      <w:proofErr w:type="spellEnd"/>
      <w:r w:rsidR="00EA7FDA">
        <w:rPr>
          <w:rFonts w:ascii="Times New Roman" w:hAnsi="Times New Roman" w:cs="Times New Roman"/>
          <w:sz w:val="24"/>
          <w:szCs w:val="24"/>
        </w:rPr>
        <w:t>,</w:t>
      </w:r>
      <w:r w:rsidR="00E81994">
        <w:rPr>
          <w:rFonts w:ascii="Times New Roman" w:hAnsi="Times New Roman" w:cs="Times New Roman"/>
          <w:sz w:val="24"/>
          <w:szCs w:val="24"/>
        </w:rPr>
        <w:t xml:space="preserve"> </w:t>
      </w:r>
      <w:r w:rsidR="00045447">
        <w:rPr>
          <w:rFonts w:ascii="Times New Roman" w:hAnsi="Times New Roman" w:cs="Times New Roman"/>
          <w:sz w:val="24"/>
          <w:szCs w:val="24"/>
        </w:rPr>
        <w:t xml:space="preserve">hic </w:t>
      </w:r>
      <w:proofErr w:type="spellStart"/>
      <w:r w:rsidR="00045447">
        <w:rPr>
          <w:rFonts w:ascii="Times New Roman" w:hAnsi="Times New Roman" w:cs="Times New Roman"/>
          <w:sz w:val="24"/>
          <w:szCs w:val="24"/>
        </w:rPr>
        <w:t>cadit</w:t>
      </w:r>
      <w:proofErr w:type="spellEnd"/>
      <w:r w:rsidR="0004544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45447">
        <w:rPr>
          <w:rFonts w:ascii="Times New Roman" w:hAnsi="Times New Roman" w:cs="Times New Roman"/>
          <w:sz w:val="24"/>
          <w:szCs w:val="24"/>
        </w:rPr>
        <w:t>iuro</w:t>
      </w:r>
      <w:proofErr w:type="spellEnd"/>
      <w:r w:rsidR="00045447">
        <w:rPr>
          <w:rFonts w:ascii="Times New Roman" w:hAnsi="Times New Roman" w:cs="Times New Roman"/>
          <w:sz w:val="24"/>
          <w:szCs w:val="24"/>
        </w:rPr>
        <w:t xml:space="preserve"> circularis. Sic qui multum </w:t>
      </w:r>
      <w:proofErr w:type="spellStart"/>
      <w:r w:rsidR="00045447">
        <w:rPr>
          <w:rFonts w:ascii="Times New Roman" w:hAnsi="Times New Roman" w:cs="Times New Roman"/>
          <w:sz w:val="24"/>
          <w:szCs w:val="24"/>
        </w:rPr>
        <w:t>bibit</w:t>
      </w:r>
      <w:proofErr w:type="spellEnd"/>
      <w:r w:rsidR="00045447">
        <w:rPr>
          <w:rFonts w:ascii="Times New Roman" w:hAnsi="Times New Roman" w:cs="Times New Roman"/>
          <w:sz w:val="24"/>
          <w:szCs w:val="24"/>
        </w:rPr>
        <w:t xml:space="preserve"> loquitur, qui multum loquitur,</w:t>
      </w:r>
      <w:r w:rsidR="00EA7FDA">
        <w:rPr>
          <w:rFonts w:ascii="Times New Roman" w:hAnsi="Times New Roman" w:cs="Times New Roman"/>
          <w:sz w:val="24"/>
          <w:szCs w:val="24"/>
        </w:rPr>
        <w:t xml:space="preserve"> </w:t>
      </w:r>
      <w:r w:rsidR="00045447">
        <w:rPr>
          <w:rFonts w:ascii="Times New Roman" w:hAnsi="Times New Roman" w:cs="Times New Roman"/>
          <w:sz w:val="24"/>
          <w:szCs w:val="24"/>
        </w:rPr>
        <w:t xml:space="preserve">multum </w:t>
      </w:r>
      <w:proofErr w:type="spellStart"/>
      <w:r w:rsidR="00045447">
        <w:rPr>
          <w:rFonts w:ascii="Times New Roman" w:hAnsi="Times New Roman" w:cs="Times New Roman"/>
          <w:sz w:val="24"/>
          <w:szCs w:val="24"/>
        </w:rPr>
        <w:t>desiccatur</w:t>
      </w:r>
      <w:proofErr w:type="spellEnd"/>
      <w:r w:rsidR="00045447">
        <w:rPr>
          <w:rFonts w:ascii="Times New Roman" w:hAnsi="Times New Roman" w:cs="Times New Roman"/>
          <w:sz w:val="24"/>
          <w:szCs w:val="24"/>
        </w:rPr>
        <w:t xml:space="preserve">, qui multum </w:t>
      </w:r>
      <w:proofErr w:type="spellStart"/>
      <w:r w:rsidR="00045447">
        <w:rPr>
          <w:rFonts w:ascii="Times New Roman" w:hAnsi="Times New Roman" w:cs="Times New Roman"/>
          <w:sz w:val="24"/>
          <w:szCs w:val="24"/>
        </w:rPr>
        <w:t>desiccatur</w:t>
      </w:r>
      <w:proofErr w:type="spellEnd"/>
      <w:r w:rsidR="00EA7FDA">
        <w:rPr>
          <w:rFonts w:ascii="Times New Roman" w:hAnsi="Times New Roman" w:cs="Times New Roman"/>
          <w:sz w:val="24"/>
          <w:szCs w:val="24"/>
        </w:rPr>
        <w:t>,</w:t>
      </w:r>
      <w:r w:rsidR="00C96F7F">
        <w:rPr>
          <w:rFonts w:ascii="Times New Roman" w:hAnsi="Times New Roman" w:cs="Times New Roman"/>
          <w:sz w:val="24"/>
          <w:szCs w:val="24"/>
        </w:rPr>
        <w:t xml:space="preserve"> </w:t>
      </w:r>
      <w:r w:rsidR="00045447">
        <w:rPr>
          <w:rFonts w:ascii="Times New Roman" w:hAnsi="Times New Roman" w:cs="Times New Roman"/>
          <w:sz w:val="24"/>
          <w:szCs w:val="24"/>
        </w:rPr>
        <w:t xml:space="preserve">multum </w:t>
      </w:r>
      <w:proofErr w:type="spellStart"/>
      <w:r w:rsidR="00045447">
        <w:rPr>
          <w:rFonts w:ascii="Times New Roman" w:hAnsi="Times New Roman" w:cs="Times New Roman"/>
          <w:sz w:val="24"/>
          <w:szCs w:val="24"/>
        </w:rPr>
        <w:t>sitit</w:t>
      </w:r>
      <w:proofErr w:type="spellEnd"/>
      <w:r w:rsidR="00045447">
        <w:rPr>
          <w:rFonts w:ascii="Times New Roman" w:hAnsi="Times New Roman" w:cs="Times New Roman"/>
          <w:sz w:val="24"/>
          <w:szCs w:val="24"/>
        </w:rPr>
        <w:t xml:space="preserve">, qui multum </w:t>
      </w:r>
      <w:proofErr w:type="spellStart"/>
      <w:r w:rsidR="00045447">
        <w:rPr>
          <w:rFonts w:ascii="Times New Roman" w:hAnsi="Times New Roman" w:cs="Times New Roman"/>
          <w:sz w:val="24"/>
          <w:szCs w:val="24"/>
        </w:rPr>
        <w:t>sitit</w:t>
      </w:r>
      <w:proofErr w:type="spellEnd"/>
      <w:r w:rsidR="00EA7FDA">
        <w:rPr>
          <w:rFonts w:ascii="Times New Roman" w:hAnsi="Times New Roman" w:cs="Times New Roman"/>
          <w:sz w:val="24"/>
          <w:szCs w:val="24"/>
        </w:rPr>
        <w:t>,</w:t>
      </w:r>
      <w:r w:rsidR="00045447">
        <w:rPr>
          <w:rFonts w:ascii="Times New Roman" w:hAnsi="Times New Roman" w:cs="Times New Roman"/>
          <w:sz w:val="24"/>
          <w:szCs w:val="24"/>
        </w:rPr>
        <w:t xml:space="preserve"> mu</w:t>
      </w:r>
      <w:r w:rsidR="009042EA">
        <w:rPr>
          <w:rFonts w:ascii="Times New Roman" w:hAnsi="Times New Roman" w:cs="Times New Roman"/>
          <w:sz w:val="24"/>
          <w:szCs w:val="24"/>
        </w:rPr>
        <w:t>l</w:t>
      </w:r>
      <w:r w:rsidR="00045447">
        <w:rPr>
          <w:rFonts w:ascii="Times New Roman" w:hAnsi="Times New Roman" w:cs="Times New Roman"/>
          <w:sz w:val="24"/>
          <w:szCs w:val="24"/>
        </w:rPr>
        <w:t xml:space="preserve">tum </w:t>
      </w:r>
      <w:proofErr w:type="spellStart"/>
      <w:r w:rsidR="00045447">
        <w:rPr>
          <w:rFonts w:ascii="Times New Roman" w:hAnsi="Times New Roman" w:cs="Times New Roman"/>
          <w:sz w:val="24"/>
          <w:szCs w:val="24"/>
        </w:rPr>
        <w:t>bibit</w:t>
      </w:r>
      <w:proofErr w:type="spellEnd"/>
      <w:r w:rsidR="00EA7FDA">
        <w:rPr>
          <w:rFonts w:ascii="Times New Roman" w:hAnsi="Times New Roman" w:cs="Times New Roman"/>
          <w:sz w:val="24"/>
          <w:szCs w:val="24"/>
        </w:rPr>
        <w:t>.</w:t>
      </w:r>
      <w:r w:rsidR="00045447">
        <w:rPr>
          <w:rFonts w:ascii="Times New Roman" w:hAnsi="Times New Roman" w:cs="Times New Roman"/>
          <w:sz w:val="24"/>
          <w:szCs w:val="24"/>
        </w:rPr>
        <w:t xml:space="preserve"> </w:t>
      </w:r>
      <w:r w:rsidR="00EA7FDA">
        <w:rPr>
          <w:rFonts w:ascii="Times New Roman" w:hAnsi="Times New Roman" w:cs="Times New Roman"/>
          <w:sz w:val="24"/>
          <w:szCs w:val="24"/>
        </w:rPr>
        <w:t>E</w:t>
      </w:r>
      <w:r w:rsidR="00045447">
        <w:rPr>
          <w:rFonts w:ascii="Times New Roman" w:hAnsi="Times New Roman" w:cs="Times New Roman"/>
          <w:sz w:val="24"/>
          <w:szCs w:val="24"/>
        </w:rPr>
        <w:t xml:space="preserve">rgo </w:t>
      </w:r>
      <w:proofErr w:type="gramStart"/>
      <w:r w:rsidR="00045447">
        <w:rPr>
          <w:rFonts w:ascii="Times New Roman" w:hAnsi="Times New Roman" w:cs="Times New Roman"/>
          <w:sz w:val="24"/>
          <w:szCs w:val="24"/>
        </w:rPr>
        <w:t>a principio</w:t>
      </w:r>
      <w:proofErr w:type="gramEnd"/>
      <w:r w:rsidR="00045447">
        <w:rPr>
          <w:rFonts w:ascii="Times New Roman" w:hAnsi="Times New Roman" w:cs="Times New Roman"/>
          <w:sz w:val="24"/>
          <w:szCs w:val="24"/>
        </w:rPr>
        <w:t xml:space="preserve"> qui multum </w:t>
      </w:r>
      <w:proofErr w:type="spellStart"/>
      <w:r w:rsidR="00045447">
        <w:rPr>
          <w:rFonts w:ascii="Times New Roman" w:hAnsi="Times New Roman" w:cs="Times New Roman"/>
          <w:sz w:val="24"/>
          <w:szCs w:val="24"/>
        </w:rPr>
        <w:t>bibit</w:t>
      </w:r>
      <w:proofErr w:type="spellEnd"/>
      <w:r w:rsidR="00EA7FDA">
        <w:rPr>
          <w:rFonts w:ascii="Times New Roman" w:hAnsi="Times New Roman" w:cs="Times New Roman"/>
          <w:sz w:val="24"/>
          <w:szCs w:val="24"/>
        </w:rPr>
        <w:t>,</w:t>
      </w:r>
      <w:r w:rsidR="00045447">
        <w:rPr>
          <w:rFonts w:ascii="Times New Roman" w:hAnsi="Times New Roman" w:cs="Times New Roman"/>
          <w:sz w:val="24"/>
          <w:szCs w:val="24"/>
        </w:rPr>
        <w:t xml:space="preserve"> multum </w:t>
      </w:r>
      <w:proofErr w:type="spellStart"/>
      <w:r w:rsidR="00045447">
        <w:rPr>
          <w:rFonts w:ascii="Times New Roman" w:hAnsi="Times New Roman" w:cs="Times New Roman"/>
          <w:sz w:val="24"/>
          <w:szCs w:val="24"/>
        </w:rPr>
        <w:t>bibit</w:t>
      </w:r>
      <w:proofErr w:type="spellEnd"/>
      <w:r w:rsidR="00045447">
        <w:rPr>
          <w:rFonts w:ascii="Times New Roman" w:hAnsi="Times New Roman" w:cs="Times New Roman"/>
          <w:sz w:val="24"/>
          <w:szCs w:val="24"/>
        </w:rPr>
        <w:t>.</w:t>
      </w:r>
      <w:r w:rsidR="009042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CE78A" w14:textId="77777777" w:rsidR="00C96F7F" w:rsidRDefault="009042EA" w:rsidP="00C96F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84112C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84112C">
        <w:rPr>
          <w:rFonts w:ascii="Times New Roman" w:hAnsi="Times New Roman" w:cs="Times New Roman"/>
          <w:sz w:val="24"/>
          <w:szCs w:val="24"/>
        </w:rPr>
        <w:t>literam</w:t>
      </w:r>
      <w:proofErr w:type="spellEnd"/>
      <w:r w:rsidRPr="008411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112C">
        <w:rPr>
          <w:rFonts w:ascii="Times New Roman" w:hAnsi="Times New Roman" w:cs="Times New Roman"/>
          <w:sz w:val="24"/>
          <w:szCs w:val="24"/>
        </w:rPr>
        <w:t>ipsa</w:t>
      </w:r>
      <w:proofErr w:type="spellEnd"/>
      <w:r w:rsidRPr="0084112C">
        <w:rPr>
          <w:rFonts w:ascii="Times New Roman" w:hAnsi="Times New Roman" w:cs="Times New Roman"/>
          <w:sz w:val="24"/>
          <w:szCs w:val="24"/>
        </w:rPr>
        <w:t xml:space="preserve"> consuetudo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necessitatem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cibo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potu</w:t>
      </w:r>
      <w:proofErr w:type="spellEnd"/>
      <w:r w:rsidR="00C96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Hugonem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De arc</w:t>
      </w:r>
      <w:r w:rsidR="00495986">
        <w:rPr>
          <w:rFonts w:ascii="Times New Roman" w:hAnsi="Times New Roman" w:cs="Times New Roman"/>
          <w:i/>
          <w:iCs/>
          <w:sz w:val="24"/>
          <w:szCs w:val="24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liber 3, venter exactor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="00FE392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esar exactor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E39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sed minus </w:t>
      </w:r>
      <w:proofErr w:type="spellStart"/>
      <w:r>
        <w:rPr>
          <w:rFonts w:ascii="Times New Roman" w:hAnsi="Times New Roman" w:cs="Times New Roman"/>
          <w:sz w:val="24"/>
          <w:szCs w:val="24"/>
        </w:rPr>
        <w:t>nocet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392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esar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peccuniam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tollendo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cotidie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exigendo</w:t>
      </w:r>
      <w:proofErr w:type="spellEnd"/>
      <w:r w:rsidR="00FE3928">
        <w:rPr>
          <w:rFonts w:ascii="Times New Roman" w:hAnsi="Times New Roman" w:cs="Times New Roman"/>
          <w:sz w:val="24"/>
          <w:szCs w:val="24"/>
        </w:rPr>
        <w:t>.</w:t>
      </w:r>
      <w:r w:rsidR="00C96F7F">
        <w:rPr>
          <w:rFonts w:ascii="Times New Roman" w:hAnsi="Times New Roman" w:cs="Times New Roman"/>
          <w:sz w:val="24"/>
          <w:szCs w:val="24"/>
        </w:rPr>
        <w:t xml:space="preserve"> </w:t>
      </w:r>
      <w:r w:rsidR="00FE392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rgo </w:t>
      </w:r>
      <w:proofErr w:type="spellStart"/>
      <w:r>
        <w:rPr>
          <w:rFonts w:ascii="Times New Roman" w:hAnsi="Times New Roman" w:cs="Times New Roman"/>
          <w:sz w:val="24"/>
          <w:szCs w:val="24"/>
        </w:rPr>
        <w:t>miserabilior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seruit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ventri</w:t>
      </w:r>
      <w:proofErr w:type="spellEnd"/>
      <w:r w:rsidR="00C96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qui </w:t>
      </w:r>
      <w:r w:rsidR="00FE392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esari. </w:t>
      </w:r>
    </w:p>
    <w:p w14:paraId="7DF2ADF1" w14:textId="4F67577C" w:rsidR="00993F74" w:rsidRDefault="009042EA" w:rsidP="00C96F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Igitur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r w:rsidR="0007606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C96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ebrietas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solum propter se sed propter mala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sequentur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expedicione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cuiusdam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negocii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96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diabolus</w:t>
      </w:r>
      <w:r w:rsidR="000760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Elige </w:t>
      </w:r>
      <w:proofErr w:type="spellStart"/>
      <w:r w:rsidR="00993F74">
        <w:rPr>
          <w:rFonts w:ascii="Times New Roman" w:hAnsi="Times New Roman" w:cs="Times New Roman"/>
          <w:sz w:val="24"/>
          <w:szCs w:val="24"/>
        </w:rPr>
        <w:t>v</w:t>
      </w:r>
      <w:r w:rsidR="005A77CE">
        <w:rPr>
          <w:rFonts w:ascii="Times New Roman" w:hAnsi="Times New Roman" w:cs="Times New Roman"/>
          <w:sz w:val="24"/>
          <w:szCs w:val="24"/>
        </w:rPr>
        <w:t>num</w:t>
      </w:r>
      <w:proofErr w:type="spellEnd"/>
      <w:r w:rsidR="00993F74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993F74">
        <w:rPr>
          <w:rFonts w:ascii="Times New Roman" w:hAnsi="Times New Roman" w:cs="Times New Roman"/>
          <w:sz w:val="24"/>
          <w:szCs w:val="24"/>
        </w:rPr>
        <w:t>quattuor</w:t>
      </w:r>
      <w:proofErr w:type="spellEnd"/>
      <w:r w:rsidR="00993F7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993F74">
        <w:rPr>
          <w:rFonts w:ascii="Times New Roman" w:hAnsi="Times New Roman" w:cs="Times New Roman"/>
          <w:sz w:val="24"/>
          <w:szCs w:val="24"/>
        </w:rPr>
        <w:t>velis</w:t>
      </w:r>
      <w:proofErr w:type="spellEnd"/>
      <w:r w:rsidR="0099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F74">
        <w:rPr>
          <w:rFonts w:ascii="Times New Roman" w:hAnsi="Times New Roman" w:cs="Times New Roman"/>
          <w:sz w:val="24"/>
          <w:szCs w:val="24"/>
        </w:rPr>
        <w:t>suspendi</w:t>
      </w:r>
      <w:proofErr w:type="spellEnd"/>
      <w:r w:rsidR="00993F7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93F74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="00993F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F74">
        <w:rPr>
          <w:rFonts w:ascii="Times New Roman" w:hAnsi="Times New Roman" w:cs="Times New Roman"/>
          <w:sz w:val="24"/>
          <w:szCs w:val="24"/>
        </w:rPr>
        <w:t>coire</w:t>
      </w:r>
      <w:proofErr w:type="spellEnd"/>
    </w:p>
    <w:p w14:paraId="5D08CBD2" w14:textId="6774100D" w:rsidR="00993F74" w:rsidRDefault="00993F74" w:rsidP="00C96F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234ra/</w:t>
      </w:r>
    </w:p>
    <w:p w14:paraId="47930B32" w14:textId="2F318A61" w:rsidR="00327700" w:rsidRPr="003A1FE8" w:rsidRDefault="00993F74" w:rsidP="00C96F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cum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matre</w:t>
      </w:r>
      <w:proofErr w:type="spellEnd"/>
      <w:r w:rsidR="005A77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>
        <w:rPr>
          <w:rFonts w:ascii="Times New Roman" w:hAnsi="Times New Roman" w:cs="Times New Roman"/>
          <w:sz w:val="24"/>
          <w:szCs w:val="24"/>
        </w:rPr>
        <w:t>occidere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patrem</w:t>
      </w:r>
      <w:proofErr w:type="spellEnd"/>
      <w:r w:rsidR="005A77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perfecte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inebriari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A77CE">
        <w:rPr>
          <w:rFonts w:ascii="Times New Roman" w:hAnsi="Times New Roman" w:cs="Times New Roman"/>
          <w:sz w:val="24"/>
          <w:szCs w:val="24"/>
        </w:rPr>
        <w:t>I</w:t>
      </w:r>
      <w:r w:rsidR="005A77CE" w:rsidRPr="0084112C">
        <w:rPr>
          <w:rFonts w:ascii="Times New Roman" w:hAnsi="Times New Roman" w:cs="Times New Roman"/>
          <w:sz w:val="24"/>
          <w:szCs w:val="24"/>
        </w:rPr>
        <w:t>lle</w:t>
      </w:r>
      <w:r w:rsidR="005A77CE">
        <w:rPr>
          <w:rFonts w:ascii="Times New Roman" w:hAnsi="Times New Roman" w:cs="Times New Roman"/>
          <w:sz w:val="24"/>
          <w:szCs w:val="24"/>
        </w:rPr>
        <w:t xml:space="preserve"> autem </w:t>
      </w:r>
      <w:proofErr w:type="spellStart"/>
      <w:r w:rsidR="005A77CE">
        <w:rPr>
          <w:rFonts w:ascii="Times New Roman" w:hAnsi="Times New Roman" w:cs="Times New Roman"/>
          <w:sz w:val="24"/>
          <w:szCs w:val="24"/>
        </w:rPr>
        <w:t>admisit</w:t>
      </w:r>
      <w:proofErr w:type="spellEnd"/>
      <w:r w:rsidR="005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7CE">
        <w:rPr>
          <w:rFonts w:ascii="Times New Roman" w:hAnsi="Times New Roman" w:cs="Times New Roman"/>
          <w:sz w:val="24"/>
          <w:szCs w:val="24"/>
        </w:rPr>
        <w:t>ebrietatem</w:t>
      </w:r>
      <w:proofErr w:type="spellEnd"/>
      <w:r w:rsidR="005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7CE"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 w:rsidR="005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7CE">
        <w:rPr>
          <w:rFonts w:ascii="Times New Roman" w:hAnsi="Times New Roman" w:cs="Times New Roman"/>
          <w:sz w:val="24"/>
          <w:szCs w:val="24"/>
        </w:rPr>
        <w:t>leuis</w:t>
      </w:r>
      <w:proofErr w:type="spellEnd"/>
      <w:r w:rsidR="005A77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77CE">
        <w:rPr>
          <w:rFonts w:ascii="Times New Roman" w:hAnsi="Times New Roman" w:cs="Times New Roman"/>
          <w:sz w:val="24"/>
          <w:szCs w:val="24"/>
        </w:rPr>
        <w:t>Quadam</w:t>
      </w:r>
      <w:proofErr w:type="spellEnd"/>
      <w:r w:rsidR="005A77CE">
        <w:rPr>
          <w:rFonts w:ascii="Times New Roman" w:hAnsi="Times New Roman" w:cs="Times New Roman"/>
          <w:sz w:val="24"/>
          <w:szCs w:val="24"/>
        </w:rPr>
        <w:t xml:space="preserve"> ergo die </w:t>
      </w:r>
      <w:proofErr w:type="spellStart"/>
      <w:r w:rsidR="005A77CE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5A77CE">
        <w:rPr>
          <w:rFonts w:ascii="Times New Roman" w:hAnsi="Times New Roman" w:cs="Times New Roman"/>
          <w:sz w:val="24"/>
          <w:szCs w:val="24"/>
        </w:rPr>
        <w:t xml:space="preserve"> pactum</w:t>
      </w:r>
      <w:r w:rsidR="00C96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7CE">
        <w:rPr>
          <w:rFonts w:ascii="Times New Roman" w:hAnsi="Times New Roman" w:cs="Times New Roman"/>
          <w:sz w:val="24"/>
          <w:szCs w:val="24"/>
        </w:rPr>
        <w:t>impleret</w:t>
      </w:r>
      <w:proofErr w:type="spellEnd"/>
      <w:r w:rsidR="00076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77CE">
        <w:rPr>
          <w:rFonts w:ascii="Times New Roman" w:hAnsi="Times New Roman" w:cs="Times New Roman"/>
          <w:sz w:val="24"/>
          <w:szCs w:val="24"/>
        </w:rPr>
        <w:t>inebriatus</w:t>
      </w:r>
      <w:proofErr w:type="spellEnd"/>
      <w:r w:rsidR="005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7C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A77CE">
        <w:rPr>
          <w:rFonts w:ascii="Times New Roman" w:hAnsi="Times New Roman" w:cs="Times New Roman"/>
          <w:sz w:val="24"/>
          <w:szCs w:val="24"/>
        </w:rPr>
        <w:t xml:space="preserve"> in taberna et </w:t>
      </w:r>
      <w:proofErr w:type="spellStart"/>
      <w:r w:rsidR="005A77CE">
        <w:rPr>
          <w:rFonts w:ascii="Times New Roman" w:hAnsi="Times New Roman" w:cs="Times New Roman"/>
          <w:sz w:val="24"/>
          <w:szCs w:val="24"/>
        </w:rPr>
        <w:t>domum</w:t>
      </w:r>
      <w:proofErr w:type="spellEnd"/>
      <w:r w:rsidR="005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7CE">
        <w:rPr>
          <w:rFonts w:ascii="Times New Roman" w:hAnsi="Times New Roman" w:cs="Times New Roman"/>
          <w:sz w:val="24"/>
          <w:szCs w:val="24"/>
        </w:rPr>
        <w:t>rediens</w:t>
      </w:r>
      <w:proofErr w:type="spellEnd"/>
      <w:r w:rsidR="005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7CE">
        <w:rPr>
          <w:rFonts w:ascii="Times New Roman" w:hAnsi="Times New Roman" w:cs="Times New Roman"/>
          <w:sz w:val="24"/>
          <w:szCs w:val="24"/>
        </w:rPr>
        <w:t>inuenit</w:t>
      </w:r>
      <w:proofErr w:type="spellEnd"/>
      <w:r w:rsidR="005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7CE">
        <w:rPr>
          <w:rFonts w:ascii="Times New Roman" w:hAnsi="Times New Roman" w:cs="Times New Roman"/>
          <w:sz w:val="24"/>
          <w:szCs w:val="24"/>
        </w:rPr>
        <w:t>matrem</w:t>
      </w:r>
      <w:proofErr w:type="spellEnd"/>
      <w:r w:rsidR="005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7CE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="005A77CE">
        <w:rPr>
          <w:rFonts w:ascii="Times New Roman" w:hAnsi="Times New Roman" w:cs="Times New Roman"/>
          <w:sz w:val="24"/>
          <w:szCs w:val="24"/>
        </w:rPr>
        <w:t xml:space="preserve"> in</w:t>
      </w:r>
      <w:r w:rsidR="00C96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7CE">
        <w:rPr>
          <w:rFonts w:ascii="Times New Roman" w:hAnsi="Times New Roman" w:cs="Times New Roman"/>
          <w:sz w:val="24"/>
          <w:szCs w:val="24"/>
        </w:rPr>
        <w:t>lecto</w:t>
      </w:r>
      <w:proofErr w:type="spellEnd"/>
      <w:r w:rsidR="005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7CE">
        <w:rPr>
          <w:rFonts w:ascii="Times New Roman" w:hAnsi="Times New Roman" w:cs="Times New Roman"/>
          <w:sz w:val="24"/>
          <w:szCs w:val="24"/>
        </w:rPr>
        <w:t>decubantem</w:t>
      </w:r>
      <w:proofErr w:type="spellEnd"/>
      <w:r w:rsidR="005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7C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5A77CE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="005A77CE">
        <w:rPr>
          <w:rFonts w:ascii="Times New Roman" w:hAnsi="Times New Roman" w:cs="Times New Roman"/>
          <w:sz w:val="24"/>
          <w:szCs w:val="24"/>
        </w:rPr>
        <w:t>oppressit</w:t>
      </w:r>
      <w:proofErr w:type="spellEnd"/>
      <w:r w:rsidR="009C326C">
        <w:rPr>
          <w:rFonts w:ascii="Times New Roman" w:hAnsi="Times New Roman" w:cs="Times New Roman"/>
          <w:sz w:val="24"/>
          <w:szCs w:val="24"/>
        </w:rPr>
        <w:t>,</w:t>
      </w:r>
      <w:r w:rsidR="00C96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7C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5A77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7CE">
        <w:rPr>
          <w:rFonts w:ascii="Times New Roman" w:hAnsi="Times New Roman" w:cs="Times New Roman"/>
          <w:sz w:val="24"/>
          <w:szCs w:val="24"/>
        </w:rPr>
        <w:t>videns</w:t>
      </w:r>
      <w:proofErr w:type="spellEnd"/>
      <w:r w:rsidR="005A77CE">
        <w:rPr>
          <w:rFonts w:ascii="Times New Roman" w:hAnsi="Times New Roman" w:cs="Times New Roman"/>
          <w:sz w:val="24"/>
          <w:szCs w:val="24"/>
        </w:rPr>
        <w:t xml:space="preserve"> pater </w:t>
      </w:r>
      <w:proofErr w:type="spellStart"/>
      <w:r w:rsidR="00154C14">
        <w:rPr>
          <w:rFonts w:ascii="Times New Roman" w:hAnsi="Times New Roman" w:cs="Times New Roman"/>
          <w:sz w:val="24"/>
          <w:szCs w:val="24"/>
        </w:rPr>
        <w:t>su</w:t>
      </w:r>
      <w:r w:rsidR="009C326C">
        <w:rPr>
          <w:rFonts w:ascii="Times New Roman" w:hAnsi="Times New Roman" w:cs="Times New Roman"/>
          <w:sz w:val="24"/>
          <w:szCs w:val="24"/>
        </w:rPr>
        <w:t>p</w:t>
      </w:r>
      <w:r w:rsidR="00154C14">
        <w:rPr>
          <w:rFonts w:ascii="Times New Roman" w:hAnsi="Times New Roman" w:cs="Times New Roman"/>
          <w:sz w:val="24"/>
          <w:szCs w:val="24"/>
        </w:rPr>
        <w:t>erueniens</w:t>
      </w:r>
      <w:proofErr w:type="spellEnd"/>
      <w:r w:rsidR="009C326C">
        <w:rPr>
          <w:rFonts w:ascii="Times New Roman" w:hAnsi="Times New Roman" w:cs="Times New Roman"/>
          <w:sz w:val="24"/>
          <w:szCs w:val="24"/>
        </w:rPr>
        <w:t>,</w:t>
      </w:r>
      <w:r w:rsidR="0015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C14">
        <w:rPr>
          <w:rFonts w:ascii="Times New Roman" w:hAnsi="Times New Roman" w:cs="Times New Roman"/>
          <w:sz w:val="24"/>
          <w:szCs w:val="24"/>
        </w:rPr>
        <w:t>acriter</w:t>
      </w:r>
      <w:proofErr w:type="spellEnd"/>
      <w:r w:rsidR="0015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C14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C96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C14">
        <w:rPr>
          <w:rFonts w:ascii="Times New Roman" w:hAnsi="Times New Roman" w:cs="Times New Roman"/>
          <w:sz w:val="24"/>
          <w:szCs w:val="24"/>
        </w:rPr>
        <w:t>corripuit</w:t>
      </w:r>
      <w:proofErr w:type="spellEnd"/>
      <w:r w:rsidR="009C326C">
        <w:rPr>
          <w:rFonts w:ascii="Times New Roman" w:hAnsi="Times New Roman" w:cs="Times New Roman"/>
          <w:sz w:val="24"/>
          <w:szCs w:val="24"/>
        </w:rPr>
        <w:t>.</w:t>
      </w:r>
      <w:r w:rsidR="00154C14">
        <w:rPr>
          <w:rFonts w:ascii="Times New Roman" w:hAnsi="Times New Roman" w:cs="Times New Roman"/>
          <w:sz w:val="24"/>
          <w:szCs w:val="24"/>
        </w:rPr>
        <w:t xml:space="preserve"> </w:t>
      </w:r>
      <w:r w:rsidR="009C326C">
        <w:rPr>
          <w:rFonts w:ascii="Times New Roman" w:hAnsi="Times New Roman" w:cs="Times New Roman"/>
          <w:sz w:val="24"/>
          <w:szCs w:val="24"/>
        </w:rPr>
        <w:t>I</w:t>
      </w:r>
      <w:r w:rsidR="00154C14">
        <w:rPr>
          <w:rFonts w:ascii="Times New Roman" w:hAnsi="Times New Roman" w:cs="Times New Roman"/>
          <w:sz w:val="24"/>
          <w:szCs w:val="24"/>
        </w:rPr>
        <w:t xml:space="preserve">lle </w:t>
      </w:r>
      <w:proofErr w:type="spellStart"/>
      <w:r w:rsidR="00154C14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="0015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C14">
        <w:rPr>
          <w:rFonts w:ascii="Times New Roman" w:hAnsi="Times New Roman" w:cs="Times New Roman"/>
          <w:sz w:val="24"/>
          <w:szCs w:val="24"/>
        </w:rPr>
        <w:t>patrem</w:t>
      </w:r>
      <w:proofErr w:type="spellEnd"/>
      <w:r w:rsidR="0015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C14">
        <w:rPr>
          <w:rFonts w:ascii="Times New Roman" w:hAnsi="Times New Roman" w:cs="Times New Roman"/>
          <w:sz w:val="24"/>
          <w:szCs w:val="24"/>
        </w:rPr>
        <w:t>occidit</w:t>
      </w:r>
      <w:proofErr w:type="spellEnd"/>
      <w:r w:rsidR="00154C14">
        <w:rPr>
          <w:rFonts w:ascii="Times New Roman" w:hAnsi="Times New Roman" w:cs="Times New Roman"/>
          <w:sz w:val="24"/>
          <w:szCs w:val="24"/>
        </w:rPr>
        <w:t xml:space="preserve"> qua de causa </w:t>
      </w:r>
      <w:proofErr w:type="spellStart"/>
      <w:r w:rsidR="00154C14">
        <w:rPr>
          <w:rFonts w:ascii="Times New Roman" w:hAnsi="Times New Roman" w:cs="Times New Roman"/>
          <w:sz w:val="24"/>
          <w:szCs w:val="24"/>
        </w:rPr>
        <w:t>capitur</w:t>
      </w:r>
      <w:proofErr w:type="spellEnd"/>
      <w:r w:rsidR="00154C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C14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="00154C14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54C14">
        <w:rPr>
          <w:rFonts w:ascii="Times New Roman" w:hAnsi="Times New Roman" w:cs="Times New Roman"/>
          <w:sz w:val="24"/>
          <w:szCs w:val="24"/>
        </w:rPr>
        <w:t>suspenditur</w:t>
      </w:r>
      <w:proofErr w:type="spellEnd"/>
      <w:r w:rsidR="00154C14">
        <w:rPr>
          <w:rFonts w:ascii="Times New Roman" w:hAnsi="Times New Roman" w:cs="Times New Roman"/>
          <w:sz w:val="24"/>
          <w:szCs w:val="24"/>
        </w:rPr>
        <w:t>.</w:t>
      </w:r>
    </w:p>
    <w:sectPr w:rsidR="00327700" w:rsidRPr="003A1FE8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C2960" w14:textId="77777777" w:rsidR="003A1FE8" w:rsidRDefault="003A1FE8" w:rsidP="003A1FE8">
      <w:pPr>
        <w:spacing w:after="0" w:line="240" w:lineRule="auto"/>
      </w:pPr>
      <w:r>
        <w:separator/>
      </w:r>
    </w:p>
  </w:endnote>
  <w:endnote w:type="continuationSeparator" w:id="0">
    <w:p w14:paraId="6683DBAD" w14:textId="77777777" w:rsidR="003A1FE8" w:rsidRDefault="003A1FE8" w:rsidP="003A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96A4B" w14:textId="77777777" w:rsidR="003A1FE8" w:rsidRDefault="003A1FE8" w:rsidP="003A1FE8">
      <w:pPr>
        <w:spacing w:after="0" w:line="240" w:lineRule="auto"/>
      </w:pPr>
      <w:r>
        <w:separator/>
      </w:r>
    </w:p>
  </w:footnote>
  <w:footnote w:type="continuationSeparator" w:id="0">
    <w:p w14:paraId="7EC07784" w14:textId="77777777" w:rsidR="003A1FE8" w:rsidRDefault="003A1FE8" w:rsidP="003A1FE8">
      <w:pPr>
        <w:spacing w:after="0" w:line="240" w:lineRule="auto"/>
      </w:pPr>
      <w:r>
        <w:continuationSeparator/>
      </w:r>
    </w:p>
  </w:footnote>
  <w:footnote w:id="1">
    <w:p w14:paraId="6E141DDA" w14:textId="37788D27" w:rsidR="00A049FE" w:rsidRPr="00E81994" w:rsidRDefault="00A049F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8199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8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1994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E8199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81994">
        <w:rPr>
          <w:rFonts w:ascii="Times New Roman" w:hAnsi="Times New Roman" w:cs="Times New Roman"/>
          <w:sz w:val="24"/>
          <w:szCs w:val="24"/>
        </w:rPr>
        <w:t xml:space="preserve"> </w:t>
      </w:r>
      <w:r w:rsidRPr="00E81994">
        <w:rPr>
          <w:rFonts w:ascii="Times New Roman" w:hAnsi="Times New Roman" w:cs="Times New Roman"/>
          <w:i/>
          <w:iCs/>
          <w:sz w:val="24"/>
          <w:szCs w:val="24"/>
        </w:rPr>
        <w:t xml:space="preserve">add. </w:t>
      </w:r>
      <w:proofErr w:type="spellStart"/>
      <w:r w:rsidRPr="00E81994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E81994">
        <w:rPr>
          <w:rFonts w:ascii="Times New Roman" w:hAnsi="Times New Roman" w:cs="Times New Roman"/>
          <w:sz w:val="24"/>
          <w:szCs w:val="24"/>
        </w:rPr>
        <w:t>.</w:t>
      </w:r>
    </w:p>
    <w:p w14:paraId="62AA7424" w14:textId="77777777" w:rsidR="00A049FE" w:rsidRPr="00E81994" w:rsidRDefault="00A049FE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331C8968" w14:textId="0D5289E3" w:rsidR="00A049FE" w:rsidRDefault="00A049F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8199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819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1994">
        <w:rPr>
          <w:rFonts w:ascii="Times New Roman" w:hAnsi="Times New Roman" w:cs="Times New Roman"/>
          <w:sz w:val="24"/>
          <w:szCs w:val="24"/>
        </w:rPr>
        <w:t>ab ]</w:t>
      </w:r>
      <w:proofErr w:type="gramEnd"/>
      <w:r w:rsidRPr="00E81994">
        <w:rPr>
          <w:rFonts w:ascii="Times New Roman" w:hAnsi="Times New Roman" w:cs="Times New Roman"/>
          <w:sz w:val="24"/>
          <w:szCs w:val="24"/>
        </w:rPr>
        <w:t xml:space="preserve"> </w:t>
      </w:r>
      <w:r w:rsidRPr="00E81994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E81994">
        <w:rPr>
          <w:rFonts w:ascii="Times New Roman" w:hAnsi="Times New Roman" w:cs="Times New Roman"/>
          <w:sz w:val="24"/>
          <w:szCs w:val="24"/>
        </w:rPr>
        <w:t>. ab.</w:t>
      </w:r>
    </w:p>
    <w:p w14:paraId="5A5D4060" w14:textId="77777777" w:rsidR="00C96F7F" w:rsidRPr="00E81994" w:rsidRDefault="00C96F7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63B4F7D3" w14:textId="6C6156D7" w:rsidR="00E81994" w:rsidRPr="00E81994" w:rsidRDefault="00E8199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81994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819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1994">
        <w:rPr>
          <w:rFonts w:ascii="Times New Roman" w:hAnsi="Times New Roman" w:cs="Times New Roman"/>
          <w:sz w:val="24"/>
          <w:szCs w:val="24"/>
        </w:rPr>
        <w:t>gressum</w:t>
      </w:r>
      <w:proofErr w:type="spellEnd"/>
      <w:r w:rsidRPr="00E81994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81994">
        <w:rPr>
          <w:rFonts w:ascii="Times New Roman" w:hAnsi="Times New Roman" w:cs="Times New Roman"/>
          <w:sz w:val="24"/>
          <w:szCs w:val="24"/>
        </w:rPr>
        <w:t xml:space="preserve"> </w:t>
      </w:r>
      <w:r w:rsidRPr="00E81994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E819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1994">
        <w:rPr>
          <w:rFonts w:ascii="Times New Roman" w:hAnsi="Times New Roman" w:cs="Times New Roman"/>
          <w:sz w:val="24"/>
          <w:szCs w:val="24"/>
        </w:rPr>
        <w:t>gressum</w:t>
      </w:r>
      <w:proofErr w:type="spellEnd"/>
      <w:r w:rsidRPr="00E81994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00"/>
    <w:rsid w:val="00045447"/>
    <w:rsid w:val="0007606E"/>
    <w:rsid w:val="00154C14"/>
    <w:rsid w:val="001903E5"/>
    <w:rsid w:val="0021169C"/>
    <w:rsid w:val="00327700"/>
    <w:rsid w:val="003A1FE8"/>
    <w:rsid w:val="0040003D"/>
    <w:rsid w:val="00433B90"/>
    <w:rsid w:val="00495986"/>
    <w:rsid w:val="005A77CE"/>
    <w:rsid w:val="005F3036"/>
    <w:rsid w:val="0060075B"/>
    <w:rsid w:val="008E3C78"/>
    <w:rsid w:val="009042EA"/>
    <w:rsid w:val="00993F74"/>
    <w:rsid w:val="009C326C"/>
    <w:rsid w:val="009F1A32"/>
    <w:rsid w:val="00A049FE"/>
    <w:rsid w:val="00B97232"/>
    <w:rsid w:val="00C405F7"/>
    <w:rsid w:val="00C96F7F"/>
    <w:rsid w:val="00E81994"/>
    <w:rsid w:val="00E81BFB"/>
    <w:rsid w:val="00EA7FDA"/>
    <w:rsid w:val="00F57037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F15C5"/>
  <w15:chartTrackingRefBased/>
  <w15:docId w15:val="{605939C7-A3B0-4F38-A8C2-87B5B538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3A1FE8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FE8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3A1FE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49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49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49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DEA2E-4D3D-4AB0-A0CB-7FE59B38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2023-08-25T22:08:00Z</dcterms:created>
  <dcterms:modified xsi:type="dcterms:W3CDTF">2023-08-25T22:17:00Z</dcterms:modified>
</cp:coreProperties>
</file>