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0E2A" w14:textId="548BAD69" w:rsidR="00433B90" w:rsidRPr="00697A3E" w:rsidRDefault="006C0122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7A3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721DF31" w14:textId="087983A1" w:rsidR="006C0122" w:rsidRPr="00697A3E" w:rsidRDefault="006C0122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7A3E">
        <w:rPr>
          <w:rFonts w:ascii="Times New Roman" w:hAnsi="Times New Roman" w:cs="Times New Roman"/>
          <w:sz w:val="24"/>
          <w:szCs w:val="24"/>
        </w:rPr>
        <w:t>51 Dies</w:t>
      </w:r>
    </w:p>
    <w:p w14:paraId="2D5317FA" w14:textId="42FFBF0F" w:rsidR="00697A3E" w:rsidRPr="00697A3E" w:rsidRDefault="00697A3E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7A3E">
        <w:rPr>
          <w:rFonts w:ascii="Times New Roman" w:hAnsi="Times New Roman" w:cs="Times New Roman"/>
          <w:sz w:val="24"/>
          <w:szCs w:val="24"/>
        </w:rPr>
        <w:t xml:space="preserve">Dies sunt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preteriti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futuri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Preteriti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memorandi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dispensator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reuolvit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A3E">
        <w:rPr>
          <w:rFonts w:ascii="Times New Roman" w:hAnsi="Times New Roman" w:cs="Times New Roman"/>
          <w:sz w:val="24"/>
          <w:szCs w:val="24"/>
        </w:rPr>
        <w:t>pit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quid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expendit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[76:6]: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Cogitavi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 dies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antiquos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BAD1C" w14:textId="77777777" w:rsidR="006A3C2F" w:rsidRDefault="00697A3E" w:rsidP="006A3C2F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97A3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r w:rsidRPr="00697A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cogitare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Primo, bona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exemplaria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precedencium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simila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prouocemur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697A3E">
        <w:rPr>
          <w:rFonts w:ascii="Times New Roman" w:hAnsi="Times New Roman" w:cs="Times New Roman"/>
          <w:sz w:val="24"/>
          <w:szCs w:val="24"/>
        </w:rPr>
        <w:t>memorantur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gesta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sanctorum et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probitates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principum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Heb. 10[:32]: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Rememoramini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pristinos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>,</w:t>
      </w:r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r w:rsidRPr="00697A3E">
        <w:rPr>
          <w:rFonts w:ascii="Times New Roman" w:hAnsi="Times New Roman" w:cs="Times New Roman"/>
          <w:i/>
          <w:sz w:val="24"/>
          <w:szCs w:val="24"/>
        </w:rPr>
        <w:t>dies, [in] quibus illuminati, magnum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etc. </w:t>
      </w:r>
    </w:p>
    <w:p w14:paraId="1BF8526C" w14:textId="77777777" w:rsidR="006A3C2F" w:rsidRDefault="00697A3E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Pr="00697A3E">
        <w:rPr>
          <w:rFonts w:ascii="Times New Roman" w:hAnsi="Times New Roman" w:cs="Times New Roman"/>
          <w:sz w:val="24"/>
          <w:szCs w:val="24"/>
        </w:rPr>
        <w:t xml:space="preserve">Secundo, mala commissa,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peniteamus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deceptus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dolet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empcione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periclitatus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abhorret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 aquas, Job 21[:13]: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Ducunt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bonis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6FFB">
        <w:rPr>
          <w:rFonts w:ascii="Times New Roman" w:hAnsi="Times New Roman" w:cs="Times New Roman"/>
          <w:i/>
          <w:sz w:val="24"/>
          <w:szCs w:val="24"/>
        </w:rPr>
        <w:t>[</w:t>
      </w:r>
      <w:r w:rsidRPr="00697A3E">
        <w:rPr>
          <w:rFonts w:ascii="Times New Roman" w:hAnsi="Times New Roman" w:cs="Times New Roman"/>
          <w:i/>
          <w:sz w:val="24"/>
          <w:szCs w:val="24"/>
        </w:rPr>
        <w:t>dies</w:t>
      </w:r>
      <w:r w:rsidR="00136FFB">
        <w:rPr>
          <w:rFonts w:ascii="Times New Roman" w:hAnsi="Times New Roman" w:cs="Times New Roman"/>
          <w:i/>
          <w:sz w:val="24"/>
          <w:szCs w:val="24"/>
        </w:rPr>
        <w:t>]</w:t>
      </w:r>
      <w:r w:rsidRPr="00697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suos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26534" w14:textId="77777777" w:rsidR="006A3C2F" w:rsidRDefault="00136FFB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97A3E" w:rsidRPr="00697A3E">
        <w:rPr>
          <w:rFonts w:ascii="Times New Roman" w:hAnsi="Times New Roman" w:cs="Times New Roman"/>
          <w:sz w:val="24"/>
          <w:szCs w:val="24"/>
        </w:rPr>
        <w:t xml:space="preserve">Tercio, beneficia </w:t>
      </w:r>
      <w:proofErr w:type="spellStart"/>
      <w:r w:rsidR="00697A3E" w:rsidRPr="00697A3E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="00697A3E" w:rsidRPr="00697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A3E" w:rsidRPr="00697A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697A3E" w:rsidRPr="00697A3E">
        <w:rPr>
          <w:rFonts w:ascii="Times New Roman" w:hAnsi="Times New Roman" w:cs="Times New Roman"/>
          <w:sz w:val="24"/>
          <w:szCs w:val="24"/>
        </w:rPr>
        <w:t xml:space="preserve"> gracias </w:t>
      </w:r>
      <w:proofErr w:type="spellStart"/>
      <w:r w:rsidR="00697A3E" w:rsidRPr="00697A3E">
        <w:rPr>
          <w:rFonts w:ascii="Times New Roman" w:hAnsi="Times New Roman" w:cs="Times New Roman"/>
          <w:sz w:val="24"/>
          <w:szCs w:val="24"/>
        </w:rPr>
        <w:t>agamus</w:t>
      </w:r>
      <w:proofErr w:type="spellEnd"/>
      <w:r w:rsidR="00697A3E" w:rsidRPr="00697A3E">
        <w:rPr>
          <w:rFonts w:ascii="Times New Roman" w:hAnsi="Times New Roman" w:cs="Times New Roman"/>
          <w:sz w:val="24"/>
          <w:szCs w:val="24"/>
        </w:rPr>
        <w:t>. Et primo,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697A3E" w:rsidRPr="0069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A3E" w:rsidRPr="00697A3E">
        <w:rPr>
          <w:rFonts w:ascii="Times New Roman" w:hAnsi="Times New Roman" w:cs="Times New Roman"/>
          <w:sz w:val="24"/>
          <w:szCs w:val="24"/>
        </w:rPr>
        <w:t>creacion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97A3E" w:rsidRPr="00697A3E">
        <w:rPr>
          <w:rFonts w:ascii="Times New Roman" w:hAnsi="Times New Roman" w:cs="Times New Roman"/>
          <w:sz w:val="24"/>
          <w:szCs w:val="24"/>
        </w:rPr>
        <w:t xml:space="preserve">, Deut. 32[:6-7]: </w:t>
      </w:r>
    </w:p>
    <w:p w14:paraId="5801BBEF" w14:textId="77777777" w:rsidR="006A3C2F" w:rsidRDefault="00136FFB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697A3E" w:rsidRPr="00697A3E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="00697A3E" w:rsidRPr="00697A3E">
        <w:rPr>
          <w:rFonts w:ascii="Times New Roman" w:hAnsi="Times New Roman" w:cs="Times New Roman"/>
          <w:i/>
          <w:sz w:val="24"/>
          <w:szCs w:val="24"/>
        </w:rPr>
        <w:t xml:space="preserve"> non ipse </w:t>
      </w:r>
      <w:proofErr w:type="spellStart"/>
      <w:r w:rsidR="00697A3E" w:rsidRPr="00697A3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697A3E" w:rsidRPr="00697A3E">
        <w:rPr>
          <w:rFonts w:ascii="Times New Roman" w:hAnsi="Times New Roman" w:cs="Times New Roman"/>
          <w:i/>
          <w:sz w:val="24"/>
          <w:szCs w:val="24"/>
        </w:rPr>
        <w:t xml:space="preserve"> pater </w:t>
      </w:r>
      <w:proofErr w:type="spellStart"/>
      <w:r w:rsidR="00697A3E" w:rsidRPr="00697A3E">
        <w:rPr>
          <w:rFonts w:ascii="Times New Roman" w:hAnsi="Times New Roman" w:cs="Times New Roman"/>
          <w:i/>
          <w:sz w:val="24"/>
          <w:szCs w:val="24"/>
        </w:rPr>
        <w:t>tuus</w:t>
      </w:r>
      <w:proofErr w:type="spellEnd"/>
      <w:r w:rsidR="00697A3E" w:rsidRPr="00697A3E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="00697A3E" w:rsidRPr="00697A3E">
        <w:rPr>
          <w:rFonts w:ascii="Times New Roman" w:hAnsi="Times New Roman" w:cs="Times New Roman"/>
          <w:i/>
          <w:sz w:val="24"/>
          <w:szCs w:val="24"/>
        </w:rPr>
        <w:t>possedit</w:t>
      </w:r>
      <w:proofErr w:type="spellEnd"/>
      <w:r w:rsidR="00697A3E" w:rsidRPr="00697A3E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="00697A3E" w:rsidRPr="00697A3E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697A3E" w:rsidRPr="00697A3E">
        <w:rPr>
          <w:rFonts w:ascii="Times New Roman" w:hAnsi="Times New Roman" w:cs="Times New Roman"/>
          <w:i/>
          <w:sz w:val="24"/>
          <w:szCs w:val="24"/>
        </w:rPr>
        <w:t xml:space="preserve">]? Memento </w:t>
      </w:r>
      <w:proofErr w:type="spellStart"/>
      <w:r w:rsidR="00697A3E" w:rsidRPr="00697A3E">
        <w:rPr>
          <w:rFonts w:ascii="Times New Roman" w:hAnsi="Times New Roman" w:cs="Times New Roman"/>
          <w:i/>
          <w:sz w:val="24"/>
          <w:szCs w:val="24"/>
        </w:rPr>
        <w:t>dierum</w:t>
      </w:r>
      <w:proofErr w:type="spellEnd"/>
      <w:r w:rsidR="00697A3E" w:rsidRPr="00697A3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697A3E" w:rsidRPr="00697A3E">
        <w:rPr>
          <w:rFonts w:ascii="Times New Roman" w:hAnsi="Times New Roman" w:cs="Times New Roman"/>
          <w:i/>
          <w:sz w:val="24"/>
          <w:szCs w:val="24"/>
        </w:rPr>
        <w:t>antiquorum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Cs/>
          <w:sz w:val="24"/>
          <w:szCs w:val="24"/>
        </w:rPr>
        <w:t>, etc</w:t>
      </w:r>
      <w:r w:rsidR="00697A3E" w:rsidRPr="00697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54096" w14:textId="77777777" w:rsidR="006A3C2F" w:rsidRDefault="00697A3E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7A3E">
        <w:rPr>
          <w:rFonts w:ascii="Times New Roman" w:hAnsi="Times New Roman" w:cs="Times New Roman"/>
          <w:sz w:val="24"/>
          <w:szCs w:val="24"/>
        </w:rPr>
        <w:t xml:space="preserve">Secundo, </w:t>
      </w:r>
      <w:r w:rsidR="00136FF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redempcion</w:t>
      </w:r>
      <w:r w:rsidR="00136F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Eccle. [7:2]: </w:t>
      </w:r>
      <w:r w:rsidRPr="00697A3E">
        <w:rPr>
          <w:rFonts w:ascii="Times New Roman" w:hAnsi="Times New Roman" w:cs="Times New Roman"/>
          <w:i/>
          <w:sz w:val="24"/>
          <w:szCs w:val="24"/>
        </w:rPr>
        <w:t xml:space="preserve">Melius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 dies mortis </w:t>
      </w:r>
      <w:proofErr w:type="gramStart"/>
      <w:r w:rsidRPr="00697A3E">
        <w:rPr>
          <w:rFonts w:ascii="Times New Roman" w:hAnsi="Times New Roman" w:cs="Times New Roman"/>
          <w:i/>
          <w:sz w:val="24"/>
          <w:szCs w:val="24"/>
        </w:rPr>
        <w:t>die</w:t>
      </w:r>
      <w:proofErr w:type="gram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nativitatis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[117:24]: </w:t>
      </w:r>
      <w:r w:rsidRPr="00697A3E">
        <w:rPr>
          <w:rFonts w:ascii="Times New Roman" w:hAnsi="Times New Roman" w:cs="Times New Roman"/>
          <w:i/>
          <w:sz w:val="24"/>
          <w:szCs w:val="24"/>
        </w:rPr>
        <w:t>Hec [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] dies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fecit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 Dominus</w:t>
      </w:r>
      <w:r w:rsidRPr="00697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9C153" w14:textId="77777777" w:rsidR="006A3C2F" w:rsidRDefault="00697A3E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7A3E">
        <w:rPr>
          <w:rFonts w:ascii="Times New Roman" w:hAnsi="Times New Roman" w:cs="Times New Roman"/>
          <w:sz w:val="24"/>
          <w:szCs w:val="24"/>
        </w:rPr>
        <w:t xml:space="preserve">Tercio pro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iustificacion</w:t>
      </w:r>
      <w:r w:rsidR="00136F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A3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[41:9]: </w:t>
      </w:r>
      <w:r w:rsidRPr="00697A3E">
        <w:rPr>
          <w:rFonts w:ascii="Times New Roman" w:hAnsi="Times New Roman" w:cs="Times New Roman"/>
          <w:i/>
          <w:sz w:val="24"/>
          <w:szCs w:val="24"/>
        </w:rPr>
        <w:t xml:space="preserve">In die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mandavit</w:t>
      </w:r>
      <w:proofErr w:type="spellEnd"/>
      <w:r w:rsidRPr="00697A3E">
        <w:rPr>
          <w:rFonts w:ascii="Times New Roman" w:hAnsi="Times New Roman" w:cs="Times New Roman"/>
          <w:i/>
          <w:sz w:val="24"/>
          <w:szCs w:val="24"/>
        </w:rPr>
        <w:t xml:space="preserve"> Dominus misericordiam </w:t>
      </w:r>
      <w:proofErr w:type="spellStart"/>
      <w:r w:rsidRPr="00697A3E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Pr="00697A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H</w:t>
      </w:r>
      <w:r w:rsidR="00136FFB">
        <w:rPr>
          <w:rFonts w:ascii="Times New Roman" w:hAnsi="Times New Roman" w:cs="Times New Roman"/>
          <w:sz w:val="24"/>
          <w:szCs w:val="24"/>
        </w:rPr>
        <w:t>u</w:t>
      </w:r>
      <w:r w:rsidR="00136FFB" w:rsidRPr="001F1C34">
        <w:rPr>
          <w:rFonts w:ascii="Times New Roman" w:hAnsi="Times New Roman" w:cs="Times New Roman"/>
          <w:sz w:val="24"/>
          <w:szCs w:val="24"/>
        </w:rPr>
        <w:t>nc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2537CB">
        <w:rPr>
          <w:rFonts w:ascii="Times New Roman" w:hAnsi="Times New Roman" w:cs="Times New Roman"/>
          <w:sz w:val="24"/>
          <w:szCs w:val="24"/>
        </w:rPr>
        <w:t xml:space="preserve">diem </w:t>
      </w:r>
      <w:proofErr w:type="spellStart"/>
      <w:r w:rsidR="002537CB">
        <w:rPr>
          <w:rFonts w:ascii="Times New Roman" w:hAnsi="Times New Roman" w:cs="Times New Roman"/>
          <w:sz w:val="24"/>
          <w:szCs w:val="24"/>
        </w:rPr>
        <w:t>nequam</w:t>
      </w:r>
      <w:proofErr w:type="spellEnd"/>
      <w:r w:rsidR="0025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5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B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2537CB">
        <w:rPr>
          <w:rFonts w:ascii="Times New Roman" w:hAnsi="Times New Roman" w:cs="Times New Roman"/>
          <w:sz w:val="24"/>
          <w:szCs w:val="24"/>
        </w:rPr>
        <w:t xml:space="preserve"> Deus</w:t>
      </w:r>
      <w:r w:rsidR="006A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B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2537CB">
        <w:rPr>
          <w:rFonts w:ascii="Times New Roman" w:hAnsi="Times New Roman" w:cs="Times New Roman"/>
          <w:sz w:val="24"/>
          <w:szCs w:val="24"/>
        </w:rPr>
        <w:t>. D</w:t>
      </w:r>
      <w:r w:rsidR="00136FFB" w:rsidRPr="001F1C34">
        <w:rPr>
          <w:rFonts w:ascii="Times New Roman" w:hAnsi="Times New Roman" w:cs="Times New Roman"/>
          <w:sz w:val="24"/>
          <w:szCs w:val="24"/>
        </w:rPr>
        <w:t xml:space="preserve">ies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ordinandi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transeat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infructuosus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cibo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spirituali.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cibo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FFB" w:rsidRPr="001F1C3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36FFB" w:rsidRPr="001F1C34">
        <w:rPr>
          <w:rFonts w:ascii="Times New Roman" w:hAnsi="Times New Roman" w:cs="Times New Roman"/>
          <w:sz w:val="24"/>
          <w:szCs w:val="24"/>
        </w:rPr>
        <w:t xml:space="preserve">. 14[:14]: </w:t>
      </w:r>
      <w:r w:rsidR="00136FFB" w:rsidRPr="001F1C34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136FFB" w:rsidRPr="001F1C34">
        <w:rPr>
          <w:rFonts w:ascii="Times New Roman" w:hAnsi="Times New Roman" w:cs="Times New Roman"/>
          <w:i/>
          <w:sz w:val="24"/>
          <w:szCs w:val="24"/>
        </w:rPr>
        <w:t>defrauderis</w:t>
      </w:r>
      <w:proofErr w:type="spellEnd"/>
      <w:r w:rsidR="00136FFB" w:rsidRPr="001F1C34">
        <w:rPr>
          <w:rFonts w:ascii="Times New Roman" w:hAnsi="Times New Roman" w:cs="Times New Roman"/>
          <w:i/>
          <w:sz w:val="24"/>
          <w:szCs w:val="24"/>
        </w:rPr>
        <w:t xml:space="preserve"> a bono</w:t>
      </w:r>
      <w:r w:rsidR="002537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7CB" w:rsidRPr="001F1C34">
        <w:rPr>
          <w:rFonts w:ascii="Times New Roman" w:hAnsi="Times New Roman" w:cs="Times New Roman"/>
          <w:i/>
          <w:sz w:val="24"/>
          <w:szCs w:val="24"/>
        </w:rPr>
        <w:t>die</w:t>
      </w:r>
      <w:r w:rsidR="00136FFB" w:rsidRPr="001F1C34">
        <w:rPr>
          <w:rFonts w:ascii="Times New Roman" w:hAnsi="Times New Roman" w:cs="Times New Roman"/>
          <w:sz w:val="24"/>
          <w:szCs w:val="24"/>
        </w:rPr>
        <w:t>.</w:t>
      </w:r>
      <w:r w:rsidR="002537CB">
        <w:rPr>
          <w:rFonts w:ascii="Times New Roman" w:hAnsi="Times New Roman" w:cs="Times New Roman"/>
          <w:sz w:val="24"/>
          <w:szCs w:val="24"/>
        </w:rPr>
        <w:t xml:space="preserve"> </w:t>
      </w:r>
      <w:r w:rsidR="002537CB" w:rsidRPr="001F1C34">
        <w:rPr>
          <w:rFonts w:ascii="Times New Roman" w:hAnsi="Times New Roman" w:cs="Times New Roman"/>
          <w:sz w:val="24"/>
          <w:szCs w:val="24"/>
        </w:rPr>
        <w:t xml:space="preserve">Circa hos dies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consideranda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oportunitas</w:t>
      </w:r>
      <w:proofErr w:type="spellEnd"/>
      <w:r w:rsidR="002537C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537CB">
        <w:rPr>
          <w:rFonts w:ascii="Times New Roman" w:hAnsi="Times New Roman" w:cs="Times New Roman"/>
          <w:sz w:val="24"/>
          <w:szCs w:val="24"/>
        </w:rPr>
        <w:t>acceptibilitas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, Rom. 13[:12]: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Nox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precessit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, dies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appropinquavit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Breuitas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breues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dies hominis sunt, Job 10[:20]: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7CB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paucitas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dierum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meorum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finietur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brevi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? Immo, quasi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, Job 7[:16]: </w:t>
      </w:r>
      <w:r w:rsidR="002537CB" w:rsidRPr="001F1C34">
        <w:rPr>
          <w:rFonts w:ascii="Times New Roman" w:hAnsi="Times New Roman" w:cs="Times New Roman"/>
          <w:i/>
          <w:sz w:val="24"/>
          <w:szCs w:val="24"/>
        </w:rPr>
        <w:t>Parce mihi</w:t>
      </w:r>
      <w:r w:rsidR="002537CB" w:rsidRPr="001F1C34">
        <w:rPr>
          <w:rFonts w:ascii="Times New Roman" w:hAnsi="Times New Roman" w:cs="Times New Roman"/>
          <w:sz w:val="24"/>
          <w:szCs w:val="24"/>
        </w:rPr>
        <w:t xml:space="preserve">, Domine, </w:t>
      </w:r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nihil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sunt dies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956D8" w14:textId="77777777" w:rsidR="006A3C2F" w:rsidRDefault="00A06565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2537CB" w:rsidRPr="001F1C34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irreuocabilitas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, Job 7[:6]: </w:t>
      </w:r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Dies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velocius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transierunt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6A3C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Ymmo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consumpti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absque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</w:t>
      </w:r>
      <w:proofErr w:type="spellEnd"/>
      <w:r w:rsidR="007E021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E021E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>cceptabilitas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mouet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ad operandum bene, </w:t>
      </w:r>
      <w:r w:rsidR="002537CB" w:rsidRPr="001F1C34">
        <w:rPr>
          <w:rFonts w:ascii="Times New Roman" w:hAnsi="Times New Roman" w:cs="Times New Roman"/>
          <w:sz w:val="24"/>
          <w:szCs w:val="24"/>
        </w:rPr>
        <w:t xml:space="preserve">Joan. 9[:4]: </w:t>
      </w:r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Me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oportet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operari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donec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dies est</w:t>
      </w:r>
      <w:r w:rsidR="002537CB" w:rsidRPr="001F1C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Breuitas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vrg</w:t>
      </w:r>
      <w:r w:rsidR="002537CB" w:rsidRPr="001F1C3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ad operandum instanter.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viator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festinat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, cum multum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de via, et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de die. Et motus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inten</w:t>
      </w:r>
      <w:r w:rsidR="00CB6A29">
        <w:rPr>
          <w:rFonts w:ascii="Times New Roman" w:hAnsi="Times New Roman" w:cs="Times New Roman"/>
          <w:sz w:val="24"/>
          <w:szCs w:val="24"/>
        </w:rPr>
        <w:t>c</w:t>
      </w:r>
      <w:r w:rsidR="002537CB" w:rsidRPr="001F1C34">
        <w:rPr>
          <w:rFonts w:ascii="Times New Roman" w:hAnsi="Times New Roman" w:cs="Times New Roman"/>
          <w:sz w:val="24"/>
          <w:szCs w:val="24"/>
        </w:rPr>
        <w:t>ior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CB6A29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CB6A29">
        <w:rPr>
          <w:rFonts w:ascii="Times New Roman" w:hAnsi="Times New Roman" w:cs="Times New Roman"/>
          <w:sz w:val="24"/>
          <w:szCs w:val="24"/>
        </w:rPr>
        <w:t xml:space="preserve">die, </w:t>
      </w:r>
      <w:r w:rsidR="002537CB" w:rsidRPr="001F1C34">
        <w:rPr>
          <w:rFonts w:ascii="Times New Roman" w:hAnsi="Times New Roman" w:cs="Times New Roman"/>
          <w:sz w:val="24"/>
          <w:szCs w:val="24"/>
        </w:rPr>
        <w:t xml:space="preserve"> Job</w:t>
      </w:r>
      <w:proofErr w:type="gram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10[:20]: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paucitas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dierum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meorum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finietur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brevi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CB6A29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CB6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2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B6A29">
        <w:rPr>
          <w:rFonts w:ascii="Times New Roman" w:hAnsi="Times New Roman" w:cs="Times New Roman"/>
          <w:sz w:val="24"/>
          <w:szCs w:val="24"/>
        </w:rPr>
        <w:t xml:space="preserve">. [38:5]: </w:t>
      </w:r>
      <w:r w:rsidR="00CB6A29" w:rsidRPr="00CB6A29">
        <w:rPr>
          <w:rFonts w:ascii="Times New Roman" w:hAnsi="Times New Roman" w:cs="Times New Roman"/>
          <w:i/>
          <w:iCs/>
          <w:sz w:val="24"/>
          <w:szCs w:val="24"/>
        </w:rPr>
        <w:t>Notum fac mihi Domine</w:t>
      </w:r>
      <w:r w:rsidR="006A3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6A29">
        <w:rPr>
          <w:rFonts w:ascii="Times New Roman" w:hAnsi="Times New Roman" w:cs="Times New Roman"/>
          <w:i/>
          <w:iCs/>
          <w:sz w:val="24"/>
          <w:szCs w:val="24"/>
        </w:rPr>
        <w:t xml:space="preserve">finem </w:t>
      </w:r>
      <w:proofErr w:type="spellStart"/>
      <w:r w:rsidR="00CB6A29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CB6A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C9A1C" w14:textId="41457B4A" w:rsidR="00CB6A29" w:rsidRPr="00F56C9E" w:rsidRDefault="00CB6A29" w:rsidP="006A3C2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Irrevocabilitas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ad operandum continue,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laborat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 sentencia pro se </w:t>
      </w:r>
      <w:proofErr w:type="spellStart"/>
      <w:r w:rsidR="002537CB" w:rsidRPr="001F1C34">
        <w:rPr>
          <w:rFonts w:ascii="Times New Roman" w:hAnsi="Times New Roman" w:cs="Times New Roman"/>
          <w:sz w:val="24"/>
          <w:szCs w:val="24"/>
        </w:rPr>
        <w:t>detur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 xml:space="preserve">, Luc. 1[:74-75]: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Seruiamus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illi</w:t>
      </w:r>
      <w:proofErr w:type="spellEnd"/>
      <w:r w:rsidR="002537CB" w:rsidRPr="001F1C3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2537CB" w:rsidRPr="001F1C34">
        <w:rPr>
          <w:rFonts w:ascii="Times New Roman" w:hAnsi="Times New Roman" w:cs="Times New Roman"/>
          <w:i/>
          <w:sz w:val="24"/>
          <w:szCs w:val="24"/>
        </w:rPr>
        <w:t>sanctitate</w:t>
      </w:r>
      <w:proofErr w:type="spellEnd"/>
      <w:r w:rsidR="002537CB" w:rsidRPr="001F1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Eccle.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[12:1]: </w:t>
      </w:r>
      <w:r w:rsidRPr="00F56C9E">
        <w:rPr>
          <w:rFonts w:ascii="Times New Roman" w:hAnsi="Times New Roman" w:cs="Times New Roman"/>
          <w:i/>
          <w:iCs/>
          <w:sz w:val="24"/>
          <w:szCs w:val="24"/>
        </w:rPr>
        <w:t xml:space="preserve">Memento </w:t>
      </w:r>
    </w:p>
    <w:p w14:paraId="0530B11A" w14:textId="72D5D045" w:rsidR="00CB6A29" w:rsidRDefault="00CB6A29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229ra/</w:t>
      </w:r>
    </w:p>
    <w:p w14:paraId="76A31615" w14:textId="3F738DEB" w:rsidR="00F56C9E" w:rsidRDefault="00CB6A29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C9E">
        <w:rPr>
          <w:rFonts w:ascii="Times New Roman" w:hAnsi="Times New Roman" w:cs="Times New Roman"/>
          <w:i/>
          <w:iCs/>
          <w:sz w:val="24"/>
          <w:szCs w:val="24"/>
        </w:rPr>
        <w:t>creatoris</w:t>
      </w:r>
      <w:proofErr w:type="spellEnd"/>
      <w:r w:rsidRPr="00F56C9E">
        <w:rPr>
          <w:rFonts w:ascii="Times New Roman" w:hAnsi="Times New Roman" w:cs="Times New Roman"/>
          <w:i/>
          <w:iCs/>
          <w:sz w:val="24"/>
          <w:szCs w:val="24"/>
        </w:rPr>
        <w:t xml:space="preserve"> tui in </w:t>
      </w:r>
      <w:proofErr w:type="spellStart"/>
      <w:r w:rsidRPr="00F56C9E">
        <w:rPr>
          <w:rFonts w:ascii="Times New Roman" w:hAnsi="Times New Roman" w:cs="Times New Roman"/>
          <w:i/>
          <w:iCs/>
          <w:sz w:val="24"/>
          <w:szCs w:val="24"/>
        </w:rPr>
        <w:t>diebus</w:t>
      </w:r>
      <w:proofErr w:type="spellEnd"/>
      <w:r>
        <w:rPr>
          <w:rFonts w:ascii="Times New Roman" w:hAnsi="Times New Roman" w:cs="Times New Roman"/>
          <w:sz w:val="24"/>
          <w:szCs w:val="24"/>
        </w:rPr>
        <w:t>. Dies future sunt</w:t>
      </w:r>
      <w:r w:rsidR="00A23949">
        <w:rPr>
          <w:rFonts w:ascii="Times New Roman" w:hAnsi="Times New Roman" w:cs="Times New Roman"/>
          <w:sz w:val="24"/>
          <w:szCs w:val="24"/>
        </w:rPr>
        <w:t xml:space="preserve"> </w:t>
      </w:r>
      <w:r w:rsidR="00901BFF">
        <w:rPr>
          <w:rFonts w:ascii="Times New Roman" w:hAnsi="Times New Roman" w:cs="Times New Roman"/>
          <w:sz w:val="24"/>
          <w:szCs w:val="24"/>
        </w:rPr>
        <w:t xml:space="preserve">dies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preuidendi</w:t>
      </w:r>
      <w:proofErr w:type="spellEnd"/>
      <w:r w:rsidR="00A2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r w:rsidR="00F56C9E">
        <w:rPr>
          <w:rFonts w:ascii="Times New Roman" w:hAnsi="Times New Roman" w:cs="Times New Roman"/>
          <w:sz w:val="24"/>
          <w:szCs w:val="24"/>
        </w:rPr>
        <w:t>mica</w:t>
      </w:r>
      <w:proofErr w:type="spellEnd"/>
      <w:r w:rsidR="00F5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C9E">
        <w:rPr>
          <w:rFonts w:ascii="Times New Roman" w:hAnsi="Times New Roman" w:cs="Times New Roman"/>
          <w:sz w:val="24"/>
          <w:szCs w:val="24"/>
        </w:rPr>
        <w:t>preuidet</w:t>
      </w:r>
      <w:proofErr w:type="spellEnd"/>
      <w:r w:rsidR="00F5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C9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6A3C2F">
        <w:rPr>
          <w:rFonts w:ascii="Times New Roman" w:hAnsi="Times New Roman" w:cs="Times New Roman"/>
          <w:sz w:val="24"/>
          <w:szCs w:val="24"/>
        </w:rPr>
        <w:t xml:space="preserve"> </w:t>
      </w:r>
      <w:r w:rsidR="00F56C9E">
        <w:rPr>
          <w:rFonts w:ascii="Times New Roman" w:hAnsi="Times New Roman" w:cs="Times New Roman"/>
          <w:sz w:val="24"/>
          <w:szCs w:val="24"/>
        </w:rPr>
        <w:t xml:space="preserve">ante dies </w:t>
      </w:r>
      <w:proofErr w:type="spellStart"/>
      <w:r w:rsidR="00F56C9E">
        <w:rPr>
          <w:rFonts w:ascii="Times New Roman" w:hAnsi="Times New Roman" w:cs="Times New Roman"/>
          <w:sz w:val="24"/>
          <w:szCs w:val="24"/>
        </w:rPr>
        <w:t>hyemales</w:t>
      </w:r>
      <w:proofErr w:type="spellEnd"/>
      <w:r w:rsidR="00F56C9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56C9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56C9E">
        <w:rPr>
          <w:rFonts w:ascii="Times New Roman" w:hAnsi="Times New Roman" w:cs="Times New Roman"/>
          <w:sz w:val="24"/>
          <w:szCs w:val="24"/>
        </w:rPr>
        <w:t xml:space="preserve">. 36:18]: </w:t>
      </w:r>
      <w:proofErr w:type="spellStart"/>
      <w:r w:rsidR="00F56C9E" w:rsidRPr="00F56C9E">
        <w:rPr>
          <w:rFonts w:ascii="Times New Roman" w:hAnsi="Times New Roman" w:cs="Times New Roman"/>
          <w:i/>
          <w:iCs/>
          <w:sz w:val="24"/>
          <w:szCs w:val="24"/>
        </w:rPr>
        <w:t>Nouit</w:t>
      </w:r>
      <w:proofErr w:type="spellEnd"/>
      <w:r w:rsidR="00F56C9E" w:rsidRPr="00F56C9E">
        <w:rPr>
          <w:rFonts w:ascii="Times New Roman" w:hAnsi="Times New Roman" w:cs="Times New Roman"/>
          <w:i/>
          <w:iCs/>
          <w:sz w:val="24"/>
          <w:szCs w:val="24"/>
        </w:rPr>
        <w:t xml:space="preserve"> Dominus dies</w:t>
      </w:r>
      <w:r w:rsidR="006A3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6C9E" w:rsidRPr="00F56C9E">
        <w:rPr>
          <w:rFonts w:ascii="Times New Roman" w:hAnsi="Times New Roman" w:cs="Times New Roman"/>
          <w:i/>
          <w:iCs/>
          <w:sz w:val="24"/>
          <w:szCs w:val="24"/>
        </w:rPr>
        <w:t>immaculatorum</w:t>
      </w:r>
      <w:proofErr w:type="spellEnd"/>
      <w:r w:rsidR="00F56C9E">
        <w:rPr>
          <w:rFonts w:ascii="Times New Roman" w:hAnsi="Times New Roman" w:cs="Times New Roman"/>
          <w:sz w:val="24"/>
          <w:szCs w:val="24"/>
        </w:rPr>
        <w:t>.</w:t>
      </w:r>
      <w:r w:rsidR="00901BFF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 w:rsidR="00901BF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901BFF">
        <w:rPr>
          <w:rFonts w:ascii="Times New Roman" w:hAnsi="Times New Roman" w:cs="Times New Roman"/>
          <w:sz w:val="24"/>
          <w:szCs w:val="24"/>
        </w:rPr>
        <w:t xml:space="preserve">. [40:2]: </w:t>
      </w:r>
      <w:r w:rsidR="00901BFF" w:rsidRPr="00901BFF">
        <w:rPr>
          <w:rFonts w:ascii="Times New Roman" w:hAnsi="Times New Roman" w:cs="Times New Roman"/>
          <w:i/>
          <w:iCs/>
          <w:sz w:val="24"/>
          <w:szCs w:val="24"/>
        </w:rPr>
        <w:t xml:space="preserve">Beatus qui </w:t>
      </w:r>
      <w:proofErr w:type="spellStart"/>
      <w:r w:rsidR="00901BFF" w:rsidRPr="00901BFF">
        <w:rPr>
          <w:rFonts w:ascii="Times New Roman" w:hAnsi="Times New Roman" w:cs="Times New Roman"/>
          <w:i/>
          <w:iCs/>
          <w:sz w:val="24"/>
          <w:szCs w:val="24"/>
        </w:rPr>
        <w:t>intelligit</w:t>
      </w:r>
      <w:proofErr w:type="spellEnd"/>
      <w:r w:rsidR="00901BFF" w:rsidRPr="00901BFF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901BFF" w:rsidRPr="00901BFF">
        <w:rPr>
          <w:rFonts w:ascii="Times New Roman" w:hAnsi="Times New Roman" w:cs="Times New Roman"/>
          <w:i/>
          <w:iCs/>
          <w:sz w:val="24"/>
          <w:szCs w:val="24"/>
        </w:rPr>
        <w:t>egenum</w:t>
      </w:r>
      <w:proofErr w:type="spellEnd"/>
      <w:r w:rsidR="00901BFF" w:rsidRPr="00901BF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901BFF" w:rsidRPr="00901BFF">
        <w:rPr>
          <w:rFonts w:ascii="Times New Roman" w:hAnsi="Times New Roman" w:cs="Times New Roman"/>
          <w:i/>
          <w:iCs/>
          <w:sz w:val="24"/>
          <w:szCs w:val="24"/>
        </w:rPr>
        <w:t>pauperem</w:t>
      </w:r>
      <w:proofErr w:type="spellEnd"/>
      <w:r w:rsidR="00901BFF">
        <w:rPr>
          <w:rFonts w:ascii="Times New Roman" w:hAnsi="Times New Roman" w:cs="Times New Roman"/>
          <w:sz w:val="24"/>
          <w:szCs w:val="24"/>
        </w:rPr>
        <w:t>.</w:t>
      </w:r>
    </w:p>
    <w:p w14:paraId="17D7FDF4" w14:textId="77777777" w:rsidR="00EA7FF5" w:rsidRDefault="00901BFF" w:rsidP="006A3C2F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Hii sunt dies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omines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clericus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prouidet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examinari</w:t>
      </w:r>
      <w:proofErr w:type="spellEnd"/>
      <w:r w:rsidR="00A75B34">
        <w:rPr>
          <w:rFonts w:ascii="Times New Roman" w:hAnsi="Times New Roman" w:cs="Times New Roman"/>
          <w:sz w:val="24"/>
          <w:szCs w:val="24"/>
        </w:rPr>
        <w:t>,</w:t>
      </w:r>
      <w:r w:rsidR="00BE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subditus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BE29F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A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visitari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. 10[:3]: </w:t>
      </w:r>
      <w:r w:rsidR="00BE29FB" w:rsidRPr="00BE29FB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BE29FB" w:rsidRPr="00BE29FB">
        <w:rPr>
          <w:rFonts w:ascii="Times New Roman" w:hAnsi="Times New Roman" w:cs="Times New Roman"/>
          <w:i/>
          <w:iCs/>
          <w:sz w:val="24"/>
          <w:szCs w:val="24"/>
        </w:rPr>
        <w:t>facietis</w:t>
      </w:r>
      <w:proofErr w:type="spellEnd"/>
      <w:r w:rsidR="006A3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29FB">
        <w:rPr>
          <w:rFonts w:ascii="Times New Roman" w:hAnsi="Times New Roman" w:cs="Times New Roman"/>
          <w:sz w:val="24"/>
          <w:szCs w:val="24"/>
        </w:rPr>
        <w:t xml:space="preserve">et </w:t>
      </w:r>
      <w:r w:rsidR="00BE29FB" w:rsidRPr="00BE29FB">
        <w:rPr>
          <w:rFonts w:ascii="Times New Roman" w:hAnsi="Times New Roman" w:cs="Times New Roman"/>
          <w:i/>
          <w:iCs/>
          <w:sz w:val="24"/>
          <w:szCs w:val="24"/>
        </w:rPr>
        <w:t xml:space="preserve">in die </w:t>
      </w:r>
      <w:proofErr w:type="spellStart"/>
      <w:r w:rsidR="00BE29FB" w:rsidRPr="00BE29FB">
        <w:rPr>
          <w:rFonts w:ascii="Times New Roman" w:hAnsi="Times New Roman" w:cs="Times New Roman"/>
          <w:i/>
          <w:iCs/>
          <w:sz w:val="24"/>
          <w:szCs w:val="24"/>
        </w:rPr>
        <w:t>visitationis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. 6[:34]: </w:t>
      </w:r>
      <w:r w:rsidR="00BE29FB" w:rsidRPr="00BE29FB">
        <w:rPr>
          <w:rFonts w:ascii="Times New Roman" w:hAnsi="Times New Roman" w:cs="Times New Roman"/>
          <w:i/>
          <w:iCs/>
          <w:sz w:val="24"/>
          <w:szCs w:val="24"/>
        </w:rPr>
        <w:t>Zelus et furor</w:t>
      </w:r>
      <w:r w:rsidR="00BE29FB">
        <w:rPr>
          <w:rFonts w:ascii="Times New Roman" w:hAnsi="Times New Roman" w:cs="Times New Roman"/>
          <w:sz w:val="24"/>
          <w:szCs w:val="24"/>
        </w:rPr>
        <w:t xml:space="preserve">. Secundus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generalis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, Judith </w:t>
      </w:r>
      <w:proofErr w:type="spellStart"/>
      <w:r w:rsidR="00BE29FB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 xml:space="preserve"> [</w:t>
      </w:r>
      <w:r w:rsidR="00472FCA">
        <w:rPr>
          <w:rFonts w:ascii="Times New Roman" w:hAnsi="Times New Roman" w:cs="Times New Roman"/>
          <w:sz w:val="24"/>
          <w:szCs w:val="24"/>
        </w:rPr>
        <w:t>16:20]:</w:t>
      </w:r>
      <w:r w:rsidR="00BE29FB">
        <w:rPr>
          <w:rFonts w:ascii="Times New Roman" w:hAnsi="Times New Roman" w:cs="Times New Roman"/>
          <w:sz w:val="24"/>
          <w:szCs w:val="24"/>
        </w:rPr>
        <w:t xml:space="preserve"> </w:t>
      </w:r>
      <w:r w:rsidR="00BE29FB" w:rsidRPr="00472FCA">
        <w:rPr>
          <w:rFonts w:ascii="Times New Roman" w:hAnsi="Times New Roman" w:cs="Times New Roman"/>
          <w:i/>
          <w:iCs/>
          <w:sz w:val="24"/>
          <w:szCs w:val="24"/>
        </w:rPr>
        <w:t xml:space="preserve">In die </w:t>
      </w:r>
      <w:proofErr w:type="spellStart"/>
      <w:r w:rsidR="00BE29FB" w:rsidRPr="00472FCA">
        <w:rPr>
          <w:rFonts w:ascii="Times New Roman" w:hAnsi="Times New Roman" w:cs="Times New Roman"/>
          <w:i/>
          <w:iCs/>
          <w:sz w:val="24"/>
          <w:szCs w:val="24"/>
        </w:rPr>
        <w:t>iudicii</w:t>
      </w:r>
      <w:proofErr w:type="spellEnd"/>
      <w:r w:rsidR="006A3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29FB" w:rsidRPr="00472FCA">
        <w:rPr>
          <w:rFonts w:ascii="Times New Roman" w:hAnsi="Times New Roman" w:cs="Times New Roman"/>
          <w:i/>
          <w:iCs/>
          <w:sz w:val="24"/>
          <w:szCs w:val="24"/>
        </w:rPr>
        <w:t>visitabit</w:t>
      </w:r>
      <w:proofErr w:type="spellEnd"/>
      <w:r w:rsidR="00BE29FB" w:rsidRPr="00472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29FB" w:rsidRPr="00472FCA">
        <w:rPr>
          <w:rFonts w:ascii="Times New Roman" w:hAnsi="Times New Roman" w:cs="Times New Roman"/>
          <w:i/>
          <w:iCs/>
          <w:sz w:val="24"/>
          <w:szCs w:val="24"/>
        </w:rPr>
        <w:t>illos</w:t>
      </w:r>
      <w:proofErr w:type="spellEnd"/>
      <w:r w:rsidR="00BE29FB">
        <w:rPr>
          <w:rFonts w:ascii="Times New Roman" w:hAnsi="Times New Roman" w:cs="Times New Roman"/>
          <w:sz w:val="24"/>
          <w:szCs w:val="24"/>
        </w:rPr>
        <w:t>.</w:t>
      </w:r>
      <w:r w:rsidR="00472FCA">
        <w:rPr>
          <w:rFonts w:ascii="Times New Roman" w:hAnsi="Times New Roman" w:cs="Times New Roman"/>
          <w:sz w:val="24"/>
          <w:szCs w:val="24"/>
        </w:rPr>
        <w:t xml:space="preserve"> Joel 2[:11]: </w:t>
      </w:r>
      <w:r w:rsidR="00472FCA" w:rsidRPr="00472FCA">
        <w:rPr>
          <w:rFonts w:ascii="Times New Roman" w:hAnsi="Times New Roman" w:cs="Times New Roman"/>
          <w:i/>
          <w:iCs/>
          <w:sz w:val="24"/>
          <w:szCs w:val="24"/>
        </w:rPr>
        <w:t>Magnus dies Domini</w:t>
      </w:r>
      <w:r w:rsidR="00472FCA">
        <w:rPr>
          <w:rFonts w:ascii="Times New Roman" w:hAnsi="Times New Roman" w:cs="Times New Roman"/>
          <w:sz w:val="24"/>
          <w:szCs w:val="24"/>
        </w:rPr>
        <w:t>,</w:t>
      </w:r>
      <w:r w:rsidR="006A3C2F">
        <w:rPr>
          <w:rFonts w:ascii="Times New Roman" w:hAnsi="Times New Roman" w:cs="Times New Roman"/>
          <w:sz w:val="24"/>
          <w:szCs w:val="24"/>
        </w:rPr>
        <w:t xml:space="preserve"> </w:t>
      </w:r>
      <w:r w:rsidR="00472FCA">
        <w:rPr>
          <w:rFonts w:ascii="Times New Roman" w:hAnsi="Times New Roman" w:cs="Times New Roman"/>
          <w:sz w:val="24"/>
          <w:szCs w:val="24"/>
        </w:rPr>
        <w:t xml:space="preserve">etc. Sopho. 1[:15]: </w:t>
      </w:r>
      <w:r w:rsidR="00472FCA" w:rsidRPr="00472FCA">
        <w:rPr>
          <w:rFonts w:ascii="Times New Roman" w:hAnsi="Times New Roman" w:cs="Times New Roman"/>
          <w:i/>
          <w:iCs/>
          <w:sz w:val="24"/>
          <w:szCs w:val="24"/>
        </w:rPr>
        <w:t xml:space="preserve">Dies </w:t>
      </w:r>
      <w:proofErr w:type="spellStart"/>
      <w:r w:rsidR="00472FCA" w:rsidRPr="00472FCA">
        <w:rPr>
          <w:rFonts w:ascii="Times New Roman" w:hAnsi="Times New Roman" w:cs="Times New Roman"/>
          <w:i/>
          <w:iCs/>
          <w:sz w:val="24"/>
          <w:szCs w:val="24"/>
        </w:rPr>
        <w:t>illa</w:t>
      </w:r>
      <w:proofErr w:type="spellEnd"/>
      <w:r w:rsidR="00472FCA" w:rsidRPr="00472FCA">
        <w:rPr>
          <w:rFonts w:ascii="Times New Roman" w:hAnsi="Times New Roman" w:cs="Times New Roman"/>
          <w:i/>
          <w:iCs/>
          <w:sz w:val="24"/>
          <w:szCs w:val="24"/>
        </w:rPr>
        <w:t xml:space="preserve"> dies ire</w:t>
      </w:r>
      <w:r w:rsidR="00472FCA">
        <w:rPr>
          <w:rFonts w:ascii="Times New Roman" w:hAnsi="Times New Roman" w:cs="Times New Roman"/>
          <w:sz w:val="24"/>
          <w:szCs w:val="24"/>
        </w:rPr>
        <w:t>. Ma</w:t>
      </w:r>
      <w:r w:rsidR="00324856">
        <w:rPr>
          <w:rFonts w:ascii="Times New Roman" w:hAnsi="Times New Roman" w:cs="Times New Roman"/>
          <w:sz w:val="24"/>
          <w:szCs w:val="24"/>
        </w:rPr>
        <w:t>rc</w:t>
      </w:r>
      <w:r w:rsidR="00472FCA">
        <w:rPr>
          <w:rFonts w:ascii="Times New Roman" w:hAnsi="Times New Roman" w:cs="Times New Roman"/>
          <w:sz w:val="24"/>
          <w:szCs w:val="24"/>
        </w:rPr>
        <w:t>. 13[:</w:t>
      </w:r>
      <w:r w:rsidR="00324856">
        <w:rPr>
          <w:rFonts w:ascii="Times New Roman" w:hAnsi="Times New Roman" w:cs="Times New Roman"/>
          <w:sz w:val="24"/>
          <w:szCs w:val="24"/>
        </w:rPr>
        <w:t>19]:</w:t>
      </w:r>
      <w:r w:rsidR="006A3C2F">
        <w:rPr>
          <w:rFonts w:ascii="Times New Roman" w:hAnsi="Times New Roman" w:cs="Times New Roman"/>
          <w:sz w:val="24"/>
          <w:szCs w:val="24"/>
        </w:rPr>
        <w:t xml:space="preserve"> </w:t>
      </w:r>
      <w:r w:rsidR="00472FCA" w:rsidRPr="00324856">
        <w:rPr>
          <w:rFonts w:ascii="Times New Roman" w:hAnsi="Times New Roman" w:cs="Times New Roman"/>
          <w:i/>
          <w:iCs/>
          <w:sz w:val="24"/>
          <w:szCs w:val="24"/>
        </w:rPr>
        <w:t xml:space="preserve">Dies </w:t>
      </w:r>
      <w:proofErr w:type="spellStart"/>
      <w:r w:rsidR="00472FCA" w:rsidRPr="00324856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="00472FCA" w:rsidRPr="00324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2FCA" w:rsidRPr="00324856">
        <w:rPr>
          <w:rFonts w:ascii="Times New Roman" w:hAnsi="Times New Roman" w:cs="Times New Roman"/>
          <w:sz w:val="24"/>
          <w:szCs w:val="24"/>
        </w:rPr>
        <w:t>dies</w:t>
      </w:r>
      <w:r w:rsidR="00472FCA" w:rsidRPr="00324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2FCA" w:rsidRPr="00324856">
        <w:rPr>
          <w:rFonts w:ascii="Times New Roman" w:hAnsi="Times New Roman" w:cs="Times New Roman"/>
          <w:i/>
          <w:iCs/>
          <w:sz w:val="24"/>
          <w:szCs w:val="24"/>
        </w:rPr>
        <w:t>tribulationis</w:t>
      </w:r>
      <w:proofErr w:type="spellEnd"/>
      <w:r w:rsidR="00472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FCA">
        <w:rPr>
          <w:rFonts w:ascii="Times New Roman" w:hAnsi="Times New Roman" w:cs="Times New Roman"/>
          <w:sz w:val="24"/>
          <w:szCs w:val="24"/>
        </w:rPr>
        <w:t>quales</w:t>
      </w:r>
      <w:proofErr w:type="spellEnd"/>
      <w:r w:rsidR="00472FCA">
        <w:rPr>
          <w:rFonts w:ascii="Times New Roman" w:hAnsi="Times New Roman" w:cs="Times New Roman"/>
          <w:sz w:val="24"/>
          <w:szCs w:val="24"/>
        </w:rPr>
        <w:t xml:space="preserve"> </w:t>
      </w:r>
      <w:r w:rsidR="00472FCA" w:rsidRPr="00324856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472FCA" w:rsidRPr="00324856">
        <w:rPr>
          <w:rFonts w:ascii="Times New Roman" w:hAnsi="Times New Roman" w:cs="Times New Roman"/>
          <w:i/>
          <w:iCs/>
          <w:sz w:val="24"/>
          <w:szCs w:val="24"/>
        </w:rPr>
        <w:t>fuerunt</w:t>
      </w:r>
      <w:proofErr w:type="spellEnd"/>
      <w:r w:rsidR="00472FCA">
        <w:rPr>
          <w:rFonts w:ascii="Times New Roman" w:hAnsi="Times New Roman" w:cs="Times New Roman"/>
          <w:sz w:val="24"/>
          <w:szCs w:val="24"/>
        </w:rPr>
        <w:t>,</w:t>
      </w:r>
      <w:r w:rsidR="006A3C2F">
        <w:rPr>
          <w:rFonts w:ascii="Times New Roman" w:hAnsi="Times New Roman" w:cs="Times New Roman"/>
          <w:sz w:val="24"/>
          <w:szCs w:val="24"/>
        </w:rPr>
        <w:t xml:space="preserve"> </w:t>
      </w:r>
      <w:r w:rsidR="00472FCA">
        <w:rPr>
          <w:rFonts w:ascii="Times New Roman" w:hAnsi="Times New Roman" w:cs="Times New Roman"/>
          <w:sz w:val="24"/>
          <w:szCs w:val="24"/>
        </w:rPr>
        <w:t>etc.</w:t>
      </w:r>
      <w:r w:rsidR="00324856">
        <w:rPr>
          <w:rFonts w:ascii="Times New Roman" w:hAnsi="Times New Roman" w:cs="Times New Roman"/>
          <w:sz w:val="24"/>
          <w:szCs w:val="24"/>
        </w:rPr>
        <w:t xml:space="preserve"> Tercio </w:t>
      </w:r>
      <w:proofErr w:type="spellStart"/>
      <w:r w:rsidR="00324856">
        <w:rPr>
          <w:rFonts w:ascii="Times New Roman" w:hAnsi="Times New Roman" w:cs="Times New Roman"/>
          <w:sz w:val="24"/>
          <w:szCs w:val="24"/>
        </w:rPr>
        <w:t>Jehenne</w:t>
      </w:r>
      <w:proofErr w:type="spellEnd"/>
      <w:r w:rsidR="003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56">
        <w:rPr>
          <w:rFonts w:ascii="Times New Roman" w:hAnsi="Times New Roman" w:cs="Times New Roman"/>
          <w:sz w:val="24"/>
          <w:szCs w:val="24"/>
        </w:rPr>
        <w:t>penalis</w:t>
      </w:r>
      <w:proofErr w:type="spellEnd"/>
      <w:r w:rsidR="00324856">
        <w:rPr>
          <w:rFonts w:ascii="Times New Roman" w:hAnsi="Times New Roman" w:cs="Times New Roman"/>
          <w:sz w:val="24"/>
          <w:szCs w:val="24"/>
        </w:rPr>
        <w:t xml:space="preserve">. Sic agnus </w:t>
      </w:r>
      <w:proofErr w:type="spellStart"/>
      <w:r w:rsidR="00324856">
        <w:rPr>
          <w:rFonts w:ascii="Times New Roman" w:hAnsi="Times New Roman" w:cs="Times New Roman"/>
          <w:sz w:val="24"/>
          <w:szCs w:val="24"/>
        </w:rPr>
        <w:t>cauet</w:t>
      </w:r>
      <w:proofErr w:type="spellEnd"/>
      <w:r w:rsidR="006A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2F">
        <w:rPr>
          <w:rFonts w:ascii="Times New Roman" w:hAnsi="Times New Roman" w:cs="Times New Roman"/>
          <w:sz w:val="24"/>
          <w:szCs w:val="24"/>
        </w:rPr>
        <w:t>l</w:t>
      </w:r>
      <w:r w:rsidR="00324856">
        <w:rPr>
          <w:rFonts w:ascii="Times New Roman" w:hAnsi="Times New Roman" w:cs="Times New Roman"/>
          <w:sz w:val="24"/>
          <w:szCs w:val="24"/>
        </w:rPr>
        <w:t>upum</w:t>
      </w:r>
      <w:proofErr w:type="spellEnd"/>
      <w:r w:rsidR="00324856">
        <w:rPr>
          <w:rFonts w:ascii="Times New Roman" w:hAnsi="Times New Roman" w:cs="Times New Roman"/>
          <w:sz w:val="24"/>
          <w:szCs w:val="24"/>
        </w:rPr>
        <w:t xml:space="preserve">, Jer. 17[:18]: </w:t>
      </w:r>
      <w:proofErr w:type="spellStart"/>
      <w:r w:rsidR="00324856" w:rsidRPr="001F1C34">
        <w:rPr>
          <w:rFonts w:ascii="Times New Roman" w:hAnsi="Times New Roman" w:cs="Times New Roman"/>
          <w:i/>
          <w:sz w:val="24"/>
          <w:szCs w:val="24"/>
        </w:rPr>
        <w:t>Induc</w:t>
      </w:r>
      <w:proofErr w:type="spellEnd"/>
      <w:r w:rsidR="00324856" w:rsidRPr="001F1C34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="00324856" w:rsidRPr="001F1C34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="00324856" w:rsidRPr="001F1C34">
        <w:rPr>
          <w:rFonts w:ascii="Times New Roman" w:hAnsi="Times New Roman" w:cs="Times New Roman"/>
          <w:i/>
          <w:sz w:val="24"/>
          <w:szCs w:val="24"/>
        </w:rPr>
        <w:t xml:space="preserve"> diem </w:t>
      </w:r>
      <w:proofErr w:type="spellStart"/>
      <w:r w:rsidR="00324856" w:rsidRPr="001F1C34">
        <w:rPr>
          <w:rFonts w:ascii="Times New Roman" w:hAnsi="Times New Roman" w:cs="Times New Roman"/>
          <w:i/>
          <w:sz w:val="24"/>
          <w:szCs w:val="24"/>
        </w:rPr>
        <w:t>afflictionis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. Job 21[:30]: </w:t>
      </w:r>
      <w:r w:rsidR="00324856" w:rsidRPr="001F1C34">
        <w:rPr>
          <w:rFonts w:ascii="Times New Roman" w:hAnsi="Times New Roman" w:cs="Times New Roman"/>
          <w:i/>
          <w:sz w:val="24"/>
          <w:szCs w:val="24"/>
        </w:rPr>
        <w:t xml:space="preserve">In diem </w:t>
      </w:r>
      <w:proofErr w:type="spellStart"/>
      <w:r w:rsidR="00324856" w:rsidRPr="001F1C34">
        <w:rPr>
          <w:rFonts w:ascii="Times New Roman" w:hAnsi="Times New Roman" w:cs="Times New Roman"/>
          <w:i/>
          <w:sz w:val="24"/>
          <w:szCs w:val="24"/>
        </w:rPr>
        <w:t>perditionis</w:t>
      </w:r>
      <w:proofErr w:type="spellEnd"/>
      <w:r w:rsidR="00324856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4856" w:rsidRPr="00324856">
        <w:rPr>
          <w:rFonts w:ascii="Times New Roman" w:hAnsi="Times New Roman" w:cs="Times New Roman"/>
          <w:iCs/>
          <w:sz w:val="24"/>
          <w:szCs w:val="24"/>
        </w:rPr>
        <w:t>servabitur</w:t>
      </w:r>
      <w:proofErr w:type="spellEnd"/>
      <w:r w:rsidR="00324856" w:rsidRPr="001F1C34">
        <w:rPr>
          <w:rFonts w:ascii="Times New Roman" w:hAnsi="Times New Roman" w:cs="Times New Roman"/>
          <w:i/>
          <w:sz w:val="24"/>
          <w:szCs w:val="24"/>
        </w:rPr>
        <w:t xml:space="preserve"> malus</w:t>
      </w:r>
      <w:r w:rsidR="00324856" w:rsidRPr="001F1C34">
        <w:rPr>
          <w:rFonts w:ascii="Times New Roman" w:hAnsi="Times New Roman" w:cs="Times New Roman"/>
          <w:sz w:val="24"/>
          <w:szCs w:val="24"/>
        </w:rPr>
        <w:t xml:space="preserve">. Quartus, dies </w:t>
      </w:r>
      <w:proofErr w:type="spellStart"/>
      <w:r w:rsidR="00324856" w:rsidRPr="001F1C34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324856" w:rsidRPr="001F1C34">
        <w:rPr>
          <w:rFonts w:ascii="Times New Roman" w:hAnsi="Times New Roman" w:cs="Times New Roman"/>
          <w:sz w:val="24"/>
          <w:szCs w:val="24"/>
        </w:rPr>
        <w:t>desiderandus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56" w:rsidRPr="001F1C3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856" w:rsidRPr="001F1C3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56" w:rsidRPr="001F1C34">
        <w:rPr>
          <w:rFonts w:ascii="Times New Roman" w:hAnsi="Times New Roman" w:cs="Times New Roman"/>
          <w:sz w:val="24"/>
          <w:szCs w:val="24"/>
        </w:rPr>
        <w:t>cretic</w:t>
      </w:r>
      <w:r w:rsidR="0032485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56" w:rsidRPr="001F1C34">
        <w:rPr>
          <w:rFonts w:ascii="Times New Roman" w:hAnsi="Times New Roman" w:cs="Times New Roman"/>
          <w:sz w:val="24"/>
          <w:szCs w:val="24"/>
        </w:rPr>
        <w:t>infirmo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856" w:rsidRPr="001F1C34">
        <w:rPr>
          <w:rFonts w:ascii="Times New Roman" w:hAnsi="Times New Roman" w:cs="Times New Roman"/>
          <w:sz w:val="24"/>
          <w:szCs w:val="24"/>
        </w:rPr>
        <w:t>conuiuii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56" w:rsidRPr="001F1C34">
        <w:rPr>
          <w:rFonts w:ascii="Times New Roman" w:hAnsi="Times New Roman" w:cs="Times New Roman"/>
          <w:sz w:val="24"/>
          <w:szCs w:val="24"/>
        </w:rPr>
        <w:t>famelico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856" w:rsidRPr="001F1C3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24856" w:rsidRPr="001F1C34">
        <w:rPr>
          <w:rFonts w:ascii="Times New Roman" w:hAnsi="Times New Roman" w:cs="Times New Roman"/>
          <w:sz w:val="24"/>
          <w:szCs w:val="24"/>
        </w:rPr>
        <w:t xml:space="preserve">. [83:11]: </w:t>
      </w:r>
      <w:proofErr w:type="spellStart"/>
      <w:r w:rsidR="00324856" w:rsidRPr="001F1C34">
        <w:rPr>
          <w:rFonts w:ascii="Times New Roman" w:hAnsi="Times New Roman" w:cs="Times New Roman"/>
          <w:i/>
          <w:sz w:val="24"/>
          <w:szCs w:val="24"/>
        </w:rPr>
        <w:t>Melior</w:t>
      </w:r>
      <w:proofErr w:type="spellEnd"/>
      <w:r w:rsidR="00324856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4856" w:rsidRPr="001F1C34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324856" w:rsidRPr="001F1C34">
        <w:rPr>
          <w:rFonts w:ascii="Times New Roman" w:hAnsi="Times New Roman" w:cs="Times New Roman"/>
          <w:i/>
          <w:sz w:val="24"/>
          <w:szCs w:val="24"/>
        </w:rPr>
        <w:t xml:space="preserve"> dies </w:t>
      </w:r>
      <w:proofErr w:type="spellStart"/>
      <w:r w:rsidR="00324856" w:rsidRPr="001F1C34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="00E3016E">
        <w:rPr>
          <w:rFonts w:ascii="Times New Roman" w:hAnsi="Times New Roman" w:cs="Times New Roman"/>
          <w:i/>
          <w:sz w:val="24"/>
          <w:szCs w:val="24"/>
        </w:rPr>
        <w:t>.</w:t>
      </w:r>
      <w:r w:rsidR="00E3016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5D6F7D4" w14:textId="52AF1F9B" w:rsidR="00697A3E" w:rsidRPr="00697A3E" w:rsidRDefault="00E3016E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Et nota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 w:rsidR="00EA7FF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apropinquante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fieri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solent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Primo a</w:t>
      </w:r>
      <w:r w:rsidR="00EA7F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sompno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excitatur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Rom. 13[:11]: </w:t>
      </w:r>
      <w:r w:rsidRPr="00E3016E">
        <w:rPr>
          <w:rFonts w:ascii="Times New Roman" w:hAnsi="Times New Roman" w:cs="Times New Roman"/>
          <w:i/>
          <w:sz w:val="24"/>
          <w:szCs w:val="24"/>
        </w:rPr>
        <w:t xml:space="preserve">Hora </w:t>
      </w:r>
      <w:proofErr w:type="spellStart"/>
      <w:r w:rsidRPr="00E3016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E30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16E">
        <w:rPr>
          <w:rFonts w:ascii="Times New Roman" w:hAnsi="Times New Roman" w:cs="Times New Roman"/>
          <w:i/>
          <w:sz w:val="24"/>
          <w:szCs w:val="24"/>
        </w:rPr>
        <w:t>iam</w:t>
      </w:r>
      <w:proofErr w:type="spellEnd"/>
      <w:r w:rsidRPr="00E30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16E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E3016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3016E">
        <w:rPr>
          <w:rFonts w:ascii="Times New Roman" w:hAnsi="Times New Roman" w:cs="Times New Roman"/>
          <w:i/>
          <w:sz w:val="24"/>
          <w:szCs w:val="24"/>
        </w:rPr>
        <w:t>sompno</w:t>
      </w:r>
      <w:proofErr w:type="spellEnd"/>
      <w:r w:rsidRPr="00E30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16E">
        <w:rPr>
          <w:rFonts w:ascii="Times New Roman" w:hAnsi="Times New Roman" w:cs="Times New Roman"/>
          <w:i/>
          <w:sz w:val="24"/>
          <w:szCs w:val="24"/>
        </w:rPr>
        <w:t>surgere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Iam</w:t>
      </w:r>
      <w:proofErr w:type="spellEnd"/>
      <w:r w:rsidR="00EA7F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inualint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etas ad operandum. Secundo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rese</w:t>
      </w:r>
      <w:r w:rsidR="00C03B0B">
        <w:rPr>
          <w:rFonts w:ascii="Times New Roman" w:hAnsi="Times New Roman" w:cs="Times New Roman"/>
          <w:iCs/>
          <w:sz w:val="24"/>
          <w:szCs w:val="24"/>
        </w:rPr>
        <w:t>rantur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03B0B">
        <w:rPr>
          <w:rFonts w:ascii="Times New Roman" w:hAnsi="Times New Roman" w:cs="Times New Roman"/>
          <w:iCs/>
          <w:sz w:val="24"/>
          <w:szCs w:val="24"/>
        </w:rPr>
        <w:t>fores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 et ostia, id </w:t>
      </w:r>
      <w:proofErr w:type="spellStart"/>
      <w:r w:rsidR="00C03B0B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C03B0B">
        <w:rPr>
          <w:rFonts w:ascii="Times New Roman" w:hAnsi="Times New Roman" w:cs="Times New Roman"/>
          <w:iCs/>
          <w:sz w:val="24"/>
          <w:szCs w:val="24"/>
        </w:rPr>
        <w:t>sensus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03B0B">
        <w:rPr>
          <w:rFonts w:ascii="Times New Roman" w:hAnsi="Times New Roman" w:cs="Times New Roman"/>
          <w:iCs/>
          <w:sz w:val="24"/>
          <w:szCs w:val="24"/>
        </w:rPr>
        <w:t>interiores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 et</w:t>
      </w:r>
      <w:r w:rsidR="00EA7F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03B0B">
        <w:rPr>
          <w:rFonts w:ascii="Times New Roman" w:hAnsi="Times New Roman" w:cs="Times New Roman"/>
          <w:iCs/>
          <w:sz w:val="24"/>
          <w:szCs w:val="24"/>
        </w:rPr>
        <w:t>exteriores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, Apo. 3[:20]: Ego </w:t>
      </w:r>
      <w:proofErr w:type="spellStart"/>
      <w:r w:rsidR="00C03B0B" w:rsidRPr="00C03B0B">
        <w:rPr>
          <w:rFonts w:ascii="Times New Roman" w:hAnsi="Times New Roman" w:cs="Times New Roman"/>
          <w:i/>
          <w:sz w:val="24"/>
          <w:szCs w:val="24"/>
        </w:rPr>
        <w:t>sto</w:t>
      </w:r>
      <w:proofErr w:type="spellEnd"/>
      <w:r w:rsidR="00C03B0B" w:rsidRPr="00C03B0B">
        <w:rPr>
          <w:rFonts w:ascii="Times New Roman" w:hAnsi="Times New Roman" w:cs="Times New Roman"/>
          <w:i/>
          <w:sz w:val="24"/>
          <w:szCs w:val="24"/>
        </w:rPr>
        <w:t xml:space="preserve"> ad ostium et</w:t>
      </w:r>
      <w:r w:rsidR="00EA7F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3B0B" w:rsidRPr="00C03B0B">
        <w:rPr>
          <w:rFonts w:ascii="Times New Roman" w:hAnsi="Times New Roman" w:cs="Times New Roman"/>
          <w:i/>
          <w:sz w:val="24"/>
          <w:szCs w:val="24"/>
        </w:rPr>
        <w:t>pulso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. Tercio </w:t>
      </w:r>
      <w:proofErr w:type="spellStart"/>
      <w:r w:rsidR="00C03B0B">
        <w:rPr>
          <w:rFonts w:ascii="Times New Roman" w:hAnsi="Times New Roman" w:cs="Times New Roman"/>
          <w:iCs/>
          <w:sz w:val="24"/>
          <w:szCs w:val="24"/>
        </w:rPr>
        <w:t>deputantur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03B0B">
        <w:rPr>
          <w:rFonts w:ascii="Times New Roman" w:hAnsi="Times New Roman" w:cs="Times New Roman"/>
          <w:iCs/>
          <w:sz w:val="24"/>
          <w:szCs w:val="24"/>
        </w:rPr>
        <w:t>serui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 ad opera</w:t>
      </w:r>
      <w:r w:rsidR="00C14CA3">
        <w:rPr>
          <w:rFonts w:ascii="Times New Roman" w:hAnsi="Times New Roman" w:cs="Times New Roman"/>
          <w:iCs/>
          <w:sz w:val="24"/>
          <w:szCs w:val="24"/>
        </w:rPr>
        <w:t>,</w:t>
      </w:r>
      <w:r w:rsidR="00C03B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03B0B">
        <w:rPr>
          <w:rFonts w:ascii="Times New Roman" w:hAnsi="Times New Roman" w:cs="Times New Roman"/>
          <w:iCs/>
          <w:sz w:val="24"/>
          <w:szCs w:val="24"/>
        </w:rPr>
        <w:t>Psal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 xml:space="preserve">. [103:23]: </w:t>
      </w:r>
      <w:proofErr w:type="spellStart"/>
      <w:r w:rsidR="00C03B0B" w:rsidRPr="00C03B0B">
        <w:rPr>
          <w:rFonts w:ascii="Times New Roman" w:hAnsi="Times New Roman" w:cs="Times New Roman"/>
          <w:i/>
          <w:sz w:val="24"/>
          <w:szCs w:val="24"/>
        </w:rPr>
        <w:t>Exibit</w:t>
      </w:r>
      <w:proofErr w:type="spellEnd"/>
      <w:r w:rsidR="00C03B0B" w:rsidRPr="00C03B0B">
        <w:rPr>
          <w:rFonts w:ascii="Times New Roman" w:hAnsi="Times New Roman" w:cs="Times New Roman"/>
          <w:i/>
          <w:sz w:val="24"/>
          <w:szCs w:val="24"/>
        </w:rPr>
        <w:t xml:space="preserve"> homo ad opus </w:t>
      </w:r>
      <w:proofErr w:type="spellStart"/>
      <w:r w:rsidR="00C03B0B" w:rsidRPr="00C03B0B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="00C03B0B">
        <w:rPr>
          <w:rFonts w:ascii="Times New Roman" w:hAnsi="Times New Roman" w:cs="Times New Roman"/>
          <w:iCs/>
          <w:sz w:val="24"/>
          <w:szCs w:val="24"/>
        </w:rPr>
        <w:t>, etc.</w:t>
      </w:r>
    </w:p>
    <w:p w14:paraId="09DAEDB5" w14:textId="77777777" w:rsidR="006C0122" w:rsidRPr="00697A3E" w:rsidRDefault="006C0122" w:rsidP="006A3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C0122" w:rsidRPr="00697A3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835B" w14:textId="77777777" w:rsidR="00136FFB" w:rsidRDefault="00136FFB" w:rsidP="00136FFB">
      <w:pPr>
        <w:spacing w:after="0" w:line="240" w:lineRule="auto"/>
      </w:pPr>
      <w:r>
        <w:separator/>
      </w:r>
    </w:p>
  </w:endnote>
  <w:endnote w:type="continuationSeparator" w:id="0">
    <w:p w14:paraId="322C75F3" w14:textId="77777777" w:rsidR="00136FFB" w:rsidRDefault="00136FFB" w:rsidP="0013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5ECD" w14:textId="77777777" w:rsidR="00136FFB" w:rsidRDefault="00136FFB" w:rsidP="00136FFB">
      <w:pPr>
        <w:spacing w:after="0" w:line="240" w:lineRule="auto"/>
      </w:pPr>
      <w:r>
        <w:separator/>
      </w:r>
    </w:p>
  </w:footnote>
  <w:footnote w:type="continuationSeparator" w:id="0">
    <w:p w14:paraId="2EE22154" w14:textId="77777777" w:rsidR="00136FFB" w:rsidRDefault="00136FFB" w:rsidP="00136FFB">
      <w:pPr>
        <w:spacing w:after="0" w:line="240" w:lineRule="auto"/>
      </w:pPr>
      <w:r>
        <w:continuationSeparator/>
      </w:r>
    </w:p>
  </w:footnote>
  <w:footnote w:id="1">
    <w:p w14:paraId="3491E2FC" w14:textId="7C71C604" w:rsidR="00BE29FB" w:rsidRPr="00BE29FB" w:rsidRDefault="00BE29F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E29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E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29F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BE29F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E29FB">
        <w:rPr>
          <w:rFonts w:ascii="Times New Roman" w:hAnsi="Times New Roman" w:cs="Times New Roman"/>
          <w:sz w:val="24"/>
          <w:szCs w:val="24"/>
        </w:rPr>
        <w:t xml:space="preserve"> </w:t>
      </w:r>
      <w:r w:rsidRPr="00BE29F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E2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9FB">
        <w:rPr>
          <w:rFonts w:ascii="Times New Roman" w:hAnsi="Times New Roman" w:cs="Times New Roman"/>
          <w:strike/>
          <w:sz w:val="24"/>
          <w:szCs w:val="24"/>
        </w:rPr>
        <w:t>examinri</w:t>
      </w:r>
      <w:proofErr w:type="spellEnd"/>
      <w:r w:rsidRPr="00BE29FB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22"/>
    <w:rsid w:val="00136FFB"/>
    <w:rsid w:val="00216445"/>
    <w:rsid w:val="002350A7"/>
    <w:rsid w:val="002537CB"/>
    <w:rsid w:val="00324856"/>
    <w:rsid w:val="00433B90"/>
    <w:rsid w:val="00472FCA"/>
    <w:rsid w:val="0060075B"/>
    <w:rsid w:val="00697A3E"/>
    <w:rsid w:val="006A3C2F"/>
    <w:rsid w:val="006C0122"/>
    <w:rsid w:val="007E021E"/>
    <w:rsid w:val="008E3C78"/>
    <w:rsid w:val="00901BFF"/>
    <w:rsid w:val="00A06565"/>
    <w:rsid w:val="00A23949"/>
    <w:rsid w:val="00A75B34"/>
    <w:rsid w:val="00BE29FB"/>
    <w:rsid w:val="00C03B0B"/>
    <w:rsid w:val="00C14CA3"/>
    <w:rsid w:val="00CB6A29"/>
    <w:rsid w:val="00E3016E"/>
    <w:rsid w:val="00E933A3"/>
    <w:rsid w:val="00EA7FF5"/>
    <w:rsid w:val="00F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2416"/>
  <w15:chartTrackingRefBased/>
  <w15:docId w15:val="{F284BBB6-9210-4635-86A9-6A622703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136FF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36FFB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36FF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3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8AFD-2912-44EE-B605-845D733B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2023-08-18T15:07:00Z</dcterms:created>
  <dcterms:modified xsi:type="dcterms:W3CDTF">2023-08-18T15:19:00Z</dcterms:modified>
</cp:coreProperties>
</file>