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734EF" w14:textId="77777777" w:rsidR="00003E84" w:rsidRPr="00697A3E" w:rsidRDefault="00003E84" w:rsidP="00ED4E00">
      <w:pPr>
        <w:spacing w:line="480" w:lineRule="auto"/>
        <w:rPr>
          <w:rFonts w:ascii="Times New Roman" w:hAnsi="Times New Roman" w:cs="Times New Roman"/>
          <w:sz w:val="24"/>
          <w:szCs w:val="24"/>
        </w:rPr>
      </w:pPr>
      <w:r w:rsidRPr="00697A3E">
        <w:rPr>
          <w:rFonts w:ascii="Times New Roman" w:hAnsi="Times New Roman" w:cs="Times New Roman"/>
          <w:sz w:val="24"/>
          <w:szCs w:val="24"/>
        </w:rPr>
        <w:t>Worcester F 80 Distinctiones</w:t>
      </w:r>
    </w:p>
    <w:p w14:paraId="14D679E9" w14:textId="092BD43B" w:rsidR="00003E84" w:rsidRPr="00697A3E" w:rsidRDefault="00003E84" w:rsidP="00ED4E00">
      <w:pPr>
        <w:spacing w:line="480" w:lineRule="auto"/>
        <w:rPr>
          <w:rFonts w:ascii="Times New Roman" w:hAnsi="Times New Roman" w:cs="Times New Roman"/>
          <w:sz w:val="24"/>
          <w:szCs w:val="24"/>
        </w:rPr>
      </w:pPr>
      <w:r w:rsidRPr="00697A3E">
        <w:rPr>
          <w:rFonts w:ascii="Times New Roman" w:hAnsi="Times New Roman" w:cs="Times New Roman"/>
          <w:sz w:val="24"/>
          <w:szCs w:val="24"/>
        </w:rPr>
        <w:t xml:space="preserve">51 </w:t>
      </w:r>
      <w:r>
        <w:rPr>
          <w:rFonts w:ascii="Times New Roman" w:hAnsi="Times New Roman" w:cs="Times New Roman"/>
          <w:sz w:val="24"/>
          <w:szCs w:val="24"/>
        </w:rPr>
        <w:t>Day</w:t>
      </w:r>
      <w:r w:rsidR="00C82389">
        <w:rPr>
          <w:rFonts w:ascii="Times New Roman" w:hAnsi="Times New Roman" w:cs="Times New Roman"/>
          <w:sz w:val="24"/>
          <w:szCs w:val="24"/>
        </w:rPr>
        <w:t>s</w:t>
      </w:r>
      <w:r>
        <w:rPr>
          <w:rFonts w:ascii="Times New Roman" w:hAnsi="Times New Roman" w:cs="Times New Roman"/>
          <w:sz w:val="24"/>
          <w:szCs w:val="24"/>
        </w:rPr>
        <w:t xml:space="preserve"> (</w:t>
      </w:r>
      <w:r w:rsidRPr="00003E84">
        <w:rPr>
          <w:rFonts w:ascii="Times New Roman" w:hAnsi="Times New Roman" w:cs="Times New Roman"/>
          <w:i/>
          <w:iCs/>
          <w:sz w:val="24"/>
          <w:szCs w:val="24"/>
        </w:rPr>
        <w:t>Dies</w:t>
      </w:r>
      <w:r>
        <w:rPr>
          <w:rFonts w:ascii="Times New Roman" w:hAnsi="Times New Roman" w:cs="Times New Roman"/>
          <w:sz w:val="24"/>
          <w:szCs w:val="24"/>
        </w:rPr>
        <w:t>)</w:t>
      </w:r>
    </w:p>
    <w:p w14:paraId="5D7558AE" w14:textId="72EBADF2" w:rsidR="00AE6A5B" w:rsidRDefault="00AE6A5B" w:rsidP="00ED4E00">
      <w:pPr>
        <w:spacing w:line="480" w:lineRule="auto"/>
        <w:rPr>
          <w:rFonts w:ascii="Times New Roman" w:hAnsi="Times New Roman" w:cs="Times New Roman"/>
          <w:sz w:val="24"/>
          <w:szCs w:val="24"/>
        </w:rPr>
      </w:pPr>
      <w:r w:rsidRPr="009D2A5E">
        <w:rPr>
          <w:rFonts w:ascii="Times New Roman" w:hAnsi="Times New Roman" w:cs="Times New Roman"/>
          <w:sz w:val="24"/>
          <w:szCs w:val="24"/>
        </w:rPr>
        <w:t>There are days past, present, and future. Past days are to be remembered, just as a steward reflects upon what he has taken in, what he has spent, Psal. [76:6]: “I thought upon the days of old.”</w:t>
      </w:r>
    </w:p>
    <w:p w14:paraId="70171B72" w14:textId="77E2A56A" w:rsidR="00AE6A5B" w:rsidRPr="009D2A5E" w:rsidRDefault="00AE6A5B" w:rsidP="00ED4E00">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9D2A5E">
        <w:rPr>
          <w:rFonts w:ascii="Times New Roman" w:hAnsi="Times New Roman" w:cs="Times New Roman"/>
          <w:sz w:val="24"/>
          <w:szCs w:val="24"/>
        </w:rPr>
        <w:t>In these matters we ought to think upon three things. First, the good examples of our predecessors, so that we may be moved to similar things. Therefore, the deeds of the saints are to be remembered and the honesty of princes, Heb. 10[:32]: “Call to mind the former days, wherein, being illuminated, you endured a great fight of afflictions.”</w:t>
      </w:r>
    </w:p>
    <w:p w14:paraId="16A74592" w14:textId="77777777" w:rsidR="00ED4E00" w:rsidRDefault="00ED4E00" w:rsidP="00ED4E00">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AE6A5B" w:rsidRPr="009D2A5E">
        <w:rPr>
          <w:rFonts w:ascii="Times New Roman" w:hAnsi="Times New Roman" w:cs="Times New Roman"/>
          <w:sz w:val="24"/>
          <w:szCs w:val="24"/>
        </w:rPr>
        <w:t>Second, the evils committed, so that we may repent and be on guard. Just as the merchant once deceived sorrows for his purchase, once endangered abhors the sea, Job 21[:13]: “They spend their days in wealth.”</w:t>
      </w:r>
      <w:r w:rsidR="00DB3261">
        <w:rPr>
          <w:rFonts w:ascii="Times New Roman" w:hAnsi="Times New Roman" w:cs="Times New Roman"/>
          <w:sz w:val="24"/>
          <w:szCs w:val="24"/>
        </w:rPr>
        <w:t xml:space="preserve"> </w:t>
      </w:r>
    </w:p>
    <w:p w14:paraId="1DC4516A" w14:textId="77777777" w:rsidR="00ED4E00" w:rsidRDefault="00DB3261" w:rsidP="00ED4E00">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9D2A5E">
        <w:rPr>
          <w:rFonts w:ascii="Times New Roman" w:hAnsi="Times New Roman" w:cs="Times New Roman"/>
          <w:sz w:val="24"/>
          <w:szCs w:val="24"/>
        </w:rPr>
        <w:t xml:space="preserve">Third, the benefits we have received, so that we may give thanks. And first, for creation, Deut. 32[:6-7]: </w:t>
      </w:r>
    </w:p>
    <w:p w14:paraId="66110732" w14:textId="7EB7102F" w:rsidR="001542EA" w:rsidRDefault="00DB3261" w:rsidP="00ED4E00">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9D2A5E">
        <w:rPr>
          <w:rFonts w:ascii="Times New Roman" w:hAnsi="Times New Roman" w:cs="Times New Roman"/>
          <w:sz w:val="24"/>
          <w:szCs w:val="24"/>
        </w:rPr>
        <w:t xml:space="preserve">“Is not he your father, </w:t>
      </w:r>
      <w:r w:rsidR="003B2761" w:rsidRPr="009D2A5E">
        <w:rPr>
          <w:rFonts w:ascii="Times New Roman" w:hAnsi="Times New Roman" w:cs="Times New Roman"/>
          <w:sz w:val="24"/>
          <w:szCs w:val="24"/>
        </w:rPr>
        <w:t>who</w:t>
      </w:r>
      <w:r w:rsidRPr="009D2A5E">
        <w:rPr>
          <w:rFonts w:ascii="Times New Roman" w:hAnsi="Times New Roman" w:cs="Times New Roman"/>
          <w:sz w:val="24"/>
          <w:szCs w:val="24"/>
        </w:rPr>
        <w:t xml:space="preserve"> has possessed you? Remember the days of old</w:t>
      </w:r>
      <w:r>
        <w:rPr>
          <w:rFonts w:ascii="Times New Roman" w:hAnsi="Times New Roman" w:cs="Times New Roman"/>
          <w:sz w:val="24"/>
          <w:szCs w:val="24"/>
        </w:rPr>
        <w:t>,</w:t>
      </w:r>
      <w:r w:rsidRPr="009D2A5E">
        <w:rPr>
          <w:rFonts w:ascii="Times New Roman" w:hAnsi="Times New Roman" w:cs="Times New Roman"/>
          <w:sz w:val="24"/>
          <w:szCs w:val="24"/>
        </w:rPr>
        <w:t>”</w:t>
      </w:r>
      <w:r>
        <w:rPr>
          <w:rFonts w:ascii="Times New Roman" w:hAnsi="Times New Roman" w:cs="Times New Roman"/>
          <w:sz w:val="24"/>
          <w:szCs w:val="24"/>
        </w:rPr>
        <w:t xml:space="preserve"> </w:t>
      </w:r>
      <w:r w:rsidR="003B2761">
        <w:rPr>
          <w:rFonts w:ascii="Times New Roman" w:hAnsi="Times New Roman" w:cs="Times New Roman"/>
          <w:sz w:val="24"/>
          <w:szCs w:val="24"/>
        </w:rPr>
        <w:t>etc.</w:t>
      </w:r>
      <w:r w:rsidR="003B2761" w:rsidRPr="009D2A5E">
        <w:rPr>
          <w:rFonts w:ascii="Times New Roman" w:hAnsi="Times New Roman" w:cs="Times New Roman"/>
          <w:sz w:val="24"/>
          <w:szCs w:val="24"/>
        </w:rPr>
        <w:t xml:space="preserve"> </w:t>
      </w:r>
      <w:r w:rsidRPr="009D2A5E">
        <w:rPr>
          <w:rFonts w:ascii="Times New Roman" w:hAnsi="Times New Roman" w:cs="Times New Roman"/>
          <w:sz w:val="24"/>
          <w:szCs w:val="24"/>
        </w:rPr>
        <w:t>Second, for redemption, Eccle. [7:2]: “The day of death is better than the day of one's birth.” Psal. [117:24]: “This is the day which the Lord has made.” Third, for justification, Psal. [41:9]: “In the daytime the Lord has commanded his mercy.” This</w:t>
      </w:r>
      <w:r>
        <w:rPr>
          <w:rFonts w:ascii="Times New Roman" w:hAnsi="Times New Roman" w:cs="Times New Roman"/>
          <w:sz w:val="24"/>
          <w:szCs w:val="24"/>
        </w:rPr>
        <w:t xml:space="preserve"> day</w:t>
      </w:r>
      <w:r w:rsidRPr="009D2A5E">
        <w:rPr>
          <w:rFonts w:ascii="Times New Roman" w:hAnsi="Times New Roman" w:cs="Times New Roman"/>
          <w:sz w:val="24"/>
          <w:szCs w:val="24"/>
        </w:rPr>
        <w:t xml:space="preserve"> the Lord did not </w:t>
      </w:r>
      <w:r>
        <w:rPr>
          <w:rFonts w:ascii="Times New Roman" w:hAnsi="Times New Roman" w:cs="Times New Roman"/>
          <w:sz w:val="24"/>
          <w:szCs w:val="24"/>
        </w:rPr>
        <w:t>give to</w:t>
      </w:r>
      <w:r w:rsidRPr="009D2A5E">
        <w:rPr>
          <w:rFonts w:ascii="Times New Roman" w:hAnsi="Times New Roman" w:cs="Times New Roman"/>
          <w:sz w:val="24"/>
          <w:szCs w:val="24"/>
        </w:rPr>
        <w:t xml:space="preserve"> the angels. </w:t>
      </w:r>
      <w:r>
        <w:rPr>
          <w:rFonts w:ascii="Times New Roman" w:hAnsi="Times New Roman" w:cs="Times New Roman"/>
          <w:sz w:val="24"/>
          <w:szCs w:val="24"/>
        </w:rPr>
        <w:t>T</w:t>
      </w:r>
      <w:r w:rsidRPr="009D2A5E">
        <w:rPr>
          <w:rFonts w:ascii="Times New Roman" w:hAnsi="Times New Roman" w:cs="Times New Roman"/>
          <w:sz w:val="24"/>
          <w:szCs w:val="24"/>
        </w:rPr>
        <w:t>he present days are ordered so that, namely, no one passes through unfruitfully without spiritual food. Just as no one without corporal food, Eccli. 14[:14]: “Defraud not yourself of the good day.”</w:t>
      </w:r>
      <w:r>
        <w:rPr>
          <w:rFonts w:ascii="Times New Roman" w:hAnsi="Times New Roman" w:cs="Times New Roman"/>
          <w:sz w:val="24"/>
          <w:szCs w:val="24"/>
        </w:rPr>
        <w:t xml:space="preserve"> </w:t>
      </w:r>
      <w:r w:rsidRPr="009D2A5E">
        <w:rPr>
          <w:rFonts w:ascii="Times New Roman" w:hAnsi="Times New Roman" w:cs="Times New Roman"/>
          <w:sz w:val="24"/>
          <w:szCs w:val="24"/>
        </w:rPr>
        <w:t>Concerning these days, opportunity is to be considered</w:t>
      </w:r>
      <w:r>
        <w:rPr>
          <w:rFonts w:ascii="Times New Roman" w:hAnsi="Times New Roman" w:cs="Times New Roman"/>
          <w:sz w:val="24"/>
          <w:szCs w:val="24"/>
        </w:rPr>
        <w:t xml:space="preserve"> and the acceptability</w:t>
      </w:r>
      <w:r w:rsidRPr="009D2A5E">
        <w:rPr>
          <w:rFonts w:ascii="Times New Roman" w:hAnsi="Times New Roman" w:cs="Times New Roman"/>
          <w:sz w:val="24"/>
          <w:szCs w:val="24"/>
        </w:rPr>
        <w:t xml:space="preserve">, Rom. 13[:12]: “The night is passed, and the day is at hand.” Brevity, because the days of man are short, Job 10[:20]: </w:t>
      </w:r>
      <w:r w:rsidRPr="009D2A5E">
        <w:rPr>
          <w:rFonts w:ascii="Times New Roman" w:hAnsi="Times New Roman" w:cs="Times New Roman"/>
          <w:sz w:val="24"/>
          <w:szCs w:val="24"/>
        </w:rPr>
        <w:lastRenderedPageBreak/>
        <w:t xml:space="preserve">“Shall not the fewness of my days be ended shortly?” Rather, as if they were, Job 7[:16]: “Spare me, Lord, for my days are nothing.” </w:t>
      </w:r>
    </w:p>
    <w:p w14:paraId="2468A5E7" w14:textId="1492E3AB" w:rsidR="008055C7" w:rsidRDefault="0019196B" w:rsidP="00ED4E00">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DB3261" w:rsidRPr="009D2A5E">
        <w:rPr>
          <w:rFonts w:ascii="Times New Roman" w:hAnsi="Times New Roman" w:cs="Times New Roman"/>
          <w:sz w:val="24"/>
          <w:szCs w:val="24"/>
        </w:rPr>
        <w:t xml:space="preserve">Third, irrevocability, Job 7[:6]: “My days have passed more swiftly.” </w:t>
      </w:r>
      <w:r w:rsidR="003B2761">
        <w:rPr>
          <w:rFonts w:ascii="Times New Roman" w:hAnsi="Times New Roman" w:cs="Times New Roman"/>
          <w:sz w:val="24"/>
          <w:szCs w:val="24"/>
        </w:rPr>
        <w:t>They</w:t>
      </w:r>
      <w:r>
        <w:rPr>
          <w:rFonts w:ascii="Times New Roman" w:hAnsi="Times New Roman" w:cs="Times New Roman"/>
          <w:sz w:val="24"/>
          <w:szCs w:val="24"/>
        </w:rPr>
        <w:t xml:space="preserve"> have consumed without hope. </w:t>
      </w:r>
      <w:r w:rsidR="00DB3261" w:rsidRPr="009D2A5E">
        <w:rPr>
          <w:rFonts w:ascii="Times New Roman" w:hAnsi="Times New Roman" w:cs="Times New Roman"/>
          <w:sz w:val="24"/>
          <w:szCs w:val="24"/>
        </w:rPr>
        <w:t>Opportunity moves one to working well, John 9[:4]: “I must work the works while it is day.” Brevity moves one to working earnestly. Just as the traveler hastens much, when he has much of the journey to do, and little of the day. And a natural motion is more intense</w:t>
      </w:r>
      <w:r>
        <w:rPr>
          <w:rFonts w:ascii="Times New Roman" w:hAnsi="Times New Roman" w:cs="Times New Roman"/>
          <w:sz w:val="24"/>
          <w:szCs w:val="24"/>
        </w:rPr>
        <w:t xml:space="preserve"> for the day,</w:t>
      </w:r>
      <w:r w:rsidR="00DB3261" w:rsidRPr="009D2A5E">
        <w:rPr>
          <w:rFonts w:ascii="Times New Roman" w:hAnsi="Times New Roman" w:cs="Times New Roman"/>
          <w:sz w:val="24"/>
          <w:szCs w:val="24"/>
        </w:rPr>
        <w:t xml:space="preserve"> Job 10[:20]: “Shall not the fewness of my days be ended shortly?” </w:t>
      </w:r>
      <w:r w:rsidR="003B2761">
        <w:rPr>
          <w:rFonts w:ascii="Times New Roman" w:hAnsi="Times New Roman" w:cs="Times New Roman"/>
          <w:sz w:val="24"/>
          <w:szCs w:val="24"/>
        </w:rPr>
        <w:t>Therefore,</w:t>
      </w:r>
      <w:r>
        <w:rPr>
          <w:rFonts w:ascii="Times New Roman" w:hAnsi="Times New Roman" w:cs="Times New Roman"/>
          <w:sz w:val="24"/>
          <w:szCs w:val="24"/>
        </w:rPr>
        <w:t xml:space="preserve"> the Psal. [38:5]: “</w:t>
      </w:r>
      <w:r w:rsidR="00F268DB">
        <w:rPr>
          <w:rFonts w:ascii="Times New Roman" w:hAnsi="Times New Roman" w:cs="Times New Roman"/>
          <w:sz w:val="24"/>
          <w:szCs w:val="24"/>
        </w:rPr>
        <w:t>O Lord, make me know</w:t>
      </w:r>
      <w:r w:rsidR="008055C7">
        <w:rPr>
          <w:rFonts w:ascii="Times New Roman" w:hAnsi="Times New Roman" w:cs="Times New Roman"/>
          <w:sz w:val="24"/>
          <w:szCs w:val="24"/>
        </w:rPr>
        <w:t xml:space="preserve"> </w:t>
      </w:r>
      <w:r w:rsidR="00F268DB">
        <w:rPr>
          <w:rFonts w:ascii="Times New Roman" w:hAnsi="Times New Roman" w:cs="Times New Roman"/>
          <w:sz w:val="24"/>
          <w:szCs w:val="24"/>
        </w:rPr>
        <w:t xml:space="preserve">my end.” </w:t>
      </w:r>
    </w:p>
    <w:p w14:paraId="70F0829A" w14:textId="0ED1245C" w:rsidR="00DB3261" w:rsidRDefault="00F268DB" w:rsidP="00ED4E00">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DB3261" w:rsidRPr="009D2A5E">
        <w:rPr>
          <w:rFonts w:ascii="Times New Roman" w:hAnsi="Times New Roman" w:cs="Times New Roman"/>
          <w:sz w:val="24"/>
          <w:szCs w:val="24"/>
        </w:rPr>
        <w:t>Irrevocability moves one to working continuously, just as before the judgment, a man labors so that the sentence would be given for him, Luke 1[:74-75]: “We may serve hi</w:t>
      </w:r>
      <w:r>
        <w:rPr>
          <w:rFonts w:ascii="Times New Roman" w:hAnsi="Times New Roman" w:cs="Times New Roman"/>
          <w:sz w:val="24"/>
          <w:szCs w:val="24"/>
        </w:rPr>
        <w:t>m</w:t>
      </w:r>
      <w:r w:rsidR="00DB3261" w:rsidRPr="009D2A5E">
        <w:rPr>
          <w:rFonts w:ascii="Times New Roman" w:hAnsi="Times New Roman" w:cs="Times New Roman"/>
          <w:sz w:val="24"/>
          <w:szCs w:val="24"/>
        </w:rPr>
        <w:t xml:space="preserve"> in holiness.”</w:t>
      </w:r>
      <w:r>
        <w:rPr>
          <w:rFonts w:ascii="Times New Roman" w:hAnsi="Times New Roman" w:cs="Times New Roman"/>
          <w:sz w:val="24"/>
          <w:szCs w:val="24"/>
        </w:rPr>
        <w:t xml:space="preserve"> Eccle. the final chapter [12:1]: “Remember</w:t>
      </w:r>
    </w:p>
    <w:p w14:paraId="38C9BC39" w14:textId="57822BEE" w:rsidR="00F268DB" w:rsidRDefault="00F268DB" w:rsidP="00ED4E00">
      <w:pPr>
        <w:spacing w:line="480" w:lineRule="auto"/>
        <w:rPr>
          <w:rFonts w:ascii="Times New Roman" w:hAnsi="Times New Roman" w:cs="Times New Roman"/>
          <w:sz w:val="24"/>
          <w:szCs w:val="24"/>
        </w:rPr>
      </w:pPr>
      <w:r>
        <w:rPr>
          <w:rFonts w:ascii="Times New Roman" w:hAnsi="Times New Roman" w:cs="Times New Roman"/>
          <w:sz w:val="24"/>
          <w:szCs w:val="24"/>
        </w:rPr>
        <w:t>/fol. 229ra/</w:t>
      </w:r>
    </w:p>
    <w:p w14:paraId="70054BF7" w14:textId="77777777" w:rsidR="008055C7" w:rsidRDefault="00F268DB" w:rsidP="00ED4E00">
      <w:pPr>
        <w:spacing w:line="480" w:lineRule="auto"/>
        <w:rPr>
          <w:rFonts w:ascii="Times New Roman" w:hAnsi="Times New Roman" w:cs="Times New Roman"/>
          <w:sz w:val="24"/>
          <w:szCs w:val="24"/>
        </w:rPr>
      </w:pPr>
      <w:r>
        <w:rPr>
          <w:rFonts w:ascii="Times New Roman" w:hAnsi="Times New Roman" w:cs="Times New Roman"/>
          <w:sz w:val="24"/>
          <w:szCs w:val="24"/>
        </w:rPr>
        <w:t xml:space="preserve">your Creator in the days of your youth.” </w:t>
      </w:r>
      <w:r w:rsidRPr="009D2A5E">
        <w:rPr>
          <w:rFonts w:ascii="Times New Roman" w:hAnsi="Times New Roman" w:cs="Times New Roman"/>
          <w:sz w:val="24"/>
          <w:szCs w:val="24"/>
        </w:rPr>
        <w:t xml:space="preserve">Future days are to be foreseen. Just as an ant provides for </w:t>
      </w:r>
      <w:r w:rsidR="008055C7">
        <w:rPr>
          <w:rFonts w:ascii="Times New Roman" w:hAnsi="Times New Roman" w:cs="Times New Roman"/>
          <w:sz w:val="24"/>
          <w:szCs w:val="24"/>
        </w:rPr>
        <w:t>it</w:t>
      </w:r>
      <w:r w:rsidRPr="009D2A5E">
        <w:rPr>
          <w:rFonts w:ascii="Times New Roman" w:hAnsi="Times New Roman" w:cs="Times New Roman"/>
          <w:sz w:val="24"/>
          <w:szCs w:val="24"/>
        </w:rPr>
        <w:t xml:space="preserve">self before the days of winter, </w:t>
      </w:r>
      <w:r>
        <w:rPr>
          <w:rFonts w:ascii="Times New Roman" w:hAnsi="Times New Roman" w:cs="Times New Roman"/>
          <w:sz w:val="24"/>
          <w:szCs w:val="24"/>
        </w:rPr>
        <w:t>[</w:t>
      </w:r>
      <w:r w:rsidRPr="009D2A5E">
        <w:rPr>
          <w:rFonts w:ascii="Times New Roman" w:hAnsi="Times New Roman" w:cs="Times New Roman"/>
          <w:sz w:val="24"/>
          <w:szCs w:val="24"/>
        </w:rPr>
        <w:t>Psal. 36:18</w:t>
      </w:r>
      <w:r>
        <w:rPr>
          <w:rFonts w:ascii="Times New Roman" w:hAnsi="Times New Roman" w:cs="Times New Roman"/>
          <w:sz w:val="24"/>
          <w:szCs w:val="24"/>
        </w:rPr>
        <w:t>]</w:t>
      </w:r>
      <w:r w:rsidRPr="009D2A5E">
        <w:rPr>
          <w:rFonts w:ascii="Times New Roman" w:hAnsi="Times New Roman" w:cs="Times New Roman"/>
          <w:sz w:val="24"/>
          <w:szCs w:val="24"/>
        </w:rPr>
        <w:t xml:space="preserve">: “The Lord knows the days of undefiled.” And Psal. </w:t>
      </w:r>
      <w:r>
        <w:rPr>
          <w:rFonts w:ascii="Times New Roman" w:hAnsi="Times New Roman" w:cs="Times New Roman"/>
          <w:sz w:val="24"/>
          <w:szCs w:val="24"/>
        </w:rPr>
        <w:t>[</w:t>
      </w:r>
      <w:r w:rsidRPr="009D2A5E">
        <w:rPr>
          <w:rFonts w:ascii="Times New Roman" w:hAnsi="Times New Roman" w:cs="Times New Roman"/>
          <w:sz w:val="24"/>
          <w:szCs w:val="24"/>
        </w:rPr>
        <w:t>40:2]: “Blessed is he that understands concerning the needy and the poor.”</w:t>
      </w:r>
      <w:r w:rsidR="008055C7">
        <w:rPr>
          <w:rFonts w:ascii="Times New Roman" w:hAnsi="Times New Roman" w:cs="Times New Roman"/>
          <w:sz w:val="24"/>
          <w:szCs w:val="24"/>
        </w:rPr>
        <w:t xml:space="preserve"> </w:t>
      </w:r>
    </w:p>
    <w:p w14:paraId="26018A22" w14:textId="40B9CA65" w:rsidR="008055C7" w:rsidRDefault="00F268DB" w:rsidP="00ED4E00">
      <w:pPr>
        <w:spacing w:line="480" w:lineRule="auto"/>
        <w:rPr>
          <w:rFonts w:ascii="Times New Roman" w:hAnsi="Times New Roman" w:cs="Times New Roman"/>
          <w:sz w:val="24"/>
          <w:szCs w:val="24"/>
        </w:rPr>
      </w:pPr>
      <w:r w:rsidRPr="009D2A5E">
        <w:rPr>
          <w:rFonts w:ascii="Times New Roman" w:hAnsi="Times New Roman" w:cs="Times New Roman"/>
          <w:sz w:val="24"/>
          <w:szCs w:val="24"/>
        </w:rPr>
        <w:t>¶ These days are triple, and each is to be watched for. For a certain one is of death, as the cleric provides for himself when he must be examined, the substitute when he must be visited, Isai. 10[:3]: “What will you do in the day of visitation?” Prov. 6[:34]: “The jealousy and rage.” Second of the general judgment, Judith the last chapter [16:20]: “In the day of judgment he will visit them.” Joel 2[:11]: “The day of the Lord is great</w:t>
      </w:r>
      <w:r w:rsidR="009B4CDD">
        <w:rPr>
          <w:rFonts w:ascii="Times New Roman" w:hAnsi="Times New Roman" w:cs="Times New Roman"/>
          <w:sz w:val="24"/>
          <w:szCs w:val="24"/>
        </w:rPr>
        <w:t>,</w:t>
      </w:r>
      <w:r w:rsidRPr="009D2A5E">
        <w:rPr>
          <w:rFonts w:ascii="Times New Roman" w:hAnsi="Times New Roman" w:cs="Times New Roman"/>
          <w:sz w:val="24"/>
          <w:szCs w:val="24"/>
        </w:rPr>
        <w:t>”</w:t>
      </w:r>
      <w:r w:rsidR="009B4CDD">
        <w:rPr>
          <w:rFonts w:ascii="Times New Roman" w:hAnsi="Times New Roman" w:cs="Times New Roman"/>
          <w:sz w:val="24"/>
          <w:szCs w:val="24"/>
        </w:rPr>
        <w:t xml:space="preserve"> etc.</w:t>
      </w:r>
      <w:r w:rsidRPr="009D2A5E">
        <w:rPr>
          <w:rFonts w:ascii="Times New Roman" w:hAnsi="Times New Roman" w:cs="Times New Roman"/>
          <w:sz w:val="24"/>
          <w:szCs w:val="24"/>
        </w:rPr>
        <w:t xml:space="preserve"> Soph. 1[:15]: “That day is a day of wrath.” Mark 13[:19]: “For in those days shall be such tribulations, as were not </w:t>
      </w:r>
      <w:r w:rsidR="009B4CDD">
        <w:rPr>
          <w:rFonts w:ascii="Times New Roman" w:hAnsi="Times New Roman" w:cs="Times New Roman"/>
          <w:sz w:val="24"/>
          <w:szCs w:val="24"/>
        </w:rPr>
        <w:t>[</w:t>
      </w:r>
      <w:r w:rsidRPr="009D2A5E">
        <w:rPr>
          <w:rFonts w:ascii="Times New Roman" w:hAnsi="Times New Roman" w:cs="Times New Roman"/>
          <w:sz w:val="24"/>
          <w:szCs w:val="24"/>
        </w:rPr>
        <w:t>from the beginning</w:t>
      </w:r>
      <w:r w:rsidR="009B4CDD">
        <w:rPr>
          <w:rFonts w:ascii="Times New Roman" w:hAnsi="Times New Roman" w:cs="Times New Roman"/>
          <w:sz w:val="24"/>
          <w:szCs w:val="24"/>
        </w:rPr>
        <w:t>],</w:t>
      </w:r>
      <w:r w:rsidRPr="009D2A5E">
        <w:rPr>
          <w:rFonts w:ascii="Times New Roman" w:hAnsi="Times New Roman" w:cs="Times New Roman"/>
          <w:sz w:val="24"/>
          <w:szCs w:val="24"/>
        </w:rPr>
        <w:t>”</w:t>
      </w:r>
      <w:r w:rsidR="009B4CDD">
        <w:rPr>
          <w:rFonts w:ascii="Times New Roman" w:hAnsi="Times New Roman" w:cs="Times New Roman"/>
          <w:sz w:val="24"/>
          <w:szCs w:val="24"/>
        </w:rPr>
        <w:t xml:space="preserve"> etc.</w:t>
      </w:r>
      <w:r w:rsidRPr="009D2A5E">
        <w:rPr>
          <w:rFonts w:ascii="Times New Roman" w:hAnsi="Times New Roman" w:cs="Times New Roman"/>
          <w:sz w:val="24"/>
          <w:szCs w:val="24"/>
        </w:rPr>
        <w:t xml:space="preserve"> Third, the pains of hell</w:t>
      </w:r>
      <w:r w:rsidR="009B4CDD">
        <w:rPr>
          <w:rFonts w:ascii="Times New Roman" w:hAnsi="Times New Roman" w:cs="Times New Roman"/>
          <w:sz w:val="24"/>
          <w:szCs w:val="24"/>
        </w:rPr>
        <w:t>.</w:t>
      </w:r>
      <w:r w:rsidRPr="009D2A5E">
        <w:rPr>
          <w:rFonts w:ascii="Times New Roman" w:hAnsi="Times New Roman" w:cs="Times New Roman"/>
          <w:sz w:val="24"/>
          <w:szCs w:val="24"/>
        </w:rPr>
        <w:t xml:space="preserve"> </w:t>
      </w:r>
      <w:r w:rsidR="009B4CDD">
        <w:rPr>
          <w:rFonts w:ascii="Times New Roman" w:hAnsi="Times New Roman" w:cs="Times New Roman"/>
          <w:sz w:val="24"/>
          <w:szCs w:val="24"/>
        </w:rPr>
        <w:t>S</w:t>
      </w:r>
      <w:r w:rsidRPr="009D2A5E">
        <w:rPr>
          <w:rFonts w:ascii="Times New Roman" w:hAnsi="Times New Roman" w:cs="Times New Roman"/>
          <w:sz w:val="24"/>
          <w:szCs w:val="24"/>
        </w:rPr>
        <w:t xml:space="preserve">uch that the lamb is wary of the wolf, Jer. 17[:18]: </w:t>
      </w:r>
      <w:r w:rsidRPr="009D2A5E">
        <w:rPr>
          <w:rFonts w:ascii="Times New Roman" w:hAnsi="Times New Roman" w:cs="Times New Roman"/>
          <w:sz w:val="24"/>
          <w:szCs w:val="24"/>
        </w:rPr>
        <w:lastRenderedPageBreak/>
        <w:t xml:space="preserve">“Bring upon them the day of affliction.” Job 21[:30]: “The wicked man is reserved to the day of destruction.” </w:t>
      </w:r>
      <w:r w:rsidR="009B4CDD" w:rsidRPr="009D2A5E">
        <w:rPr>
          <w:rFonts w:ascii="Times New Roman" w:hAnsi="Times New Roman" w:cs="Times New Roman"/>
          <w:sz w:val="24"/>
          <w:szCs w:val="24"/>
        </w:rPr>
        <w:t xml:space="preserve">Fourth, the day of glory, which is to be desired, just as the critical day </w:t>
      </w:r>
      <w:r w:rsidR="003B2761" w:rsidRPr="009D2A5E">
        <w:rPr>
          <w:rFonts w:ascii="Times New Roman" w:hAnsi="Times New Roman" w:cs="Times New Roman"/>
          <w:sz w:val="24"/>
          <w:szCs w:val="24"/>
        </w:rPr>
        <w:t>for</w:t>
      </w:r>
      <w:r w:rsidR="009B4CDD" w:rsidRPr="009D2A5E">
        <w:rPr>
          <w:rFonts w:ascii="Times New Roman" w:hAnsi="Times New Roman" w:cs="Times New Roman"/>
          <w:sz w:val="24"/>
          <w:szCs w:val="24"/>
        </w:rPr>
        <w:t xml:space="preserve"> the sick, the day of the feast to the famished, Psal. [83:11]: “For better is one day </w:t>
      </w:r>
      <w:r w:rsidR="009B4CDD">
        <w:rPr>
          <w:rFonts w:ascii="Times New Roman" w:hAnsi="Times New Roman" w:cs="Times New Roman"/>
          <w:sz w:val="24"/>
          <w:szCs w:val="24"/>
        </w:rPr>
        <w:t>[</w:t>
      </w:r>
      <w:r w:rsidR="009B4CDD" w:rsidRPr="009D2A5E">
        <w:rPr>
          <w:rFonts w:ascii="Times New Roman" w:hAnsi="Times New Roman" w:cs="Times New Roman"/>
          <w:sz w:val="24"/>
          <w:szCs w:val="24"/>
        </w:rPr>
        <w:t>in your courts</w:t>
      </w:r>
      <w:r w:rsidR="009B4CDD">
        <w:rPr>
          <w:rFonts w:ascii="Times New Roman" w:hAnsi="Times New Roman" w:cs="Times New Roman"/>
          <w:sz w:val="24"/>
          <w:szCs w:val="24"/>
        </w:rPr>
        <w:t>]</w:t>
      </w:r>
      <w:r w:rsidR="009B4CDD" w:rsidRPr="009D2A5E">
        <w:rPr>
          <w:rFonts w:ascii="Times New Roman" w:hAnsi="Times New Roman" w:cs="Times New Roman"/>
          <w:sz w:val="24"/>
          <w:szCs w:val="24"/>
        </w:rPr>
        <w:t xml:space="preserve">.” </w:t>
      </w:r>
    </w:p>
    <w:p w14:paraId="2FEC7569" w14:textId="08F970CD" w:rsidR="00AE6A5B" w:rsidRPr="009D2A5E" w:rsidRDefault="009B4CDD" w:rsidP="00ED4E00">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3B2761">
        <w:rPr>
          <w:rFonts w:ascii="Times New Roman" w:hAnsi="Times New Roman" w:cs="Times New Roman"/>
          <w:sz w:val="24"/>
          <w:szCs w:val="24"/>
        </w:rPr>
        <w:t>And note</w:t>
      </w:r>
      <w:r>
        <w:rPr>
          <w:rFonts w:ascii="Times New Roman" w:hAnsi="Times New Roman" w:cs="Times New Roman"/>
          <w:sz w:val="24"/>
          <w:szCs w:val="24"/>
        </w:rPr>
        <w:t xml:space="preserve"> that as the day approaches three things should happen. First the household should be aroused from sleep, </w:t>
      </w:r>
      <w:r w:rsidRPr="009D2A5E">
        <w:rPr>
          <w:rFonts w:ascii="Times New Roman" w:hAnsi="Times New Roman" w:cs="Times New Roman"/>
          <w:sz w:val="24"/>
          <w:szCs w:val="24"/>
        </w:rPr>
        <w:t>Rom. 13[:</w:t>
      </w:r>
      <w:r>
        <w:rPr>
          <w:rFonts w:ascii="Times New Roman" w:hAnsi="Times New Roman" w:cs="Times New Roman"/>
          <w:sz w:val="24"/>
          <w:szCs w:val="24"/>
        </w:rPr>
        <w:t>11]: “</w:t>
      </w:r>
      <w:r w:rsidR="00ED529D">
        <w:rPr>
          <w:rFonts w:ascii="Times New Roman" w:hAnsi="Times New Roman" w:cs="Times New Roman"/>
          <w:sz w:val="24"/>
          <w:szCs w:val="24"/>
        </w:rPr>
        <w:t>It is now</w:t>
      </w:r>
      <w:r w:rsidR="008055C7">
        <w:rPr>
          <w:rFonts w:ascii="Times New Roman" w:hAnsi="Times New Roman" w:cs="Times New Roman"/>
          <w:sz w:val="24"/>
          <w:szCs w:val="24"/>
        </w:rPr>
        <w:t xml:space="preserve"> </w:t>
      </w:r>
      <w:r w:rsidR="00ED529D">
        <w:rPr>
          <w:rFonts w:ascii="Times New Roman" w:hAnsi="Times New Roman" w:cs="Times New Roman"/>
          <w:sz w:val="24"/>
          <w:szCs w:val="24"/>
        </w:rPr>
        <w:t xml:space="preserve">the hour for us to rise from sleep.” For now </w:t>
      </w:r>
      <w:r w:rsidR="00976209">
        <w:rPr>
          <w:rFonts w:ascii="Times New Roman" w:hAnsi="Times New Roman" w:cs="Times New Roman"/>
          <w:sz w:val="24"/>
          <w:szCs w:val="24"/>
        </w:rPr>
        <w:t xml:space="preserve">the age for working </w:t>
      </w:r>
      <w:r w:rsidR="003B2761">
        <w:rPr>
          <w:rFonts w:ascii="Times New Roman" w:hAnsi="Times New Roman" w:cs="Times New Roman"/>
          <w:sz w:val="24"/>
          <w:szCs w:val="24"/>
        </w:rPr>
        <w:t>is growing</w:t>
      </w:r>
      <w:r w:rsidR="00976209">
        <w:rPr>
          <w:rFonts w:ascii="Times New Roman" w:hAnsi="Times New Roman" w:cs="Times New Roman"/>
          <w:sz w:val="24"/>
          <w:szCs w:val="24"/>
        </w:rPr>
        <w:t xml:space="preserve">. Second the doorways and the doors are open, that is, the interior senses and the exterior, Apo. 3]:20]: “I stand at the gate, and knock.” </w:t>
      </w:r>
      <w:r w:rsidR="002A768D">
        <w:rPr>
          <w:rFonts w:ascii="Times New Roman" w:hAnsi="Times New Roman" w:cs="Times New Roman"/>
          <w:sz w:val="24"/>
          <w:szCs w:val="24"/>
        </w:rPr>
        <w:t>Third the servants are counted for the works, Psal. [103:23]: “Man</w:t>
      </w:r>
      <w:r w:rsidR="008055C7">
        <w:rPr>
          <w:rFonts w:ascii="Times New Roman" w:hAnsi="Times New Roman" w:cs="Times New Roman"/>
          <w:sz w:val="24"/>
          <w:szCs w:val="24"/>
        </w:rPr>
        <w:t xml:space="preserve"> </w:t>
      </w:r>
      <w:r w:rsidR="002A768D">
        <w:rPr>
          <w:rFonts w:ascii="Times New Roman" w:hAnsi="Times New Roman" w:cs="Times New Roman"/>
          <w:sz w:val="24"/>
          <w:szCs w:val="24"/>
        </w:rPr>
        <w:t>shall go forth to his work,” etc.</w:t>
      </w:r>
    </w:p>
    <w:p w14:paraId="0C9809E4" w14:textId="77777777" w:rsidR="00433B90" w:rsidRDefault="00433B90" w:rsidP="00ED4E00">
      <w:pPr>
        <w:spacing w:line="480" w:lineRule="auto"/>
      </w:pPr>
    </w:p>
    <w:sectPr w:rsidR="00433B90" w:rsidSect="0060075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E39B16" w14:textId="77777777" w:rsidR="009B4CDD" w:rsidRDefault="009B4CDD" w:rsidP="009B4CDD">
      <w:pPr>
        <w:spacing w:after="0" w:line="240" w:lineRule="auto"/>
      </w:pPr>
      <w:r>
        <w:separator/>
      </w:r>
    </w:p>
  </w:endnote>
  <w:endnote w:type="continuationSeparator" w:id="0">
    <w:p w14:paraId="074A7E7C" w14:textId="77777777" w:rsidR="009B4CDD" w:rsidRDefault="009B4CDD" w:rsidP="009B4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4B533E" w14:textId="77777777" w:rsidR="009B4CDD" w:rsidRDefault="009B4CDD" w:rsidP="009B4CDD">
      <w:pPr>
        <w:spacing w:after="0" w:line="240" w:lineRule="auto"/>
      </w:pPr>
      <w:r>
        <w:separator/>
      </w:r>
    </w:p>
  </w:footnote>
  <w:footnote w:type="continuationSeparator" w:id="0">
    <w:p w14:paraId="4D05F3D1" w14:textId="77777777" w:rsidR="009B4CDD" w:rsidRDefault="009B4CDD" w:rsidP="009B4C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NotDisplayPageBoundari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E84"/>
    <w:rsid w:val="00003E84"/>
    <w:rsid w:val="001542EA"/>
    <w:rsid w:val="0019196B"/>
    <w:rsid w:val="002A768D"/>
    <w:rsid w:val="003B2761"/>
    <w:rsid w:val="00433B90"/>
    <w:rsid w:val="00566D50"/>
    <w:rsid w:val="0060075B"/>
    <w:rsid w:val="008055C7"/>
    <w:rsid w:val="008E3C78"/>
    <w:rsid w:val="00976209"/>
    <w:rsid w:val="009B4CDD"/>
    <w:rsid w:val="00AE6A5B"/>
    <w:rsid w:val="00C82389"/>
    <w:rsid w:val="00D40CC7"/>
    <w:rsid w:val="00DB3261"/>
    <w:rsid w:val="00ED4E00"/>
    <w:rsid w:val="00ED529D"/>
    <w:rsid w:val="00F26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57D68"/>
  <w15:chartTrackingRefBased/>
  <w15:docId w15:val="{841A13E9-3351-43AC-AC04-84D2C132F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E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9B4CDD"/>
    <w:pPr>
      <w:spacing w:after="0" w:line="240" w:lineRule="auto"/>
    </w:pPr>
    <w:rPr>
      <w:kern w:val="0"/>
      <w:sz w:val="20"/>
      <w:szCs w:val="20"/>
      <w14:ligatures w14:val="none"/>
    </w:rPr>
  </w:style>
  <w:style w:type="character" w:customStyle="1" w:styleId="EndnoteTextChar">
    <w:name w:val="Endnote Text Char"/>
    <w:basedOn w:val="DefaultParagraphFont"/>
    <w:link w:val="EndnoteText"/>
    <w:uiPriority w:val="99"/>
    <w:rsid w:val="009B4CDD"/>
    <w:rPr>
      <w:kern w:val="0"/>
      <w:sz w:val="20"/>
      <w:szCs w:val="20"/>
      <w14:ligatures w14:val="none"/>
    </w:rPr>
  </w:style>
  <w:style w:type="character" w:styleId="EndnoteReference">
    <w:name w:val="endnote reference"/>
    <w:basedOn w:val="DefaultParagraphFont"/>
    <w:uiPriority w:val="99"/>
    <w:semiHidden/>
    <w:unhideWhenUsed/>
    <w:rsid w:val="009B4C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636</Words>
  <Characters>3627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6</cp:revision>
  <dcterms:created xsi:type="dcterms:W3CDTF">2023-08-18T15:06:00Z</dcterms:created>
  <dcterms:modified xsi:type="dcterms:W3CDTF">2024-10-08T17:34:00Z</dcterms:modified>
</cp:coreProperties>
</file>