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454E" w14:textId="77777777" w:rsidR="00817F1A" w:rsidRPr="00022EAE" w:rsidRDefault="00817F1A" w:rsidP="001019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2EAE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1DA68526" w14:textId="0FCA6EB7" w:rsidR="00817F1A" w:rsidRPr="00022EAE" w:rsidRDefault="00817F1A" w:rsidP="001019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22EAE">
        <w:rPr>
          <w:rFonts w:ascii="Times New Roman" w:hAnsi="Times New Roman" w:cs="Times New Roman"/>
          <w:sz w:val="24"/>
          <w:szCs w:val="24"/>
        </w:rPr>
        <w:t xml:space="preserve">46 </w:t>
      </w:r>
      <w:r>
        <w:rPr>
          <w:rFonts w:ascii="Times New Roman" w:hAnsi="Times New Roman" w:cs="Times New Roman"/>
          <w:sz w:val="24"/>
          <w:szCs w:val="24"/>
        </w:rPr>
        <w:t>Man Owes Many Things (</w:t>
      </w:r>
      <w:r w:rsidRPr="00817F1A">
        <w:rPr>
          <w:rFonts w:ascii="Times New Roman" w:hAnsi="Times New Roman" w:cs="Times New Roman"/>
          <w:i/>
          <w:iCs/>
          <w:sz w:val="24"/>
          <w:szCs w:val="24"/>
        </w:rPr>
        <w:t xml:space="preserve">Debet Homo </w:t>
      </w:r>
      <w:r w:rsidR="00F637C3" w:rsidRPr="00817F1A">
        <w:rPr>
          <w:rFonts w:ascii="Times New Roman" w:hAnsi="Times New Roman" w:cs="Times New Roman"/>
          <w:i/>
          <w:iCs/>
          <w:sz w:val="24"/>
          <w:szCs w:val="24"/>
        </w:rPr>
        <w:t>Multa</w:t>
      </w:r>
      <w:r w:rsidR="00F637C3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0B4AE841" w14:textId="77777777" w:rsidR="0010197F" w:rsidRDefault="00817F1A" w:rsidP="001019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3A574C">
        <w:rPr>
          <w:rFonts w:ascii="Times New Roman" w:hAnsi="Times New Roman" w:cs="Times New Roman"/>
          <w:sz w:val="24"/>
          <w:szCs w:val="24"/>
        </w:rPr>
        <w:t>an owes many things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3A574C">
        <w:rPr>
          <w:rFonts w:ascii="Times New Roman" w:hAnsi="Times New Roman" w:cs="Times New Roman"/>
          <w:sz w:val="24"/>
          <w:szCs w:val="24"/>
        </w:rPr>
        <w:t xml:space="preserve"> some things to God, some to himself, and some to his neighbor. </w:t>
      </w:r>
    </w:p>
    <w:p w14:paraId="1F0FFD6D" w14:textId="56CA7D97" w:rsidR="00817F1A" w:rsidRDefault="00817F1A" w:rsidP="001019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3A574C">
        <w:rPr>
          <w:rFonts w:ascii="Times New Roman" w:hAnsi="Times New Roman" w:cs="Times New Roman"/>
          <w:sz w:val="24"/>
          <w:szCs w:val="24"/>
        </w:rPr>
        <w:t xml:space="preserve">To God certainly he owes </w:t>
      </w:r>
      <w:r>
        <w:rPr>
          <w:rFonts w:ascii="Times New Roman" w:hAnsi="Times New Roman" w:cs="Times New Roman"/>
          <w:sz w:val="24"/>
          <w:szCs w:val="24"/>
        </w:rPr>
        <w:t>three</w:t>
      </w:r>
      <w:r w:rsidRPr="003A574C">
        <w:rPr>
          <w:rFonts w:ascii="Times New Roman" w:hAnsi="Times New Roman" w:cs="Times New Roman"/>
          <w:sz w:val="24"/>
          <w:szCs w:val="24"/>
        </w:rPr>
        <w:t xml:space="preserve"> things </w:t>
      </w:r>
      <w:r>
        <w:rPr>
          <w:rFonts w:ascii="Times New Roman" w:hAnsi="Times New Roman" w:cs="Times New Roman"/>
          <w:sz w:val="24"/>
          <w:szCs w:val="24"/>
        </w:rPr>
        <w:t xml:space="preserve">because </w:t>
      </w:r>
      <w:r w:rsidRPr="003A574C">
        <w:rPr>
          <w:rFonts w:ascii="Times New Roman" w:hAnsi="Times New Roman" w:cs="Times New Roman"/>
          <w:sz w:val="24"/>
          <w:szCs w:val="24"/>
        </w:rPr>
        <w:t xml:space="preserve">correction for an offence, 1 </w:t>
      </w:r>
      <w:r>
        <w:rPr>
          <w:rFonts w:ascii="Times New Roman" w:hAnsi="Times New Roman" w:cs="Times New Roman"/>
          <w:sz w:val="24"/>
          <w:szCs w:val="24"/>
        </w:rPr>
        <w:t>Reg</w:t>
      </w:r>
      <w:r w:rsidRPr="003A57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A574C">
        <w:rPr>
          <w:rFonts w:ascii="Times New Roman" w:hAnsi="Times New Roman" w:cs="Times New Roman"/>
          <w:sz w:val="24"/>
          <w:szCs w:val="24"/>
        </w:rPr>
        <w:t xml:space="preserve">[:3], </w:t>
      </w:r>
      <w:r>
        <w:rPr>
          <w:rFonts w:ascii="Times New Roman" w:hAnsi="Times New Roman" w:cs="Times New Roman"/>
          <w:sz w:val="24"/>
          <w:szCs w:val="24"/>
        </w:rPr>
        <w:t>“Render unto him what you owe for sin.” T</w:t>
      </w:r>
      <w:r w:rsidRPr="003A574C">
        <w:rPr>
          <w:rFonts w:ascii="Times New Roman" w:hAnsi="Times New Roman" w:cs="Times New Roman"/>
          <w:sz w:val="24"/>
          <w:szCs w:val="24"/>
        </w:rPr>
        <w:t xml:space="preserve">his happens through the </w:t>
      </w:r>
      <w:r w:rsidR="00F637C3" w:rsidRPr="003A574C">
        <w:rPr>
          <w:rFonts w:ascii="Times New Roman" w:hAnsi="Times New Roman" w:cs="Times New Roman"/>
          <w:sz w:val="24"/>
          <w:szCs w:val="24"/>
        </w:rPr>
        <w:t>work</w:t>
      </w:r>
      <w:r w:rsidRPr="003A574C">
        <w:rPr>
          <w:rFonts w:ascii="Times New Roman" w:hAnsi="Times New Roman" w:cs="Times New Roman"/>
          <w:sz w:val="24"/>
          <w:szCs w:val="24"/>
        </w:rPr>
        <w:t xml:space="preserve"> of penance. </w:t>
      </w:r>
    </w:p>
    <w:p w14:paraId="14C5BBBB" w14:textId="77777777" w:rsidR="0010197F" w:rsidRDefault="00817F1A" w:rsidP="001019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3A574C">
        <w:rPr>
          <w:rFonts w:ascii="Times New Roman" w:hAnsi="Times New Roman" w:cs="Times New Roman"/>
          <w:sz w:val="24"/>
          <w:szCs w:val="24"/>
        </w:rPr>
        <w:t xml:space="preserve">Second one owes indulgence for a benefice, Joshua 24[:15]: “Choose this day that which pleases you, whom you would rather serve.” </w:t>
      </w:r>
    </w:p>
    <w:p w14:paraId="7767A705" w14:textId="77777777" w:rsidR="0010197F" w:rsidRDefault="008C432C" w:rsidP="001019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817F1A" w:rsidRPr="003A574C">
        <w:rPr>
          <w:rFonts w:ascii="Times New Roman" w:hAnsi="Times New Roman" w:cs="Times New Roman"/>
          <w:sz w:val="24"/>
          <w:szCs w:val="24"/>
        </w:rPr>
        <w:t>Third, one owes a reckoning for things accepted and spent, Luke 16[:5]: “How much do you owe my lord?” But, alas, because Matt. 12[:58-59] it is said, “Cast him into prison, till he paid.”</w:t>
      </w:r>
    </w:p>
    <w:p w14:paraId="60018742" w14:textId="5A6EB3F7" w:rsidR="008C432C" w:rsidRDefault="008C432C" w:rsidP="001019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574C">
        <w:rPr>
          <w:rFonts w:ascii="Times New Roman" w:hAnsi="Times New Roman" w:cs="Times New Roman"/>
          <w:sz w:val="24"/>
          <w:szCs w:val="24"/>
        </w:rPr>
        <w:t>¶ Again, man owes three things to himself. They are according to those three which he has</w:t>
      </w:r>
      <w:r>
        <w:rPr>
          <w:rFonts w:ascii="Times New Roman" w:hAnsi="Times New Roman" w:cs="Times New Roman"/>
          <w:sz w:val="24"/>
          <w:szCs w:val="24"/>
        </w:rPr>
        <w:t>, they are</w:t>
      </w:r>
      <w:r w:rsidRPr="003A574C">
        <w:rPr>
          <w:rFonts w:ascii="Times New Roman" w:hAnsi="Times New Roman" w:cs="Times New Roman"/>
          <w:sz w:val="24"/>
          <w:szCs w:val="24"/>
        </w:rPr>
        <w:t xml:space="preserve"> soul,</w:t>
      </w:r>
      <w:r w:rsidRPr="008C432C">
        <w:rPr>
          <w:rFonts w:ascii="Times New Roman" w:hAnsi="Times New Roman" w:cs="Times New Roman"/>
          <w:sz w:val="24"/>
          <w:szCs w:val="24"/>
        </w:rPr>
        <w:t xml:space="preserve"> </w:t>
      </w:r>
      <w:r w:rsidRPr="003A574C">
        <w:rPr>
          <w:rFonts w:ascii="Times New Roman" w:hAnsi="Times New Roman" w:cs="Times New Roman"/>
          <w:sz w:val="24"/>
          <w:szCs w:val="24"/>
        </w:rPr>
        <w:t>flesh, and his composite self. Therefore, he owes to the flesh mortification just as purg</w:t>
      </w:r>
      <w:r w:rsidR="0031191B">
        <w:rPr>
          <w:rFonts w:ascii="Times New Roman" w:hAnsi="Times New Roman" w:cs="Times New Roman"/>
          <w:sz w:val="24"/>
          <w:szCs w:val="24"/>
        </w:rPr>
        <w:t>ation of the vine</w:t>
      </w:r>
      <w:r w:rsidRPr="003A574C">
        <w:rPr>
          <w:rFonts w:ascii="Times New Roman" w:hAnsi="Times New Roman" w:cs="Times New Roman"/>
          <w:sz w:val="24"/>
          <w:szCs w:val="24"/>
        </w:rPr>
        <w:t xml:space="preserve">, Rom. 8[:12]: “Therefore, brethren, we are debtors, not to the flesh, to live according to the flesh.” </w:t>
      </w:r>
      <w:r w:rsidR="00F637C3">
        <w:rPr>
          <w:rFonts w:ascii="Times New Roman" w:hAnsi="Times New Roman" w:cs="Times New Roman"/>
          <w:sz w:val="24"/>
          <w:szCs w:val="24"/>
        </w:rPr>
        <w:t xml:space="preserve">Second, purity to </w:t>
      </w:r>
      <w:r w:rsidRPr="003A574C">
        <w:rPr>
          <w:rFonts w:ascii="Times New Roman" w:hAnsi="Times New Roman" w:cs="Times New Roman"/>
          <w:sz w:val="24"/>
          <w:szCs w:val="24"/>
        </w:rPr>
        <w:t>the soul</w:t>
      </w:r>
      <w:r w:rsidR="00F637C3">
        <w:rPr>
          <w:rFonts w:ascii="Times New Roman" w:hAnsi="Times New Roman" w:cs="Times New Roman"/>
          <w:sz w:val="24"/>
          <w:szCs w:val="24"/>
        </w:rPr>
        <w:t>,</w:t>
      </w:r>
      <w:r w:rsidRPr="003A574C">
        <w:rPr>
          <w:rFonts w:ascii="Times New Roman" w:hAnsi="Times New Roman" w:cs="Times New Roman"/>
          <w:sz w:val="24"/>
          <w:szCs w:val="24"/>
        </w:rPr>
        <w:t xml:space="preserve"> just as cleanness to a temple, 4 Kings 5[:13]: “If the prophet had bid you do some great thing, surely you should have done it: how much rather what he now has said to you: Wash.” Third, he owes humility to the composite just as the sick man humiliates himself before the doctor, Rom. 15[:1]: “We that are stronger, ought to bear the infirmities of the weak</w:t>
      </w:r>
      <w:r w:rsidR="0031191B">
        <w:rPr>
          <w:rFonts w:ascii="Times New Roman" w:hAnsi="Times New Roman" w:cs="Times New Roman"/>
          <w:sz w:val="24"/>
          <w:szCs w:val="24"/>
        </w:rPr>
        <w:t>,</w:t>
      </w:r>
      <w:r w:rsidRPr="003A574C">
        <w:rPr>
          <w:rFonts w:ascii="Times New Roman" w:hAnsi="Times New Roman" w:cs="Times New Roman"/>
          <w:sz w:val="24"/>
          <w:szCs w:val="24"/>
        </w:rPr>
        <w:t>”</w:t>
      </w:r>
      <w:r w:rsidR="0031191B">
        <w:rPr>
          <w:rFonts w:ascii="Times New Roman" w:hAnsi="Times New Roman" w:cs="Times New Roman"/>
          <w:sz w:val="24"/>
          <w:szCs w:val="24"/>
        </w:rPr>
        <w:t xml:space="preserve"> etc.</w:t>
      </w:r>
    </w:p>
    <w:p w14:paraId="4AF12199" w14:textId="51E20F69" w:rsidR="0010197F" w:rsidRDefault="0031191B" w:rsidP="001019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A574C">
        <w:rPr>
          <w:rFonts w:ascii="Times New Roman" w:hAnsi="Times New Roman" w:cs="Times New Roman"/>
          <w:sz w:val="24"/>
          <w:szCs w:val="24"/>
        </w:rPr>
        <w:t xml:space="preserve">¶ Again, </w:t>
      </w:r>
      <w:r>
        <w:rPr>
          <w:rFonts w:ascii="Times New Roman" w:hAnsi="Times New Roman" w:cs="Times New Roman"/>
          <w:sz w:val="24"/>
          <w:szCs w:val="24"/>
        </w:rPr>
        <w:t>also</w:t>
      </w:r>
      <w:r w:rsidRPr="003A574C">
        <w:rPr>
          <w:rFonts w:ascii="Times New Roman" w:hAnsi="Times New Roman" w:cs="Times New Roman"/>
          <w:sz w:val="24"/>
          <w:szCs w:val="24"/>
        </w:rPr>
        <w:t xml:space="preserve">, man owes love of heart to his neighbor, just as member to member, Rom. 13[:8]: “Owe no man anything, but to love one another.” </w:t>
      </w:r>
      <w:r w:rsidR="00A64BA3">
        <w:rPr>
          <w:rFonts w:ascii="Times New Roman" w:hAnsi="Times New Roman" w:cs="Times New Roman"/>
          <w:sz w:val="24"/>
          <w:szCs w:val="24"/>
        </w:rPr>
        <w:t>[1] John 4[:11]: “If God has so loved the world and us,</w:t>
      </w:r>
      <w:r w:rsidR="0010197F">
        <w:rPr>
          <w:rFonts w:ascii="Times New Roman" w:hAnsi="Times New Roman" w:cs="Times New Roman"/>
          <w:sz w:val="24"/>
          <w:szCs w:val="24"/>
        </w:rPr>
        <w:t xml:space="preserve"> </w:t>
      </w:r>
      <w:r w:rsidR="00A64BA3">
        <w:rPr>
          <w:rFonts w:ascii="Times New Roman" w:hAnsi="Times New Roman" w:cs="Times New Roman"/>
          <w:sz w:val="24"/>
          <w:szCs w:val="24"/>
        </w:rPr>
        <w:t xml:space="preserve">we also ought to love one another.” </w:t>
      </w:r>
      <w:r w:rsidRPr="003A574C">
        <w:rPr>
          <w:rFonts w:ascii="Times New Roman" w:hAnsi="Times New Roman" w:cs="Times New Roman"/>
          <w:sz w:val="24"/>
          <w:szCs w:val="24"/>
        </w:rPr>
        <w:t xml:space="preserve">Second, instruction of the mouth just as the sun spreads its rays, Rom. 1[:14]: “To the wise and to the unwise, I am a debtor.” Third, assistance of </w:t>
      </w:r>
      <w:r w:rsidRPr="003A574C">
        <w:rPr>
          <w:rFonts w:ascii="Times New Roman" w:hAnsi="Times New Roman" w:cs="Times New Roman"/>
          <w:sz w:val="24"/>
          <w:szCs w:val="24"/>
        </w:rPr>
        <w:lastRenderedPageBreak/>
        <w:t xml:space="preserve">work just as the noble birds help in the more powerful of their kind, John 13[:14]: “If then I </w:t>
      </w:r>
      <w:r w:rsidR="00D66874" w:rsidRPr="003A574C">
        <w:rPr>
          <w:rFonts w:ascii="Times New Roman" w:hAnsi="Times New Roman" w:cs="Times New Roman"/>
          <w:sz w:val="24"/>
          <w:szCs w:val="24"/>
        </w:rPr>
        <w:t>am being</w:t>
      </w:r>
      <w:r w:rsidRPr="003A574C">
        <w:rPr>
          <w:rFonts w:ascii="Times New Roman" w:hAnsi="Times New Roman" w:cs="Times New Roman"/>
          <w:sz w:val="24"/>
          <w:szCs w:val="24"/>
        </w:rPr>
        <w:t xml:space="preserve"> your Lord and Master, have washed your feet; you also ought to </w:t>
      </w:r>
      <w:r w:rsidR="00A64BA3">
        <w:rPr>
          <w:rFonts w:ascii="Times New Roman" w:hAnsi="Times New Roman" w:cs="Times New Roman"/>
          <w:sz w:val="24"/>
          <w:szCs w:val="24"/>
        </w:rPr>
        <w:t>[</w:t>
      </w:r>
      <w:r w:rsidRPr="003A574C">
        <w:rPr>
          <w:rFonts w:ascii="Times New Roman" w:hAnsi="Times New Roman" w:cs="Times New Roman"/>
          <w:sz w:val="24"/>
          <w:szCs w:val="24"/>
        </w:rPr>
        <w:t>wash one another’s</w:t>
      </w:r>
      <w:r w:rsidR="00A64BA3">
        <w:rPr>
          <w:rFonts w:ascii="Times New Roman" w:hAnsi="Times New Roman" w:cs="Times New Roman"/>
          <w:sz w:val="24"/>
          <w:szCs w:val="24"/>
        </w:rPr>
        <w:t>]</w:t>
      </w:r>
      <w:r w:rsidRPr="003A574C">
        <w:rPr>
          <w:rFonts w:ascii="Times New Roman" w:hAnsi="Times New Roman" w:cs="Times New Roman"/>
          <w:sz w:val="24"/>
          <w:szCs w:val="24"/>
        </w:rPr>
        <w:t xml:space="preserve">.” </w:t>
      </w:r>
      <w:r w:rsidR="00A64BA3">
        <w:rPr>
          <w:rFonts w:ascii="Times New Roman" w:hAnsi="Times New Roman" w:cs="Times New Roman"/>
          <w:sz w:val="24"/>
          <w:szCs w:val="24"/>
        </w:rPr>
        <w:t xml:space="preserve">Eccli. 4[:8]: “Bow down your ear cheerfully to the </w:t>
      </w:r>
      <w:r w:rsidR="00D66874">
        <w:rPr>
          <w:rFonts w:ascii="Times New Roman" w:hAnsi="Times New Roman" w:cs="Times New Roman"/>
          <w:sz w:val="24"/>
          <w:szCs w:val="24"/>
        </w:rPr>
        <w:t>poor and</w:t>
      </w:r>
      <w:r w:rsidR="00A64BA3">
        <w:rPr>
          <w:rFonts w:ascii="Times New Roman" w:hAnsi="Times New Roman" w:cs="Times New Roman"/>
          <w:sz w:val="24"/>
          <w:szCs w:val="24"/>
        </w:rPr>
        <w:t xml:space="preserve"> pay what you owe.” [1] John 3[:16]: “</w:t>
      </w:r>
      <w:r w:rsidR="001700DA">
        <w:rPr>
          <w:rFonts w:ascii="Times New Roman" w:hAnsi="Times New Roman" w:cs="Times New Roman"/>
          <w:sz w:val="24"/>
          <w:szCs w:val="24"/>
        </w:rPr>
        <w:t xml:space="preserve">We ought to lay down our lives for the brethren.” </w:t>
      </w:r>
    </w:p>
    <w:p w14:paraId="2C9B76CF" w14:textId="616FE058" w:rsidR="00C32E47" w:rsidRPr="003A574C" w:rsidRDefault="001700DA" w:rsidP="0010197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In the Church of God</w:t>
      </w:r>
      <w:r w:rsidR="00101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 are two divisions of men, the prelates and the laity,</w:t>
      </w:r>
      <w:r w:rsidR="00101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these are debtors to each other. For just as the la</w:t>
      </w:r>
      <w:r w:rsidR="0010197F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 owe the prelates obedience, the prelates owe the laity guardianship, and these owe prayers for each other.</w:t>
      </w:r>
      <w:r w:rsidR="00101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 the la</w:t>
      </w:r>
      <w:r w:rsidR="0010197F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y should obey the prelates, Heb.</w:t>
      </w:r>
      <w:r w:rsidR="00101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13[:17]: “Obey your prelates. For they watch,” etc.</w:t>
      </w:r>
      <w:r w:rsidR="001019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That the prelates </w:t>
      </w:r>
      <w:r w:rsidR="00C32E47">
        <w:rPr>
          <w:rFonts w:ascii="Times New Roman" w:hAnsi="Times New Roman" w:cs="Times New Roman"/>
          <w:sz w:val="24"/>
          <w:szCs w:val="24"/>
        </w:rPr>
        <w:t>owe the laity, Colo.</w:t>
      </w:r>
      <w:r w:rsidR="0010197F">
        <w:rPr>
          <w:rFonts w:ascii="Times New Roman" w:hAnsi="Times New Roman" w:cs="Times New Roman"/>
          <w:sz w:val="24"/>
          <w:szCs w:val="24"/>
        </w:rPr>
        <w:t xml:space="preserve"> </w:t>
      </w:r>
      <w:r w:rsidR="00C32E47">
        <w:rPr>
          <w:rFonts w:ascii="Times New Roman" w:hAnsi="Times New Roman" w:cs="Times New Roman"/>
          <w:sz w:val="24"/>
          <w:szCs w:val="24"/>
        </w:rPr>
        <w:t>1[:9]: “We also cease not to pray for you.”</w:t>
      </w:r>
    </w:p>
    <w:p w14:paraId="6A3BEB18" w14:textId="77777777" w:rsidR="00433B90" w:rsidRDefault="00433B90" w:rsidP="0010197F">
      <w:pPr>
        <w:spacing w:line="480" w:lineRule="auto"/>
      </w:pPr>
    </w:p>
    <w:sectPr w:rsidR="00433B90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46A6A" w14:textId="77777777" w:rsidR="0031191B" w:rsidRDefault="0031191B" w:rsidP="0031191B">
      <w:pPr>
        <w:spacing w:after="0" w:line="240" w:lineRule="auto"/>
      </w:pPr>
      <w:r>
        <w:separator/>
      </w:r>
    </w:p>
  </w:endnote>
  <w:endnote w:type="continuationSeparator" w:id="0">
    <w:p w14:paraId="5DC0CF81" w14:textId="77777777" w:rsidR="0031191B" w:rsidRDefault="0031191B" w:rsidP="0031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3CEE" w14:textId="77777777" w:rsidR="0031191B" w:rsidRDefault="0031191B" w:rsidP="0031191B">
      <w:pPr>
        <w:spacing w:after="0" w:line="240" w:lineRule="auto"/>
      </w:pPr>
      <w:r>
        <w:separator/>
      </w:r>
    </w:p>
  </w:footnote>
  <w:footnote w:type="continuationSeparator" w:id="0">
    <w:p w14:paraId="2B7F7B8F" w14:textId="77777777" w:rsidR="0031191B" w:rsidRDefault="0031191B" w:rsidP="00311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1A"/>
    <w:rsid w:val="0010197F"/>
    <w:rsid w:val="001532A4"/>
    <w:rsid w:val="001700DA"/>
    <w:rsid w:val="0031191B"/>
    <w:rsid w:val="00433B90"/>
    <w:rsid w:val="0060075B"/>
    <w:rsid w:val="00817F1A"/>
    <w:rsid w:val="008C432C"/>
    <w:rsid w:val="008E3C78"/>
    <w:rsid w:val="00A64BA3"/>
    <w:rsid w:val="00C32E47"/>
    <w:rsid w:val="00D66874"/>
    <w:rsid w:val="00D97A75"/>
    <w:rsid w:val="00F6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DB05B"/>
  <w15:chartTrackingRefBased/>
  <w15:docId w15:val="{C62DCD5F-7168-446B-BE48-69327A08A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semiHidden/>
    <w:unhideWhenUsed/>
    <w:rsid w:val="0031191B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semiHidden/>
    <w:rsid w:val="0031191B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31191B"/>
    <w:rPr>
      <w:vertAlign w:val="superscript"/>
    </w:rPr>
  </w:style>
  <w:style w:type="character" w:customStyle="1" w:styleId="latin18">
    <w:name w:val="latin18"/>
    <w:basedOn w:val="DefaultParagraphFont"/>
    <w:rsid w:val="0031191B"/>
    <w:rPr>
      <w:color w:val="99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2023-08-17T21:44:00Z</dcterms:created>
  <dcterms:modified xsi:type="dcterms:W3CDTF">2023-08-17T22:08:00Z</dcterms:modified>
</cp:coreProperties>
</file>