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57A2" w14:textId="77777777" w:rsidR="00032F90" w:rsidRPr="00357CB7" w:rsidRDefault="00032F90" w:rsidP="00AC1A33">
      <w:pPr>
        <w:spacing w:line="480" w:lineRule="auto"/>
        <w:rPr>
          <w:rFonts w:ascii="Times New Roman" w:hAnsi="Times New Roman" w:cs="Times New Roman"/>
          <w:sz w:val="24"/>
          <w:szCs w:val="24"/>
        </w:rPr>
      </w:pPr>
      <w:r w:rsidRPr="00357CB7">
        <w:rPr>
          <w:rFonts w:ascii="Times New Roman" w:hAnsi="Times New Roman" w:cs="Times New Roman"/>
          <w:sz w:val="24"/>
          <w:szCs w:val="24"/>
        </w:rPr>
        <w:t>Worcester F 80 Distinctiones</w:t>
      </w:r>
    </w:p>
    <w:p w14:paraId="17FBDA0A" w14:textId="6E5824B2" w:rsidR="00032F90" w:rsidRPr="00357CB7" w:rsidRDefault="00032F90" w:rsidP="00AC1A33">
      <w:pPr>
        <w:spacing w:line="480" w:lineRule="auto"/>
        <w:rPr>
          <w:rFonts w:ascii="Times New Roman" w:hAnsi="Times New Roman" w:cs="Times New Roman"/>
          <w:sz w:val="24"/>
          <w:szCs w:val="24"/>
        </w:rPr>
      </w:pPr>
      <w:r w:rsidRPr="00357CB7">
        <w:rPr>
          <w:rFonts w:ascii="Times New Roman" w:hAnsi="Times New Roman" w:cs="Times New Roman"/>
          <w:sz w:val="24"/>
          <w:szCs w:val="24"/>
        </w:rPr>
        <w:t>35 To Consider (</w:t>
      </w:r>
      <w:r w:rsidRPr="00357CB7">
        <w:rPr>
          <w:rFonts w:ascii="Times New Roman" w:hAnsi="Times New Roman" w:cs="Times New Roman"/>
          <w:i/>
          <w:iCs/>
          <w:sz w:val="24"/>
          <w:szCs w:val="24"/>
        </w:rPr>
        <w:t>Considerare</w:t>
      </w:r>
      <w:r w:rsidRPr="00357CB7">
        <w:rPr>
          <w:rFonts w:ascii="Times New Roman" w:hAnsi="Times New Roman" w:cs="Times New Roman"/>
          <w:sz w:val="24"/>
          <w:szCs w:val="24"/>
        </w:rPr>
        <w:t>)</w:t>
      </w:r>
    </w:p>
    <w:p w14:paraId="767773A1" w14:textId="77777777" w:rsidR="00AC1A33" w:rsidRDefault="00357CB7" w:rsidP="00AC1A33">
      <w:pPr>
        <w:spacing w:before="240" w:line="480" w:lineRule="auto"/>
        <w:rPr>
          <w:rFonts w:ascii="Times New Roman" w:hAnsi="Times New Roman" w:cs="Times New Roman"/>
          <w:sz w:val="24"/>
          <w:szCs w:val="24"/>
        </w:rPr>
      </w:pPr>
      <w:r w:rsidRPr="00357CB7">
        <w:rPr>
          <w:rFonts w:ascii="Times New Roman" w:hAnsi="Times New Roman" w:cs="Times New Roman"/>
          <w:sz w:val="24"/>
          <w:szCs w:val="24"/>
        </w:rPr>
        <w:t xml:space="preserve">Man ought to consider above himself, in heaven so that he may buy the </w:t>
      </w:r>
      <w:r>
        <w:rPr>
          <w:rFonts w:ascii="Times New Roman" w:hAnsi="Times New Roman" w:cs="Times New Roman"/>
          <w:sz w:val="24"/>
          <w:szCs w:val="24"/>
        </w:rPr>
        <w:t>water</w:t>
      </w:r>
      <w:r w:rsidRPr="00357CB7">
        <w:rPr>
          <w:rFonts w:ascii="Times New Roman" w:hAnsi="Times New Roman" w:cs="Times New Roman"/>
          <w:sz w:val="24"/>
          <w:szCs w:val="24"/>
        </w:rPr>
        <w:t xml:space="preserve"> of glory. Thus, the purchaser of a manor, especially when it is of a small price, Prov. 31</w:t>
      </w:r>
      <w:r>
        <w:rPr>
          <w:rFonts w:ascii="Times New Roman" w:hAnsi="Times New Roman" w:cs="Times New Roman"/>
          <w:sz w:val="24"/>
          <w:szCs w:val="24"/>
        </w:rPr>
        <w:t>[</w:t>
      </w:r>
      <w:r w:rsidRPr="00357CB7">
        <w:rPr>
          <w:rFonts w:ascii="Times New Roman" w:hAnsi="Times New Roman" w:cs="Times New Roman"/>
          <w:sz w:val="24"/>
          <w:szCs w:val="24"/>
        </w:rPr>
        <w:t>:16]: “She hath considered a field,” in which there are lilies of virgins,</w:t>
      </w:r>
      <w:r w:rsidRPr="00357CB7">
        <w:rPr>
          <w:rStyle w:val="EndnoteReference"/>
          <w:rFonts w:ascii="Times New Roman" w:hAnsi="Times New Roman" w:cs="Times New Roman"/>
          <w:sz w:val="24"/>
          <w:szCs w:val="24"/>
        </w:rPr>
        <w:endnoteReference w:id="1"/>
      </w:r>
      <w:r w:rsidRPr="00357CB7">
        <w:rPr>
          <w:rFonts w:ascii="Times New Roman" w:hAnsi="Times New Roman" w:cs="Times New Roman"/>
          <w:sz w:val="24"/>
          <w:szCs w:val="24"/>
        </w:rPr>
        <w:t xml:space="preserve"> violets of confessors, roses of martyrs, heliotropes of the apostles, songs of angels, “and bought it.” Deut. 1[:22]: “Let us send men,” namely, superiors and preachers, “who may view the land,” of the living, “and bring us word,” and example, “what way we shall go up.”</w:t>
      </w:r>
      <w:r w:rsidR="00FC69AD">
        <w:rPr>
          <w:rFonts w:ascii="Times New Roman" w:hAnsi="Times New Roman" w:cs="Times New Roman"/>
          <w:sz w:val="24"/>
          <w:szCs w:val="24"/>
        </w:rPr>
        <w:t xml:space="preserve"> </w:t>
      </w:r>
    </w:p>
    <w:p w14:paraId="3AB34747" w14:textId="77777777" w:rsidR="00AC1A33" w:rsidRDefault="00FC69AD" w:rsidP="00AC1A33">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57CB7" w:rsidRPr="00357CB7">
        <w:rPr>
          <w:rFonts w:ascii="Times New Roman" w:hAnsi="Times New Roman" w:cs="Times New Roman"/>
          <w:sz w:val="24"/>
          <w:szCs w:val="24"/>
        </w:rPr>
        <w:t>Second, it is to be considered below and here doubly because now as to hell so that we may be on guard just as a fox</w:t>
      </w:r>
      <w:r w:rsidR="00357CB7" w:rsidRPr="00357CB7">
        <w:rPr>
          <w:rStyle w:val="EndnoteReference"/>
          <w:rFonts w:ascii="Times New Roman" w:hAnsi="Times New Roman" w:cs="Times New Roman"/>
          <w:sz w:val="24"/>
          <w:szCs w:val="24"/>
        </w:rPr>
        <w:endnoteReference w:id="2"/>
      </w:r>
      <w:r w:rsidR="00357CB7" w:rsidRPr="00357CB7">
        <w:rPr>
          <w:rFonts w:ascii="Times New Roman" w:hAnsi="Times New Roman" w:cs="Times New Roman"/>
          <w:sz w:val="24"/>
          <w:szCs w:val="24"/>
        </w:rPr>
        <w:t xml:space="preserve"> considered the tracks of animals entering the cave of the lion, but none of them returning, Psal. [90:8]: “But you shall consider with your eyes and shall see the reward of the wicked.” </w:t>
      </w:r>
      <w:r>
        <w:rPr>
          <w:rFonts w:ascii="Times New Roman" w:hAnsi="Times New Roman" w:cs="Times New Roman"/>
          <w:sz w:val="24"/>
          <w:szCs w:val="24"/>
        </w:rPr>
        <w:t xml:space="preserve">2 Kings 1[:18]: “Consider, O Israel, for them that are dead.” </w:t>
      </w:r>
      <w:r w:rsidR="00357CB7" w:rsidRPr="00357CB7">
        <w:rPr>
          <w:rFonts w:ascii="Times New Roman" w:hAnsi="Times New Roman" w:cs="Times New Roman"/>
          <w:sz w:val="24"/>
          <w:szCs w:val="24"/>
        </w:rPr>
        <w:t>Now one ought to consider in purgatory so that he may come to the aid, just as the father seeing the child in the well, [2] Mach. 12[:45]: “He considered that they who had fallen asleep with godliness.”</w:t>
      </w:r>
      <w:r w:rsidR="00545F5E">
        <w:rPr>
          <w:rFonts w:ascii="Times New Roman" w:hAnsi="Times New Roman" w:cs="Times New Roman"/>
          <w:sz w:val="24"/>
          <w:szCs w:val="24"/>
        </w:rPr>
        <w:t xml:space="preserve"> </w:t>
      </w:r>
    </w:p>
    <w:p w14:paraId="555450B1" w14:textId="77777777" w:rsidR="00AC1A33" w:rsidRDefault="00545F5E" w:rsidP="00AC1A33">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57CB7" w:rsidRPr="00357CB7">
        <w:rPr>
          <w:rFonts w:ascii="Times New Roman" w:hAnsi="Times New Roman" w:cs="Times New Roman"/>
          <w:sz w:val="24"/>
          <w:szCs w:val="24"/>
        </w:rPr>
        <w:t xml:space="preserve">Third, he ought to consider however, namely, the future </w:t>
      </w:r>
      <w:r w:rsidR="00FE5FC2">
        <w:rPr>
          <w:rFonts w:ascii="Times New Roman" w:hAnsi="Times New Roman" w:cs="Times New Roman"/>
          <w:sz w:val="24"/>
          <w:szCs w:val="24"/>
        </w:rPr>
        <w:t>judgments</w:t>
      </w:r>
      <w:r w:rsidR="00357CB7" w:rsidRPr="00357CB7">
        <w:rPr>
          <w:rFonts w:ascii="Times New Roman" w:hAnsi="Times New Roman" w:cs="Times New Roman"/>
          <w:sz w:val="24"/>
          <w:szCs w:val="24"/>
        </w:rPr>
        <w:t xml:space="preserve"> so that he may prepare himself and fear. Just as a thief throws out a theft and seeks friends, Job 23[:15]: “When I consider him</w:t>
      </w:r>
      <w:r w:rsidR="00FE5FC2">
        <w:rPr>
          <w:rFonts w:ascii="Times New Roman" w:hAnsi="Times New Roman" w:cs="Times New Roman"/>
          <w:sz w:val="24"/>
          <w:szCs w:val="24"/>
        </w:rPr>
        <w:t>,” namely, the judge,</w:t>
      </w:r>
      <w:r w:rsidR="00357CB7" w:rsidRPr="00357CB7">
        <w:rPr>
          <w:rFonts w:ascii="Times New Roman" w:hAnsi="Times New Roman" w:cs="Times New Roman"/>
          <w:sz w:val="24"/>
          <w:szCs w:val="24"/>
        </w:rPr>
        <w:t xml:space="preserve"> </w:t>
      </w:r>
      <w:r w:rsidR="00FE5FC2">
        <w:rPr>
          <w:rFonts w:ascii="Times New Roman" w:hAnsi="Times New Roman" w:cs="Times New Roman"/>
          <w:sz w:val="24"/>
          <w:szCs w:val="24"/>
        </w:rPr>
        <w:t>“</w:t>
      </w:r>
      <w:r w:rsidR="00357CB7" w:rsidRPr="00357CB7">
        <w:rPr>
          <w:rFonts w:ascii="Times New Roman" w:hAnsi="Times New Roman" w:cs="Times New Roman"/>
          <w:sz w:val="24"/>
          <w:szCs w:val="24"/>
        </w:rPr>
        <w:t>I am made pensive with fear</w:t>
      </w:r>
      <w:r w:rsidR="00FE5FC2">
        <w:rPr>
          <w:rFonts w:ascii="Times New Roman" w:hAnsi="Times New Roman" w:cs="Times New Roman"/>
          <w:sz w:val="24"/>
          <w:szCs w:val="24"/>
        </w:rPr>
        <w:t>.</w:t>
      </w:r>
      <w:r w:rsidR="00357CB7" w:rsidRPr="00357CB7">
        <w:rPr>
          <w:rFonts w:ascii="Times New Roman" w:hAnsi="Times New Roman" w:cs="Times New Roman"/>
          <w:sz w:val="24"/>
          <w:szCs w:val="24"/>
        </w:rPr>
        <w:t xml:space="preserve">” </w:t>
      </w:r>
    </w:p>
    <w:p w14:paraId="5A93BCB0" w14:textId="77777777" w:rsidR="00AC1A33" w:rsidRDefault="00FE5FC2" w:rsidP="00AC1A33">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57CB7" w:rsidRPr="00357CB7">
        <w:rPr>
          <w:rFonts w:ascii="Times New Roman" w:hAnsi="Times New Roman" w:cs="Times New Roman"/>
          <w:sz w:val="24"/>
          <w:szCs w:val="24"/>
        </w:rPr>
        <w:t xml:space="preserve">Fourth, </w:t>
      </w:r>
      <w:r>
        <w:rPr>
          <w:rFonts w:ascii="Times New Roman" w:hAnsi="Times New Roman" w:cs="Times New Roman"/>
          <w:sz w:val="24"/>
          <w:szCs w:val="24"/>
        </w:rPr>
        <w:t xml:space="preserve">consider </w:t>
      </w:r>
      <w:r w:rsidR="00357CB7" w:rsidRPr="00357CB7">
        <w:rPr>
          <w:rFonts w:ascii="Times New Roman" w:hAnsi="Times New Roman" w:cs="Times New Roman"/>
          <w:sz w:val="24"/>
          <w:szCs w:val="24"/>
        </w:rPr>
        <w:t>behind, namely, death, so that he may provide for himself, just as the steward concerning the account, the pilgrim concerning a hospitable reception, Judges 19[:9]: “Consider that the day is declining and draws toward evening.” That rich man was not considering this, Luke 12[:16-21].</w:t>
      </w:r>
      <w:r>
        <w:rPr>
          <w:rFonts w:ascii="Times New Roman" w:hAnsi="Times New Roman" w:cs="Times New Roman"/>
          <w:sz w:val="24"/>
          <w:szCs w:val="24"/>
        </w:rPr>
        <w:t xml:space="preserve"> </w:t>
      </w:r>
    </w:p>
    <w:p w14:paraId="6F83703F" w14:textId="72794DCE" w:rsidR="00AC1A33" w:rsidRDefault="00FE5FC2" w:rsidP="00AC1A33">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7CB7" w:rsidRPr="00357CB7">
        <w:rPr>
          <w:rFonts w:ascii="Times New Roman" w:hAnsi="Times New Roman" w:cs="Times New Roman"/>
          <w:sz w:val="24"/>
          <w:szCs w:val="24"/>
        </w:rPr>
        <w:t xml:space="preserve">Fifth, let him consider the defect inside if it may be that he would correct it, if not it may be that he should flee. </w:t>
      </w:r>
      <w:r w:rsidR="009E4270">
        <w:rPr>
          <w:rFonts w:ascii="Times New Roman" w:hAnsi="Times New Roman" w:cs="Times New Roman"/>
          <w:sz w:val="24"/>
          <w:szCs w:val="24"/>
        </w:rPr>
        <w:t>So,</w:t>
      </w:r>
      <w:r w:rsidR="00357CB7" w:rsidRPr="00357CB7">
        <w:rPr>
          <w:rFonts w:ascii="Times New Roman" w:hAnsi="Times New Roman" w:cs="Times New Roman"/>
          <w:sz w:val="24"/>
          <w:szCs w:val="24"/>
        </w:rPr>
        <w:t xml:space="preserve"> the woman considers herself in the mirror, Prov. the last chapter [31:27]: “She has looked well to the paths of her house,” that is, her conscience. Therefore, it is said in Matt. 7[:3]: “And why do you see the mote that is in your brother’s eye; and not see the beam that is in your own eye?”</w:t>
      </w:r>
      <w:r>
        <w:rPr>
          <w:rFonts w:ascii="Times New Roman" w:hAnsi="Times New Roman" w:cs="Times New Roman"/>
          <w:sz w:val="24"/>
          <w:szCs w:val="24"/>
        </w:rPr>
        <w:t xml:space="preserve"> </w:t>
      </w:r>
    </w:p>
    <w:p w14:paraId="0A36F4DE" w14:textId="334169C5" w:rsidR="00FE5FC2" w:rsidRDefault="00357CB7" w:rsidP="00AC1A33">
      <w:pPr>
        <w:spacing w:before="240" w:line="480" w:lineRule="auto"/>
        <w:rPr>
          <w:rFonts w:ascii="Times New Roman" w:hAnsi="Times New Roman" w:cs="Times New Roman"/>
          <w:sz w:val="24"/>
          <w:szCs w:val="24"/>
        </w:rPr>
      </w:pPr>
      <w:r w:rsidRPr="00357CB7">
        <w:rPr>
          <w:rFonts w:ascii="Times New Roman" w:hAnsi="Times New Roman" w:cs="Times New Roman"/>
          <w:sz w:val="24"/>
          <w:szCs w:val="24"/>
        </w:rPr>
        <w:t xml:space="preserve">¶ </w:t>
      </w:r>
      <w:r w:rsidR="00FE5FC2">
        <w:rPr>
          <w:rFonts w:ascii="Times New Roman" w:hAnsi="Times New Roman" w:cs="Times New Roman"/>
          <w:sz w:val="24"/>
          <w:szCs w:val="24"/>
        </w:rPr>
        <w:t>Outside</w:t>
      </w:r>
      <w:r w:rsidRPr="00357CB7">
        <w:rPr>
          <w:rFonts w:ascii="Times New Roman" w:hAnsi="Times New Roman" w:cs="Times New Roman"/>
          <w:sz w:val="24"/>
          <w:szCs w:val="24"/>
        </w:rPr>
        <w:t xml:space="preserve">, </w:t>
      </w:r>
    </w:p>
    <w:p w14:paraId="7214BB54" w14:textId="67EA1DDD" w:rsidR="00FE5FC2" w:rsidRDefault="00FE5FC2" w:rsidP="00AC1A33">
      <w:pPr>
        <w:spacing w:before="240" w:line="480" w:lineRule="auto"/>
        <w:rPr>
          <w:rFonts w:ascii="Times New Roman" w:hAnsi="Times New Roman" w:cs="Times New Roman"/>
          <w:sz w:val="24"/>
          <w:szCs w:val="24"/>
        </w:rPr>
      </w:pPr>
      <w:r>
        <w:rPr>
          <w:rFonts w:ascii="Times New Roman" w:hAnsi="Times New Roman" w:cs="Times New Roman"/>
          <w:sz w:val="24"/>
          <w:szCs w:val="24"/>
        </w:rPr>
        <w:t>/fol. 22vb/</w:t>
      </w:r>
    </w:p>
    <w:p w14:paraId="05E1EBA9" w14:textId="77777777" w:rsidR="00AC1A33" w:rsidRDefault="00357CB7" w:rsidP="00AC1A33">
      <w:pPr>
        <w:spacing w:before="240" w:line="480" w:lineRule="auto"/>
        <w:rPr>
          <w:rFonts w:ascii="Times New Roman" w:hAnsi="Times New Roman" w:cs="Times New Roman"/>
          <w:sz w:val="24"/>
          <w:szCs w:val="24"/>
        </w:rPr>
      </w:pPr>
      <w:r w:rsidRPr="00357CB7">
        <w:rPr>
          <w:rFonts w:ascii="Times New Roman" w:hAnsi="Times New Roman" w:cs="Times New Roman"/>
          <w:sz w:val="24"/>
          <w:szCs w:val="24"/>
        </w:rPr>
        <w:t>he ought to consider many things. First, the cunning of the devil lest he deceive him. Thus, the dove</w:t>
      </w:r>
      <w:r w:rsidRPr="00357CB7">
        <w:rPr>
          <w:rStyle w:val="EndnoteReference"/>
          <w:rFonts w:ascii="Times New Roman" w:hAnsi="Times New Roman" w:cs="Times New Roman"/>
          <w:sz w:val="24"/>
          <w:szCs w:val="24"/>
        </w:rPr>
        <w:endnoteReference w:id="3"/>
      </w:r>
      <w:r w:rsidRPr="00357CB7">
        <w:rPr>
          <w:rFonts w:ascii="Times New Roman" w:hAnsi="Times New Roman" w:cs="Times New Roman"/>
          <w:sz w:val="24"/>
          <w:szCs w:val="24"/>
        </w:rPr>
        <w:t xml:space="preserve"> in the water considers the shadow of the bird of prey, [1] Kings 23[:23]: “Consider and see all his lurking holes, wherein to hide himself.</w:t>
      </w:r>
      <w:r w:rsidR="00FE5FC2">
        <w:rPr>
          <w:rFonts w:ascii="Times New Roman" w:hAnsi="Times New Roman" w:cs="Times New Roman"/>
          <w:sz w:val="24"/>
          <w:szCs w:val="24"/>
        </w:rPr>
        <w:t xml:space="preserve">” </w:t>
      </w:r>
    </w:p>
    <w:p w14:paraId="586291BC" w14:textId="486586CD" w:rsidR="00357CB7" w:rsidRPr="00357CB7" w:rsidRDefault="00FE5FC2" w:rsidP="00AC1A33">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57CB7" w:rsidRPr="00357CB7">
        <w:rPr>
          <w:rFonts w:ascii="Times New Roman" w:hAnsi="Times New Roman" w:cs="Times New Roman"/>
          <w:sz w:val="24"/>
          <w:szCs w:val="24"/>
        </w:rPr>
        <w:t>Second, the needs of his neighbor, bodily and spiritually, and assist him just as the shepherd does for the flock, Eccli. 31[:1]: “Have they made you ruler? be not lifted up, be among them as one of them.” Not</w:t>
      </w:r>
      <w:r w:rsidR="00F30F9D">
        <w:rPr>
          <w:rFonts w:ascii="Times New Roman" w:hAnsi="Times New Roman" w:cs="Times New Roman"/>
          <w:sz w:val="24"/>
          <w:szCs w:val="24"/>
        </w:rPr>
        <w:t>e</w:t>
      </w:r>
      <w:r w:rsidR="00357CB7" w:rsidRPr="00357CB7">
        <w:rPr>
          <w:rFonts w:ascii="Times New Roman" w:hAnsi="Times New Roman" w:cs="Times New Roman"/>
          <w:sz w:val="24"/>
          <w:szCs w:val="24"/>
        </w:rPr>
        <w:t xml:space="preserve"> against those through the indignation of rancor, not for those through the flattery of vices, not before those through presumption, not after those through passion, not under those through dejection, not outside those through wandering, but in those through condescension, and </w:t>
      </w:r>
      <w:r w:rsidR="00F30F9D">
        <w:rPr>
          <w:rFonts w:ascii="Times New Roman" w:hAnsi="Times New Roman" w:cs="Times New Roman"/>
          <w:sz w:val="24"/>
          <w:szCs w:val="24"/>
        </w:rPr>
        <w:t>as if</w:t>
      </w:r>
      <w:r w:rsidR="00357CB7" w:rsidRPr="00357CB7">
        <w:rPr>
          <w:rFonts w:ascii="Times New Roman" w:hAnsi="Times New Roman" w:cs="Times New Roman"/>
          <w:sz w:val="24"/>
          <w:szCs w:val="24"/>
        </w:rPr>
        <w:t xml:space="preserve"> one out of those through communication, and thus consider through the diligence of care, Prov. 27[:23]: “Be diligent to know the countenance of your cattle, and consider your own flocks.” But alas, because in Job 22[:14] it is said, “The clouds are his covert, and he does not consider our things.”</w:t>
      </w:r>
    </w:p>
    <w:p w14:paraId="57176E16" w14:textId="77777777" w:rsidR="00B42C52" w:rsidRDefault="00357CB7" w:rsidP="00AC1A33">
      <w:pPr>
        <w:spacing w:before="240" w:line="480" w:lineRule="auto"/>
        <w:rPr>
          <w:rFonts w:ascii="Times New Roman" w:hAnsi="Times New Roman" w:cs="Times New Roman"/>
          <w:sz w:val="24"/>
          <w:szCs w:val="24"/>
        </w:rPr>
      </w:pPr>
      <w:r w:rsidRPr="00357CB7">
        <w:rPr>
          <w:rFonts w:ascii="Times New Roman" w:hAnsi="Times New Roman" w:cs="Times New Roman"/>
          <w:sz w:val="24"/>
          <w:szCs w:val="24"/>
        </w:rPr>
        <w:lastRenderedPageBreak/>
        <w:t xml:space="preserve">¶ Third, he ought to consider vanity, indeed the falsehood, of the world, so that he may count it as little, just as a horse which frequently falls and fails is to be counted as little, Psal. [141:5]: “I looked on my right hand, and beheld, and there was </w:t>
      </w:r>
      <w:r w:rsidR="00F30F9D">
        <w:rPr>
          <w:rFonts w:ascii="Times New Roman" w:hAnsi="Times New Roman" w:cs="Times New Roman"/>
          <w:sz w:val="24"/>
          <w:szCs w:val="24"/>
        </w:rPr>
        <w:t>[</w:t>
      </w:r>
      <w:r w:rsidRPr="00357CB7">
        <w:rPr>
          <w:rFonts w:ascii="Times New Roman" w:hAnsi="Times New Roman" w:cs="Times New Roman"/>
          <w:sz w:val="24"/>
          <w:szCs w:val="24"/>
        </w:rPr>
        <w:t>no one that would know me</w:t>
      </w:r>
      <w:r w:rsidR="00F30F9D">
        <w:rPr>
          <w:rFonts w:ascii="Times New Roman" w:hAnsi="Times New Roman" w:cs="Times New Roman"/>
          <w:sz w:val="24"/>
          <w:szCs w:val="24"/>
        </w:rPr>
        <w:t>]</w:t>
      </w:r>
      <w:r w:rsidRPr="00357CB7">
        <w:rPr>
          <w:rFonts w:ascii="Times New Roman" w:hAnsi="Times New Roman" w:cs="Times New Roman"/>
          <w:sz w:val="24"/>
          <w:szCs w:val="24"/>
        </w:rPr>
        <w:t>.”</w:t>
      </w:r>
      <w:r w:rsidR="00F30F9D">
        <w:rPr>
          <w:rFonts w:ascii="Times New Roman" w:hAnsi="Times New Roman" w:cs="Times New Roman"/>
          <w:sz w:val="24"/>
          <w:szCs w:val="24"/>
        </w:rPr>
        <w:t xml:space="preserve"> </w:t>
      </w:r>
    </w:p>
    <w:p w14:paraId="37960FE5" w14:textId="77777777" w:rsidR="00B42C52" w:rsidRDefault="00357CB7" w:rsidP="00AC1A33">
      <w:pPr>
        <w:spacing w:before="240" w:line="480" w:lineRule="auto"/>
        <w:rPr>
          <w:rFonts w:ascii="Times New Roman" w:hAnsi="Times New Roman" w:cs="Times New Roman"/>
          <w:sz w:val="24"/>
          <w:szCs w:val="24"/>
        </w:rPr>
      </w:pPr>
      <w:r w:rsidRPr="00357CB7">
        <w:rPr>
          <w:rFonts w:ascii="Times New Roman" w:hAnsi="Times New Roman" w:cs="Times New Roman"/>
          <w:sz w:val="24"/>
          <w:szCs w:val="24"/>
        </w:rPr>
        <w:t>¶ Fourth, the goodness of God so that one may give thanks, thus Tobias [11:19], consider</w:t>
      </w:r>
      <w:r w:rsidR="00F30F9D">
        <w:rPr>
          <w:rFonts w:ascii="Times New Roman" w:hAnsi="Times New Roman" w:cs="Times New Roman"/>
          <w:sz w:val="24"/>
          <w:szCs w:val="24"/>
        </w:rPr>
        <w:t>ed</w:t>
      </w:r>
      <w:r w:rsidRPr="00357CB7">
        <w:rPr>
          <w:rFonts w:ascii="Times New Roman" w:hAnsi="Times New Roman" w:cs="Times New Roman"/>
          <w:sz w:val="24"/>
          <w:szCs w:val="24"/>
        </w:rPr>
        <w:t xml:space="preserve"> “the benefits” exhibited through the angel, he returned thanks. Heb. 3[:1]: “Consider the apostle and high priest of our confession, Jesus</w:t>
      </w:r>
      <w:r w:rsidR="00F30F9D">
        <w:rPr>
          <w:rFonts w:ascii="Times New Roman" w:hAnsi="Times New Roman" w:cs="Times New Roman"/>
          <w:sz w:val="24"/>
          <w:szCs w:val="24"/>
        </w:rPr>
        <w:t>,</w:t>
      </w:r>
      <w:r w:rsidRPr="00357CB7">
        <w:rPr>
          <w:rFonts w:ascii="Times New Roman" w:hAnsi="Times New Roman" w:cs="Times New Roman"/>
          <w:sz w:val="24"/>
          <w:szCs w:val="24"/>
        </w:rPr>
        <w:t>”</w:t>
      </w:r>
      <w:r w:rsidR="00F30F9D">
        <w:rPr>
          <w:rFonts w:ascii="Times New Roman" w:hAnsi="Times New Roman" w:cs="Times New Roman"/>
          <w:sz w:val="24"/>
          <w:szCs w:val="24"/>
        </w:rPr>
        <w:t xml:space="preserve"> etc. </w:t>
      </w:r>
    </w:p>
    <w:p w14:paraId="753440F9" w14:textId="4B0399F4" w:rsidR="00433B90" w:rsidRPr="00357CB7" w:rsidRDefault="00357CB7" w:rsidP="00AC1A33">
      <w:pPr>
        <w:spacing w:before="240" w:line="480" w:lineRule="auto"/>
        <w:rPr>
          <w:rFonts w:ascii="Times New Roman" w:hAnsi="Times New Roman" w:cs="Times New Roman"/>
          <w:sz w:val="24"/>
          <w:szCs w:val="24"/>
        </w:rPr>
      </w:pPr>
      <w:r w:rsidRPr="00357CB7">
        <w:rPr>
          <w:rFonts w:ascii="Times New Roman" w:hAnsi="Times New Roman" w:cs="Times New Roman"/>
          <w:sz w:val="24"/>
          <w:szCs w:val="24"/>
        </w:rPr>
        <w:t>¶ Fifth, the operation of nature in an irrational creature so that he may learn as the philosophers considering have taught, Prov. 6[:6]: “Go to the ant, O sluggard, and consider her ways.”</w:t>
      </w:r>
      <w:r w:rsidRPr="00357CB7">
        <w:rPr>
          <w:rStyle w:val="EndnoteReference"/>
          <w:rFonts w:ascii="Times New Roman" w:hAnsi="Times New Roman" w:cs="Times New Roman"/>
          <w:sz w:val="24"/>
          <w:szCs w:val="24"/>
        </w:rPr>
        <w:endnoteReference w:id="4"/>
      </w:r>
      <w:r w:rsidRPr="00357CB7">
        <w:rPr>
          <w:rFonts w:ascii="Times New Roman" w:hAnsi="Times New Roman" w:cs="Times New Roman"/>
          <w:sz w:val="24"/>
          <w:szCs w:val="24"/>
        </w:rPr>
        <w:t xml:space="preserve"> And Luke 12[:24]: “Consider the ravens,</w:t>
      </w:r>
      <w:r w:rsidRPr="00357CB7">
        <w:rPr>
          <w:rStyle w:val="EndnoteReference"/>
          <w:rFonts w:ascii="Times New Roman" w:hAnsi="Times New Roman" w:cs="Times New Roman"/>
          <w:sz w:val="24"/>
          <w:szCs w:val="24"/>
        </w:rPr>
        <w:endnoteReference w:id="5"/>
      </w:r>
      <w:r w:rsidRPr="00357CB7">
        <w:rPr>
          <w:rFonts w:ascii="Times New Roman" w:hAnsi="Times New Roman" w:cs="Times New Roman"/>
          <w:sz w:val="24"/>
          <w:szCs w:val="24"/>
        </w:rPr>
        <w:t xml:space="preserve"> for they sow not, neither do they reap, </w:t>
      </w:r>
      <w:r w:rsidR="00684F8B">
        <w:rPr>
          <w:rFonts w:ascii="Times New Roman" w:hAnsi="Times New Roman" w:cs="Times New Roman"/>
          <w:sz w:val="24"/>
          <w:szCs w:val="24"/>
        </w:rPr>
        <w:t>[</w:t>
      </w:r>
      <w:r w:rsidRPr="00357CB7">
        <w:rPr>
          <w:rFonts w:ascii="Times New Roman" w:hAnsi="Times New Roman" w:cs="Times New Roman"/>
          <w:sz w:val="24"/>
          <w:szCs w:val="24"/>
        </w:rPr>
        <w:t>and God feeds</w:t>
      </w:r>
      <w:r w:rsidR="00684F8B">
        <w:rPr>
          <w:rFonts w:ascii="Times New Roman" w:hAnsi="Times New Roman" w:cs="Times New Roman"/>
          <w:sz w:val="24"/>
          <w:szCs w:val="24"/>
        </w:rPr>
        <w:t>]</w:t>
      </w:r>
      <w:r w:rsidRPr="00357CB7">
        <w:rPr>
          <w:rFonts w:ascii="Times New Roman" w:hAnsi="Times New Roman" w:cs="Times New Roman"/>
          <w:sz w:val="24"/>
          <w:szCs w:val="24"/>
        </w:rPr>
        <w:t xml:space="preserve"> them</w:t>
      </w:r>
      <w:r w:rsidR="00684F8B">
        <w:rPr>
          <w:rFonts w:ascii="Times New Roman" w:hAnsi="Times New Roman" w:cs="Times New Roman"/>
          <w:sz w:val="24"/>
          <w:szCs w:val="24"/>
        </w:rPr>
        <w:t>,” etc.</w:t>
      </w:r>
      <w:r w:rsidRPr="00357CB7">
        <w:rPr>
          <w:rFonts w:ascii="Times New Roman" w:hAnsi="Times New Roman" w:cs="Times New Roman"/>
          <w:sz w:val="24"/>
          <w:szCs w:val="24"/>
        </w:rPr>
        <w:t xml:space="preserve"> The devil considers how he may deceive and devour, just like the kite</w:t>
      </w:r>
      <w:r w:rsidRPr="00357CB7">
        <w:rPr>
          <w:rStyle w:val="EndnoteReference"/>
          <w:rFonts w:ascii="Times New Roman" w:hAnsi="Times New Roman" w:cs="Times New Roman"/>
          <w:sz w:val="24"/>
          <w:szCs w:val="24"/>
        </w:rPr>
        <w:endnoteReference w:id="6"/>
      </w:r>
      <w:r w:rsidRPr="00357CB7">
        <w:rPr>
          <w:rFonts w:ascii="Times New Roman" w:hAnsi="Times New Roman" w:cs="Times New Roman"/>
          <w:sz w:val="24"/>
          <w:szCs w:val="24"/>
        </w:rPr>
        <w:t xml:space="preserve"> considers the chicks </w:t>
      </w:r>
      <w:r w:rsidR="00684F8B">
        <w:rPr>
          <w:rFonts w:ascii="Times New Roman" w:hAnsi="Times New Roman" w:cs="Times New Roman"/>
          <w:sz w:val="24"/>
          <w:szCs w:val="24"/>
        </w:rPr>
        <w:t>[</w:t>
      </w:r>
      <w:r w:rsidRPr="00357CB7">
        <w:rPr>
          <w:rFonts w:ascii="Times New Roman" w:hAnsi="Times New Roman" w:cs="Times New Roman"/>
          <w:sz w:val="24"/>
          <w:szCs w:val="24"/>
        </w:rPr>
        <w:t>of other birds</w:t>
      </w:r>
      <w:r w:rsidR="00684F8B">
        <w:rPr>
          <w:rFonts w:ascii="Times New Roman" w:hAnsi="Times New Roman" w:cs="Times New Roman"/>
          <w:sz w:val="24"/>
          <w:szCs w:val="24"/>
        </w:rPr>
        <w:t>]</w:t>
      </w:r>
      <w:r w:rsidRPr="00357CB7">
        <w:rPr>
          <w:rFonts w:ascii="Times New Roman" w:hAnsi="Times New Roman" w:cs="Times New Roman"/>
          <w:sz w:val="24"/>
          <w:szCs w:val="24"/>
        </w:rPr>
        <w:t xml:space="preserve">, Psal. [36:32]: “The wicked watches the just man and seeks to put him to death.” However, God considers how to restore, just as the good judge considers the merits of men, Job 31[:4]: “Does he not consider my ways, and number all my steps?” Job 37[:3]: “He beholds under all </w:t>
      </w:r>
      <w:r w:rsidR="009E4270" w:rsidRPr="00357CB7">
        <w:rPr>
          <w:rFonts w:ascii="Times New Roman" w:hAnsi="Times New Roman" w:cs="Times New Roman"/>
          <w:sz w:val="24"/>
          <w:szCs w:val="24"/>
        </w:rPr>
        <w:t>the</w:t>
      </w:r>
      <w:r w:rsidR="009E4270">
        <w:rPr>
          <w:rFonts w:ascii="Times New Roman" w:hAnsi="Times New Roman" w:cs="Times New Roman"/>
          <w:sz w:val="24"/>
          <w:szCs w:val="24"/>
        </w:rPr>
        <w:t xml:space="preserve"> </w:t>
      </w:r>
      <w:r w:rsidR="009E4270" w:rsidRPr="00357CB7">
        <w:rPr>
          <w:rFonts w:ascii="Times New Roman" w:hAnsi="Times New Roman" w:cs="Times New Roman"/>
          <w:sz w:val="24"/>
          <w:szCs w:val="24"/>
        </w:rPr>
        <w:t>heavens</w:t>
      </w:r>
      <w:r w:rsidRPr="00357CB7">
        <w:rPr>
          <w:rFonts w:ascii="Times New Roman" w:hAnsi="Times New Roman" w:cs="Times New Roman"/>
          <w:sz w:val="24"/>
          <w:szCs w:val="24"/>
        </w:rPr>
        <w:t>.”</w:t>
      </w:r>
      <w:r w:rsidR="00684F8B">
        <w:rPr>
          <w:rFonts w:ascii="Times New Roman" w:hAnsi="Times New Roman" w:cs="Times New Roman"/>
          <w:sz w:val="24"/>
          <w:szCs w:val="24"/>
        </w:rPr>
        <w:t xml:space="preserve"> Prov. 5[:21]: “The Lord beholds the ways of man.”</w:t>
      </w:r>
    </w:p>
    <w:sectPr w:rsidR="00433B90" w:rsidRPr="00357CB7"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E2EF" w14:textId="77777777" w:rsidR="00357CB7" w:rsidRDefault="00357CB7" w:rsidP="00357CB7">
      <w:pPr>
        <w:spacing w:after="0" w:line="240" w:lineRule="auto"/>
      </w:pPr>
      <w:r>
        <w:separator/>
      </w:r>
    </w:p>
  </w:endnote>
  <w:endnote w:type="continuationSeparator" w:id="0">
    <w:p w14:paraId="1B9162F6" w14:textId="77777777" w:rsidR="00357CB7" w:rsidRDefault="00357CB7" w:rsidP="00357CB7">
      <w:pPr>
        <w:spacing w:after="0" w:line="240" w:lineRule="auto"/>
      </w:pPr>
      <w:r>
        <w:continuationSeparator/>
      </w:r>
    </w:p>
  </w:endnote>
  <w:endnote w:id="1">
    <w:p w14:paraId="0136C92F" w14:textId="77777777" w:rsidR="00357CB7" w:rsidRPr="00883285" w:rsidRDefault="00357CB7" w:rsidP="00357CB7">
      <w:pPr>
        <w:pStyle w:val="EndnoteText"/>
        <w:rPr>
          <w:sz w:val="24"/>
          <w:szCs w:val="24"/>
        </w:rPr>
      </w:pPr>
      <w:r w:rsidRPr="00883285">
        <w:rPr>
          <w:rStyle w:val="EndnoteReference"/>
          <w:sz w:val="24"/>
          <w:szCs w:val="24"/>
        </w:rPr>
        <w:endnoteRef/>
      </w:r>
      <w:r w:rsidRPr="00883285">
        <w:rPr>
          <w:sz w:val="24"/>
          <w:szCs w:val="24"/>
        </w:rPr>
        <w:t xml:space="preserve"> </w:t>
      </w:r>
      <w:proofErr w:type="spellStart"/>
      <w:r w:rsidRPr="00883285">
        <w:rPr>
          <w:sz w:val="24"/>
          <w:szCs w:val="24"/>
        </w:rPr>
        <w:t>Hildefonsus</w:t>
      </w:r>
      <w:proofErr w:type="spellEnd"/>
      <w:r w:rsidRPr="00883285">
        <w:rPr>
          <w:sz w:val="24"/>
          <w:szCs w:val="24"/>
        </w:rPr>
        <w:t xml:space="preserve"> </w:t>
      </w:r>
      <w:proofErr w:type="spellStart"/>
      <w:r w:rsidRPr="00883285">
        <w:rPr>
          <w:sz w:val="24"/>
          <w:szCs w:val="24"/>
        </w:rPr>
        <w:t>Toletanus</w:t>
      </w:r>
      <w:proofErr w:type="spellEnd"/>
      <w:r w:rsidRPr="00883285">
        <w:rPr>
          <w:sz w:val="24"/>
          <w:szCs w:val="24"/>
        </w:rPr>
        <w:t xml:space="preserve">, </w:t>
      </w:r>
      <w:proofErr w:type="spellStart"/>
      <w:r w:rsidRPr="00883285">
        <w:rPr>
          <w:i/>
          <w:iCs/>
          <w:sz w:val="24"/>
          <w:szCs w:val="24"/>
        </w:rPr>
        <w:t>Libellus</w:t>
      </w:r>
      <w:proofErr w:type="spellEnd"/>
      <w:r w:rsidRPr="00883285">
        <w:rPr>
          <w:i/>
          <w:iCs/>
          <w:sz w:val="24"/>
          <w:szCs w:val="24"/>
        </w:rPr>
        <w:t xml:space="preserve"> de corona </w:t>
      </w:r>
      <w:proofErr w:type="spellStart"/>
      <w:r w:rsidRPr="00883285">
        <w:rPr>
          <w:i/>
          <w:iCs/>
          <w:sz w:val="24"/>
          <w:szCs w:val="24"/>
        </w:rPr>
        <w:t>virginis</w:t>
      </w:r>
      <w:proofErr w:type="spellEnd"/>
      <w:r w:rsidRPr="00883285">
        <w:rPr>
          <w:sz w:val="24"/>
          <w:szCs w:val="24"/>
        </w:rPr>
        <w:t xml:space="preserve"> 23 (PL 96:315): </w:t>
      </w:r>
      <w:proofErr w:type="spellStart"/>
      <w:r w:rsidRPr="00883285">
        <w:rPr>
          <w:color w:val="000000"/>
          <w:sz w:val="24"/>
          <w:szCs w:val="24"/>
          <w:shd w:val="clear" w:color="auto" w:fill="FFFFFF"/>
        </w:rPr>
        <w:t>rosae</w:t>
      </w:r>
      <w:proofErr w:type="spellEnd"/>
      <w:r w:rsidRPr="00883285">
        <w:rPr>
          <w:color w:val="000000"/>
          <w:sz w:val="24"/>
          <w:szCs w:val="24"/>
          <w:shd w:val="clear" w:color="auto" w:fill="FFFFFF"/>
        </w:rPr>
        <w:t xml:space="preserve"> </w:t>
      </w:r>
      <w:proofErr w:type="spellStart"/>
      <w:r w:rsidRPr="00883285">
        <w:rPr>
          <w:color w:val="000000"/>
          <w:sz w:val="24"/>
          <w:szCs w:val="24"/>
          <w:shd w:val="clear" w:color="auto" w:fill="FFFFFF"/>
        </w:rPr>
        <w:t>fragrantes</w:t>
      </w:r>
      <w:proofErr w:type="spellEnd"/>
      <w:r w:rsidRPr="00883285">
        <w:rPr>
          <w:color w:val="000000"/>
          <w:sz w:val="24"/>
          <w:szCs w:val="24"/>
          <w:shd w:val="clear" w:color="auto" w:fill="FFFFFF"/>
        </w:rPr>
        <w:t xml:space="preserve"> </w:t>
      </w:r>
      <w:proofErr w:type="spellStart"/>
      <w:r w:rsidRPr="00883285">
        <w:rPr>
          <w:color w:val="000000"/>
          <w:sz w:val="24"/>
          <w:szCs w:val="24"/>
          <w:shd w:val="clear" w:color="auto" w:fill="FFFFFF"/>
        </w:rPr>
        <w:t>martyrum</w:t>
      </w:r>
      <w:proofErr w:type="spellEnd"/>
      <w:r w:rsidRPr="00883285">
        <w:rPr>
          <w:color w:val="000000"/>
          <w:sz w:val="24"/>
          <w:szCs w:val="24"/>
          <w:shd w:val="clear" w:color="auto" w:fill="FFFFFF"/>
        </w:rPr>
        <w:t xml:space="preserve">, </w:t>
      </w:r>
      <w:proofErr w:type="spellStart"/>
      <w:r w:rsidRPr="00883285">
        <w:rPr>
          <w:color w:val="000000"/>
          <w:sz w:val="24"/>
          <w:szCs w:val="24"/>
          <w:shd w:val="clear" w:color="auto" w:fill="FFFFFF"/>
        </w:rPr>
        <w:t>violae</w:t>
      </w:r>
      <w:proofErr w:type="spellEnd"/>
      <w:r w:rsidRPr="00883285">
        <w:rPr>
          <w:color w:val="000000"/>
          <w:sz w:val="24"/>
          <w:szCs w:val="24"/>
          <w:shd w:val="clear" w:color="auto" w:fill="FFFFFF"/>
        </w:rPr>
        <w:t xml:space="preserve"> </w:t>
      </w:r>
      <w:proofErr w:type="spellStart"/>
      <w:r w:rsidRPr="00883285">
        <w:rPr>
          <w:color w:val="000000"/>
          <w:sz w:val="24"/>
          <w:szCs w:val="24"/>
          <w:shd w:val="clear" w:color="auto" w:fill="FFFFFF"/>
        </w:rPr>
        <w:t>redolentes</w:t>
      </w:r>
      <w:proofErr w:type="spellEnd"/>
      <w:r w:rsidRPr="00883285">
        <w:rPr>
          <w:color w:val="000000"/>
          <w:sz w:val="24"/>
          <w:szCs w:val="24"/>
          <w:shd w:val="clear" w:color="auto" w:fill="FFFFFF"/>
        </w:rPr>
        <w:t xml:space="preserve"> </w:t>
      </w:r>
      <w:proofErr w:type="spellStart"/>
      <w:r w:rsidRPr="00883285">
        <w:rPr>
          <w:color w:val="000000"/>
          <w:sz w:val="24"/>
          <w:szCs w:val="24"/>
          <w:shd w:val="clear" w:color="auto" w:fill="FFFFFF"/>
        </w:rPr>
        <w:t>confessorum</w:t>
      </w:r>
      <w:proofErr w:type="spellEnd"/>
      <w:r w:rsidRPr="00883285">
        <w:rPr>
          <w:color w:val="000000"/>
          <w:sz w:val="24"/>
          <w:szCs w:val="24"/>
          <w:shd w:val="clear" w:color="auto" w:fill="FFFFFF"/>
        </w:rPr>
        <w:t xml:space="preserve">, </w:t>
      </w:r>
      <w:proofErr w:type="spellStart"/>
      <w:r w:rsidRPr="00883285">
        <w:rPr>
          <w:color w:val="000000"/>
          <w:sz w:val="24"/>
          <w:szCs w:val="24"/>
          <w:shd w:val="clear" w:color="auto" w:fill="FFFFFF"/>
        </w:rPr>
        <w:t>lilia</w:t>
      </w:r>
      <w:proofErr w:type="spellEnd"/>
      <w:r w:rsidRPr="00883285">
        <w:rPr>
          <w:color w:val="000000"/>
          <w:sz w:val="24"/>
          <w:szCs w:val="24"/>
          <w:shd w:val="clear" w:color="auto" w:fill="FFFFFF"/>
        </w:rPr>
        <w:t xml:space="preserve"> candida </w:t>
      </w:r>
      <w:proofErr w:type="spellStart"/>
      <w:r w:rsidRPr="00883285">
        <w:rPr>
          <w:color w:val="000000"/>
          <w:sz w:val="24"/>
          <w:szCs w:val="24"/>
          <w:shd w:val="clear" w:color="auto" w:fill="FFFFFF"/>
        </w:rPr>
        <w:t>virginum</w:t>
      </w:r>
      <w:proofErr w:type="spellEnd"/>
      <w:r w:rsidRPr="00883285">
        <w:rPr>
          <w:color w:val="000000"/>
          <w:sz w:val="24"/>
          <w:szCs w:val="24"/>
          <w:shd w:val="clear" w:color="auto" w:fill="FFFFFF"/>
        </w:rPr>
        <w:t>.</w:t>
      </w:r>
    </w:p>
    <w:p w14:paraId="2DD0AF78" w14:textId="77777777" w:rsidR="00357CB7" w:rsidRPr="00883285" w:rsidRDefault="00357CB7" w:rsidP="00357CB7">
      <w:pPr>
        <w:pStyle w:val="EndnoteText"/>
        <w:rPr>
          <w:sz w:val="24"/>
          <w:szCs w:val="24"/>
        </w:rPr>
      </w:pPr>
    </w:p>
  </w:endnote>
  <w:endnote w:id="2">
    <w:p w14:paraId="39E86C8E" w14:textId="77777777" w:rsidR="00357CB7" w:rsidRPr="00883285" w:rsidRDefault="00357CB7" w:rsidP="00357CB7">
      <w:pPr>
        <w:pStyle w:val="EndnoteText"/>
        <w:rPr>
          <w:sz w:val="24"/>
          <w:szCs w:val="24"/>
        </w:rPr>
      </w:pPr>
      <w:r w:rsidRPr="00883285">
        <w:rPr>
          <w:rStyle w:val="EndnoteReference"/>
          <w:sz w:val="24"/>
          <w:szCs w:val="24"/>
        </w:rPr>
        <w:endnoteRef/>
      </w:r>
      <w:r w:rsidRPr="00883285">
        <w:rPr>
          <w:sz w:val="24"/>
          <w:szCs w:val="24"/>
        </w:rPr>
        <w:t xml:space="preserve"> Cf. Aesop's Fables: Ademar, Léopold Hervieux, Les </w:t>
      </w:r>
      <w:proofErr w:type="spellStart"/>
      <w:r w:rsidRPr="00883285">
        <w:rPr>
          <w:sz w:val="24"/>
          <w:szCs w:val="24"/>
        </w:rPr>
        <w:t>fabulistes</w:t>
      </w:r>
      <w:proofErr w:type="spellEnd"/>
      <w:r w:rsidRPr="00883285">
        <w:rPr>
          <w:sz w:val="24"/>
          <w:szCs w:val="24"/>
        </w:rPr>
        <w:t xml:space="preserve"> </w:t>
      </w:r>
      <w:proofErr w:type="spellStart"/>
      <w:r w:rsidRPr="00883285">
        <w:rPr>
          <w:sz w:val="24"/>
          <w:szCs w:val="24"/>
        </w:rPr>
        <w:t>latins</w:t>
      </w:r>
      <w:proofErr w:type="spellEnd"/>
      <w:r w:rsidRPr="00883285">
        <w:rPr>
          <w:sz w:val="24"/>
          <w:szCs w:val="24"/>
        </w:rPr>
        <w:t xml:space="preserve"> </w:t>
      </w:r>
      <w:proofErr w:type="spellStart"/>
      <w:r w:rsidRPr="00883285">
        <w:rPr>
          <w:sz w:val="24"/>
          <w:szCs w:val="24"/>
        </w:rPr>
        <w:t>depuis</w:t>
      </w:r>
      <w:proofErr w:type="spellEnd"/>
      <w:r w:rsidRPr="00883285">
        <w:rPr>
          <w:sz w:val="24"/>
          <w:szCs w:val="24"/>
        </w:rPr>
        <w:t xml:space="preserve"> le siècle </w:t>
      </w:r>
      <w:proofErr w:type="spellStart"/>
      <w:r w:rsidRPr="00883285">
        <w:rPr>
          <w:sz w:val="24"/>
          <w:szCs w:val="24"/>
        </w:rPr>
        <w:t>d'Auguste</w:t>
      </w:r>
      <w:proofErr w:type="spellEnd"/>
      <w:r w:rsidRPr="00883285">
        <w:rPr>
          <w:sz w:val="24"/>
          <w:szCs w:val="24"/>
        </w:rPr>
        <w:t xml:space="preserve"> </w:t>
      </w:r>
      <w:proofErr w:type="spellStart"/>
      <w:r w:rsidRPr="00883285">
        <w:rPr>
          <w:sz w:val="24"/>
          <w:szCs w:val="24"/>
        </w:rPr>
        <w:t>jusqu'à</w:t>
      </w:r>
      <w:proofErr w:type="spellEnd"/>
      <w:r w:rsidRPr="00883285">
        <w:rPr>
          <w:sz w:val="24"/>
          <w:szCs w:val="24"/>
        </w:rPr>
        <w:t xml:space="preserve"> la. fin du </w:t>
      </w:r>
      <w:proofErr w:type="spellStart"/>
      <w:r w:rsidRPr="00883285">
        <w:rPr>
          <w:sz w:val="24"/>
          <w:szCs w:val="24"/>
        </w:rPr>
        <w:t>Moyen</w:t>
      </w:r>
      <w:proofErr w:type="spellEnd"/>
      <w:r w:rsidRPr="00883285">
        <w:rPr>
          <w:sz w:val="24"/>
          <w:szCs w:val="24"/>
        </w:rPr>
        <w:t xml:space="preserve">-Age (1893-1899). 59. LEO SENEX ET VULPIS (Perry 142): Leo in annis </w:t>
      </w:r>
      <w:proofErr w:type="spellStart"/>
      <w:r w:rsidRPr="00883285">
        <w:rPr>
          <w:sz w:val="24"/>
          <w:szCs w:val="24"/>
        </w:rPr>
        <w:t>deficiens</w:t>
      </w:r>
      <w:proofErr w:type="spellEnd"/>
      <w:r w:rsidRPr="00883285">
        <w:rPr>
          <w:sz w:val="24"/>
          <w:szCs w:val="24"/>
        </w:rPr>
        <w:t xml:space="preserve"> </w:t>
      </w:r>
      <w:proofErr w:type="spellStart"/>
      <w:r w:rsidRPr="00883285">
        <w:rPr>
          <w:sz w:val="24"/>
          <w:szCs w:val="24"/>
        </w:rPr>
        <w:t>languere</w:t>
      </w:r>
      <w:proofErr w:type="spellEnd"/>
      <w:r w:rsidRPr="00883285">
        <w:rPr>
          <w:sz w:val="24"/>
          <w:szCs w:val="24"/>
        </w:rPr>
        <w:t xml:space="preserve"> </w:t>
      </w:r>
      <w:proofErr w:type="spellStart"/>
      <w:r w:rsidRPr="00883285">
        <w:rPr>
          <w:sz w:val="24"/>
          <w:szCs w:val="24"/>
        </w:rPr>
        <w:t>fingebat</w:t>
      </w:r>
      <w:proofErr w:type="spellEnd"/>
      <w:r w:rsidRPr="00883285">
        <w:rPr>
          <w:sz w:val="24"/>
          <w:szCs w:val="24"/>
        </w:rPr>
        <w:t xml:space="preserve">, et per </w:t>
      </w:r>
      <w:proofErr w:type="spellStart"/>
      <w:r w:rsidRPr="00883285">
        <w:rPr>
          <w:sz w:val="24"/>
          <w:szCs w:val="24"/>
        </w:rPr>
        <w:t>eam</w:t>
      </w:r>
      <w:proofErr w:type="spellEnd"/>
      <w:r w:rsidRPr="00883285">
        <w:rPr>
          <w:sz w:val="24"/>
          <w:szCs w:val="24"/>
        </w:rPr>
        <w:t xml:space="preserve"> </w:t>
      </w:r>
      <w:proofErr w:type="spellStart"/>
      <w:r w:rsidRPr="00883285">
        <w:rPr>
          <w:sz w:val="24"/>
          <w:szCs w:val="24"/>
        </w:rPr>
        <w:t>fallaciam</w:t>
      </w:r>
      <w:proofErr w:type="spellEnd"/>
      <w:r w:rsidRPr="00883285">
        <w:rPr>
          <w:sz w:val="24"/>
          <w:szCs w:val="24"/>
        </w:rPr>
        <w:t xml:space="preserve"> </w:t>
      </w:r>
      <w:proofErr w:type="spellStart"/>
      <w:r w:rsidRPr="00883285">
        <w:rPr>
          <w:sz w:val="24"/>
          <w:szCs w:val="24"/>
        </w:rPr>
        <w:t>ceterae</w:t>
      </w:r>
      <w:proofErr w:type="spellEnd"/>
      <w:r w:rsidRPr="00883285">
        <w:rPr>
          <w:sz w:val="24"/>
          <w:szCs w:val="24"/>
        </w:rPr>
        <w:t xml:space="preserve"> </w:t>
      </w:r>
      <w:proofErr w:type="spellStart"/>
      <w:r w:rsidRPr="00883285">
        <w:rPr>
          <w:sz w:val="24"/>
          <w:szCs w:val="24"/>
        </w:rPr>
        <w:t>bestiae</w:t>
      </w:r>
      <w:proofErr w:type="spellEnd"/>
      <w:r w:rsidRPr="00883285">
        <w:rPr>
          <w:sz w:val="24"/>
          <w:szCs w:val="24"/>
        </w:rPr>
        <w:t xml:space="preserve"> </w:t>
      </w:r>
      <w:proofErr w:type="spellStart"/>
      <w:r w:rsidRPr="00883285">
        <w:rPr>
          <w:sz w:val="24"/>
          <w:szCs w:val="24"/>
        </w:rPr>
        <w:t>ad</w:t>
      </w:r>
      <w:proofErr w:type="spellEnd"/>
      <w:r w:rsidRPr="00883285">
        <w:rPr>
          <w:sz w:val="24"/>
          <w:szCs w:val="24"/>
        </w:rPr>
        <w:t xml:space="preserve"> </w:t>
      </w:r>
      <w:proofErr w:type="spellStart"/>
      <w:r w:rsidRPr="00883285">
        <w:rPr>
          <w:sz w:val="24"/>
          <w:szCs w:val="24"/>
        </w:rPr>
        <w:t>uisitandum</w:t>
      </w:r>
      <w:proofErr w:type="spellEnd"/>
      <w:r w:rsidRPr="00883285">
        <w:rPr>
          <w:sz w:val="24"/>
          <w:szCs w:val="24"/>
        </w:rPr>
        <w:t xml:space="preserve"> </w:t>
      </w:r>
      <w:proofErr w:type="spellStart"/>
      <w:r w:rsidRPr="00883285">
        <w:rPr>
          <w:sz w:val="24"/>
          <w:szCs w:val="24"/>
        </w:rPr>
        <w:t>eum</w:t>
      </w:r>
      <w:proofErr w:type="spellEnd"/>
      <w:r w:rsidRPr="00883285">
        <w:rPr>
          <w:sz w:val="24"/>
          <w:szCs w:val="24"/>
        </w:rPr>
        <w:t xml:space="preserve"> </w:t>
      </w:r>
      <w:proofErr w:type="spellStart"/>
      <w:r w:rsidRPr="00883285">
        <w:rPr>
          <w:sz w:val="24"/>
          <w:szCs w:val="24"/>
        </w:rPr>
        <w:t>introibant</w:t>
      </w:r>
      <w:proofErr w:type="spellEnd"/>
      <w:r w:rsidRPr="00883285">
        <w:rPr>
          <w:sz w:val="24"/>
          <w:szCs w:val="24"/>
        </w:rPr>
        <w:t xml:space="preserve">. Leo </w:t>
      </w:r>
      <w:proofErr w:type="spellStart"/>
      <w:r w:rsidRPr="00883285">
        <w:rPr>
          <w:sz w:val="24"/>
          <w:szCs w:val="24"/>
        </w:rPr>
        <w:t>uero</w:t>
      </w:r>
      <w:proofErr w:type="spellEnd"/>
      <w:r w:rsidRPr="00883285">
        <w:rPr>
          <w:sz w:val="24"/>
          <w:szCs w:val="24"/>
        </w:rPr>
        <w:t xml:space="preserve"> continuo </w:t>
      </w:r>
      <w:proofErr w:type="spellStart"/>
      <w:r w:rsidRPr="00883285">
        <w:rPr>
          <w:sz w:val="24"/>
          <w:szCs w:val="24"/>
        </w:rPr>
        <w:t>edebat</w:t>
      </w:r>
      <w:proofErr w:type="spellEnd"/>
      <w:r w:rsidRPr="00883285">
        <w:rPr>
          <w:sz w:val="24"/>
          <w:szCs w:val="24"/>
        </w:rPr>
        <w:t xml:space="preserve"> </w:t>
      </w:r>
      <w:proofErr w:type="spellStart"/>
      <w:r w:rsidRPr="00883285">
        <w:rPr>
          <w:sz w:val="24"/>
          <w:szCs w:val="24"/>
        </w:rPr>
        <w:t>eas</w:t>
      </w:r>
      <w:proofErr w:type="spellEnd"/>
      <w:r w:rsidRPr="00883285">
        <w:rPr>
          <w:sz w:val="24"/>
          <w:szCs w:val="24"/>
        </w:rPr>
        <w:t xml:space="preserve">. </w:t>
      </w:r>
      <w:proofErr w:type="spellStart"/>
      <w:r w:rsidRPr="00883285">
        <w:rPr>
          <w:sz w:val="24"/>
          <w:szCs w:val="24"/>
        </w:rPr>
        <w:t>Vulpis</w:t>
      </w:r>
      <w:proofErr w:type="spellEnd"/>
      <w:r w:rsidRPr="00883285">
        <w:rPr>
          <w:sz w:val="24"/>
          <w:szCs w:val="24"/>
        </w:rPr>
        <w:t xml:space="preserve"> autem </w:t>
      </w:r>
      <w:proofErr w:type="spellStart"/>
      <w:r w:rsidRPr="00883285">
        <w:rPr>
          <w:sz w:val="24"/>
          <w:szCs w:val="24"/>
        </w:rPr>
        <w:t>ueniens</w:t>
      </w:r>
      <w:proofErr w:type="spellEnd"/>
      <w:r w:rsidRPr="00883285">
        <w:rPr>
          <w:sz w:val="24"/>
          <w:szCs w:val="24"/>
        </w:rPr>
        <w:t xml:space="preserve"> </w:t>
      </w:r>
      <w:proofErr w:type="spellStart"/>
      <w:r w:rsidRPr="00883285">
        <w:rPr>
          <w:sz w:val="24"/>
          <w:szCs w:val="24"/>
        </w:rPr>
        <w:t>stetit</w:t>
      </w:r>
      <w:proofErr w:type="spellEnd"/>
      <w:r w:rsidRPr="00883285">
        <w:rPr>
          <w:sz w:val="24"/>
          <w:szCs w:val="24"/>
        </w:rPr>
        <w:t xml:space="preserve"> ante </w:t>
      </w:r>
      <w:proofErr w:type="spellStart"/>
      <w:r w:rsidRPr="00883285">
        <w:rPr>
          <w:sz w:val="24"/>
          <w:szCs w:val="24"/>
        </w:rPr>
        <w:t>speluncam</w:t>
      </w:r>
      <w:proofErr w:type="spellEnd"/>
      <w:r w:rsidRPr="00883285">
        <w:rPr>
          <w:sz w:val="24"/>
          <w:szCs w:val="24"/>
        </w:rPr>
        <w:t xml:space="preserve">, et </w:t>
      </w:r>
      <w:proofErr w:type="spellStart"/>
      <w:r w:rsidRPr="00883285">
        <w:rPr>
          <w:sz w:val="24"/>
          <w:szCs w:val="24"/>
        </w:rPr>
        <w:t>salutauit</w:t>
      </w:r>
      <w:proofErr w:type="spellEnd"/>
      <w:r w:rsidRPr="00883285">
        <w:rPr>
          <w:sz w:val="24"/>
          <w:szCs w:val="24"/>
        </w:rPr>
        <w:t xml:space="preserve"> </w:t>
      </w:r>
      <w:proofErr w:type="spellStart"/>
      <w:r w:rsidRPr="00883285">
        <w:rPr>
          <w:sz w:val="24"/>
          <w:szCs w:val="24"/>
        </w:rPr>
        <w:t>eum</w:t>
      </w:r>
      <w:proofErr w:type="spellEnd"/>
      <w:r w:rsidRPr="00883285">
        <w:rPr>
          <w:sz w:val="24"/>
          <w:szCs w:val="24"/>
        </w:rPr>
        <w:t xml:space="preserve">; </w:t>
      </w:r>
      <w:proofErr w:type="spellStart"/>
      <w:r w:rsidRPr="00883285">
        <w:rPr>
          <w:sz w:val="24"/>
          <w:szCs w:val="24"/>
        </w:rPr>
        <w:t>interrogata</w:t>
      </w:r>
      <w:proofErr w:type="spellEnd"/>
      <w:r w:rsidRPr="00883285">
        <w:rPr>
          <w:sz w:val="24"/>
          <w:szCs w:val="24"/>
        </w:rPr>
        <w:t xml:space="preserve"> a Leone, cur non </w:t>
      </w:r>
      <w:proofErr w:type="spellStart"/>
      <w:r w:rsidRPr="00883285">
        <w:rPr>
          <w:sz w:val="24"/>
          <w:szCs w:val="24"/>
        </w:rPr>
        <w:t>introiret</w:t>
      </w:r>
      <w:proofErr w:type="spellEnd"/>
      <w:r w:rsidRPr="00883285">
        <w:rPr>
          <w:sz w:val="24"/>
          <w:szCs w:val="24"/>
        </w:rPr>
        <w:t>, r[es]p[</w:t>
      </w:r>
      <w:proofErr w:type="spellStart"/>
      <w:r w:rsidRPr="00883285">
        <w:rPr>
          <w:sz w:val="24"/>
          <w:szCs w:val="24"/>
        </w:rPr>
        <w:t>ondit</w:t>
      </w:r>
      <w:proofErr w:type="spellEnd"/>
      <w:r w:rsidRPr="00883285">
        <w:rPr>
          <w:sz w:val="24"/>
          <w:szCs w:val="24"/>
        </w:rPr>
        <w:t xml:space="preserve">]: Quoniam </w:t>
      </w:r>
      <w:proofErr w:type="spellStart"/>
      <w:r w:rsidRPr="00883285">
        <w:rPr>
          <w:sz w:val="24"/>
          <w:szCs w:val="24"/>
        </w:rPr>
        <w:t>uideo</w:t>
      </w:r>
      <w:proofErr w:type="spellEnd"/>
      <w:r w:rsidRPr="00883285">
        <w:rPr>
          <w:sz w:val="24"/>
          <w:szCs w:val="24"/>
        </w:rPr>
        <w:t xml:space="preserve"> </w:t>
      </w:r>
      <w:proofErr w:type="spellStart"/>
      <w:r w:rsidRPr="00883285">
        <w:rPr>
          <w:sz w:val="24"/>
          <w:szCs w:val="24"/>
        </w:rPr>
        <w:t>ineuntium</w:t>
      </w:r>
      <w:proofErr w:type="spellEnd"/>
      <w:r w:rsidRPr="00883285">
        <w:rPr>
          <w:sz w:val="24"/>
          <w:szCs w:val="24"/>
        </w:rPr>
        <w:t xml:space="preserve"> </w:t>
      </w:r>
      <w:proofErr w:type="spellStart"/>
      <w:r w:rsidRPr="00883285">
        <w:rPr>
          <w:sz w:val="24"/>
          <w:szCs w:val="24"/>
        </w:rPr>
        <w:t>uestigia</w:t>
      </w:r>
      <w:proofErr w:type="spellEnd"/>
      <w:r w:rsidRPr="00883285">
        <w:rPr>
          <w:sz w:val="24"/>
          <w:szCs w:val="24"/>
        </w:rPr>
        <w:t xml:space="preserve">, non </w:t>
      </w:r>
      <w:proofErr w:type="spellStart"/>
      <w:r w:rsidRPr="00883285">
        <w:rPr>
          <w:sz w:val="24"/>
          <w:szCs w:val="24"/>
        </w:rPr>
        <w:t>egredientium</w:t>
      </w:r>
      <w:proofErr w:type="spellEnd"/>
      <w:r w:rsidRPr="00883285">
        <w:rPr>
          <w:sz w:val="24"/>
          <w:szCs w:val="24"/>
        </w:rPr>
        <w:t xml:space="preserve">. </w:t>
      </w:r>
    </w:p>
    <w:p w14:paraId="24996063" w14:textId="77777777" w:rsidR="00357CB7" w:rsidRPr="00883285" w:rsidRDefault="00357CB7" w:rsidP="00357CB7">
      <w:pPr>
        <w:pStyle w:val="EndnoteText"/>
        <w:rPr>
          <w:sz w:val="24"/>
          <w:szCs w:val="24"/>
        </w:rPr>
      </w:pPr>
      <w:proofErr w:type="spellStart"/>
      <w:r w:rsidRPr="00883285">
        <w:rPr>
          <w:sz w:val="24"/>
          <w:szCs w:val="24"/>
        </w:rPr>
        <w:t>Quia</w:t>
      </w:r>
      <w:proofErr w:type="spellEnd"/>
      <w:r w:rsidRPr="00883285">
        <w:rPr>
          <w:sz w:val="24"/>
          <w:szCs w:val="24"/>
        </w:rPr>
        <w:t xml:space="preserve"> </w:t>
      </w:r>
      <w:proofErr w:type="spellStart"/>
      <w:r w:rsidRPr="00883285">
        <w:rPr>
          <w:sz w:val="24"/>
          <w:szCs w:val="24"/>
        </w:rPr>
        <w:t>aliorum</w:t>
      </w:r>
      <w:proofErr w:type="spellEnd"/>
      <w:r w:rsidRPr="00883285">
        <w:rPr>
          <w:sz w:val="24"/>
          <w:szCs w:val="24"/>
        </w:rPr>
        <w:t xml:space="preserve"> </w:t>
      </w:r>
      <w:proofErr w:type="spellStart"/>
      <w:r w:rsidRPr="00883285">
        <w:rPr>
          <w:sz w:val="24"/>
          <w:szCs w:val="24"/>
        </w:rPr>
        <w:t>priuata</w:t>
      </w:r>
      <w:proofErr w:type="spellEnd"/>
      <w:r w:rsidRPr="00883285">
        <w:rPr>
          <w:sz w:val="24"/>
          <w:szCs w:val="24"/>
        </w:rPr>
        <w:t xml:space="preserve"> </w:t>
      </w:r>
      <w:proofErr w:type="spellStart"/>
      <w:r w:rsidRPr="00883285">
        <w:rPr>
          <w:sz w:val="24"/>
          <w:szCs w:val="24"/>
        </w:rPr>
        <w:t>doctrina</w:t>
      </w:r>
      <w:proofErr w:type="spellEnd"/>
      <w:r w:rsidRPr="00883285">
        <w:rPr>
          <w:sz w:val="24"/>
          <w:szCs w:val="24"/>
        </w:rPr>
        <w:t xml:space="preserve"> nobis </w:t>
      </w:r>
      <w:proofErr w:type="spellStart"/>
      <w:r w:rsidRPr="00883285">
        <w:rPr>
          <w:sz w:val="24"/>
          <w:szCs w:val="24"/>
        </w:rPr>
        <w:t>debet</w:t>
      </w:r>
      <w:proofErr w:type="spellEnd"/>
      <w:r w:rsidRPr="00883285">
        <w:rPr>
          <w:sz w:val="24"/>
          <w:szCs w:val="24"/>
        </w:rPr>
        <w:t xml:space="preserve"> esse </w:t>
      </w:r>
      <w:proofErr w:type="spellStart"/>
      <w:r w:rsidRPr="00883285">
        <w:rPr>
          <w:sz w:val="24"/>
          <w:szCs w:val="24"/>
        </w:rPr>
        <w:t>sanitas</w:t>
      </w:r>
      <w:proofErr w:type="spellEnd"/>
      <w:r w:rsidRPr="00883285">
        <w:rPr>
          <w:sz w:val="24"/>
          <w:szCs w:val="24"/>
        </w:rPr>
        <w:t xml:space="preserve">, et in </w:t>
      </w:r>
      <w:proofErr w:type="spellStart"/>
      <w:r w:rsidRPr="00883285">
        <w:rPr>
          <w:sz w:val="24"/>
          <w:szCs w:val="24"/>
        </w:rPr>
        <w:t>domum</w:t>
      </w:r>
      <w:proofErr w:type="spellEnd"/>
      <w:r w:rsidRPr="00883285">
        <w:rPr>
          <w:sz w:val="24"/>
          <w:szCs w:val="24"/>
        </w:rPr>
        <w:t xml:space="preserve"> </w:t>
      </w:r>
      <w:proofErr w:type="spellStart"/>
      <w:r w:rsidRPr="00883285">
        <w:rPr>
          <w:sz w:val="24"/>
          <w:szCs w:val="24"/>
        </w:rPr>
        <w:t>potentis</w:t>
      </w:r>
      <w:proofErr w:type="spellEnd"/>
      <w:r w:rsidRPr="00883285">
        <w:rPr>
          <w:sz w:val="24"/>
          <w:szCs w:val="24"/>
        </w:rPr>
        <w:t xml:space="preserve"> facile </w:t>
      </w:r>
      <w:proofErr w:type="spellStart"/>
      <w:r w:rsidRPr="00883285">
        <w:rPr>
          <w:sz w:val="24"/>
          <w:szCs w:val="24"/>
        </w:rPr>
        <w:t>est</w:t>
      </w:r>
      <w:proofErr w:type="spellEnd"/>
      <w:r w:rsidRPr="00883285">
        <w:rPr>
          <w:sz w:val="24"/>
          <w:szCs w:val="24"/>
        </w:rPr>
        <w:t xml:space="preserve"> </w:t>
      </w:r>
      <w:proofErr w:type="spellStart"/>
      <w:r w:rsidRPr="00883285">
        <w:rPr>
          <w:sz w:val="24"/>
          <w:szCs w:val="24"/>
        </w:rPr>
        <w:t>intrare</w:t>
      </w:r>
      <w:proofErr w:type="spellEnd"/>
      <w:r w:rsidRPr="00883285">
        <w:rPr>
          <w:sz w:val="24"/>
          <w:szCs w:val="24"/>
        </w:rPr>
        <w:t xml:space="preserve">, </w:t>
      </w:r>
      <w:proofErr w:type="spellStart"/>
      <w:r w:rsidRPr="00883285">
        <w:rPr>
          <w:sz w:val="24"/>
          <w:szCs w:val="24"/>
        </w:rPr>
        <w:t>exire</w:t>
      </w:r>
      <w:proofErr w:type="spellEnd"/>
      <w:r w:rsidRPr="00883285">
        <w:rPr>
          <w:sz w:val="24"/>
          <w:szCs w:val="24"/>
        </w:rPr>
        <w:t xml:space="preserve"> autem </w:t>
      </w:r>
      <w:proofErr w:type="spellStart"/>
      <w:r w:rsidRPr="00883285">
        <w:rPr>
          <w:sz w:val="24"/>
          <w:szCs w:val="24"/>
        </w:rPr>
        <w:t>iam</w:t>
      </w:r>
      <w:proofErr w:type="spellEnd"/>
      <w:r w:rsidRPr="00883285">
        <w:rPr>
          <w:sz w:val="24"/>
          <w:szCs w:val="24"/>
        </w:rPr>
        <w:t xml:space="preserve"> </w:t>
      </w:r>
      <w:proofErr w:type="spellStart"/>
      <w:r w:rsidRPr="00883285">
        <w:rPr>
          <w:sz w:val="24"/>
          <w:szCs w:val="24"/>
        </w:rPr>
        <w:t>tardum</w:t>
      </w:r>
      <w:proofErr w:type="spellEnd"/>
      <w:r w:rsidRPr="00883285">
        <w:rPr>
          <w:sz w:val="24"/>
          <w:szCs w:val="24"/>
        </w:rPr>
        <w:t xml:space="preserve"> est.</w:t>
      </w:r>
    </w:p>
    <w:p w14:paraId="2B137B33" w14:textId="77777777" w:rsidR="00357CB7" w:rsidRPr="00883285" w:rsidRDefault="00357CB7" w:rsidP="00357CB7">
      <w:pPr>
        <w:pStyle w:val="EndnoteText"/>
        <w:rPr>
          <w:sz w:val="24"/>
          <w:szCs w:val="24"/>
        </w:rPr>
      </w:pPr>
    </w:p>
    <w:p w14:paraId="256A2713" w14:textId="77777777" w:rsidR="00357CB7" w:rsidRPr="00883285" w:rsidRDefault="00357CB7" w:rsidP="00357CB7">
      <w:pPr>
        <w:pStyle w:val="EndnoteText"/>
        <w:rPr>
          <w:sz w:val="24"/>
          <w:szCs w:val="24"/>
        </w:rPr>
      </w:pPr>
      <w:r w:rsidRPr="00883285">
        <w:rPr>
          <w:sz w:val="24"/>
          <w:szCs w:val="24"/>
        </w:rPr>
        <w:t>Cf. Perry Index # 142 The Aged Lion and the Fox. A sick lion called others to his cave. Many went in but none came out. Latecomers refused to go in. Smart!</w:t>
      </w:r>
    </w:p>
    <w:p w14:paraId="7469CBAE" w14:textId="77777777" w:rsidR="00357CB7" w:rsidRPr="00883285" w:rsidRDefault="00357CB7" w:rsidP="00357CB7">
      <w:pPr>
        <w:pStyle w:val="EndnoteText"/>
        <w:rPr>
          <w:sz w:val="24"/>
          <w:szCs w:val="24"/>
        </w:rPr>
      </w:pPr>
      <w:r w:rsidRPr="00883285">
        <w:rPr>
          <w:sz w:val="24"/>
          <w:szCs w:val="24"/>
        </w:rPr>
        <w:t>https://fablesofaesop.com/perry-index</w:t>
      </w:r>
    </w:p>
    <w:p w14:paraId="19B7D2DE" w14:textId="77777777" w:rsidR="00357CB7" w:rsidRPr="00883285" w:rsidRDefault="00357CB7" w:rsidP="00357CB7">
      <w:pPr>
        <w:pStyle w:val="EndnoteText"/>
        <w:rPr>
          <w:sz w:val="24"/>
          <w:szCs w:val="24"/>
        </w:rPr>
      </w:pPr>
    </w:p>
  </w:endnote>
  <w:endnote w:id="3">
    <w:p w14:paraId="3C213D7B" w14:textId="77777777" w:rsidR="00357CB7" w:rsidRPr="00883285" w:rsidRDefault="00357CB7" w:rsidP="00357CB7">
      <w:pPr>
        <w:pStyle w:val="EndnoteText"/>
        <w:rPr>
          <w:sz w:val="24"/>
          <w:szCs w:val="24"/>
        </w:rPr>
      </w:pPr>
      <w:r w:rsidRPr="00883285">
        <w:rPr>
          <w:rStyle w:val="EndnoteReference"/>
          <w:sz w:val="24"/>
          <w:szCs w:val="24"/>
        </w:rPr>
        <w:endnoteRef/>
      </w:r>
      <w:r w:rsidRPr="00883285">
        <w:rPr>
          <w:sz w:val="24"/>
          <w:szCs w:val="24"/>
        </w:rPr>
        <w:t xml:space="preserve"> Dove, cf. T. H. White,</w:t>
      </w:r>
      <w:r w:rsidRPr="00883285">
        <w:rPr>
          <w:i/>
          <w:sz w:val="24"/>
          <w:szCs w:val="24"/>
        </w:rPr>
        <w:t xml:space="preserve"> The Bestiary: A Book of Beasts</w:t>
      </w:r>
      <w:r w:rsidRPr="00883285">
        <w:rPr>
          <w:sz w:val="24"/>
          <w:szCs w:val="24"/>
        </w:rPr>
        <w:t xml:space="preserve"> (New York: G. P. Putnam’s Sons, 1954), pp. 144-45: The bird sits near streams so that on seeing a hawk it can dive in and escape. </w:t>
      </w:r>
    </w:p>
    <w:p w14:paraId="62405F50" w14:textId="77777777" w:rsidR="00357CB7" w:rsidRPr="00883285" w:rsidRDefault="00357CB7" w:rsidP="00357CB7">
      <w:pPr>
        <w:pStyle w:val="EndnoteText"/>
        <w:rPr>
          <w:sz w:val="24"/>
          <w:szCs w:val="24"/>
        </w:rPr>
      </w:pPr>
    </w:p>
    <w:p w14:paraId="5A9572C7" w14:textId="77777777" w:rsidR="00357CB7" w:rsidRPr="00883285" w:rsidRDefault="00357CB7" w:rsidP="00357CB7">
      <w:pPr>
        <w:pStyle w:val="EndnoteText"/>
        <w:rPr>
          <w:sz w:val="24"/>
          <w:szCs w:val="24"/>
        </w:rPr>
      </w:pPr>
      <w:r w:rsidRPr="00883285">
        <w:rPr>
          <w:sz w:val="24"/>
          <w:szCs w:val="24"/>
        </w:rPr>
        <w:t xml:space="preserve">Cf. </w:t>
      </w:r>
      <w:r w:rsidRPr="00883285">
        <w:rPr>
          <w:i/>
          <w:sz w:val="24"/>
          <w:szCs w:val="24"/>
        </w:rPr>
        <w:t xml:space="preserve">The Middle English </w:t>
      </w:r>
      <w:proofErr w:type="spellStart"/>
      <w:r w:rsidRPr="00883285">
        <w:rPr>
          <w:sz w:val="24"/>
          <w:szCs w:val="24"/>
        </w:rPr>
        <w:t>Physiologus</w:t>
      </w:r>
      <w:proofErr w:type="spellEnd"/>
      <w:r w:rsidRPr="00883285">
        <w:rPr>
          <w:sz w:val="24"/>
          <w:szCs w:val="24"/>
        </w:rPr>
        <w:t xml:space="preserve">, ed. by Hanneke </w:t>
      </w:r>
      <w:proofErr w:type="spellStart"/>
      <w:r w:rsidRPr="00883285">
        <w:rPr>
          <w:sz w:val="24"/>
          <w:szCs w:val="24"/>
        </w:rPr>
        <w:t>Wirtjes</w:t>
      </w:r>
      <w:proofErr w:type="spellEnd"/>
      <w:r w:rsidRPr="00883285">
        <w:rPr>
          <w:sz w:val="24"/>
          <w:szCs w:val="24"/>
        </w:rPr>
        <w:t xml:space="preserve">, The Early English Text Society 299 (Oxford: Oxford University Press, 1991), ll. 585-602, p. 21: In water 3e is wis of </w:t>
      </w:r>
      <w:proofErr w:type="spellStart"/>
      <w:r w:rsidRPr="00883285">
        <w:rPr>
          <w:sz w:val="24"/>
          <w:szCs w:val="24"/>
        </w:rPr>
        <w:t>heuekes</w:t>
      </w:r>
      <w:proofErr w:type="spellEnd"/>
      <w:r w:rsidRPr="00883285">
        <w:rPr>
          <w:sz w:val="24"/>
          <w:szCs w:val="24"/>
        </w:rPr>
        <w:t xml:space="preserve"> come-- / &amp; we in boke </w:t>
      </w:r>
      <w:proofErr w:type="spellStart"/>
      <w:r w:rsidRPr="00883285">
        <w:rPr>
          <w:sz w:val="24"/>
          <w:szCs w:val="24"/>
        </w:rPr>
        <w:t>wiđ</w:t>
      </w:r>
      <w:proofErr w:type="spellEnd"/>
      <w:r w:rsidRPr="00883285">
        <w:rPr>
          <w:sz w:val="24"/>
          <w:szCs w:val="24"/>
        </w:rPr>
        <w:t xml:space="preserve"> </w:t>
      </w:r>
      <w:proofErr w:type="spellStart"/>
      <w:r w:rsidRPr="00883285">
        <w:rPr>
          <w:sz w:val="24"/>
          <w:szCs w:val="24"/>
        </w:rPr>
        <w:t>deules</w:t>
      </w:r>
      <w:proofErr w:type="spellEnd"/>
      <w:r w:rsidRPr="00883285">
        <w:rPr>
          <w:sz w:val="24"/>
          <w:szCs w:val="24"/>
        </w:rPr>
        <w:t xml:space="preserve"> </w:t>
      </w:r>
      <w:proofErr w:type="spellStart"/>
      <w:r w:rsidRPr="00883285">
        <w:rPr>
          <w:sz w:val="24"/>
          <w:szCs w:val="24"/>
        </w:rPr>
        <w:t>nome</w:t>
      </w:r>
      <w:proofErr w:type="spellEnd"/>
      <w:r w:rsidRPr="00883285">
        <w:rPr>
          <w:sz w:val="24"/>
          <w:szCs w:val="24"/>
        </w:rPr>
        <w:t>. (In water you are wise of the hawks’ coming / And we in a book are taken with devils.)</w:t>
      </w:r>
    </w:p>
    <w:p w14:paraId="326119A8" w14:textId="77777777" w:rsidR="00357CB7" w:rsidRPr="00883285" w:rsidRDefault="00357CB7" w:rsidP="00357CB7">
      <w:pPr>
        <w:pStyle w:val="EndnoteText"/>
        <w:rPr>
          <w:sz w:val="24"/>
          <w:szCs w:val="24"/>
        </w:rPr>
      </w:pPr>
    </w:p>
  </w:endnote>
  <w:endnote w:id="4">
    <w:p w14:paraId="522201F2" w14:textId="77777777" w:rsidR="00357CB7" w:rsidRPr="00883285" w:rsidRDefault="00357CB7" w:rsidP="00357CB7">
      <w:pPr>
        <w:pStyle w:val="EndnoteText"/>
        <w:rPr>
          <w:sz w:val="24"/>
          <w:szCs w:val="24"/>
        </w:rPr>
      </w:pPr>
      <w:r w:rsidRPr="00883285">
        <w:rPr>
          <w:rStyle w:val="EndnoteReference"/>
          <w:sz w:val="24"/>
          <w:szCs w:val="24"/>
        </w:rPr>
        <w:endnoteRef/>
      </w:r>
      <w:r w:rsidRPr="00883285">
        <w:rPr>
          <w:sz w:val="24"/>
          <w:szCs w:val="24"/>
        </w:rPr>
        <w:t xml:space="preserve"> Cf. Perry Index # 373 The Cicada and the Ant. A Grasshopper frolicked while an Ant stored food for the winter. When winter came the Ant was comfortable; the Grasshopper not so.</w:t>
      </w:r>
    </w:p>
    <w:p w14:paraId="7DB1786D" w14:textId="77777777" w:rsidR="00357CB7" w:rsidRPr="00883285" w:rsidRDefault="00357CB7" w:rsidP="00357CB7">
      <w:pPr>
        <w:pStyle w:val="EndnoteText"/>
        <w:rPr>
          <w:sz w:val="24"/>
          <w:szCs w:val="24"/>
        </w:rPr>
      </w:pPr>
      <w:r w:rsidRPr="00883285">
        <w:rPr>
          <w:sz w:val="24"/>
          <w:szCs w:val="24"/>
        </w:rPr>
        <w:t>https://fablesofaesop.com/perry-index</w:t>
      </w:r>
    </w:p>
    <w:p w14:paraId="1C65F3CC" w14:textId="77777777" w:rsidR="00357CB7" w:rsidRPr="00883285" w:rsidRDefault="00357CB7" w:rsidP="00357CB7">
      <w:pPr>
        <w:pStyle w:val="EndnoteText"/>
        <w:rPr>
          <w:sz w:val="24"/>
          <w:szCs w:val="24"/>
        </w:rPr>
      </w:pPr>
    </w:p>
    <w:p w14:paraId="0E4698E0" w14:textId="77777777" w:rsidR="00357CB7" w:rsidRPr="00883285" w:rsidRDefault="00357CB7" w:rsidP="00357CB7">
      <w:pPr>
        <w:pStyle w:val="EndnoteText"/>
        <w:rPr>
          <w:sz w:val="24"/>
          <w:szCs w:val="24"/>
        </w:rPr>
      </w:pPr>
      <w:r w:rsidRPr="00883285">
        <w:rPr>
          <w:sz w:val="24"/>
          <w:szCs w:val="24"/>
        </w:rPr>
        <w:t xml:space="preserve">Cf. </w:t>
      </w:r>
      <w:r w:rsidRPr="00883285">
        <w:rPr>
          <w:i/>
          <w:sz w:val="24"/>
          <w:szCs w:val="24"/>
        </w:rPr>
        <w:t xml:space="preserve">The Middle English </w:t>
      </w:r>
      <w:proofErr w:type="spellStart"/>
      <w:r w:rsidRPr="00883285">
        <w:rPr>
          <w:i/>
          <w:sz w:val="24"/>
          <w:szCs w:val="24"/>
        </w:rPr>
        <w:t>Physiologus</w:t>
      </w:r>
      <w:proofErr w:type="spellEnd"/>
      <w:r w:rsidRPr="00883285">
        <w:rPr>
          <w:sz w:val="24"/>
          <w:szCs w:val="24"/>
        </w:rPr>
        <w:t xml:space="preserve">, ed. by Hanneke </w:t>
      </w:r>
      <w:proofErr w:type="spellStart"/>
      <w:r w:rsidRPr="00883285">
        <w:rPr>
          <w:sz w:val="24"/>
          <w:szCs w:val="24"/>
        </w:rPr>
        <w:t>Wirtjes</w:t>
      </w:r>
      <w:proofErr w:type="spellEnd"/>
      <w:r w:rsidRPr="00883285">
        <w:rPr>
          <w:sz w:val="24"/>
          <w:szCs w:val="24"/>
        </w:rPr>
        <w:t>, The Early English Text Society 299 (Oxford: Oxford University Press, 1991), ll. 153-187, pp. 7-8, 30-32.</w:t>
      </w:r>
    </w:p>
    <w:p w14:paraId="456392F4" w14:textId="77777777" w:rsidR="00357CB7" w:rsidRPr="00883285" w:rsidRDefault="00357CB7" w:rsidP="00357CB7">
      <w:pPr>
        <w:pStyle w:val="EndnoteText"/>
        <w:rPr>
          <w:sz w:val="24"/>
          <w:szCs w:val="24"/>
        </w:rPr>
      </w:pPr>
    </w:p>
  </w:endnote>
  <w:endnote w:id="5">
    <w:p w14:paraId="180982B8" w14:textId="77777777" w:rsidR="00357CB7" w:rsidRPr="00883285" w:rsidRDefault="00357CB7" w:rsidP="00357CB7">
      <w:pPr>
        <w:pStyle w:val="EndnoteText"/>
        <w:rPr>
          <w:sz w:val="24"/>
          <w:szCs w:val="24"/>
        </w:rPr>
      </w:pPr>
      <w:r w:rsidRPr="00883285">
        <w:rPr>
          <w:rStyle w:val="EndnoteReference"/>
          <w:sz w:val="24"/>
          <w:szCs w:val="24"/>
        </w:rPr>
        <w:endnoteRef/>
      </w:r>
      <w:r w:rsidRPr="00883285">
        <w:rPr>
          <w:sz w:val="24"/>
          <w:szCs w:val="24"/>
        </w:rPr>
        <w:t xml:space="preserve"> Cf. </w:t>
      </w:r>
      <w:proofErr w:type="spellStart"/>
      <w:r w:rsidRPr="00883285">
        <w:rPr>
          <w:sz w:val="24"/>
          <w:szCs w:val="24"/>
        </w:rPr>
        <w:t>Bartholomaeus</w:t>
      </w:r>
      <w:proofErr w:type="spellEnd"/>
      <w:r w:rsidRPr="00883285">
        <w:rPr>
          <w:sz w:val="24"/>
          <w:szCs w:val="24"/>
        </w:rPr>
        <w:t xml:space="preserve"> </w:t>
      </w:r>
      <w:proofErr w:type="spellStart"/>
      <w:r w:rsidRPr="00883285">
        <w:rPr>
          <w:sz w:val="24"/>
          <w:szCs w:val="24"/>
        </w:rPr>
        <w:t>Anglicus</w:t>
      </w:r>
      <w:proofErr w:type="spellEnd"/>
      <w:r w:rsidRPr="00883285">
        <w:rPr>
          <w:sz w:val="24"/>
          <w:szCs w:val="24"/>
        </w:rPr>
        <w:t xml:space="preserve">, </w:t>
      </w:r>
      <w:r w:rsidRPr="00883285">
        <w:rPr>
          <w:i/>
          <w:sz w:val="24"/>
          <w:szCs w:val="24"/>
        </w:rPr>
        <w:t>De proprietatibus rerum</w:t>
      </w:r>
      <w:r w:rsidRPr="00883285">
        <w:rPr>
          <w:sz w:val="24"/>
          <w:szCs w:val="24"/>
        </w:rPr>
        <w:t xml:space="preserve"> 12.10 (1505, p. 230a): </w:t>
      </w:r>
      <w:proofErr w:type="spellStart"/>
      <w:r w:rsidRPr="00883285">
        <w:rPr>
          <w:sz w:val="24"/>
          <w:szCs w:val="24"/>
        </w:rPr>
        <w:t>Coruus</w:t>
      </w:r>
      <w:proofErr w:type="spellEnd"/>
      <w:r w:rsidRPr="00883285">
        <w:rPr>
          <w:sz w:val="24"/>
          <w:szCs w:val="24"/>
        </w:rPr>
        <w:t xml:space="preserve"> pullorum </w:t>
      </w:r>
      <w:proofErr w:type="spellStart"/>
      <w:r w:rsidRPr="00883285">
        <w:rPr>
          <w:sz w:val="24"/>
          <w:szCs w:val="24"/>
        </w:rPr>
        <w:t>ora</w:t>
      </w:r>
      <w:proofErr w:type="spellEnd"/>
      <w:r w:rsidRPr="00883285">
        <w:rPr>
          <w:sz w:val="24"/>
          <w:szCs w:val="24"/>
        </w:rPr>
        <w:t xml:space="preserve"> </w:t>
      </w:r>
      <w:proofErr w:type="spellStart"/>
      <w:r w:rsidRPr="00883285">
        <w:rPr>
          <w:sz w:val="24"/>
          <w:szCs w:val="24"/>
        </w:rPr>
        <w:t>suorum</w:t>
      </w:r>
      <w:proofErr w:type="spellEnd"/>
      <w:r w:rsidRPr="00883285">
        <w:rPr>
          <w:sz w:val="24"/>
          <w:szCs w:val="24"/>
        </w:rPr>
        <w:t xml:space="preserve"> </w:t>
      </w:r>
      <w:proofErr w:type="spellStart"/>
      <w:r w:rsidRPr="00883285">
        <w:rPr>
          <w:sz w:val="24"/>
          <w:szCs w:val="24"/>
        </w:rPr>
        <w:t>hiantia</w:t>
      </w:r>
      <w:proofErr w:type="spellEnd"/>
      <w:r w:rsidRPr="00883285">
        <w:rPr>
          <w:sz w:val="24"/>
          <w:szCs w:val="24"/>
        </w:rPr>
        <w:t xml:space="preserve"> </w:t>
      </w:r>
      <w:proofErr w:type="spellStart"/>
      <w:r w:rsidRPr="00883285">
        <w:rPr>
          <w:sz w:val="24"/>
          <w:szCs w:val="24"/>
        </w:rPr>
        <w:t>respicit</w:t>
      </w:r>
      <w:proofErr w:type="spellEnd"/>
      <w:r w:rsidRPr="00883285">
        <w:rPr>
          <w:sz w:val="24"/>
          <w:szCs w:val="24"/>
        </w:rPr>
        <w:t xml:space="preserve">, quibus </w:t>
      </w:r>
      <w:proofErr w:type="spellStart"/>
      <w:r w:rsidRPr="00883285">
        <w:rPr>
          <w:sz w:val="24"/>
          <w:szCs w:val="24"/>
        </w:rPr>
        <w:t>cibum</w:t>
      </w:r>
      <w:proofErr w:type="spellEnd"/>
      <w:r w:rsidRPr="00883285">
        <w:rPr>
          <w:sz w:val="24"/>
          <w:szCs w:val="24"/>
        </w:rPr>
        <w:t xml:space="preserve"> </w:t>
      </w:r>
      <w:proofErr w:type="spellStart"/>
      <w:r w:rsidRPr="00883285">
        <w:rPr>
          <w:sz w:val="24"/>
          <w:szCs w:val="24"/>
        </w:rPr>
        <w:t>prius</w:t>
      </w:r>
      <w:proofErr w:type="spellEnd"/>
      <w:r w:rsidRPr="00883285">
        <w:rPr>
          <w:sz w:val="24"/>
          <w:szCs w:val="24"/>
        </w:rPr>
        <w:t xml:space="preserve"> non </w:t>
      </w:r>
      <w:proofErr w:type="spellStart"/>
      <w:r w:rsidRPr="00883285">
        <w:rPr>
          <w:sz w:val="24"/>
          <w:szCs w:val="24"/>
        </w:rPr>
        <w:t>ministrat</w:t>
      </w:r>
      <w:proofErr w:type="spellEnd"/>
      <w:r w:rsidRPr="00883285">
        <w:rPr>
          <w:sz w:val="24"/>
          <w:szCs w:val="24"/>
        </w:rPr>
        <w:t xml:space="preserve"> nisi </w:t>
      </w:r>
      <w:proofErr w:type="spellStart"/>
      <w:r w:rsidRPr="00883285">
        <w:rPr>
          <w:sz w:val="24"/>
          <w:szCs w:val="24"/>
        </w:rPr>
        <w:t>prius</w:t>
      </w:r>
      <w:proofErr w:type="spellEnd"/>
      <w:r w:rsidRPr="00883285">
        <w:rPr>
          <w:sz w:val="24"/>
          <w:szCs w:val="24"/>
        </w:rPr>
        <w:t xml:space="preserve"> per </w:t>
      </w:r>
      <w:proofErr w:type="spellStart"/>
      <w:r w:rsidRPr="00883285">
        <w:rPr>
          <w:sz w:val="24"/>
          <w:szCs w:val="24"/>
        </w:rPr>
        <w:t>pennarum</w:t>
      </w:r>
      <w:proofErr w:type="spellEnd"/>
      <w:r w:rsidRPr="00883285">
        <w:rPr>
          <w:sz w:val="24"/>
          <w:szCs w:val="24"/>
        </w:rPr>
        <w:t xml:space="preserve"> </w:t>
      </w:r>
      <w:proofErr w:type="spellStart"/>
      <w:r w:rsidRPr="00883285">
        <w:rPr>
          <w:sz w:val="24"/>
          <w:szCs w:val="24"/>
        </w:rPr>
        <w:t>nigredinem</w:t>
      </w:r>
      <w:proofErr w:type="spellEnd"/>
      <w:r w:rsidRPr="00883285">
        <w:rPr>
          <w:sz w:val="24"/>
          <w:szCs w:val="24"/>
        </w:rPr>
        <w:t xml:space="preserve"> </w:t>
      </w:r>
      <w:proofErr w:type="spellStart"/>
      <w:r w:rsidRPr="00883285">
        <w:rPr>
          <w:sz w:val="24"/>
          <w:szCs w:val="24"/>
        </w:rPr>
        <w:t>similitudinem</w:t>
      </w:r>
      <w:proofErr w:type="spellEnd"/>
      <w:r w:rsidRPr="00883285">
        <w:rPr>
          <w:sz w:val="24"/>
          <w:szCs w:val="24"/>
        </w:rPr>
        <w:t xml:space="preserve"> </w:t>
      </w:r>
      <w:proofErr w:type="spellStart"/>
      <w:r w:rsidRPr="00883285">
        <w:rPr>
          <w:sz w:val="24"/>
          <w:szCs w:val="24"/>
        </w:rPr>
        <w:t>proprii</w:t>
      </w:r>
      <w:proofErr w:type="spellEnd"/>
      <w:r w:rsidRPr="00883285">
        <w:rPr>
          <w:sz w:val="24"/>
          <w:szCs w:val="24"/>
        </w:rPr>
        <w:t xml:space="preserve"> </w:t>
      </w:r>
      <w:proofErr w:type="spellStart"/>
      <w:r w:rsidRPr="00883285">
        <w:rPr>
          <w:sz w:val="24"/>
          <w:szCs w:val="24"/>
        </w:rPr>
        <w:t>coloris</w:t>
      </w:r>
      <w:proofErr w:type="spellEnd"/>
      <w:r w:rsidRPr="00883285">
        <w:rPr>
          <w:sz w:val="24"/>
          <w:szCs w:val="24"/>
        </w:rPr>
        <w:t xml:space="preserve"> </w:t>
      </w:r>
      <w:proofErr w:type="spellStart"/>
      <w:r w:rsidRPr="00883285">
        <w:rPr>
          <w:sz w:val="24"/>
          <w:szCs w:val="24"/>
        </w:rPr>
        <w:t>recognoscat</w:t>
      </w:r>
      <w:proofErr w:type="spellEnd"/>
      <w:r w:rsidRPr="00883285">
        <w:rPr>
          <w:sz w:val="24"/>
          <w:szCs w:val="24"/>
        </w:rPr>
        <w:t xml:space="preserve">. </w:t>
      </w:r>
      <w:proofErr w:type="spellStart"/>
      <w:r w:rsidRPr="00883285">
        <w:rPr>
          <w:sz w:val="24"/>
          <w:szCs w:val="24"/>
        </w:rPr>
        <w:t>Postquam</w:t>
      </w:r>
      <w:proofErr w:type="spellEnd"/>
      <w:r w:rsidRPr="00883285">
        <w:rPr>
          <w:sz w:val="24"/>
          <w:szCs w:val="24"/>
        </w:rPr>
        <w:t xml:space="preserve"> </w:t>
      </w:r>
      <w:proofErr w:type="spellStart"/>
      <w:r w:rsidRPr="00883285">
        <w:rPr>
          <w:sz w:val="24"/>
          <w:szCs w:val="24"/>
        </w:rPr>
        <w:t>vero</w:t>
      </w:r>
      <w:proofErr w:type="spellEnd"/>
      <w:r w:rsidRPr="00883285">
        <w:rPr>
          <w:sz w:val="24"/>
          <w:szCs w:val="24"/>
        </w:rPr>
        <w:t xml:space="preserve"> </w:t>
      </w:r>
      <w:proofErr w:type="spellStart"/>
      <w:r w:rsidRPr="00883285">
        <w:rPr>
          <w:sz w:val="24"/>
          <w:szCs w:val="24"/>
        </w:rPr>
        <w:t>nigrescere</w:t>
      </w:r>
      <w:proofErr w:type="spellEnd"/>
      <w:r w:rsidRPr="00883285">
        <w:rPr>
          <w:sz w:val="24"/>
          <w:szCs w:val="24"/>
        </w:rPr>
        <w:t xml:space="preserve"> </w:t>
      </w:r>
      <w:proofErr w:type="spellStart"/>
      <w:r w:rsidRPr="00883285">
        <w:rPr>
          <w:sz w:val="24"/>
          <w:szCs w:val="24"/>
        </w:rPr>
        <w:t>inspicit</w:t>
      </w:r>
      <w:proofErr w:type="spellEnd"/>
      <w:r w:rsidRPr="00883285">
        <w:rPr>
          <w:sz w:val="24"/>
          <w:szCs w:val="24"/>
        </w:rPr>
        <w:t xml:space="preserve"> </w:t>
      </w:r>
      <w:proofErr w:type="spellStart"/>
      <w:r w:rsidRPr="00883285">
        <w:rPr>
          <w:sz w:val="24"/>
          <w:szCs w:val="24"/>
        </w:rPr>
        <w:t>totis</w:t>
      </w:r>
      <w:proofErr w:type="spellEnd"/>
      <w:r w:rsidRPr="00883285">
        <w:rPr>
          <w:sz w:val="24"/>
          <w:szCs w:val="24"/>
        </w:rPr>
        <w:t xml:space="preserve"> suis </w:t>
      </w:r>
      <w:proofErr w:type="spellStart"/>
      <w:r w:rsidRPr="00883285">
        <w:rPr>
          <w:sz w:val="24"/>
          <w:szCs w:val="24"/>
        </w:rPr>
        <w:t>viribus</w:t>
      </w:r>
      <w:proofErr w:type="spellEnd"/>
      <w:r w:rsidRPr="00883285">
        <w:rPr>
          <w:sz w:val="24"/>
          <w:szCs w:val="24"/>
        </w:rPr>
        <w:t xml:space="preserve"> </w:t>
      </w:r>
      <w:proofErr w:type="spellStart"/>
      <w:r w:rsidRPr="00883285">
        <w:rPr>
          <w:sz w:val="24"/>
          <w:szCs w:val="24"/>
        </w:rPr>
        <w:t>deinceps</w:t>
      </w:r>
      <w:proofErr w:type="spellEnd"/>
      <w:r w:rsidRPr="00883285">
        <w:rPr>
          <w:sz w:val="24"/>
          <w:szCs w:val="24"/>
        </w:rPr>
        <w:t xml:space="preserve"> </w:t>
      </w:r>
      <w:proofErr w:type="spellStart"/>
      <w:r w:rsidRPr="00883285">
        <w:rPr>
          <w:sz w:val="24"/>
          <w:szCs w:val="24"/>
        </w:rPr>
        <w:t>eos</w:t>
      </w:r>
      <w:proofErr w:type="spellEnd"/>
      <w:r w:rsidRPr="00883285">
        <w:rPr>
          <w:sz w:val="24"/>
          <w:szCs w:val="24"/>
        </w:rPr>
        <w:t xml:space="preserve"> </w:t>
      </w:r>
      <w:proofErr w:type="spellStart"/>
      <w:r w:rsidRPr="00883285">
        <w:rPr>
          <w:sz w:val="24"/>
          <w:szCs w:val="24"/>
        </w:rPr>
        <w:t>pascit</w:t>
      </w:r>
      <w:proofErr w:type="spellEnd"/>
      <w:r w:rsidRPr="00883285">
        <w:rPr>
          <w:sz w:val="24"/>
          <w:szCs w:val="24"/>
        </w:rPr>
        <w:t xml:space="preserve">, </w:t>
      </w:r>
      <w:proofErr w:type="spellStart"/>
      <w:r w:rsidRPr="00883285">
        <w:rPr>
          <w:sz w:val="24"/>
          <w:szCs w:val="24"/>
        </w:rPr>
        <w:t>vt</w:t>
      </w:r>
      <w:proofErr w:type="spellEnd"/>
      <w:r w:rsidRPr="00883285">
        <w:rPr>
          <w:sz w:val="24"/>
          <w:szCs w:val="24"/>
        </w:rPr>
        <w:t xml:space="preserve"> dicit idem </w:t>
      </w:r>
      <w:proofErr w:type="spellStart"/>
      <w:r w:rsidRPr="00883285">
        <w:rPr>
          <w:sz w:val="24"/>
          <w:szCs w:val="24"/>
        </w:rPr>
        <w:t>Isidorus</w:t>
      </w:r>
      <w:proofErr w:type="spellEnd"/>
      <w:r w:rsidRPr="00883285">
        <w:rPr>
          <w:sz w:val="24"/>
          <w:szCs w:val="24"/>
        </w:rPr>
        <w:t>.</w:t>
      </w:r>
    </w:p>
    <w:p w14:paraId="3FE88BC9" w14:textId="77777777" w:rsidR="00357CB7" w:rsidRPr="00883285" w:rsidRDefault="00357CB7" w:rsidP="00357CB7">
      <w:pPr>
        <w:pStyle w:val="EndnoteText"/>
        <w:rPr>
          <w:sz w:val="24"/>
          <w:szCs w:val="24"/>
        </w:rPr>
      </w:pPr>
    </w:p>
    <w:p w14:paraId="574767AC" w14:textId="77777777" w:rsidR="00357CB7" w:rsidRPr="00883285" w:rsidRDefault="00357CB7" w:rsidP="00357CB7">
      <w:pPr>
        <w:pStyle w:val="EndnoteText"/>
        <w:rPr>
          <w:sz w:val="24"/>
          <w:szCs w:val="24"/>
        </w:rPr>
      </w:pPr>
      <w:r w:rsidRPr="00883285">
        <w:rPr>
          <w:sz w:val="24"/>
          <w:szCs w:val="24"/>
        </w:rPr>
        <w:t xml:space="preserve">Cf. </w:t>
      </w:r>
      <w:r w:rsidRPr="00883285">
        <w:rPr>
          <w:i/>
          <w:sz w:val="24"/>
          <w:szCs w:val="24"/>
        </w:rPr>
        <w:t xml:space="preserve">Mediaeval Lore from Bartholomew </w:t>
      </w:r>
      <w:proofErr w:type="spellStart"/>
      <w:r w:rsidRPr="00883285">
        <w:rPr>
          <w:i/>
          <w:sz w:val="24"/>
          <w:szCs w:val="24"/>
        </w:rPr>
        <w:t>Anglicus</w:t>
      </w:r>
      <w:proofErr w:type="spellEnd"/>
      <w:r w:rsidRPr="00883285">
        <w:rPr>
          <w:sz w:val="24"/>
          <w:szCs w:val="24"/>
        </w:rPr>
        <w:t xml:space="preserve">, ed. Robert Steele (New York: Cooper Square Publishers, 1966), p. 127: The raven </w:t>
      </w:r>
      <w:proofErr w:type="spellStart"/>
      <w:r w:rsidRPr="00883285">
        <w:rPr>
          <w:sz w:val="24"/>
          <w:szCs w:val="24"/>
        </w:rPr>
        <w:t>beholdeth</w:t>
      </w:r>
      <w:proofErr w:type="spellEnd"/>
      <w:r w:rsidRPr="00883285">
        <w:rPr>
          <w:sz w:val="24"/>
          <w:szCs w:val="24"/>
        </w:rPr>
        <w:t xml:space="preserve"> the mouths of her birds when they yawn. But she giveth them no meat ere she know and see the likeness of her own blackness, and of her own </w:t>
      </w:r>
      <w:proofErr w:type="spellStart"/>
      <w:r w:rsidRPr="00883285">
        <w:rPr>
          <w:sz w:val="24"/>
          <w:szCs w:val="24"/>
        </w:rPr>
        <w:t>colour</w:t>
      </w:r>
      <w:proofErr w:type="spellEnd"/>
      <w:r w:rsidRPr="00883285">
        <w:rPr>
          <w:sz w:val="24"/>
          <w:szCs w:val="24"/>
        </w:rPr>
        <w:t xml:space="preserve"> and feathers. And when they begin to wax black, then afterward she </w:t>
      </w:r>
      <w:proofErr w:type="spellStart"/>
      <w:r w:rsidRPr="00883285">
        <w:rPr>
          <w:sz w:val="24"/>
          <w:szCs w:val="24"/>
        </w:rPr>
        <w:t>feedeth</w:t>
      </w:r>
      <w:proofErr w:type="spellEnd"/>
      <w:r w:rsidRPr="00883285">
        <w:rPr>
          <w:sz w:val="24"/>
          <w:szCs w:val="24"/>
        </w:rPr>
        <w:t xml:space="preserve"> them with all her might and strength. It is said that ravens’ birds are fed with dew of heaven all the time that they have no black feathers by benefit of age. </w:t>
      </w:r>
    </w:p>
    <w:p w14:paraId="69612087" w14:textId="77777777" w:rsidR="00357CB7" w:rsidRPr="00883285" w:rsidRDefault="00357CB7" w:rsidP="00357CB7">
      <w:pPr>
        <w:pStyle w:val="EndnoteText"/>
        <w:rPr>
          <w:sz w:val="24"/>
          <w:szCs w:val="24"/>
        </w:rPr>
      </w:pPr>
    </w:p>
  </w:endnote>
  <w:endnote w:id="6">
    <w:p w14:paraId="4E29BC39" w14:textId="4E1E3B06" w:rsidR="00357CB7" w:rsidRPr="00883285" w:rsidRDefault="00357CB7" w:rsidP="00357CB7">
      <w:pPr>
        <w:pStyle w:val="EndnoteText"/>
        <w:rPr>
          <w:sz w:val="24"/>
          <w:szCs w:val="24"/>
        </w:rPr>
      </w:pPr>
      <w:r w:rsidRPr="00883285">
        <w:rPr>
          <w:rStyle w:val="EndnoteReference"/>
          <w:sz w:val="24"/>
          <w:szCs w:val="24"/>
        </w:rPr>
        <w:endnoteRef/>
      </w:r>
      <w:r w:rsidRPr="00883285">
        <w:rPr>
          <w:sz w:val="24"/>
          <w:szCs w:val="24"/>
        </w:rPr>
        <w:t xml:space="preserve"> Cf. Isidore of Seville, </w:t>
      </w:r>
      <w:r w:rsidRPr="00883285">
        <w:rPr>
          <w:i/>
          <w:sz w:val="24"/>
          <w:szCs w:val="24"/>
        </w:rPr>
        <w:t>Etymologiae</w:t>
      </w:r>
      <w:r w:rsidRPr="00883285">
        <w:rPr>
          <w:sz w:val="24"/>
          <w:szCs w:val="24"/>
        </w:rPr>
        <w:t xml:space="preserve"> 12.7.58 (PL </w:t>
      </w:r>
      <w:r w:rsidR="00CA561F">
        <w:rPr>
          <w:sz w:val="24"/>
          <w:szCs w:val="24"/>
        </w:rPr>
        <w:t>82:467</w:t>
      </w:r>
      <w:r w:rsidRPr="00883285">
        <w:rPr>
          <w:sz w:val="24"/>
          <w:szCs w:val="24"/>
        </w:rPr>
        <w:t xml:space="preserve">): Milvus, </w:t>
      </w:r>
      <w:proofErr w:type="spellStart"/>
      <w:r w:rsidRPr="00883285">
        <w:rPr>
          <w:sz w:val="24"/>
          <w:szCs w:val="24"/>
        </w:rPr>
        <w:t>mollis</w:t>
      </w:r>
      <w:proofErr w:type="spellEnd"/>
      <w:r w:rsidRPr="00883285">
        <w:rPr>
          <w:sz w:val="24"/>
          <w:szCs w:val="24"/>
        </w:rPr>
        <w:t xml:space="preserve"> </w:t>
      </w:r>
      <w:proofErr w:type="spellStart"/>
      <w:r w:rsidRPr="00883285">
        <w:rPr>
          <w:sz w:val="24"/>
          <w:szCs w:val="24"/>
        </w:rPr>
        <w:t>viribus</w:t>
      </w:r>
      <w:proofErr w:type="spellEnd"/>
      <w:r w:rsidRPr="00883285">
        <w:rPr>
          <w:sz w:val="24"/>
          <w:szCs w:val="24"/>
        </w:rPr>
        <w:t xml:space="preserve"> et </w:t>
      </w:r>
      <w:proofErr w:type="spellStart"/>
      <w:r w:rsidRPr="00883285">
        <w:rPr>
          <w:sz w:val="24"/>
          <w:szCs w:val="24"/>
        </w:rPr>
        <w:t>volatu</w:t>
      </w:r>
      <w:proofErr w:type="spellEnd"/>
      <w:r w:rsidRPr="00883285">
        <w:rPr>
          <w:sz w:val="24"/>
          <w:szCs w:val="24"/>
        </w:rPr>
        <w:t xml:space="preserve">, quasi </w:t>
      </w:r>
      <w:proofErr w:type="spellStart"/>
      <w:r w:rsidRPr="00883285">
        <w:rPr>
          <w:sz w:val="24"/>
          <w:szCs w:val="24"/>
        </w:rPr>
        <w:t>mollis</w:t>
      </w:r>
      <w:proofErr w:type="spellEnd"/>
      <w:r w:rsidRPr="00883285">
        <w:rPr>
          <w:sz w:val="24"/>
          <w:szCs w:val="24"/>
        </w:rPr>
        <w:t xml:space="preserve"> </w:t>
      </w:r>
      <w:proofErr w:type="spellStart"/>
      <w:r w:rsidRPr="00883285">
        <w:rPr>
          <w:sz w:val="24"/>
          <w:szCs w:val="24"/>
        </w:rPr>
        <w:t>avis</w:t>
      </w:r>
      <w:proofErr w:type="spellEnd"/>
      <w:r w:rsidRPr="00883285">
        <w:rPr>
          <w:sz w:val="24"/>
          <w:szCs w:val="24"/>
        </w:rPr>
        <w:t xml:space="preserve">, </w:t>
      </w:r>
      <w:proofErr w:type="spellStart"/>
      <w:r w:rsidRPr="00883285">
        <w:rPr>
          <w:sz w:val="24"/>
          <w:szCs w:val="24"/>
        </w:rPr>
        <w:t>unde</w:t>
      </w:r>
      <w:proofErr w:type="spellEnd"/>
      <w:r w:rsidRPr="00883285">
        <w:rPr>
          <w:sz w:val="24"/>
          <w:szCs w:val="24"/>
        </w:rPr>
        <w:t xml:space="preserve"> et </w:t>
      </w:r>
      <w:proofErr w:type="spellStart"/>
      <w:r w:rsidRPr="00883285">
        <w:rPr>
          <w:sz w:val="24"/>
          <w:szCs w:val="24"/>
        </w:rPr>
        <w:t>nuncupatur</w:t>
      </w:r>
      <w:proofErr w:type="spellEnd"/>
      <w:r w:rsidRPr="00883285">
        <w:rPr>
          <w:sz w:val="24"/>
          <w:szCs w:val="24"/>
        </w:rPr>
        <w:t xml:space="preserve">, </w:t>
      </w:r>
      <w:proofErr w:type="spellStart"/>
      <w:r w:rsidRPr="00883285">
        <w:rPr>
          <w:sz w:val="24"/>
          <w:szCs w:val="24"/>
        </w:rPr>
        <w:t>rapacissimus</w:t>
      </w:r>
      <w:proofErr w:type="spellEnd"/>
      <w:r w:rsidRPr="00883285">
        <w:rPr>
          <w:sz w:val="24"/>
          <w:szCs w:val="24"/>
        </w:rPr>
        <w:t xml:space="preserve"> </w:t>
      </w:r>
      <w:proofErr w:type="spellStart"/>
      <w:r w:rsidRPr="00883285">
        <w:rPr>
          <w:sz w:val="24"/>
          <w:szCs w:val="24"/>
        </w:rPr>
        <w:t>tamen</w:t>
      </w:r>
      <w:proofErr w:type="spellEnd"/>
      <w:r w:rsidRPr="00883285">
        <w:rPr>
          <w:sz w:val="24"/>
          <w:szCs w:val="24"/>
        </w:rPr>
        <w:t xml:space="preserve">, et semper </w:t>
      </w:r>
      <w:proofErr w:type="spellStart"/>
      <w:r w:rsidRPr="00883285">
        <w:rPr>
          <w:sz w:val="24"/>
          <w:szCs w:val="24"/>
        </w:rPr>
        <w:t>domesticis</w:t>
      </w:r>
      <w:proofErr w:type="spellEnd"/>
      <w:r w:rsidRPr="00883285">
        <w:rPr>
          <w:sz w:val="24"/>
          <w:szCs w:val="24"/>
        </w:rPr>
        <w:t xml:space="preserve"> </w:t>
      </w:r>
      <w:proofErr w:type="spellStart"/>
      <w:r w:rsidRPr="00883285">
        <w:rPr>
          <w:sz w:val="24"/>
          <w:szCs w:val="24"/>
        </w:rPr>
        <w:t>avibus</w:t>
      </w:r>
      <w:proofErr w:type="spellEnd"/>
      <w:r w:rsidRPr="00883285">
        <w:rPr>
          <w:sz w:val="24"/>
          <w:szCs w:val="24"/>
        </w:rPr>
        <w:t xml:space="preserve"> </w:t>
      </w:r>
      <w:proofErr w:type="spellStart"/>
      <w:r w:rsidRPr="00883285">
        <w:rPr>
          <w:sz w:val="24"/>
          <w:szCs w:val="24"/>
        </w:rPr>
        <w:t>insidiatur</w:t>
      </w:r>
      <w:proofErr w:type="spellEnd"/>
      <w:r w:rsidRPr="00883285">
        <w:rPr>
          <w:sz w:val="24"/>
          <w:szCs w:val="24"/>
        </w:rPr>
        <w:t>.</w:t>
      </w:r>
    </w:p>
    <w:p w14:paraId="3226C71A" w14:textId="77777777" w:rsidR="00357CB7" w:rsidRPr="00883285" w:rsidRDefault="00357CB7" w:rsidP="00357CB7">
      <w:pPr>
        <w:pStyle w:val="EndnoteText"/>
        <w:rPr>
          <w:sz w:val="24"/>
          <w:szCs w:val="24"/>
        </w:rPr>
      </w:pPr>
    </w:p>
    <w:p w14:paraId="14B0F59B" w14:textId="678AB0D6" w:rsidR="00357CB7" w:rsidRPr="00883285" w:rsidRDefault="00CA561F" w:rsidP="00357CB7">
      <w:pPr>
        <w:pStyle w:val="EndnoteText"/>
        <w:rPr>
          <w:sz w:val="24"/>
          <w:szCs w:val="24"/>
        </w:rPr>
      </w:pPr>
      <w:r>
        <w:rPr>
          <w:sz w:val="24"/>
          <w:szCs w:val="24"/>
        </w:rPr>
        <w:t xml:space="preserve">Cf. Isidore, </w:t>
      </w:r>
      <w:r>
        <w:rPr>
          <w:i/>
          <w:iCs/>
          <w:sz w:val="24"/>
          <w:szCs w:val="24"/>
        </w:rPr>
        <w:t xml:space="preserve">The Etymologies </w:t>
      </w:r>
      <w:r>
        <w:rPr>
          <w:sz w:val="24"/>
          <w:szCs w:val="24"/>
        </w:rPr>
        <w:t xml:space="preserve">12.7.58 (Barney p. 268a): </w:t>
      </w:r>
      <w:r w:rsidR="00357CB7" w:rsidRPr="00883285">
        <w:rPr>
          <w:sz w:val="24"/>
          <w:szCs w:val="24"/>
        </w:rPr>
        <w:t>The kite (milvus) is soft in flight and strength, but it is a rapacious bird that is always hostile toward domestic birds.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A626" w14:textId="77777777" w:rsidR="00357CB7" w:rsidRDefault="00357CB7" w:rsidP="00357CB7">
      <w:pPr>
        <w:spacing w:after="0" w:line="240" w:lineRule="auto"/>
      </w:pPr>
      <w:r>
        <w:separator/>
      </w:r>
    </w:p>
  </w:footnote>
  <w:footnote w:type="continuationSeparator" w:id="0">
    <w:p w14:paraId="564F1460" w14:textId="77777777" w:rsidR="00357CB7" w:rsidRDefault="00357CB7" w:rsidP="00357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90"/>
    <w:rsid w:val="00032F90"/>
    <w:rsid w:val="00357CB7"/>
    <w:rsid w:val="00433B90"/>
    <w:rsid w:val="00545F5E"/>
    <w:rsid w:val="0060075B"/>
    <w:rsid w:val="00684F8B"/>
    <w:rsid w:val="008E3C78"/>
    <w:rsid w:val="009E4270"/>
    <w:rsid w:val="00AC1A33"/>
    <w:rsid w:val="00B42C52"/>
    <w:rsid w:val="00CA561F"/>
    <w:rsid w:val="00ED492C"/>
    <w:rsid w:val="00F30F9D"/>
    <w:rsid w:val="00FC69AD"/>
    <w:rsid w:val="00FE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477D"/>
  <w15:chartTrackingRefBased/>
  <w15:docId w15:val="{CE916821-20EF-45A9-9C89-DAE97544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357CB7"/>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semiHidden/>
    <w:rsid w:val="00357CB7"/>
    <w:rPr>
      <w:rFonts w:ascii="Times New Roman" w:eastAsia="Times New Roman" w:hAnsi="Times New Roman" w:cs="Times New Roman"/>
      <w:kern w:val="0"/>
      <w:sz w:val="20"/>
      <w:szCs w:val="20"/>
      <w14:ligatures w14:val="none"/>
    </w:rPr>
  </w:style>
  <w:style w:type="character" w:styleId="EndnoteReference">
    <w:name w:val="endnote reference"/>
    <w:semiHidden/>
    <w:unhideWhenUsed/>
    <w:rsid w:val="00357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9E7D4-9D73-404E-A413-F6E06FEE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2023-07-24T00:19:00Z</dcterms:created>
  <dcterms:modified xsi:type="dcterms:W3CDTF">2023-07-24T00:48:00Z</dcterms:modified>
</cp:coreProperties>
</file>