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5036" w14:textId="77777777" w:rsidR="00EB0E66" w:rsidRPr="002869B2" w:rsidRDefault="00EB0E66" w:rsidP="0018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918F64A" w14:textId="412E95EB" w:rsidR="00EB0E66" w:rsidRPr="002869B2" w:rsidRDefault="00EB0E66" w:rsidP="0018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>30 Jesus Proclaimed Three Ways (</w:t>
      </w:r>
      <w:r w:rsidRPr="002869B2">
        <w:rPr>
          <w:rFonts w:ascii="Times New Roman" w:hAnsi="Times New Roman" w:cs="Times New Roman"/>
          <w:i/>
          <w:iCs/>
          <w:sz w:val="24"/>
          <w:szCs w:val="24"/>
        </w:rPr>
        <w:t>Clamauit Jesus tripliciter</w:t>
      </w:r>
      <w:r w:rsidRPr="002869B2">
        <w:rPr>
          <w:rFonts w:ascii="Times New Roman" w:hAnsi="Times New Roman" w:cs="Times New Roman"/>
          <w:sz w:val="24"/>
          <w:szCs w:val="24"/>
        </w:rPr>
        <w:t>)</w:t>
      </w:r>
    </w:p>
    <w:p w14:paraId="714750A1" w14:textId="77777777" w:rsidR="001842C3" w:rsidRDefault="00484712" w:rsidP="0018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 xml:space="preserve">Jesus proclaimed in three ways. First, standing in the temple, John 8[:2, 20]: Second, before Lazarus, John 11[:43]: Third, hanging on the cross, Matt. 27[:40, 42]. The first cry was for instructing wisdom against our ignorance. The second was for </w:t>
      </w:r>
      <w:r w:rsidR="008B6394" w:rsidRPr="002869B2">
        <w:rPr>
          <w:rFonts w:ascii="Times New Roman" w:hAnsi="Times New Roman" w:cs="Times New Roman"/>
          <w:sz w:val="24"/>
          <w:szCs w:val="24"/>
        </w:rPr>
        <w:t xml:space="preserve">the power of </w:t>
      </w:r>
      <w:r w:rsidRPr="002869B2">
        <w:rPr>
          <w:rFonts w:ascii="Times New Roman" w:hAnsi="Times New Roman" w:cs="Times New Roman"/>
          <w:sz w:val="24"/>
          <w:szCs w:val="24"/>
        </w:rPr>
        <w:t>alleviating against our misery. The third was for easing clemency against our fault.</w:t>
      </w:r>
      <w:r w:rsidR="008B6394" w:rsidRPr="00286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A042B" w14:textId="1208FB0C" w:rsidR="00CB3037" w:rsidRPr="002869B2" w:rsidRDefault="008B6394" w:rsidP="001842C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 xml:space="preserve">¶ </w:t>
      </w:r>
      <w:r w:rsidR="001842C3">
        <w:rPr>
          <w:rFonts w:ascii="Times New Roman" w:hAnsi="Times New Roman" w:cs="Times New Roman"/>
          <w:sz w:val="24"/>
          <w:szCs w:val="24"/>
        </w:rPr>
        <w:t>M</w:t>
      </w:r>
      <w:r w:rsidRPr="002869B2">
        <w:rPr>
          <w:rFonts w:ascii="Times New Roman" w:hAnsi="Times New Roman" w:cs="Times New Roman"/>
          <w:sz w:val="24"/>
          <w:szCs w:val="24"/>
        </w:rPr>
        <w:t xml:space="preserve">an cries out in multiple ways. </w:t>
      </w:r>
      <w:r w:rsidR="00CD2BB4" w:rsidRPr="002869B2">
        <w:rPr>
          <w:rFonts w:ascii="Times New Roman" w:hAnsi="Times New Roman" w:cs="Times New Roman"/>
          <w:sz w:val="24"/>
          <w:szCs w:val="24"/>
        </w:rPr>
        <w:t>First,</w:t>
      </w:r>
      <w:r w:rsidRPr="002869B2">
        <w:rPr>
          <w:rFonts w:ascii="Times New Roman" w:hAnsi="Times New Roman" w:cs="Times New Roman"/>
          <w:sz w:val="24"/>
          <w:szCs w:val="24"/>
        </w:rPr>
        <w:t xml:space="preserve"> in detesting evil just as</w:t>
      </w:r>
      <w:r w:rsidR="001842C3">
        <w:rPr>
          <w:rFonts w:ascii="Times New Roman" w:hAnsi="Times New Roman" w:cs="Times New Roman"/>
          <w:sz w:val="24"/>
          <w:szCs w:val="24"/>
        </w:rPr>
        <w:t xml:space="preserve"> </w:t>
      </w:r>
      <w:r w:rsidRPr="002869B2">
        <w:rPr>
          <w:rFonts w:ascii="Times New Roman" w:hAnsi="Times New Roman" w:cs="Times New Roman"/>
          <w:sz w:val="24"/>
          <w:szCs w:val="24"/>
        </w:rPr>
        <w:t>one’s neighbor cries out against fire and thieves.</w:t>
      </w:r>
      <w:r w:rsidR="001842C3">
        <w:rPr>
          <w:rFonts w:ascii="Times New Roman" w:hAnsi="Times New Roman" w:cs="Times New Roman"/>
          <w:sz w:val="24"/>
          <w:szCs w:val="24"/>
        </w:rPr>
        <w:t xml:space="preserve"> </w:t>
      </w:r>
      <w:r w:rsidRPr="002869B2">
        <w:rPr>
          <w:rFonts w:ascii="Times New Roman" w:hAnsi="Times New Roman" w:cs="Times New Roman"/>
          <w:sz w:val="24"/>
          <w:szCs w:val="24"/>
        </w:rPr>
        <w:t>Thus, the preacher proclaims against the fire of hell and against sins which are plunderers of virtues, Isai. 58[:1]: “Cry, cease not.” Behold what ought to be preached frequently, [Isai. 40:9]: “Lift up your voice with strength.” Behold what strongly [is to be proclaimed] because by word and example, [Isai. 5</w:t>
      </w:r>
      <w:r w:rsidR="00CB3037" w:rsidRPr="002869B2">
        <w:rPr>
          <w:rFonts w:ascii="Times New Roman" w:hAnsi="Times New Roman" w:cs="Times New Roman"/>
          <w:sz w:val="24"/>
          <w:szCs w:val="24"/>
        </w:rPr>
        <w:t>8</w:t>
      </w:r>
      <w:r w:rsidRPr="002869B2">
        <w:rPr>
          <w:rFonts w:ascii="Times New Roman" w:hAnsi="Times New Roman" w:cs="Times New Roman"/>
          <w:sz w:val="24"/>
          <w:szCs w:val="24"/>
        </w:rPr>
        <w:t>:1]: “</w:t>
      </w:r>
      <w:r w:rsidR="00CB3037" w:rsidRPr="002869B2">
        <w:rPr>
          <w:rFonts w:ascii="Times New Roman" w:hAnsi="Times New Roman" w:cs="Times New Roman"/>
          <w:sz w:val="24"/>
          <w:szCs w:val="24"/>
        </w:rPr>
        <w:t>Show my people their wicked doings.”</w:t>
      </w:r>
      <w:r w:rsidR="001842C3">
        <w:rPr>
          <w:rFonts w:ascii="Times New Roman" w:hAnsi="Times New Roman" w:cs="Times New Roman"/>
          <w:sz w:val="24"/>
          <w:szCs w:val="24"/>
        </w:rPr>
        <w:t xml:space="preserve"> </w:t>
      </w:r>
      <w:r w:rsidRPr="002869B2">
        <w:rPr>
          <w:rFonts w:ascii="Times New Roman" w:hAnsi="Times New Roman" w:cs="Times New Roman"/>
          <w:sz w:val="24"/>
          <w:szCs w:val="24"/>
        </w:rPr>
        <w:t>Behold what is to be proclaimed usefully, Isai. 33[:7]: “Behold they that see shall cry without.” Isai. 40[:6]: “Cry</w:t>
      </w:r>
      <w:r w:rsidR="00CB3037" w:rsidRPr="002869B2">
        <w:rPr>
          <w:rFonts w:ascii="Times New Roman" w:hAnsi="Times New Roman" w:cs="Times New Roman"/>
          <w:sz w:val="24"/>
          <w:szCs w:val="24"/>
        </w:rPr>
        <w:t>.</w:t>
      </w:r>
      <w:r w:rsidRPr="002869B2">
        <w:rPr>
          <w:rFonts w:ascii="Times New Roman" w:hAnsi="Times New Roman" w:cs="Times New Roman"/>
          <w:sz w:val="24"/>
          <w:szCs w:val="24"/>
        </w:rPr>
        <w:t xml:space="preserve"> What shall I cry? All flesh is grass.” </w:t>
      </w:r>
    </w:p>
    <w:p w14:paraId="1EDB789F" w14:textId="77777777" w:rsidR="00CB3037" w:rsidRPr="002869B2" w:rsidRDefault="008B6394" w:rsidP="001842C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 xml:space="preserve">Second, that we ought to lean toward the good both of life and the fatherland, </w:t>
      </w:r>
    </w:p>
    <w:p w14:paraId="2D1A7B29" w14:textId="06E9ED96" w:rsidR="00CB3037" w:rsidRPr="002869B2" w:rsidRDefault="00CB3037" w:rsidP="001842C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>/fol. 221rb/</w:t>
      </w:r>
    </w:p>
    <w:p w14:paraId="44C72586" w14:textId="7D93BA00" w:rsidR="001842C3" w:rsidRDefault="008B6394" w:rsidP="001842C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 xml:space="preserve">just as it is proclaimed at the door </w:t>
      </w:r>
      <w:r w:rsidR="00CB3037" w:rsidRPr="002869B2">
        <w:rPr>
          <w:rFonts w:ascii="Times New Roman" w:hAnsi="Times New Roman" w:cs="Times New Roman"/>
          <w:sz w:val="24"/>
          <w:szCs w:val="24"/>
        </w:rPr>
        <w:t>of the tavern</w:t>
      </w:r>
      <w:r w:rsidRPr="002869B2">
        <w:rPr>
          <w:rFonts w:ascii="Times New Roman" w:hAnsi="Times New Roman" w:cs="Times New Roman"/>
          <w:sz w:val="24"/>
          <w:szCs w:val="24"/>
        </w:rPr>
        <w:t>, Isai. 40[:3]: “The voice of one crying in the desert.” Jer. 2[:2]: “Go, and cry in the ears of Jerusalem.”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However, the penitent cries to the Lord for admonishing the evil of their fault, sometimes in confession, sometimes in prayer, just as the sick person </w:t>
      </w:r>
      <w:r w:rsidR="0033413E" w:rsidRPr="002869B2">
        <w:rPr>
          <w:rFonts w:ascii="Times New Roman" w:hAnsi="Times New Roman" w:cs="Times New Roman"/>
          <w:sz w:val="24"/>
          <w:szCs w:val="24"/>
        </w:rPr>
        <w:t>to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the physician, Lev. 13[:44-45]: “Whosoever shall be defiled with the leprosy</w:t>
      </w:r>
      <w:r w:rsidR="0033413E" w:rsidRPr="002869B2">
        <w:rPr>
          <w:rFonts w:ascii="Times New Roman" w:hAnsi="Times New Roman" w:cs="Times New Roman"/>
          <w:sz w:val="24"/>
          <w:szCs w:val="24"/>
        </w:rPr>
        <w:t>,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he shall cry out that he is defiled.” Second, for suffering the evil of pain, Psal. [119:1]: “In my trouble I cried to the Lord</w:t>
      </w:r>
      <w:r w:rsidR="0033413E" w:rsidRPr="002869B2">
        <w:rPr>
          <w:rFonts w:ascii="Times New Roman" w:hAnsi="Times New Roman" w:cs="Times New Roman"/>
          <w:sz w:val="24"/>
          <w:szCs w:val="24"/>
        </w:rPr>
        <w:t>,</w:t>
      </w:r>
      <w:r w:rsidR="00CB3037" w:rsidRPr="002869B2">
        <w:rPr>
          <w:rFonts w:ascii="Times New Roman" w:hAnsi="Times New Roman" w:cs="Times New Roman"/>
          <w:sz w:val="24"/>
          <w:szCs w:val="24"/>
        </w:rPr>
        <w:t>”</w:t>
      </w:r>
      <w:r w:rsidR="0033413E" w:rsidRPr="002869B2">
        <w:rPr>
          <w:rFonts w:ascii="Times New Roman" w:hAnsi="Times New Roman" w:cs="Times New Roman"/>
          <w:sz w:val="24"/>
          <w:szCs w:val="24"/>
        </w:rPr>
        <w:t xml:space="preserve"> etc.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And so, the dog cries out while he is beaten</w:t>
      </w:r>
      <w:r w:rsidR="0033413E" w:rsidRPr="002869B2">
        <w:rPr>
          <w:rFonts w:ascii="Times New Roman" w:hAnsi="Times New Roman" w:cs="Times New Roman"/>
          <w:sz w:val="24"/>
          <w:szCs w:val="24"/>
        </w:rPr>
        <w:t>.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</w:t>
      </w:r>
      <w:r w:rsidR="0033413E" w:rsidRPr="002869B2">
        <w:rPr>
          <w:rFonts w:ascii="Times New Roman" w:hAnsi="Times New Roman" w:cs="Times New Roman"/>
          <w:sz w:val="24"/>
          <w:szCs w:val="24"/>
        </w:rPr>
        <w:t>B</w:t>
      </w:r>
      <w:r w:rsidR="00CB3037" w:rsidRPr="002869B2">
        <w:rPr>
          <w:rFonts w:ascii="Times New Roman" w:hAnsi="Times New Roman" w:cs="Times New Roman"/>
          <w:sz w:val="24"/>
          <w:szCs w:val="24"/>
        </w:rPr>
        <w:t>ut for nothing</w:t>
      </w:r>
      <w:r w:rsidR="0033413E" w:rsidRPr="002869B2">
        <w:rPr>
          <w:rFonts w:ascii="Times New Roman" w:hAnsi="Times New Roman" w:cs="Times New Roman"/>
          <w:sz w:val="24"/>
          <w:szCs w:val="24"/>
        </w:rPr>
        <w:t xml:space="preserve"> i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n </w:t>
      </w:r>
      <w:r w:rsidR="00CB3037" w:rsidRPr="002869B2">
        <w:rPr>
          <w:rFonts w:ascii="Times New Roman" w:hAnsi="Times New Roman" w:cs="Times New Roman"/>
          <w:sz w:val="24"/>
          <w:szCs w:val="24"/>
        </w:rPr>
        <w:lastRenderedPageBreak/>
        <w:t>hell it is shouted</w:t>
      </w:r>
      <w:r w:rsidR="00CD2BB4">
        <w:rPr>
          <w:rFonts w:ascii="Times New Roman" w:hAnsi="Times New Roman" w:cs="Times New Roman"/>
          <w:sz w:val="24"/>
          <w:szCs w:val="24"/>
        </w:rPr>
        <w:t>,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like the wolf captured in the shackles, Isai. 65[:14]: “Behold my servants shall rejoice</w:t>
      </w:r>
      <w:r w:rsidR="0033413E" w:rsidRPr="002869B2">
        <w:rPr>
          <w:rFonts w:ascii="Times New Roman" w:hAnsi="Times New Roman" w:cs="Times New Roman"/>
          <w:sz w:val="24"/>
          <w:szCs w:val="24"/>
        </w:rPr>
        <w:t xml:space="preserve">, </w:t>
      </w:r>
      <w:r w:rsidR="00CB3037" w:rsidRPr="002869B2">
        <w:rPr>
          <w:rFonts w:ascii="Times New Roman" w:hAnsi="Times New Roman" w:cs="Times New Roman"/>
          <w:sz w:val="24"/>
          <w:szCs w:val="24"/>
        </w:rPr>
        <w:t>you shall cry for sorrow</w:t>
      </w:r>
      <w:r w:rsidR="0033413E" w:rsidRPr="002869B2">
        <w:rPr>
          <w:rFonts w:ascii="Times New Roman" w:hAnsi="Times New Roman" w:cs="Times New Roman"/>
          <w:sz w:val="24"/>
          <w:szCs w:val="24"/>
        </w:rPr>
        <w:t>,</w:t>
      </w:r>
      <w:r w:rsidR="00CB3037" w:rsidRPr="002869B2">
        <w:rPr>
          <w:rFonts w:ascii="Times New Roman" w:hAnsi="Times New Roman" w:cs="Times New Roman"/>
          <w:sz w:val="24"/>
          <w:szCs w:val="24"/>
        </w:rPr>
        <w:t>”</w:t>
      </w:r>
      <w:r w:rsidR="0033413E" w:rsidRPr="002869B2">
        <w:rPr>
          <w:rFonts w:ascii="Times New Roman" w:hAnsi="Times New Roman" w:cs="Times New Roman"/>
          <w:sz w:val="24"/>
          <w:szCs w:val="24"/>
        </w:rPr>
        <w:t xml:space="preserve"> etc.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C2C06" w14:textId="77777777" w:rsidR="001842C3" w:rsidRDefault="0033413E" w:rsidP="001842C3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 xml:space="preserve">¶ </w:t>
      </w:r>
      <w:r w:rsidR="00CB3037" w:rsidRPr="002869B2">
        <w:rPr>
          <w:rFonts w:ascii="Times New Roman" w:hAnsi="Times New Roman" w:cs="Times New Roman"/>
          <w:sz w:val="24"/>
          <w:szCs w:val="24"/>
        </w:rPr>
        <w:t>Also, a man proclaims for the good of grace bestowed</w:t>
      </w:r>
      <w:r w:rsidRPr="002869B2">
        <w:rPr>
          <w:rFonts w:ascii="Times New Roman" w:hAnsi="Times New Roman" w:cs="Times New Roman"/>
          <w:sz w:val="24"/>
          <w:szCs w:val="24"/>
        </w:rPr>
        <w:t>,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for giving thanks, Matt. 21[:9]: “The multitudes that went before cried</w:t>
      </w:r>
      <w:r w:rsidRPr="002869B2">
        <w:rPr>
          <w:rFonts w:ascii="Times New Roman" w:hAnsi="Times New Roman" w:cs="Times New Roman"/>
          <w:sz w:val="24"/>
          <w:szCs w:val="24"/>
        </w:rPr>
        <w:t>,</w:t>
      </w:r>
      <w:r w:rsidR="00CB3037" w:rsidRPr="002869B2">
        <w:rPr>
          <w:rFonts w:ascii="Times New Roman" w:hAnsi="Times New Roman" w:cs="Times New Roman"/>
          <w:sz w:val="24"/>
          <w:szCs w:val="24"/>
        </w:rPr>
        <w:t>”</w:t>
      </w:r>
      <w:r w:rsidRPr="002869B2">
        <w:rPr>
          <w:rFonts w:ascii="Times New Roman" w:hAnsi="Times New Roman" w:cs="Times New Roman"/>
          <w:sz w:val="24"/>
          <w:szCs w:val="24"/>
        </w:rPr>
        <w:t xml:space="preserve"> etc.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Psal. [56:3]: “I will cry to </w:t>
      </w:r>
      <w:r w:rsidRPr="002869B2">
        <w:rPr>
          <w:rFonts w:ascii="Times New Roman" w:hAnsi="Times New Roman" w:cs="Times New Roman"/>
          <w:sz w:val="24"/>
          <w:szCs w:val="24"/>
        </w:rPr>
        <w:t>the Lord</w:t>
      </w:r>
      <w:r w:rsidR="00CB3037" w:rsidRPr="002869B2">
        <w:rPr>
          <w:rFonts w:ascii="Times New Roman" w:hAnsi="Times New Roman" w:cs="Times New Roman"/>
          <w:sz w:val="24"/>
          <w:szCs w:val="24"/>
        </w:rPr>
        <w:t xml:space="preserve"> who has done good to me</w:t>
      </w:r>
      <w:r w:rsidRPr="002869B2">
        <w:rPr>
          <w:rFonts w:ascii="Times New Roman" w:hAnsi="Times New Roman" w:cs="Times New Roman"/>
          <w:sz w:val="24"/>
          <w:szCs w:val="24"/>
        </w:rPr>
        <w:t>,</w:t>
      </w:r>
      <w:r w:rsidR="00CB3037" w:rsidRPr="002869B2">
        <w:rPr>
          <w:rFonts w:ascii="Times New Roman" w:hAnsi="Times New Roman" w:cs="Times New Roman"/>
          <w:sz w:val="24"/>
          <w:szCs w:val="24"/>
        </w:rPr>
        <w:t>”</w:t>
      </w:r>
      <w:r w:rsidRPr="002869B2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00B3220C" w14:textId="13AC816C" w:rsidR="00433B90" w:rsidRPr="002869B2" w:rsidRDefault="0033413E" w:rsidP="000C517B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2869B2">
        <w:rPr>
          <w:rFonts w:ascii="Times New Roman" w:hAnsi="Times New Roman" w:cs="Times New Roman"/>
          <w:sz w:val="24"/>
          <w:szCs w:val="24"/>
        </w:rPr>
        <w:t xml:space="preserve">¶ And note that </w:t>
      </w:r>
      <w:r w:rsidR="002869B2" w:rsidRPr="002869B2">
        <w:rPr>
          <w:rFonts w:ascii="Times New Roman" w:hAnsi="Times New Roman" w:cs="Times New Roman"/>
          <w:sz w:val="24"/>
          <w:szCs w:val="24"/>
        </w:rPr>
        <w:t>the cry arises</w:t>
      </w:r>
      <w:r w:rsidR="001842C3">
        <w:rPr>
          <w:rFonts w:ascii="Times New Roman" w:hAnsi="Times New Roman" w:cs="Times New Roman"/>
          <w:sz w:val="24"/>
          <w:szCs w:val="24"/>
        </w:rPr>
        <w:t xml:space="preserve"> </w:t>
      </w:r>
      <w:r w:rsidR="002869B2" w:rsidRPr="002869B2">
        <w:rPr>
          <w:rFonts w:ascii="Times New Roman" w:hAnsi="Times New Roman" w:cs="Times New Roman"/>
          <w:sz w:val="24"/>
          <w:szCs w:val="24"/>
        </w:rPr>
        <w:t xml:space="preserve">specially for the gravity of four kinds of sins, namely, </w:t>
      </w:r>
      <w:r w:rsidR="00CD2BB4" w:rsidRPr="002869B2">
        <w:rPr>
          <w:rFonts w:ascii="Times New Roman" w:hAnsi="Times New Roman" w:cs="Times New Roman"/>
          <w:sz w:val="24"/>
          <w:szCs w:val="24"/>
        </w:rPr>
        <w:t>for</w:t>
      </w:r>
      <w:r w:rsidR="00CD2BB4">
        <w:rPr>
          <w:rFonts w:ascii="Times New Roman" w:hAnsi="Times New Roman" w:cs="Times New Roman"/>
          <w:sz w:val="24"/>
          <w:szCs w:val="24"/>
        </w:rPr>
        <w:t xml:space="preserve"> </w:t>
      </w:r>
      <w:r w:rsidR="00CD2BB4" w:rsidRPr="002869B2">
        <w:rPr>
          <w:rFonts w:ascii="Times New Roman" w:hAnsi="Times New Roman" w:cs="Times New Roman"/>
          <w:sz w:val="24"/>
          <w:szCs w:val="24"/>
        </w:rPr>
        <w:t>homicide</w:t>
      </w:r>
      <w:r w:rsidR="002869B2" w:rsidRPr="002869B2">
        <w:rPr>
          <w:rFonts w:ascii="Times New Roman" w:hAnsi="Times New Roman" w:cs="Times New Roman"/>
          <w:sz w:val="24"/>
          <w:szCs w:val="24"/>
        </w:rPr>
        <w:t>, Gen. 4[:10]: “The voice of your brother's blood cries to me.” Second, for sodomy, Gen. 18[:20-21]: “The cry of Sodom</w:t>
      </w:r>
      <w:r w:rsidR="002869B2">
        <w:rPr>
          <w:rFonts w:ascii="Times New Roman" w:hAnsi="Times New Roman" w:cs="Times New Roman"/>
          <w:sz w:val="24"/>
          <w:szCs w:val="24"/>
        </w:rPr>
        <w:t>,</w:t>
      </w:r>
      <w:r w:rsidR="002869B2" w:rsidRPr="002869B2">
        <w:rPr>
          <w:rFonts w:ascii="Times New Roman" w:hAnsi="Times New Roman" w:cs="Times New Roman"/>
          <w:sz w:val="24"/>
          <w:szCs w:val="24"/>
        </w:rPr>
        <w:t>”</w:t>
      </w:r>
      <w:r w:rsidR="002869B2">
        <w:rPr>
          <w:rFonts w:ascii="Times New Roman" w:hAnsi="Times New Roman" w:cs="Times New Roman"/>
          <w:sz w:val="24"/>
          <w:szCs w:val="24"/>
        </w:rPr>
        <w:t xml:space="preserve"> etc.</w:t>
      </w:r>
      <w:r w:rsidR="002869B2" w:rsidRPr="002869B2">
        <w:rPr>
          <w:rFonts w:ascii="Times New Roman" w:hAnsi="Times New Roman" w:cs="Times New Roman"/>
          <w:sz w:val="24"/>
          <w:szCs w:val="24"/>
        </w:rPr>
        <w:t xml:space="preserve"> Third, for the oppression of the just poor, Exod. 2[:23]: “Their cry went up unto God.” Fourth, for the defrauding </w:t>
      </w:r>
      <w:r w:rsidR="002869B2">
        <w:rPr>
          <w:rFonts w:ascii="Times New Roman" w:hAnsi="Times New Roman" w:cs="Times New Roman"/>
          <w:sz w:val="24"/>
          <w:szCs w:val="24"/>
        </w:rPr>
        <w:t xml:space="preserve">the hire </w:t>
      </w:r>
      <w:r w:rsidR="002869B2" w:rsidRPr="002869B2">
        <w:rPr>
          <w:rFonts w:ascii="Times New Roman" w:hAnsi="Times New Roman" w:cs="Times New Roman"/>
          <w:sz w:val="24"/>
          <w:szCs w:val="24"/>
        </w:rPr>
        <w:t xml:space="preserve">of the workers, James, the last chapter [5:4]: “Behold the hire of </w:t>
      </w:r>
      <w:r w:rsidR="002869B2">
        <w:rPr>
          <w:rFonts w:ascii="Times New Roman" w:hAnsi="Times New Roman" w:cs="Times New Roman"/>
          <w:sz w:val="24"/>
          <w:szCs w:val="24"/>
        </w:rPr>
        <w:t>your</w:t>
      </w:r>
      <w:r w:rsidR="002869B2" w:rsidRPr="002869B2">
        <w:rPr>
          <w:rFonts w:ascii="Times New Roman" w:hAnsi="Times New Roman" w:cs="Times New Roman"/>
          <w:sz w:val="24"/>
          <w:szCs w:val="24"/>
        </w:rPr>
        <w:t xml:space="preserve"> laborers</w:t>
      </w:r>
      <w:r w:rsidR="002869B2">
        <w:rPr>
          <w:rFonts w:ascii="Times New Roman" w:hAnsi="Times New Roman" w:cs="Times New Roman"/>
          <w:sz w:val="24"/>
          <w:szCs w:val="24"/>
        </w:rPr>
        <w:t>,</w:t>
      </w:r>
      <w:r w:rsidR="002869B2" w:rsidRPr="002869B2">
        <w:rPr>
          <w:rFonts w:ascii="Times New Roman" w:hAnsi="Times New Roman" w:cs="Times New Roman"/>
          <w:sz w:val="24"/>
          <w:szCs w:val="24"/>
        </w:rPr>
        <w:t>”</w:t>
      </w:r>
      <w:r w:rsidR="002869B2">
        <w:rPr>
          <w:rFonts w:ascii="Times New Roman" w:hAnsi="Times New Roman" w:cs="Times New Roman"/>
          <w:sz w:val="24"/>
          <w:szCs w:val="24"/>
        </w:rPr>
        <w:t xml:space="preserve"> etc.</w:t>
      </w:r>
    </w:p>
    <w:sectPr w:rsidR="00433B90" w:rsidRPr="002869B2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66"/>
    <w:rsid w:val="000A1949"/>
    <w:rsid w:val="000C517B"/>
    <w:rsid w:val="0012307D"/>
    <w:rsid w:val="001842C3"/>
    <w:rsid w:val="002869B2"/>
    <w:rsid w:val="0033413E"/>
    <w:rsid w:val="00433B90"/>
    <w:rsid w:val="00484712"/>
    <w:rsid w:val="0060075B"/>
    <w:rsid w:val="0068458E"/>
    <w:rsid w:val="00796A22"/>
    <w:rsid w:val="008B6394"/>
    <w:rsid w:val="008E3C78"/>
    <w:rsid w:val="00CB3037"/>
    <w:rsid w:val="00CD2BB4"/>
    <w:rsid w:val="00E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D87D"/>
  <w15:chartTrackingRefBased/>
  <w15:docId w15:val="{256F4462-6A0B-452B-ACA2-155B6036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2023-07-21T20:02:00Z</dcterms:created>
  <dcterms:modified xsi:type="dcterms:W3CDTF">2023-07-21T20:25:00Z</dcterms:modified>
</cp:coreProperties>
</file>