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0038E" w14:textId="5954E5D2" w:rsidR="00433B90" w:rsidRPr="00EA1604" w:rsidRDefault="00535539" w:rsidP="000740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1604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3CAE1C87" w14:textId="31EA2216" w:rsidR="00535539" w:rsidRPr="00EA1604" w:rsidRDefault="00535539" w:rsidP="000740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1604">
        <w:rPr>
          <w:rFonts w:ascii="Times New Roman" w:hAnsi="Times New Roman" w:cs="Times New Roman"/>
          <w:sz w:val="24"/>
          <w:szCs w:val="24"/>
        </w:rPr>
        <w:t>280 Vita triplex</w:t>
      </w:r>
    </w:p>
    <w:p w14:paraId="04112BC9" w14:textId="77777777" w:rsidR="0007407D" w:rsidRDefault="00A5008C" w:rsidP="000740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1604">
        <w:rPr>
          <w:rFonts w:ascii="Times New Roman" w:hAnsi="Times New Roman" w:cs="Times New Roman"/>
          <w:sz w:val="24"/>
          <w:szCs w:val="24"/>
        </w:rPr>
        <w:t>Vita t</w:t>
      </w:r>
      <w:r w:rsidR="00535539" w:rsidRPr="00EA1604">
        <w:rPr>
          <w:rFonts w:ascii="Times New Roman" w:hAnsi="Times New Roman" w:cs="Times New Roman"/>
          <w:sz w:val="24"/>
          <w:szCs w:val="24"/>
        </w:rPr>
        <w:t>riplex</w:t>
      </w:r>
      <w:r w:rsidRPr="00EA1604">
        <w:rPr>
          <w:rFonts w:ascii="Times New Roman" w:hAnsi="Times New Roman" w:cs="Times New Roman"/>
          <w:sz w:val="24"/>
          <w:szCs w:val="24"/>
        </w:rPr>
        <w:t>,</w:t>
      </w:r>
      <w:r w:rsidR="00535539" w:rsidRPr="00EA1604">
        <w:rPr>
          <w:rFonts w:ascii="Times New Roman" w:hAnsi="Times New Roman" w:cs="Times New Roman"/>
          <w:sz w:val="24"/>
          <w:szCs w:val="24"/>
        </w:rPr>
        <w:t xml:space="preserve"> nature,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="00535539" w:rsidRPr="00EA1604">
        <w:rPr>
          <w:rFonts w:ascii="Times New Roman" w:hAnsi="Times New Roman" w:cs="Times New Roman"/>
          <w:sz w:val="24"/>
          <w:szCs w:val="24"/>
        </w:rPr>
        <w:t xml:space="preserve">, </w:t>
      </w:r>
      <w:r w:rsidRPr="00EA1604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="00535539" w:rsidRPr="00EA1604">
        <w:rPr>
          <w:rFonts w:ascii="Times New Roman" w:hAnsi="Times New Roman" w:cs="Times New Roman"/>
          <w:sz w:val="24"/>
          <w:szCs w:val="24"/>
        </w:rPr>
        <w:t>. De prim</w:t>
      </w:r>
      <w:r w:rsidRPr="00EA1604">
        <w:rPr>
          <w:rFonts w:ascii="Times New Roman" w:hAnsi="Times New Roman" w:cs="Times New Roman"/>
          <w:sz w:val="24"/>
          <w:szCs w:val="24"/>
        </w:rPr>
        <w:t>a</w:t>
      </w:r>
      <w:r w:rsidR="00535539" w:rsidRPr="00EA1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535539" w:rsidRPr="00EA1604">
        <w:rPr>
          <w:rFonts w:ascii="Times New Roman" w:hAnsi="Times New Roman" w:cs="Times New Roman"/>
          <w:sz w:val="24"/>
          <w:szCs w:val="24"/>
        </w:rPr>
        <w:t xml:space="preserve"> Gen. 2[:7]: </w:t>
      </w:r>
      <w:proofErr w:type="spellStart"/>
      <w:r w:rsidR="00535539" w:rsidRPr="00EA1604">
        <w:rPr>
          <w:rFonts w:ascii="Times New Roman" w:hAnsi="Times New Roman" w:cs="Times New Roman"/>
          <w:i/>
          <w:iCs/>
          <w:sz w:val="24"/>
          <w:szCs w:val="24"/>
        </w:rPr>
        <w:t>Inspiravit</w:t>
      </w:r>
      <w:proofErr w:type="spellEnd"/>
      <w:r w:rsidR="00535539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535539" w:rsidRPr="00EA1604">
        <w:rPr>
          <w:rFonts w:ascii="Times New Roman" w:hAnsi="Times New Roman" w:cs="Times New Roman"/>
          <w:i/>
          <w:iCs/>
          <w:sz w:val="24"/>
          <w:szCs w:val="24"/>
        </w:rPr>
        <w:t>faciem</w:t>
      </w:r>
      <w:proofErr w:type="spellEnd"/>
      <w:r w:rsidR="00535539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35539" w:rsidRPr="00EA1604">
        <w:rPr>
          <w:rFonts w:ascii="Times New Roman" w:hAnsi="Times New Roman" w:cs="Times New Roman"/>
          <w:i/>
          <w:iCs/>
          <w:sz w:val="24"/>
          <w:szCs w:val="24"/>
        </w:rPr>
        <w:t>ejus</w:t>
      </w:r>
      <w:proofErr w:type="spellEnd"/>
      <w:r w:rsidR="00535539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35539" w:rsidRPr="00EA1604">
        <w:rPr>
          <w:rFonts w:ascii="Times New Roman" w:hAnsi="Times New Roman" w:cs="Times New Roman"/>
          <w:i/>
          <w:iCs/>
          <w:sz w:val="24"/>
          <w:szCs w:val="24"/>
        </w:rPr>
        <w:t>spiraculum</w:t>
      </w:r>
      <w:proofErr w:type="spellEnd"/>
      <w:r w:rsidR="00535539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35539" w:rsidRPr="00EA1604">
        <w:rPr>
          <w:rFonts w:ascii="Times New Roman" w:hAnsi="Times New Roman" w:cs="Times New Roman"/>
          <w:i/>
          <w:iCs/>
          <w:sz w:val="24"/>
          <w:szCs w:val="24"/>
        </w:rPr>
        <w:t>vit</w:t>
      </w:r>
      <w:r w:rsidRPr="00EA1604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spellEnd"/>
      <w:r w:rsidR="00535539" w:rsidRPr="00EA1604">
        <w:rPr>
          <w:rFonts w:ascii="Times New Roman" w:hAnsi="Times New Roman" w:cs="Times New Roman"/>
          <w:sz w:val="24"/>
          <w:szCs w:val="24"/>
        </w:rPr>
        <w:t xml:space="preserve">. </w:t>
      </w:r>
      <w:r w:rsidRPr="00EA1604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07407D">
        <w:rPr>
          <w:rFonts w:ascii="Times New Roman" w:hAnsi="Times New Roman" w:cs="Times New Roman"/>
          <w:sz w:val="24"/>
          <w:szCs w:val="24"/>
        </w:rPr>
        <w:t xml:space="preserve"> </w:t>
      </w:r>
      <w:r w:rsidRPr="00EA1604">
        <w:rPr>
          <w:rFonts w:ascii="Times New Roman" w:hAnsi="Times New Roman" w:cs="Times New Roman"/>
          <w:sz w:val="24"/>
          <w:szCs w:val="24"/>
        </w:rPr>
        <w:t xml:space="preserve">Rom. [1:17] </w:t>
      </w:r>
      <w:r w:rsidRPr="00EA1604">
        <w:rPr>
          <w:rFonts w:ascii="Times New Roman" w:hAnsi="Times New Roman" w:cs="Times New Roman"/>
          <w:i/>
          <w:iCs/>
          <w:sz w:val="24"/>
          <w:szCs w:val="24"/>
        </w:rPr>
        <w:t>Iustus</w:t>
      </w:r>
      <w:r w:rsidRPr="00EA1604">
        <w:rPr>
          <w:rFonts w:ascii="Times New Roman" w:hAnsi="Times New Roman" w:cs="Times New Roman"/>
          <w:sz w:val="24"/>
          <w:szCs w:val="24"/>
        </w:rPr>
        <w:t xml:space="preserve"> meus </w:t>
      </w:r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ex fide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viuit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07407D">
        <w:rPr>
          <w:rFonts w:ascii="Times New Roman" w:hAnsi="Times New Roman" w:cs="Times New Roman"/>
          <w:sz w:val="24"/>
          <w:szCs w:val="24"/>
        </w:rPr>
        <w:t xml:space="preserve"> </w:t>
      </w:r>
      <w:r w:rsidRPr="00EA1604">
        <w:rPr>
          <w:rFonts w:ascii="Times New Roman" w:hAnsi="Times New Roman" w:cs="Times New Roman"/>
          <w:sz w:val="24"/>
          <w:szCs w:val="24"/>
        </w:rPr>
        <w:t>Sap. [</w:t>
      </w:r>
      <w:r w:rsidR="001C49DB" w:rsidRPr="00EA1604">
        <w:rPr>
          <w:rFonts w:ascii="Times New Roman" w:hAnsi="Times New Roman" w:cs="Times New Roman"/>
          <w:sz w:val="24"/>
          <w:szCs w:val="24"/>
        </w:rPr>
        <w:t>5:</w:t>
      </w:r>
      <w:r w:rsidR="009552DA">
        <w:rPr>
          <w:rFonts w:ascii="Times New Roman" w:hAnsi="Times New Roman" w:cs="Times New Roman"/>
          <w:sz w:val="24"/>
          <w:szCs w:val="24"/>
        </w:rPr>
        <w:t>1</w:t>
      </w:r>
      <w:r w:rsidR="001C49DB" w:rsidRPr="00EA1604">
        <w:rPr>
          <w:rFonts w:ascii="Times New Roman" w:hAnsi="Times New Roman" w:cs="Times New Roman"/>
          <w:sz w:val="24"/>
          <w:szCs w:val="24"/>
        </w:rPr>
        <w:t>6]:</w:t>
      </w:r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Iusti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i</w:t>
      </w:r>
      <w:r w:rsidR="001C49DB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perpetuum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viuent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>.</w:t>
      </w:r>
      <w:r w:rsidR="001C49DB" w:rsidRPr="00EA1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F3F0E" w14:textId="77777777" w:rsidR="0007407D" w:rsidRDefault="001C49DB" w:rsidP="000740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1604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conuertatur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morte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="00074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euadat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mortem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iehenne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et</w:t>
      </w:r>
      <w:r w:rsidR="00074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perueniat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6F34FF" w14:textId="77777777" w:rsidR="0007407D" w:rsidRDefault="001C49DB" w:rsidP="000740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1604">
        <w:rPr>
          <w:rFonts w:ascii="Times New Roman" w:hAnsi="Times New Roman" w:cs="Times New Roman"/>
          <w:sz w:val="24"/>
          <w:szCs w:val="24"/>
        </w:rPr>
        <w:t xml:space="preserve">¶ In hac vita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periculum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tedium,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transitum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B917D1" w14:textId="77777777" w:rsidR="0007407D" w:rsidRDefault="001C49DB" w:rsidP="000740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1604">
        <w:rPr>
          <w:rFonts w:ascii="Times New Roman" w:hAnsi="Times New Roman" w:cs="Times New Roman"/>
          <w:sz w:val="24"/>
          <w:szCs w:val="24"/>
        </w:rPr>
        <w:t xml:space="preserve">¶ De primo nota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periculum</w:t>
      </w:r>
      <w:proofErr w:type="spellEnd"/>
      <w:r w:rsidR="00535539" w:rsidRPr="00EA1604">
        <w:rPr>
          <w:rFonts w:ascii="Times New Roman" w:hAnsi="Times New Roman" w:cs="Times New Roman"/>
          <w:sz w:val="24"/>
          <w:szCs w:val="24"/>
        </w:rPr>
        <w:t xml:space="preserve"> fore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535539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35539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facilitas</w:t>
      </w:r>
      <w:proofErr w:type="spellEnd"/>
      <w:r w:rsidR="00535539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cadendi</w:t>
      </w:r>
      <w:proofErr w:type="spellEnd"/>
      <w:r w:rsidR="00535539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impellentibus</w:t>
      </w:r>
      <w:proofErr w:type="spellEnd"/>
      <w:r w:rsidR="00535539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vndique</w:t>
      </w:r>
      <w:proofErr w:type="spellEnd"/>
      <w:r w:rsidR="00535539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hostibus</w:t>
      </w:r>
      <w:proofErr w:type="spellEnd"/>
      <w:r w:rsidR="00535539" w:rsidRPr="00EA160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spoliari</w:t>
      </w:r>
      <w:proofErr w:type="spellEnd"/>
      <w:r w:rsidR="00535539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temptantibus</w:t>
      </w:r>
      <w:proofErr w:type="spellEnd"/>
      <w:r w:rsidR="00535539" w:rsidRPr="00EA1604">
        <w:rPr>
          <w:rFonts w:ascii="Times New Roman" w:hAnsi="Times New Roman" w:cs="Times New Roman"/>
          <w:sz w:val="24"/>
          <w:szCs w:val="24"/>
        </w:rPr>
        <w:t xml:space="preserve">, Job 7[:1]: </w:t>
      </w:r>
      <w:r w:rsidR="00535539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Militia </w:t>
      </w:r>
      <w:proofErr w:type="spellStart"/>
      <w:r w:rsidR="00535539" w:rsidRPr="00EA1604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535539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vita hominis super </w:t>
      </w:r>
      <w:proofErr w:type="spellStart"/>
      <w:r w:rsidR="00535539" w:rsidRPr="00EA1604">
        <w:rPr>
          <w:rFonts w:ascii="Times New Roman" w:hAnsi="Times New Roman" w:cs="Times New Roman"/>
          <w:i/>
          <w:iCs/>
          <w:sz w:val="24"/>
          <w:szCs w:val="24"/>
        </w:rPr>
        <w:t>terram</w:t>
      </w:r>
      <w:proofErr w:type="spellEnd"/>
      <w:r w:rsidR="00535539" w:rsidRPr="00EA1604">
        <w:rPr>
          <w:rFonts w:ascii="Times New Roman" w:hAnsi="Times New Roman" w:cs="Times New Roman"/>
          <w:sz w:val="24"/>
          <w:szCs w:val="24"/>
        </w:rPr>
        <w:t xml:space="preserve">. Nam </w:t>
      </w:r>
      <w:r w:rsidRPr="00EA160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="00535539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35539" w:rsidRPr="00EA1604">
        <w:rPr>
          <w:rFonts w:ascii="Times New Roman" w:hAnsi="Times New Roman" w:cs="Times New Roman"/>
          <w:sz w:val="24"/>
          <w:szCs w:val="24"/>
        </w:rPr>
        <w:t xml:space="preserve"> locus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leticie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>.</w:t>
      </w:r>
      <w:r w:rsidR="00535539" w:rsidRPr="00EA1604">
        <w:rPr>
          <w:rFonts w:ascii="Times New Roman" w:hAnsi="Times New Roman" w:cs="Times New Roman"/>
          <w:sz w:val="24"/>
          <w:szCs w:val="24"/>
        </w:rPr>
        <w:t xml:space="preserve"> </w:t>
      </w:r>
      <w:r w:rsidRPr="00EA1604">
        <w:rPr>
          <w:rFonts w:ascii="Times New Roman" w:hAnsi="Times New Roman" w:cs="Times New Roman"/>
          <w:sz w:val="24"/>
          <w:szCs w:val="24"/>
        </w:rPr>
        <w:t>I</w:t>
      </w:r>
      <w:r w:rsidR="00535539" w:rsidRPr="00EA1604">
        <w:rPr>
          <w:rFonts w:ascii="Times New Roman" w:hAnsi="Times New Roman" w:cs="Times New Roman"/>
          <w:sz w:val="24"/>
          <w:szCs w:val="24"/>
        </w:rPr>
        <w:t xml:space="preserve">n inferno locus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mesticie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>.</w:t>
      </w:r>
      <w:r w:rsidR="00535539" w:rsidRPr="00EA1604">
        <w:rPr>
          <w:rFonts w:ascii="Times New Roman" w:hAnsi="Times New Roman" w:cs="Times New Roman"/>
          <w:sz w:val="24"/>
          <w:szCs w:val="24"/>
        </w:rPr>
        <w:t xml:space="preserve"> </w:t>
      </w:r>
      <w:r w:rsidRPr="00EA1604">
        <w:rPr>
          <w:rFonts w:ascii="Times New Roman" w:hAnsi="Times New Roman" w:cs="Times New Roman"/>
          <w:sz w:val="24"/>
          <w:szCs w:val="24"/>
        </w:rPr>
        <w:t>S</w:t>
      </w:r>
      <w:r w:rsidR="00535539" w:rsidRPr="00EA1604">
        <w:rPr>
          <w:rFonts w:ascii="Times New Roman" w:hAnsi="Times New Roman" w:cs="Times New Roman"/>
          <w:sz w:val="24"/>
          <w:szCs w:val="24"/>
        </w:rPr>
        <w:t xml:space="preserve">ed super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35539" w:rsidRPr="00EA1604">
        <w:rPr>
          <w:rFonts w:ascii="Times New Roman" w:hAnsi="Times New Roman" w:cs="Times New Roman"/>
          <w:sz w:val="24"/>
          <w:szCs w:val="24"/>
        </w:rPr>
        <w:t xml:space="preserve"> locus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pugne</w:t>
      </w:r>
      <w:proofErr w:type="spellEnd"/>
      <w:r w:rsidR="00535539" w:rsidRPr="00EA160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milicie</w:t>
      </w:r>
      <w:proofErr w:type="spellEnd"/>
      <w:r w:rsidR="00535539" w:rsidRPr="00EA1604">
        <w:rPr>
          <w:rFonts w:ascii="Times New Roman" w:hAnsi="Times New Roman" w:cs="Times New Roman"/>
          <w:sz w:val="24"/>
          <w:szCs w:val="24"/>
        </w:rPr>
        <w:t xml:space="preserve">. In </w:t>
      </w:r>
      <w:r w:rsidRPr="00EA1604">
        <w:rPr>
          <w:rFonts w:ascii="Times New Roman" w:hAnsi="Times New Roman" w:cs="Times New Roman"/>
          <w:sz w:val="24"/>
          <w:szCs w:val="24"/>
        </w:rPr>
        <w:t>prima</w:t>
      </w:r>
      <w:r w:rsidR="00535539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="00535539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35539" w:rsidRPr="00EA1604">
        <w:rPr>
          <w:rFonts w:ascii="Times New Roman" w:hAnsi="Times New Roman" w:cs="Times New Roman"/>
          <w:sz w:val="24"/>
          <w:szCs w:val="24"/>
        </w:rPr>
        <w:t xml:space="preserve"> facile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errare</w:t>
      </w:r>
      <w:proofErr w:type="spellEnd"/>
      <w:r w:rsidR="00535539" w:rsidRPr="00EA1604">
        <w:rPr>
          <w:rFonts w:ascii="Times New Roman" w:hAnsi="Times New Roman" w:cs="Times New Roman"/>
          <w:sz w:val="24"/>
          <w:szCs w:val="24"/>
        </w:rPr>
        <w:t xml:space="preserve"> possumus,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indigemus</w:t>
      </w:r>
      <w:proofErr w:type="spellEnd"/>
      <w:r w:rsidR="00535539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regula</w:t>
      </w:r>
      <w:proofErr w:type="spellEnd"/>
      <w:r w:rsidR="00535539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dirigente</w:t>
      </w:r>
      <w:proofErr w:type="spellEnd"/>
      <w:r w:rsidR="00535539" w:rsidRPr="00EA1604">
        <w:rPr>
          <w:rFonts w:ascii="Times New Roman" w:hAnsi="Times New Roman" w:cs="Times New Roman"/>
          <w:sz w:val="24"/>
          <w:szCs w:val="24"/>
        </w:rPr>
        <w:t xml:space="preserve"> que nobis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exprimitur</w:t>
      </w:r>
      <w:proofErr w:type="spellEnd"/>
      <w:r w:rsidR="00C0378B" w:rsidRPr="00EA1604">
        <w:rPr>
          <w:rFonts w:ascii="Times New Roman" w:hAnsi="Times New Roman" w:cs="Times New Roman"/>
          <w:sz w:val="24"/>
          <w:szCs w:val="24"/>
        </w:rPr>
        <w:t>, Tit.</w:t>
      </w:r>
      <w:r w:rsidR="0007407D">
        <w:rPr>
          <w:rFonts w:ascii="Times New Roman" w:hAnsi="Times New Roman" w:cs="Times New Roman"/>
          <w:sz w:val="24"/>
          <w:szCs w:val="24"/>
        </w:rPr>
        <w:t xml:space="preserve"> </w:t>
      </w:r>
      <w:r w:rsidR="00C0378B" w:rsidRPr="00EA1604">
        <w:rPr>
          <w:rFonts w:ascii="Times New Roman" w:hAnsi="Times New Roman" w:cs="Times New Roman"/>
          <w:sz w:val="24"/>
          <w:szCs w:val="24"/>
        </w:rPr>
        <w:t xml:space="preserve">2[:12]: </w:t>
      </w:r>
      <w:proofErr w:type="spellStart"/>
      <w:r w:rsidR="00C0378B" w:rsidRPr="00EA1604">
        <w:rPr>
          <w:rFonts w:ascii="Times New Roman" w:hAnsi="Times New Roman" w:cs="Times New Roman"/>
          <w:i/>
          <w:iCs/>
          <w:sz w:val="24"/>
          <w:szCs w:val="24"/>
        </w:rPr>
        <w:t>Abnegantes</w:t>
      </w:r>
      <w:proofErr w:type="spellEnd"/>
      <w:r w:rsidR="00C0378B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0378B" w:rsidRPr="00EA1604">
        <w:rPr>
          <w:rFonts w:ascii="Times New Roman" w:hAnsi="Times New Roman" w:cs="Times New Roman"/>
          <w:i/>
          <w:iCs/>
          <w:sz w:val="24"/>
          <w:szCs w:val="24"/>
        </w:rPr>
        <w:t>impietatem</w:t>
      </w:r>
      <w:proofErr w:type="spellEnd"/>
      <w:r w:rsidR="00C0378B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C0378B" w:rsidRPr="00EA1604">
        <w:rPr>
          <w:rFonts w:ascii="Times New Roman" w:hAnsi="Times New Roman" w:cs="Times New Roman"/>
          <w:i/>
          <w:iCs/>
          <w:sz w:val="24"/>
          <w:szCs w:val="24"/>
        </w:rPr>
        <w:t>saecularia</w:t>
      </w:r>
      <w:proofErr w:type="spellEnd"/>
      <w:r w:rsidR="00C0378B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desideria, </w:t>
      </w:r>
      <w:proofErr w:type="spellStart"/>
      <w:r w:rsidR="00C0378B" w:rsidRPr="00EA1604">
        <w:rPr>
          <w:rFonts w:ascii="Times New Roman" w:hAnsi="Times New Roman" w:cs="Times New Roman"/>
          <w:i/>
          <w:iCs/>
          <w:sz w:val="24"/>
          <w:szCs w:val="24"/>
        </w:rPr>
        <w:t>sobrie</w:t>
      </w:r>
      <w:proofErr w:type="spellEnd"/>
      <w:r w:rsidR="00C0378B" w:rsidRPr="00EA160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0378B" w:rsidRPr="00EA1604">
        <w:rPr>
          <w:rFonts w:ascii="Times New Roman" w:hAnsi="Times New Roman" w:cs="Times New Roman"/>
          <w:sz w:val="24"/>
          <w:szCs w:val="24"/>
        </w:rPr>
        <w:t xml:space="preserve"> ne quid </w:t>
      </w:r>
      <w:proofErr w:type="spellStart"/>
      <w:proofErr w:type="gramStart"/>
      <w:r w:rsidR="00C0378B" w:rsidRPr="00EA1604">
        <w:rPr>
          <w:rFonts w:ascii="Times New Roman" w:hAnsi="Times New Roman" w:cs="Times New Roman"/>
          <w:sz w:val="24"/>
          <w:szCs w:val="24"/>
        </w:rPr>
        <w:t>superfluum</w:t>
      </w:r>
      <w:proofErr w:type="spellEnd"/>
      <w:r w:rsidR="00C0378B" w:rsidRPr="00EA1604">
        <w:rPr>
          <w:rFonts w:ascii="Times New Roman" w:hAnsi="Times New Roman" w:cs="Times New Roman"/>
          <w:sz w:val="24"/>
          <w:szCs w:val="24"/>
        </w:rPr>
        <w:t>,</w:t>
      </w:r>
      <w:r w:rsidR="00C0378B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="00C0378B" w:rsidRPr="00EA1604">
        <w:rPr>
          <w:rFonts w:ascii="Times New Roman" w:hAnsi="Times New Roman" w:cs="Times New Roman"/>
          <w:i/>
          <w:iCs/>
          <w:sz w:val="24"/>
          <w:szCs w:val="24"/>
        </w:rPr>
        <w:t>juste</w:t>
      </w:r>
      <w:proofErr w:type="spellEnd"/>
      <w:proofErr w:type="gramEnd"/>
      <w:r w:rsidR="00C0378B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0378B" w:rsidRPr="00EA1604">
        <w:rPr>
          <w:rFonts w:ascii="Times New Roman" w:hAnsi="Times New Roman" w:cs="Times New Roman"/>
          <w:sz w:val="24"/>
          <w:szCs w:val="24"/>
        </w:rPr>
        <w:t xml:space="preserve">ne quid </w:t>
      </w:r>
      <w:proofErr w:type="spellStart"/>
      <w:r w:rsidR="00C0378B" w:rsidRPr="00EA1604">
        <w:rPr>
          <w:rFonts w:ascii="Times New Roman" w:hAnsi="Times New Roman" w:cs="Times New Roman"/>
          <w:sz w:val="24"/>
          <w:szCs w:val="24"/>
        </w:rPr>
        <w:t>dimitum</w:t>
      </w:r>
      <w:proofErr w:type="spellEnd"/>
      <w:r w:rsidR="00C0378B" w:rsidRPr="00EA1604">
        <w:rPr>
          <w:rFonts w:ascii="Times New Roman" w:hAnsi="Times New Roman" w:cs="Times New Roman"/>
          <w:sz w:val="24"/>
          <w:szCs w:val="24"/>
        </w:rPr>
        <w:t>,</w:t>
      </w:r>
      <w:r w:rsidR="00C0378B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pie, </w:t>
      </w:r>
      <w:r w:rsidR="00C0378B" w:rsidRPr="00EA1604">
        <w:rPr>
          <w:rFonts w:ascii="Times New Roman" w:hAnsi="Times New Roman" w:cs="Times New Roman"/>
          <w:sz w:val="24"/>
          <w:szCs w:val="24"/>
        </w:rPr>
        <w:t xml:space="preserve">ne quid </w:t>
      </w:r>
      <w:proofErr w:type="spellStart"/>
      <w:r w:rsidR="00C0378B" w:rsidRPr="00EA1604">
        <w:rPr>
          <w:rFonts w:ascii="Times New Roman" w:hAnsi="Times New Roman" w:cs="Times New Roman"/>
          <w:sz w:val="24"/>
          <w:szCs w:val="24"/>
        </w:rPr>
        <w:t>inordinatum</w:t>
      </w:r>
      <w:proofErr w:type="spellEnd"/>
      <w:r w:rsidR="0083139C">
        <w:rPr>
          <w:rFonts w:ascii="Times New Roman" w:hAnsi="Times New Roman" w:cs="Times New Roman"/>
          <w:sz w:val="24"/>
          <w:szCs w:val="24"/>
        </w:rPr>
        <w:t>,</w:t>
      </w:r>
      <w:r w:rsidR="00C0378B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78B" w:rsidRPr="00EA1604">
        <w:rPr>
          <w:rFonts w:ascii="Times New Roman" w:hAnsi="Times New Roman" w:cs="Times New Roman"/>
          <w:sz w:val="24"/>
          <w:szCs w:val="24"/>
        </w:rPr>
        <w:t>viuamus</w:t>
      </w:r>
      <w:proofErr w:type="spellEnd"/>
      <w:r w:rsidR="00C0378B" w:rsidRPr="00EA1604">
        <w:rPr>
          <w:rFonts w:ascii="Times New Roman" w:hAnsi="Times New Roman" w:cs="Times New Roman"/>
          <w:sz w:val="24"/>
          <w:szCs w:val="24"/>
        </w:rPr>
        <w:t xml:space="preserve"> in hoc </w:t>
      </w:r>
      <w:proofErr w:type="spellStart"/>
      <w:r w:rsidR="00C0378B" w:rsidRPr="00EA1604">
        <w:rPr>
          <w:rFonts w:ascii="Times New Roman" w:hAnsi="Times New Roman" w:cs="Times New Roman"/>
          <w:sz w:val="24"/>
          <w:szCs w:val="24"/>
        </w:rPr>
        <w:t>seculo</w:t>
      </w:r>
      <w:proofErr w:type="spellEnd"/>
      <w:r w:rsidR="00C0378B" w:rsidRPr="00EA16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F69FAF" w14:textId="77777777" w:rsidR="0007407D" w:rsidRDefault="00C0378B" w:rsidP="000740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1604">
        <w:rPr>
          <w:rFonts w:ascii="Times New Roman" w:hAnsi="Times New Roman" w:cs="Times New Roman"/>
          <w:sz w:val="24"/>
          <w:szCs w:val="24"/>
        </w:rPr>
        <w:t xml:space="preserve">¶ </w:t>
      </w:r>
      <w:r w:rsidR="00535539" w:rsidRPr="00EA1604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sobrie</w:t>
      </w:r>
      <w:proofErr w:type="spellEnd"/>
      <w:r w:rsidR="00535539" w:rsidRPr="00EA1604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carnis</w:t>
      </w:r>
      <w:proofErr w:type="spellEnd"/>
      <w:r w:rsidR="00535539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voluptatem</w:t>
      </w:r>
      <w:proofErr w:type="spellEnd"/>
      <w:r w:rsidR="00535539" w:rsidRPr="00EA1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iuste</w:t>
      </w:r>
      <w:proofErr w:type="spellEnd"/>
      <w:r w:rsidR="00535539" w:rsidRPr="00EA1604">
        <w:rPr>
          <w:rFonts w:ascii="Times New Roman" w:hAnsi="Times New Roman" w:cs="Times New Roman"/>
          <w:sz w:val="24"/>
          <w:szCs w:val="24"/>
        </w:rPr>
        <w:t xml:space="preserve"> contra mundi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cupiditatem</w:t>
      </w:r>
      <w:proofErr w:type="spellEnd"/>
      <w:r w:rsidR="00535539" w:rsidRPr="00EA1604">
        <w:rPr>
          <w:rFonts w:ascii="Times New Roman" w:hAnsi="Times New Roman" w:cs="Times New Roman"/>
          <w:sz w:val="24"/>
          <w:szCs w:val="24"/>
        </w:rPr>
        <w:t xml:space="preserve">, pie contra diaboli </w:t>
      </w:r>
      <w:proofErr w:type="spellStart"/>
      <w:r w:rsidR="00535539" w:rsidRPr="00EA1604">
        <w:rPr>
          <w:rFonts w:ascii="Times New Roman" w:hAnsi="Times New Roman" w:cs="Times New Roman"/>
          <w:sz w:val="24"/>
          <w:szCs w:val="24"/>
        </w:rPr>
        <w:t>impietatem</w:t>
      </w:r>
      <w:proofErr w:type="spellEnd"/>
      <w:r w:rsidR="00535539" w:rsidRPr="00EA16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7F32B9" w14:textId="77777777" w:rsidR="0007407D" w:rsidRDefault="00256BA8" w:rsidP="000740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1604">
        <w:rPr>
          <w:rFonts w:ascii="Times New Roman" w:hAnsi="Times New Roman" w:cs="Times New Roman"/>
          <w:sz w:val="24"/>
          <w:szCs w:val="24"/>
        </w:rPr>
        <w:t xml:space="preserve">¶ Set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hic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habetur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tanta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facilitas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peccandi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Certe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facile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a medio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recedere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in quo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consistit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virtuosa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viatorum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vita. </w:t>
      </w:r>
    </w:p>
    <w:p w14:paraId="376FC34B" w14:textId="77777777" w:rsidR="0007407D" w:rsidRDefault="00256BA8" w:rsidP="000740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1604">
        <w:rPr>
          <w:rFonts w:ascii="Times New Roman" w:hAnsi="Times New Roman" w:cs="Times New Roman"/>
          <w:sz w:val="24"/>
          <w:szCs w:val="24"/>
        </w:rPr>
        <w:t xml:space="preserve">¶ Secundo,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tedium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multiplicitatem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pacien</w:t>
      </w:r>
      <w:r w:rsidR="00053F4B" w:rsidRPr="00EA160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ingruentibus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tribulationibus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>, tam</w:t>
      </w:r>
      <w:r w:rsidR="00053F4B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F4B" w:rsidRPr="00EA1604">
        <w:rPr>
          <w:rFonts w:ascii="Times New Roman" w:hAnsi="Times New Roman" w:cs="Times New Roman"/>
          <w:sz w:val="24"/>
          <w:szCs w:val="24"/>
        </w:rPr>
        <w:t>illatis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053F4B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F4B" w:rsidRPr="00EA1604">
        <w:rPr>
          <w:rFonts w:ascii="Times New Roman" w:hAnsi="Times New Roman" w:cs="Times New Roman"/>
          <w:sz w:val="24"/>
          <w:szCs w:val="24"/>
        </w:rPr>
        <w:t>innatis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. [30:11]: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Defecit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in dolore vita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lastRenderedPageBreak/>
        <w:t>mea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>, et anni</w:t>
      </w:r>
      <w:r w:rsidR="00053F4B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53F4B" w:rsidRPr="00EA1604">
        <w:rPr>
          <w:rFonts w:ascii="Times New Roman" w:hAnsi="Times New Roman" w:cs="Times New Roman"/>
          <w:i/>
          <w:iCs/>
          <w:sz w:val="24"/>
          <w:szCs w:val="24"/>
        </w:rPr>
        <w:t>mei</w:t>
      </w:r>
      <w:proofErr w:type="spellEnd"/>
      <w:r w:rsidR="00053F4B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053F4B" w:rsidRPr="00EA1604">
        <w:rPr>
          <w:rFonts w:ascii="Times New Roman" w:hAnsi="Times New Roman" w:cs="Times New Roman"/>
          <w:i/>
          <w:iCs/>
          <w:sz w:val="24"/>
          <w:szCs w:val="24"/>
        </w:rPr>
        <w:t>gemitibus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. Job 14[:1]: </w:t>
      </w:r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Homo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natus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muliere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>,</w:t>
      </w:r>
      <w:r w:rsidR="00A12C00" w:rsidRPr="00EA1604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r w:rsidR="00A12C00" w:rsidRPr="00EA1604">
        <w:rPr>
          <w:rFonts w:ascii="Times New Roman" w:hAnsi="Times New Roman" w:cs="Times New Roman"/>
          <w:sz w:val="24"/>
          <w:szCs w:val="24"/>
        </w:rPr>
        <w:t xml:space="preserve">etc. </w:t>
      </w:r>
      <w:proofErr w:type="spellStart"/>
      <w:r w:rsidR="004E1C31">
        <w:rPr>
          <w:rFonts w:ascii="Times New Roman" w:hAnsi="Times New Roman" w:cs="Times New Roman"/>
          <w:sz w:val="24"/>
          <w:szCs w:val="24"/>
        </w:rPr>
        <w:t>I</w:t>
      </w:r>
      <w:r w:rsidRPr="00EA1604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re</w:t>
      </w:r>
      <w:r w:rsidR="004E1C31">
        <w:rPr>
          <w:rFonts w:ascii="Times New Roman" w:hAnsi="Times New Roman" w:cs="Times New Roman"/>
          <w:sz w:val="24"/>
          <w:szCs w:val="24"/>
        </w:rPr>
        <w:t>n</w:t>
      </w:r>
      <w:r w:rsidRPr="00EA1604">
        <w:rPr>
          <w:rFonts w:ascii="Times New Roman" w:hAnsi="Times New Roman" w:cs="Times New Roman"/>
          <w:sz w:val="24"/>
          <w:szCs w:val="24"/>
        </w:rPr>
        <w:t>atu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brevi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vivens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r w:rsidRPr="00EA1604">
        <w:rPr>
          <w:rFonts w:ascii="Times New Roman" w:hAnsi="Times New Roman" w:cs="Times New Roman"/>
          <w:i/>
          <w:iCs/>
          <w:sz w:val="24"/>
          <w:szCs w:val="24"/>
        </w:rPr>
        <w:t>tempore</w:t>
      </w:r>
      <w:r w:rsidRPr="00EA16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1C31">
        <w:rPr>
          <w:rFonts w:ascii="Times New Roman" w:hAnsi="Times New Roman" w:cs="Times New Roman"/>
          <w:sz w:val="24"/>
          <w:szCs w:val="24"/>
        </w:rPr>
        <w:t>I</w:t>
      </w:r>
      <w:r w:rsidR="00A12C00" w:rsidRPr="00EA1604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="00A12C00" w:rsidRPr="00EA1604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A12C00" w:rsidRPr="00EA1604">
        <w:rPr>
          <w:rFonts w:ascii="Times New Roman" w:hAnsi="Times New Roman" w:cs="Times New Roman"/>
          <w:sz w:val="24"/>
          <w:szCs w:val="24"/>
        </w:rPr>
        <w:t xml:space="preserve"> cum</w:t>
      </w:r>
      <w:r w:rsidR="00074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C00" w:rsidRPr="00EA1604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="00A12C00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C00" w:rsidRPr="00EA1604">
        <w:rPr>
          <w:rFonts w:ascii="Times New Roman" w:hAnsi="Times New Roman" w:cs="Times New Roman"/>
          <w:sz w:val="24"/>
          <w:szCs w:val="24"/>
        </w:rPr>
        <w:t>repletur</w:t>
      </w:r>
      <w:proofErr w:type="spellEnd"/>
      <w:r w:rsidR="00A12C00" w:rsidRPr="00EA1604">
        <w:rPr>
          <w:rFonts w:ascii="Times New Roman" w:hAnsi="Times New Roman" w:cs="Times New Roman"/>
          <w:sz w:val="24"/>
          <w:szCs w:val="24"/>
        </w:rPr>
        <w:t xml:space="preserve"> multis </w:t>
      </w:r>
      <w:proofErr w:type="spellStart"/>
      <w:r w:rsidR="00A12C00" w:rsidRPr="00EA1604">
        <w:rPr>
          <w:rFonts w:ascii="Times New Roman" w:hAnsi="Times New Roman" w:cs="Times New Roman"/>
          <w:sz w:val="24"/>
          <w:szCs w:val="24"/>
        </w:rPr>
        <w:t>miseriis</w:t>
      </w:r>
      <w:proofErr w:type="spellEnd"/>
      <w:r w:rsidR="00A12C00" w:rsidRPr="00EA16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fletu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r w:rsidR="00A12C00" w:rsidRPr="00EA1604">
        <w:rPr>
          <w:rFonts w:ascii="Times New Roman" w:hAnsi="Times New Roman" w:cs="Times New Roman"/>
          <w:sz w:val="24"/>
          <w:szCs w:val="24"/>
        </w:rPr>
        <w:t xml:space="preserve">qui </w:t>
      </w:r>
      <w:r w:rsidRPr="00EA1604">
        <w:rPr>
          <w:rFonts w:ascii="Times New Roman" w:hAnsi="Times New Roman" w:cs="Times New Roman"/>
          <w:sz w:val="24"/>
          <w:szCs w:val="24"/>
        </w:rPr>
        <w:t xml:space="preserve">quasi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flos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egr</w:t>
      </w:r>
      <w:r w:rsidR="004E1C31">
        <w:rPr>
          <w:rFonts w:ascii="Times New Roman" w:hAnsi="Times New Roman" w:cs="Times New Roman"/>
          <w:sz w:val="24"/>
          <w:szCs w:val="24"/>
        </w:rPr>
        <w:t>e</w:t>
      </w:r>
      <w:r w:rsidRPr="00EA1604">
        <w:rPr>
          <w:rFonts w:ascii="Times New Roman" w:hAnsi="Times New Roman" w:cs="Times New Roman"/>
          <w:sz w:val="24"/>
          <w:szCs w:val="24"/>
        </w:rPr>
        <w:t>ditur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periculose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nascendo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conteritur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laboriose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viuendo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et fugit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velut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vmbra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continue ad mortem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tendendo</w:t>
      </w:r>
      <w:proofErr w:type="spellEnd"/>
      <w:r w:rsidR="002319A7" w:rsidRPr="00EA16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761264" w14:textId="0192E1BE" w:rsidR="002319A7" w:rsidRPr="00EA1604" w:rsidRDefault="002319A7" w:rsidP="000740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1604">
        <w:rPr>
          <w:rFonts w:ascii="Times New Roman" w:hAnsi="Times New Roman" w:cs="Times New Roman"/>
          <w:sz w:val="24"/>
          <w:szCs w:val="24"/>
        </w:rPr>
        <w:t>¶</w:t>
      </w:r>
      <w:r w:rsidR="00256BA8" w:rsidRPr="00EA1604">
        <w:rPr>
          <w:rFonts w:ascii="Times New Roman" w:hAnsi="Times New Roman" w:cs="Times New Roman"/>
          <w:sz w:val="24"/>
          <w:szCs w:val="24"/>
        </w:rPr>
        <w:t xml:space="preserve"> </w:t>
      </w:r>
      <w:r w:rsidRPr="00EA1604">
        <w:rPr>
          <w:rFonts w:ascii="Times New Roman" w:hAnsi="Times New Roman" w:cs="Times New Roman"/>
          <w:sz w:val="24"/>
          <w:szCs w:val="24"/>
        </w:rPr>
        <w:t>C</w:t>
      </w:r>
      <w:r w:rsidR="00256BA8" w:rsidRPr="00EA1604">
        <w:rPr>
          <w:rFonts w:ascii="Times New Roman" w:hAnsi="Times New Roman" w:cs="Times New Roman"/>
          <w:sz w:val="24"/>
          <w:szCs w:val="24"/>
        </w:rPr>
        <w:t xml:space="preserve">ontra </w:t>
      </w:r>
      <w:proofErr w:type="spellStart"/>
      <w:r w:rsidR="00256BA8" w:rsidRPr="00EA1604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256BA8" w:rsidRPr="00EA1604">
        <w:rPr>
          <w:rFonts w:ascii="Times New Roman" w:hAnsi="Times New Roman" w:cs="Times New Roman"/>
          <w:sz w:val="24"/>
          <w:szCs w:val="24"/>
        </w:rPr>
        <w:t xml:space="preserve"> tedium</w:t>
      </w:r>
      <w:r w:rsidRPr="00EA1604">
        <w:rPr>
          <w:rFonts w:ascii="Times New Roman" w:hAnsi="Times New Roman" w:cs="Times New Roman"/>
          <w:sz w:val="24"/>
          <w:szCs w:val="24"/>
        </w:rPr>
        <w:t>,</w:t>
      </w:r>
      <w:r w:rsidR="00256BA8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e</w:t>
      </w:r>
      <w:r w:rsidR="00256BA8" w:rsidRPr="00EA1604">
        <w:rPr>
          <w:rFonts w:ascii="Times New Roman" w:hAnsi="Times New Roman" w:cs="Times New Roman"/>
          <w:sz w:val="24"/>
          <w:szCs w:val="24"/>
        </w:rPr>
        <w:t>g</w:t>
      </w:r>
      <w:r w:rsidRPr="00EA1604">
        <w:rPr>
          <w:rFonts w:ascii="Times New Roman" w:hAnsi="Times New Roman" w:cs="Times New Roman"/>
          <w:sz w:val="24"/>
          <w:szCs w:val="24"/>
        </w:rPr>
        <w:t>i</w:t>
      </w:r>
      <w:r w:rsidR="00256BA8" w:rsidRPr="00EA160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256BA8" w:rsidRPr="00EA1604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="00256BA8" w:rsidRPr="00EA1604">
        <w:rPr>
          <w:rFonts w:ascii="Times New Roman" w:hAnsi="Times New Roman" w:cs="Times New Roman"/>
          <w:sz w:val="24"/>
          <w:szCs w:val="24"/>
        </w:rPr>
        <w:t>spe</w:t>
      </w:r>
      <w:proofErr w:type="spellEnd"/>
      <w:r w:rsidR="00256BA8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BA8" w:rsidRPr="00EA1604">
        <w:rPr>
          <w:rFonts w:ascii="Times New Roman" w:hAnsi="Times New Roman" w:cs="Times New Roman"/>
          <w:sz w:val="24"/>
          <w:szCs w:val="24"/>
        </w:rPr>
        <w:t>confortante</w:t>
      </w:r>
      <w:proofErr w:type="spellEnd"/>
      <w:r w:rsidR="00256BA8" w:rsidRPr="00EA1604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="00256BA8" w:rsidRPr="00EA1604">
        <w:rPr>
          <w:rFonts w:ascii="Times New Roman" w:hAnsi="Times New Roman" w:cs="Times New Roman"/>
          <w:sz w:val="24"/>
          <w:szCs w:val="24"/>
        </w:rPr>
        <w:t>accipiens</w:t>
      </w:r>
      <w:proofErr w:type="spellEnd"/>
      <w:r w:rsidR="00256BA8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BA8" w:rsidRPr="00EA1604">
        <w:rPr>
          <w:rFonts w:ascii="Times New Roman" w:hAnsi="Times New Roman" w:cs="Times New Roman"/>
          <w:sz w:val="24"/>
          <w:szCs w:val="24"/>
        </w:rPr>
        <w:t>medicinam</w:t>
      </w:r>
      <w:proofErr w:type="spellEnd"/>
      <w:r w:rsidR="00256BA8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BA8" w:rsidRPr="00EA1604">
        <w:rPr>
          <w:rFonts w:ascii="Times New Roman" w:hAnsi="Times New Roman" w:cs="Times New Roman"/>
          <w:sz w:val="24"/>
          <w:szCs w:val="24"/>
        </w:rPr>
        <w:t>purgati</w:t>
      </w:r>
      <w:r w:rsidRPr="00EA1604">
        <w:rPr>
          <w:rFonts w:ascii="Times New Roman" w:hAnsi="Times New Roman" w:cs="Times New Roman"/>
          <w:sz w:val="24"/>
          <w:szCs w:val="24"/>
        </w:rPr>
        <w:t>u</w:t>
      </w:r>
      <w:r w:rsidR="00256BA8" w:rsidRPr="00EA160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256BA8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BA8" w:rsidRPr="00EA1604">
        <w:rPr>
          <w:rFonts w:ascii="Times New Roman" w:hAnsi="Times New Roman" w:cs="Times New Roman"/>
          <w:sz w:val="24"/>
          <w:szCs w:val="24"/>
        </w:rPr>
        <w:t>confortatur</w:t>
      </w:r>
      <w:proofErr w:type="spellEnd"/>
      <w:r w:rsidR="00256BA8" w:rsidRPr="00EA160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B5A4CAD" w14:textId="6A1C8A2B" w:rsidR="002319A7" w:rsidRPr="00EA1604" w:rsidRDefault="002319A7" w:rsidP="000740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1604">
        <w:rPr>
          <w:rFonts w:ascii="Times New Roman" w:hAnsi="Times New Roman" w:cs="Times New Roman"/>
          <w:sz w:val="24"/>
          <w:szCs w:val="24"/>
        </w:rPr>
        <w:t>/fol. 323rb/</w:t>
      </w:r>
    </w:p>
    <w:p w14:paraId="3E758627" w14:textId="77777777" w:rsidR="0007407D" w:rsidRDefault="00256BA8" w:rsidP="000740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1604">
        <w:rPr>
          <w:rFonts w:ascii="Times New Roman" w:hAnsi="Times New Roman" w:cs="Times New Roman"/>
          <w:sz w:val="24"/>
          <w:szCs w:val="24"/>
        </w:rPr>
        <w:t xml:space="preserve">Job 10[:1]: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Taedet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animam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meam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vitae mee</w:t>
      </w:r>
      <w:r w:rsidR="002319A7" w:rsidRPr="00EA1604">
        <w:rPr>
          <w:rFonts w:ascii="Times New Roman" w:hAnsi="Times New Roman" w:cs="Times New Roman"/>
          <w:sz w:val="24"/>
          <w:szCs w:val="24"/>
        </w:rPr>
        <w:t>, etc.</w:t>
      </w:r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I</w:t>
      </w:r>
      <w:r w:rsidR="002319A7" w:rsidRPr="00EA1604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expedit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patiatur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propter</w:t>
      </w:r>
      <w:r w:rsidR="002319A7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9A7" w:rsidRPr="00EA1604">
        <w:rPr>
          <w:rFonts w:ascii="Times New Roman" w:hAnsi="Times New Roman" w:cs="Times New Roman"/>
          <w:sz w:val="24"/>
          <w:szCs w:val="24"/>
        </w:rPr>
        <w:t>Christumque</w:t>
      </w:r>
      <w:proofErr w:type="spellEnd"/>
      <w:r w:rsidR="002319A7" w:rsidRPr="00EA1604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EA1604">
        <w:rPr>
          <w:rFonts w:ascii="Times New Roman" w:hAnsi="Times New Roman" w:cs="Times New Roman"/>
          <w:sz w:val="24"/>
          <w:szCs w:val="24"/>
        </w:rPr>
        <w:t xml:space="preserve"> alias </w:t>
      </w:r>
      <w:proofErr w:type="spellStart"/>
      <w:r w:rsidR="002319A7" w:rsidRPr="00EA1604">
        <w:rPr>
          <w:rFonts w:ascii="Times New Roman" w:hAnsi="Times New Roman" w:cs="Times New Roman"/>
          <w:sz w:val="24"/>
          <w:szCs w:val="24"/>
        </w:rPr>
        <w:t>pateretur</w:t>
      </w:r>
      <w:proofErr w:type="spellEnd"/>
      <w:r w:rsidR="002319A7" w:rsidRPr="00EA1604">
        <w:rPr>
          <w:rFonts w:ascii="Times New Roman" w:hAnsi="Times New Roman" w:cs="Times New Roman"/>
          <w:sz w:val="24"/>
          <w:szCs w:val="24"/>
        </w:rPr>
        <w:t>,</w:t>
      </w:r>
      <w:r w:rsidRPr="00EA1604">
        <w:rPr>
          <w:rFonts w:ascii="Times New Roman" w:hAnsi="Times New Roman" w:cs="Times New Roman"/>
          <w:sz w:val="24"/>
          <w:szCs w:val="24"/>
        </w:rPr>
        <w:t xml:space="preserve"> et sic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faciat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neccessitate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virtutem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</w:t>
      </w:r>
      <w:r w:rsidR="002319A7" w:rsidRPr="00EA1604">
        <w:rPr>
          <w:rFonts w:ascii="Times New Roman" w:hAnsi="Times New Roman" w:cs="Times New Roman"/>
          <w:sz w:val="24"/>
          <w:szCs w:val="24"/>
        </w:rPr>
        <w:t>[</w:t>
      </w:r>
      <w:r w:rsidRPr="00EA1604">
        <w:rPr>
          <w:rFonts w:ascii="Times New Roman" w:hAnsi="Times New Roman" w:cs="Times New Roman"/>
          <w:sz w:val="24"/>
          <w:szCs w:val="24"/>
        </w:rPr>
        <w:t>2</w:t>
      </w:r>
      <w:r w:rsidR="002319A7" w:rsidRPr="00EA1604">
        <w:rPr>
          <w:rFonts w:ascii="Times New Roman" w:hAnsi="Times New Roman" w:cs="Times New Roman"/>
          <w:sz w:val="24"/>
          <w:szCs w:val="24"/>
        </w:rPr>
        <w:t>]</w:t>
      </w:r>
      <w:r w:rsidRPr="00EA1604">
        <w:rPr>
          <w:rFonts w:ascii="Times New Roman" w:hAnsi="Times New Roman" w:cs="Times New Roman"/>
          <w:sz w:val="24"/>
          <w:szCs w:val="24"/>
        </w:rPr>
        <w:t xml:space="preserve"> Cor. 4[:11]: </w:t>
      </w:r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Nos, qui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vivimus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, in mortem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tradimur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propter</w:t>
      </w:r>
      <w:r w:rsidRPr="00EA1604">
        <w:rPr>
          <w:rFonts w:ascii="Times New Roman" w:hAnsi="Times New Roman" w:cs="Times New Roman"/>
          <w:sz w:val="24"/>
          <w:szCs w:val="24"/>
        </w:rPr>
        <w:t xml:space="preserve"> Christum. </w:t>
      </w:r>
    </w:p>
    <w:p w14:paraId="6ED24FB4" w14:textId="77777777" w:rsidR="0007407D" w:rsidRDefault="002319A7" w:rsidP="000740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1604">
        <w:rPr>
          <w:rFonts w:ascii="Times New Roman" w:hAnsi="Times New Roman" w:cs="Times New Roman"/>
          <w:sz w:val="24"/>
          <w:szCs w:val="24"/>
        </w:rPr>
        <w:t xml:space="preserve">¶ </w:t>
      </w:r>
      <w:r w:rsidR="00256BA8" w:rsidRPr="00EA1604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="00256BA8" w:rsidRPr="00EA1604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="00256BA8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BA8" w:rsidRPr="00EA1604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="00256BA8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BA8" w:rsidRPr="00EA1604">
        <w:rPr>
          <w:rFonts w:ascii="Times New Roman" w:hAnsi="Times New Roman" w:cs="Times New Roman"/>
          <w:sz w:val="24"/>
          <w:szCs w:val="24"/>
        </w:rPr>
        <w:t>transitum</w:t>
      </w:r>
      <w:proofErr w:type="spellEnd"/>
      <w:r w:rsidR="00256BA8" w:rsidRPr="00EA1604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hic</w:t>
      </w:r>
      <w:r w:rsidR="0007407D">
        <w:rPr>
          <w:rFonts w:ascii="Times New Roman" w:hAnsi="Times New Roman" w:cs="Times New Roman"/>
          <w:sz w:val="24"/>
          <w:szCs w:val="24"/>
        </w:rPr>
        <w:t xml:space="preserve"> </w:t>
      </w:r>
      <w:r w:rsidRPr="00EA1604">
        <w:rPr>
          <w:rFonts w:ascii="Times New Roman" w:hAnsi="Times New Roman" w:cs="Times New Roman"/>
          <w:sz w:val="24"/>
          <w:szCs w:val="24"/>
        </w:rPr>
        <w:t xml:space="preserve">propter </w:t>
      </w:r>
      <w:proofErr w:type="spellStart"/>
      <w:r w:rsidR="00076642" w:rsidRPr="00EA1604">
        <w:rPr>
          <w:rFonts w:ascii="Times New Roman" w:hAnsi="Times New Roman" w:cs="Times New Roman"/>
          <w:sz w:val="24"/>
          <w:szCs w:val="24"/>
        </w:rPr>
        <w:t>necessitatem</w:t>
      </w:r>
      <w:proofErr w:type="spellEnd"/>
      <w:r w:rsidR="00076642" w:rsidRPr="00EA1604">
        <w:rPr>
          <w:rFonts w:ascii="Times New Roman" w:hAnsi="Times New Roman" w:cs="Times New Roman"/>
          <w:sz w:val="24"/>
          <w:szCs w:val="24"/>
        </w:rPr>
        <w:t xml:space="preserve"> cito </w:t>
      </w:r>
      <w:proofErr w:type="spellStart"/>
      <w:r w:rsidR="00076642" w:rsidRPr="00EA1604">
        <w:rPr>
          <w:rFonts w:ascii="Times New Roman" w:hAnsi="Times New Roman" w:cs="Times New Roman"/>
          <w:sz w:val="24"/>
          <w:szCs w:val="24"/>
        </w:rPr>
        <w:t>moriendi</w:t>
      </w:r>
      <w:proofErr w:type="spellEnd"/>
      <w:r w:rsidR="00076642" w:rsidRPr="00EA1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6642" w:rsidRPr="00EA1604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076642" w:rsidRPr="00EA1604">
        <w:rPr>
          <w:rFonts w:ascii="Times New Roman" w:hAnsi="Times New Roman" w:cs="Times New Roman"/>
          <w:sz w:val="24"/>
          <w:szCs w:val="24"/>
        </w:rPr>
        <w:t xml:space="preserve">. [88:49]: </w:t>
      </w:r>
      <w:r w:rsidR="00076642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Quis </w:t>
      </w:r>
      <w:proofErr w:type="spellStart"/>
      <w:r w:rsidR="00076642" w:rsidRPr="00EA1604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076642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homo</w:t>
      </w:r>
      <w:r w:rsidR="00076642" w:rsidRPr="00EA1604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4"/>
      </w:r>
      <w:r w:rsidR="00076642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="00076642" w:rsidRPr="00EA1604">
        <w:rPr>
          <w:rFonts w:ascii="Times New Roman" w:hAnsi="Times New Roman" w:cs="Times New Roman"/>
          <w:i/>
          <w:iCs/>
          <w:sz w:val="24"/>
          <w:szCs w:val="24"/>
        </w:rPr>
        <w:t>vivet</w:t>
      </w:r>
      <w:proofErr w:type="spellEnd"/>
      <w:r w:rsidR="00076642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et non </w:t>
      </w:r>
      <w:proofErr w:type="spellStart"/>
      <w:r w:rsidR="00076642" w:rsidRPr="00EA1604">
        <w:rPr>
          <w:rFonts w:ascii="Times New Roman" w:hAnsi="Times New Roman" w:cs="Times New Roman"/>
          <w:i/>
          <w:iCs/>
          <w:sz w:val="24"/>
          <w:szCs w:val="24"/>
        </w:rPr>
        <w:t>videbit</w:t>
      </w:r>
      <w:proofErr w:type="spellEnd"/>
      <w:r w:rsidR="00076642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mortem?</w:t>
      </w:r>
      <w:r w:rsidR="00076642" w:rsidRPr="00EA1604">
        <w:rPr>
          <w:rFonts w:ascii="Times New Roman" w:hAnsi="Times New Roman" w:cs="Times New Roman"/>
          <w:sz w:val="24"/>
          <w:szCs w:val="24"/>
        </w:rPr>
        <w:t xml:space="preserve"> etc. Jac. 4[:15]: </w:t>
      </w:r>
      <w:proofErr w:type="spellStart"/>
      <w:r w:rsidR="00076642" w:rsidRPr="00EA1604">
        <w:rPr>
          <w:rFonts w:ascii="Times New Roman" w:hAnsi="Times New Roman" w:cs="Times New Roman"/>
          <w:i/>
          <w:iCs/>
          <w:sz w:val="24"/>
          <w:szCs w:val="24"/>
        </w:rPr>
        <w:t>Quæ</w:t>
      </w:r>
      <w:proofErr w:type="spellEnd"/>
      <w:r w:rsidR="00076642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76642" w:rsidRPr="00EA1604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076642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vita </w:t>
      </w:r>
      <w:proofErr w:type="spellStart"/>
      <w:r w:rsidR="00076642" w:rsidRPr="00EA1604">
        <w:rPr>
          <w:rFonts w:ascii="Times New Roman" w:hAnsi="Times New Roman" w:cs="Times New Roman"/>
          <w:i/>
          <w:iCs/>
          <w:sz w:val="24"/>
          <w:szCs w:val="24"/>
        </w:rPr>
        <w:t>vestra</w:t>
      </w:r>
      <w:proofErr w:type="spellEnd"/>
      <w:r w:rsidR="00076642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? vapor </w:t>
      </w:r>
      <w:proofErr w:type="gramStart"/>
      <w:r w:rsidR="00076642" w:rsidRPr="00EA1604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gramEnd"/>
      <w:r w:rsidR="00076642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modicum </w:t>
      </w:r>
      <w:proofErr w:type="spellStart"/>
      <w:r w:rsidR="00076642" w:rsidRPr="00EA1604">
        <w:rPr>
          <w:rFonts w:ascii="Times New Roman" w:hAnsi="Times New Roman" w:cs="Times New Roman"/>
          <w:i/>
          <w:iCs/>
          <w:sz w:val="24"/>
          <w:szCs w:val="24"/>
        </w:rPr>
        <w:t>parens</w:t>
      </w:r>
      <w:proofErr w:type="spellEnd"/>
      <w:r w:rsidR="00076642" w:rsidRPr="00EA1604">
        <w:rPr>
          <w:rFonts w:ascii="Times New Roman" w:hAnsi="Times New Roman" w:cs="Times New Roman"/>
          <w:sz w:val="24"/>
          <w:szCs w:val="24"/>
        </w:rPr>
        <w:t xml:space="preserve">, etc. Augustinus, </w:t>
      </w:r>
      <w:proofErr w:type="spellStart"/>
      <w:r w:rsidR="00076642" w:rsidRPr="00EA1604">
        <w:rPr>
          <w:rFonts w:ascii="Times New Roman" w:hAnsi="Times New Roman" w:cs="Times New Roman"/>
          <w:sz w:val="24"/>
          <w:szCs w:val="24"/>
        </w:rPr>
        <w:t>nescio</w:t>
      </w:r>
      <w:proofErr w:type="spellEnd"/>
      <w:r w:rsidR="00076642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642" w:rsidRPr="00EA1604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076642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642" w:rsidRPr="00EA1604">
        <w:rPr>
          <w:rFonts w:ascii="Times New Roman" w:hAnsi="Times New Roman" w:cs="Times New Roman"/>
          <w:sz w:val="24"/>
          <w:szCs w:val="24"/>
        </w:rPr>
        <w:t>venio</w:t>
      </w:r>
      <w:proofErr w:type="spellEnd"/>
      <w:r w:rsidR="00076642" w:rsidRPr="00EA1604">
        <w:rPr>
          <w:rFonts w:ascii="Times New Roman" w:hAnsi="Times New Roman" w:cs="Times New Roman"/>
          <w:sz w:val="24"/>
          <w:szCs w:val="24"/>
        </w:rPr>
        <w:t xml:space="preserve"> aut quo </w:t>
      </w:r>
      <w:proofErr w:type="spellStart"/>
      <w:r w:rsidR="00076642" w:rsidRPr="00EA1604">
        <w:rPr>
          <w:rFonts w:ascii="Times New Roman" w:hAnsi="Times New Roman" w:cs="Times New Roman"/>
          <w:sz w:val="24"/>
          <w:szCs w:val="24"/>
        </w:rPr>
        <w:t>vado</w:t>
      </w:r>
      <w:proofErr w:type="spellEnd"/>
      <w:r w:rsidR="00076642" w:rsidRPr="00EA1604">
        <w:rPr>
          <w:rFonts w:ascii="Times New Roman" w:hAnsi="Times New Roman" w:cs="Times New Roman"/>
          <w:sz w:val="24"/>
          <w:szCs w:val="24"/>
        </w:rPr>
        <w:t xml:space="preserve">, sed plano </w:t>
      </w:r>
      <w:proofErr w:type="spellStart"/>
      <w:r w:rsidR="00076642" w:rsidRPr="00EA160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76642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642" w:rsidRPr="00EA1604">
        <w:rPr>
          <w:rFonts w:ascii="Times New Roman" w:hAnsi="Times New Roman" w:cs="Times New Roman"/>
          <w:sz w:val="24"/>
          <w:szCs w:val="24"/>
        </w:rPr>
        <w:t>mortales</w:t>
      </w:r>
      <w:proofErr w:type="spellEnd"/>
      <w:r w:rsidR="00076642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642" w:rsidRPr="00EA1604">
        <w:rPr>
          <w:rFonts w:ascii="Times New Roman" w:hAnsi="Times New Roman" w:cs="Times New Roman"/>
          <w:sz w:val="24"/>
          <w:szCs w:val="24"/>
        </w:rPr>
        <w:t>sumus</w:t>
      </w:r>
      <w:proofErr w:type="spellEnd"/>
      <w:r w:rsidR="00076642" w:rsidRPr="00EA16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6642" w:rsidRPr="00EA1604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="00076642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7F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F5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7FE">
        <w:rPr>
          <w:rFonts w:ascii="Times New Roman" w:hAnsi="Times New Roman" w:cs="Times New Roman"/>
          <w:sz w:val="24"/>
          <w:szCs w:val="24"/>
        </w:rPr>
        <w:t>morte</w:t>
      </w:r>
      <w:proofErr w:type="spellEnd"/>
      <w:r w:rsidR="009F5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7FE">
        <w:rPr>
          <w:rFonts w:ascii="Times New Roman" w:hAnsi="Times New Roman" w:cs="Times New Roman"/>
          <w:sz w:val="24"/>
          <w:szCs w:val="24"/>
        </w:rPr>
        <w:t>certius</w:t>
      </w:r>
      <w:proofErr w:type="spellEnd"/>
      <w:r w:rsidR="009F57FE">
        <w:rPr>
          <w:rFonts w:ascii="Times New Roman" w:hAnsi="Times New Roman" w:cs="Times New Roman"/>
          <w:sz w:val="24"/>
          <w:szCs w:val="24"/>
        </w:rPr>
        <w:t xml:space="preserve"> sed hora mortis</w:t>
      </w:r>
      <w:r w:rsidR="00074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7FE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="009F5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7FE">
        <w:rPr>
          <w:rFonts w:ascii="Times New Roman" w:hAnsi="Times New Roman" w:cs="Times New Roman"/>
          <w:sz w:val="24"/>
          <w:szCs w:val="24"/>
        </w:rPr>
        <w:t>incertius</w:t>
      </w:r>
      <w:proofErr w:type="spellEnd"/>
      <w:r w:rsidR="009F57FE">
        <w:rPr>
          <w:rFonts w:ascii="Times New Roman" w:hAnsi="Times New Roman" w:cs="Times New Roman"/>
          <w:sz w:val="24"/>
          <w:szCs w:val="24"/>
        </w:rPr>
        <w:t>.</w:t>
      </w:r>
      <w:r w:rsidR="00076642" w:rsidRPr="00EA1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EEEA1" w14:textId="77777777" w:rsidR="00F65B6D" w:rsidRDefault="00076642" w:rsidP="000740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1604">
        <w:rPr>
          <w:rFonts w:ascii="Times New Roman" w:hAnsi="Times New Roman" w:cs="Times New Roman"/>
          <w:sz w:val="24"/>
          <w:szCs w:val="24"/>
        </w:rPr>
        <w:t xml:space="preserve">¶ Non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scimus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quomodo aut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moriemur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quoniam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mors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vbique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expectat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. Propter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hunc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transitum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breuem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expedit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instanter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operari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sicut viator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instat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vespere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insta</w:t>
      </w:r>
      <w:r w:rsidR="006F48E7" w:rsidRPr="00EA1604">
        <w:rPr>
          <w:rFonts w:ascii="Times New Roman" w:hAnsi="Times New Roman" w:cs="Times New Roman"/>
          <w:sz w:val="24"/>
          <w:szCs w:val="24"/>
        </w:rPr>
        <w:t>n</w:t>
      </w:r>
      <w:r w:rsidRPr="00EA1604">
        <w:rPr>
          <w:rFonts w:ascii="Times New Roman" w:hAnsi="Times New Roman" w:cs="Times New Roman"/>
          <w:sz w:val="24"/>
          <w:szCs w:val="24"/>
        </w:rPr>
        <w:t>t</w:t>
      </w:r>
      <w:r w:rsidR="006F48E7" w:rsidRPr="00EA160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48E7" w:rsidRPr="00EA1604">
        <w:rPr>
          <w:rFonts w:ascii="Times New Roman" w:hAnsi="Times New Roman" w:cs="Times New Roman"/>
          <w:sz w:val="24"/>
          <w:szCs w:val="24"/>
        </w:rPr>
        <w:t>vespere</w:t>
      </w:r>
      <w:proofErr w:type="spellEnd"/>
      <w:r w:rsidR="006F48E7" w:rsidRPr="00EA1604">
        <w:rPr>
          <w:rFonts w:ascii="Times New Roman" w:hAnsi="Times New Roman" w:cs="Times New Roman"/>
          <w:sz w:val="24"/>
          <w:szCs w:val="24"/>
        </w:rPr>
        <w:t xml:space="preserve"> pauper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contendit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intrare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ante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clausionem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ianue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Eccle. [9:10]: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Quodcumque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lastRenderedPageBreak/>
        <w:t>potest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manus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, instanter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operare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. Job 7[:7]: </w:t>
      </w:r>
      <w:r w:rsidRPr="00EA1604">
        <w:rPr>
          <w:rFonts w:ascii="Times New Roman" w:hAnsi="Times New Roman" w:cs="Times New Roman"/>
          <w:i/>
          <w:iCs/>
          <w:sz w:val="24"/>
          <w:szCs w:val="24"/>
        </w:rPr>
        <w:t>Memento</w:t>
      </w:r>
      <w:r w:rsidRPr="00EA1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mei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Domine, </w:t>
      </w:r>
      <w:r w:rsidR="006F48E7" w:rsidRPr="00EA1604">
        <w:rPr>
          <w:rFonts w:ascii="Times New Roman" w:hAnsi="Times New Roman" w:cs="Times New Roman"/>
          <w:sz w:val="24"/>
          <w:szCs w:val="24"/>
        </w:rPr>
        <w:t>quoniam</w:t>
      </w:r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ventus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vita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, et non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revertetur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>.</w:t>
      </w:r>
      <w:r w:rsidR="006F48E7" w:rsidRPr="00EA1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D5949" w14:textId="77777777" w:rsidR="00F65B6D" w:rsidRDefault="006F48E7" w:rsidP="000740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1604">
        <w:rPr>
          <w:rFonts w:ascii="Times New Roman" w:hAnsi="Times New Roman" w:cs="Times New Roman"/>
          <w:sz w:val="24"/>
          <w:szCs w:val="24"/>
        </w:rPr>
        <w:t xml:space="preserve">¶ De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7F55" w:rsidRPr="00EA1604">
        <w:rPr>
          <w:rFonts w:ascii="Times New Roman" w:hAnsi="Times New Roman" w:cs="Times New Roman"/>
          <w:sz w:val="24"/>
          <w:szCs w:val="24"/>
        </w:rPr>
        <w:t>principali</w:t>
      </w:r>
      <w:proofErr w:type="spellEnd"/>
      <w:r w:rsidR="00167F55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vita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notandum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uita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nature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perpenditur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="00167F55" w:rsidRPr="00EA1604">
        <w:rPr>
          <w:rFonts w:ascii="Times New Roman" w:hAnsi="Times New Roman" w:cs="Times New Roman"/>
          <w:sz w:val="24"/>
          <w:szCs w:val="24"/>
        </w:rPr>
        <w:t>, scilicet,</w:t>
      </w:r>
      <w:r w:rsidRPr="00EA1604">
        <w:rPr>
          <w:rFonts w:ascii="Times New Roman" w:hAnsi="Times New Roman" w:cs="Times New Roman"/>
          <w:sz w:val="24"/>
          <w:szCs w:val="24"/>
        </w:rPr>
        <w:t xml:space="preserve"> ex sensu, motu, et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affatu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uita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perpenditur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vtitur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sensu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discrecionis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motu bone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operationis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verbo sane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edificacionis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4C6571" w14:textId="77777777" w:rsidR="00F65B6D" w:rsidRDefault="00167F55" w:rsidP="000740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1604">
        <w:rPr>
          <w:rFonts w:ascii="Times New Roman" w:hAnsi="Times New Roman" w:cs="Times New Roman"/>
          <w:sz w:val="24"/>
          <w:szCs w:val="24"/>
        </w:rPr>
        <w:t xml:space="preserve">¶ </w:t>
      </w:r>
      <w:r w:rsidR="006F48E7" w:rsidRPr="00EA1604">
        <w:rPr>
          <w:rFonts w:ascii="Times New Roman" w:hAnsi="Times New Roman" w:cs="Times New Roman"/>
          <w:sz w:val="24"/>
          <w:szCs w:val="24"/>
        </w:rPr>
        <w:t xml:space="preserve">De primo, signum </w:t>
      </w:r>
      <w:proofErr w:type="spellStart"/>
      <w:r w:rsidR="006F48E7" w:rsidRPr="00EA160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F48E7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8E7" w:rsidRPr="00EA160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F48E7" w:rsidRPr="00EA1604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spiritualiter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8E7" w:rsidRPr="00EA1604">
        <w:rPr>
          <w:rFonts w:ascii="Times New Roman" w:hAnsi="Times New Roman" w:cs="Times New Roman"/>
          <w:sz w:val="24"/>
          <w:szCs w:val="24"/>
        </w:rPr>
        <w:t>viuit</w:t>
      </w:r>
      <w:proofErr w:type="spellEnd"/>
      <w:r w:rsidR="006F48E7" w:rsidRPr="00EA160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F48E7" w:rsidRPr="00EA1604">
        <w:rPr>
          <w:rFonts w:ascii="Times New Roman" w:hAnsi="Times New Roman" w:cs="Times New Roman"/>
          <w:sz w:val="24"/>
          <w:szCs w:val="24"/>
        </w:rPr>
        <w:t>gratiose</w:t>
      </w:r>
      <w:proofErr w:type="spellEnd"/>
      <w:r w:rsidR="006F48E7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8E7" w:rsidRPr="00EA160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F48E7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8E7" w:rsidRPr="00EA1604">
        <w:rPr>
          <w:rFonts w:ascii="Times New Roman" w:hAnsi="Times New Roman" w:cs="Times New Roman"/>
          <w:sz w:val="24"/>
          <w:szCs w:val="24"/>
        </w:rPr>
        <w:t>vtatur</w:t>
      </w:r>
      <w:proofErr w:type="spellEnd"/>
      <w:r w:rsidR="006F48E7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8E7" w:rsidRPr="00EA1604">
        <w:rPr>
          <w:rFonts w:ascii="Times New Roman" w:hAnsi="Times New Roman" w:cs="Times New Roman"/>
          <w:sz w:val="24"/>
          <w:szCs w:val="24"/>
        </w:rPr>
        <w:t>v</w:t>
      </w:r>
      <w:r w:rsidR="00D13753">
        <w:rPr>
          <w:rFonts w:ascii="Times New Roman" w:hAnsi="Times New Roman" w:cs="Times New Roman"/>
          <w:sz w:val="24"/>
          <w:szCs w:val="24"/>
        </w:rPr>
        <w:t>i</w:t>
      </w:r>
      <w:r w:rsidR="006F48E7" w:rsidRPr="00EA160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6F48E7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8E7" w:rsidRPr="00EA1604">
        <w:rPr>
          <w:rFonts w:ascii="Times New Roman" w:hAnsi="Times New Roman" w:cs="Times New Roman"/>
          <w:sz w:val="24"/>
          <w:szCs w:val="24"/>
        </w:rPr>
        <w:t>contemplationis</w:t>
      </w:r>
      <w:proofErr w:type="spellEnd"/>
      <w:r w:rsidR="006F48E7" w:rsidRPr="00EA1604">
        <w:rPr>
          <w:rFonts w:ascii="Times New Roman" w:hAnsi="Times New Roman" w:cs="Times New Roman"/>
          <w:sz w:val="24"/>
          <w:szCs w:val="24"/>
        </w:rPr>
        <w:t xml:space="preserve">, Ose. 6[:3]: </w:t>
      </w:r>
      <w:proofErr w:type="spellStart"/>
      <w:r w:rsidR="006F48E7" w:rsidRPr="00EA1604">
        <w:rPr>
          <w:rFonts w:ascii="Times New Roman" w:hAnsi="Times New Roman" w:cs="Times New Roman"/>
          <w:i/>
          <w:iCs/>
          <w:sz w:val="24"/>
          <w:szCs w:val="24"/>
        </w:rPr>
        <w:t>Vivificabit</w:t>
      </w:r>
      <w:proofErr w:type="spellEnd"/>
      <w:r w:rsidR="006F48E7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F48E7" w:rsidRPr="00EA1604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="006F48E7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post duos dies</w:t>
      </w:r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etc.</w:t>
      </w:r>
      <w:r w:rsidR="006F48E7" w:rsidRPr="00EA16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48E7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A</w:t>
      </w:r>
      <w:r w:rsidR="006F48E7" w:rsidRPr="00EA1604">
        <w:rPr>
          <w:rFonts w:ascii="Times New Roman" w:hAnsi="Times New Roman" w:cs="Times New Roman"/>
          <w:sz w:val="24"/>
          <w:szCs w:val="24"/>
        </w:rPr>
        <w:t>uditu</w:t>
      </w:r>
      <w:proofErr w:type="spellEnd"/>
      <w:r w:rsidR="006F48E7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8E7" w:rsidRPr="00EA1604">
        <w:rPr>
          <w:rFonts w:ascii="Times New Roman" w:hAnsi="Times New Roman" w:cs="Times New Roman"/>
          <w:sz w:val="24"/>
          <w:szCs w:val="24"/>
        </w:rPr>
        <w:t>predicationis</w:t>
      </w:r>
      <w:proofErr w:type="spellEnd"/>
      <w:r w:rsidR="006F48E7" w:rsidRPr="00EA1604">
        <w:rPr>
          <w:rFonts w:ascii="Times New Roman" w:hAnsi="Times New Roman" w:cs="Times New Roman"/>
          <w:sz w:val="24"/>
          <w:szCs w:val="24"/>
        </w:rPr>
        <w:t xml:space="preserve">, Deut. 8[:3]: </w:t>
      </w:r>
      <w:r w:rsidR="006F48E7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Non in solo pane </w:t>
      </w:r>
      <w:proofErr w:type="spellStart"/>
      <w:r w:rsidR="006F48E7" w:rsidRPr="00EA1604">
        <w:rPr>
          <w:rFonts w:ascii="Times New Roman" w:hAnsi="Times New Roman" w:cs="Times New Roman"/>
          <w:sz w:val="24"/>
          <w:szCs w:val="24"/>
        </w:rPr>
        <w:t>viv</w:t>
      </w:r>
      <w:r w:rsidRPr="00EA1604">
        <w:rPr>
          <w:rFonts w:ascii="Times New Roman" w:hAnsi="Times New Roman" w:cs="Times New Roman"/>
          <w:sz w:val="24"/>
          <w:szCs w:val="24"/>
        </w:rPr>
        <w:t>i</w:t>
      </w:r>
      <w:r w:rsidR="006F48E7" w:rsidRPr="00EA160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6F48E7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homo, sed in omni verbo</w:t>
      </w:r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Dei</w:t>
      </w:r>
      <w:r w:rsidR="006F48E7" w:rsidRPr="00EA1604">
        <w:rPr>
          <w:rFonts w:ascii="Times New Roman" w:hAnsi="Times New Roman" w:cs="Times New Roman"/>
          <w:sz w:val="24"/>
          <w:szCs w:val="24"/>
        </w:rPr>
        <w:t xml:space="preserve">. </w:t>
      </w:r>
      <w:r w:rsidRPr="00EA1604">
        <w:rPr>
          <w:rFonts w:ascii="Times New Roman" w:hAnsi="Times New Roman" w:cs="Times New Roman"/>
          <w:sz w:val="24"/>
          <w:szCs w:val="24"/>
        </w:rPr>
        <w:t>G</w:t>
      </w:r>
      <w:r w:rsidR="006F48E7" w:rsidRPr="00EA1604">
        <w:rPr>
          <w:rFonts w:ascii="Times New Roman" w:hAnsi="Times New Roman" w:cs="Times New Roman"/>
          <w:sz w:val="24"/>
          <w:szCs w:val="24"/>
        </w:rPr>
        <w:t xml:space="preserve">ustu </w:t>
      </w:r>
      <w:proofErr w:type="spellStart"/>
      <w:r w:rsidR="006F48E7" w:rsidRPr="00EA1604">
        <w:rPr>
          <w:rFonts w:ascii="Times New Roman" w:hAnsi="Times New Roman" w:cs="Times New Roman"/>
          <w:sz w:val="24"/>
          <w:szCs w:val="24"/>
        </w:rPr>
        <w:t>dilectionis</w:t>
      </w:r>
      <w:proofErr w:type="spellEnd"/>
      <w:r w:rsidR="006F48E7" w:rsidRPr="00EA1604">
        <w:rPr>
          <w:rFonts w:ascii="Times New Roman" w:hAnsi="Times New Roman" w:cs="Times New Roman"/>
          <w:sz w:val="24"/>
          <w:szCs w:val="24"/>
        </w:rPr>
        <w:t>, sic</w:t>
      </w:r>
      <w:r w:rsidRPr="00EA1604">
        <w:rPr>
          <w:rFonts w:ascii="Times New Roman" w:hAnsi="Times New Roman" w:cs="Times New Roman"/>
          <w:sz w:val="24"/>
          <w:szCs w:val="24"/>
        </w:rPr>
        <w:t>ut</w:t>
      </w:r>
      <w:r w:rsidR="006F48E7" w:rsidRPr="00EA1604">
        <w:rPr>
          <w:rFonts w:ascii="Times New Roman" w:hAnsi="Times New Roman" w:cs="Times New Roman"/>
          <w:sz w:val="24"/>
          <w:szCs w:val="24"/>
        </w:rPr>
        <w:t xml:space="preserve"> carbo </w:t>
      </w:r>
      <w:proofErr w:type="spellStart"/>
      <w:r w:rsidR="006F48E7" w:rsidRPr="00EA1604">
        <w:rPr>
          <w:rFonts w:ascii="Times New Roman" w:hAnsi="Times New Roman" w:cs="Times New Roman"/>
          <w:sz w:val="24"/>
          <w:szCs w:val="24"/>
        </w:rPr>
        <w:t>ignitus</w:t>
      </w:r>
      <w:proofErr w:type="spellEnd"/>
      <w:r w:rsidR="006F48E7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8E7" w:rsidRPr="00EA1604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6F48E7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8E7" w:rsidRPr="00EA1604">
        <w:rPr>
          <w:rFonts w:ascii="Times New Roman" w:hAnsi="Times New Roman" w:cs="Times New Roman"/>
          <w:sz w:val="24"/>
          <w:szCs w:val="24"/>
        </w:rPr>
        <w:t>viuus</w:t>
      </w:r>
      <w:proofErr w:type="spellEnd"/>
      <w:r w:rsidR="006F48E7" w:rsidRPr="00EA1604">
        <w:rPr>
          <w:rFonts w:ascii="Times New Roman" w:hAnsi="Times New Roman" w:cs="Times New Roman"/>
          <w:sz w:val="24"/>
          <w:szCs w:val="24"/>
        </w:rPr>
        <w:t xml:space="preserve">, [1] Joan. 3[:14]: </w:t>
      </w:r>
      <w:r w:rsidR="006F48E7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Nos </w:t>
      </w:r>
      <w:proofErr w:type="spellStart"/>
      <w:r w:rsidR="006F48E7" w:rsidRPr="00EA1604">
        <w:rPr>
          <w:rFonts w:ascii="Times New Roman" w:hAnsi="Times New Roman" w:cs="Times New Roman"/>
          <w:i/>
          <w:iCs/>
          <w:sz w:val="24"/>
          <w:szCs w:val="24"/>
        </w:rPr>
        <w:t>scimus</w:t>
      </w:r>
      <w:proofErr w:type="spellEnd"/>
      <w:r w:rsidR="006F48E7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quoniam </w:t>
      </w:r>
      <w:proofErr w:type="spellStart"/>
      <w:r w:rsidR="006F48E7" w:rsidRPr="00EA1604">
        <w:rPr>
          <w:rFonts w:ascii="Times New Roman" w:hAnsi="Times New Roman" w:cs="Times New Roman"/>
          <w:i/>
          <w:iCs/>
          <w:sz w:val="24"/>
          <w:szCs w:val="24"/>
        </w:rPr>
        <w:t>translati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Olfactum</w:t>
      </w:r>
      <w:proofErr w:type="spellEnd"/>
      <w:r w:rsidR="006F48E7" w:rsidRPr="00EA1604">
        <w:rPr>
          <w:rFonts w:ascii="Times New Roman" w:hAnsi="Times New Roman" w:cs="Times New Roman"/>
          <w:sz w:val="24"/>
          <w:szCs w:val="24"/>
        </w:rPr>
        <w:t xml:space="preserve"> bone </w:t>
      </w:r>
      <w:proofErr w:type="spellStart"/>
      <w:r w:rsidR="006F48E7" w:rsidRPr="00EA1604">
        <w:rPr>
          <w:rFonts w:ascii="Times New Roman" w:hAnsi="Times New Roman" w:cs="Times New Roman"/>
          <w:sz w:val="24"/>
          <w:szCs w:val="24"/>
        </w:rPr>
        <w:t>op</w:t>
      </w:r>
      <w:r w:rsidR="00B355BF" w:rsidRPr="00EA1604">
        <w:rPr>
          <w:rFonts w:ascii="Times New Roman" w:hAnsi="Times New Roman" w:cs="Times New Roman"/>
          <w:sz w:val="24"/>
          <w:szCs w:val="24"/>
        </w:rPr>
        <w:t>erationis</w:t>
      </w:r>
      <w:proofErr w:type="spellEnd"/>
      <w:r w:rsidR="006F48E7" w:rsidRPr="00EA1604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="006F48E7" w:rsidRPr="00EA1604">
        <w:rPr>
          <w:rFonts w:ascii="Times New Roman" w:hAnsi="Times New Roman" w:cs="Times New Roman"/>
          <w:sz w:val="24"/>
          <w:szCs w:val="24"/>
        </w:rPr>
        <w:t>eger</w:t>
      </w:r>
      <w:proofErr w:type="spellEnd"/>
      <w:r w:rsidR="006F48E7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8E7" w:rsidRPr="00EA1604">
        <w:rPr>
          <w:rFonts w:ascii="Times New Roman" w:hAnsi="Times New Roman" w:cs="Times New Roman"/>
          <w:sz w:val="24"/>
          <w:szCs w:val="24"/>
        </w:rPr>
        <w:t>spirans</w:t>
      </w:r>
      <w:proofErr w:type="spellEnd"/>
      <w:r w:rsidR="006F48E7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8E7" w:rsidRPr="00EA1604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6F48E7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8E7" w:rsidRPr="00EA1604">
        <w:rPr>
          <w:rFonts w:ascii="Times New Roman" w:hAnsi="Times New Roman" w:cs="Times New Roman"/>
          <w:sz w:val="24"/>
          <w:szCs w:val="24"/>
        </w:rPr>
        <w:t>viuus</w:t>
      </w:r>
      <w:proofErr w:type="spellEnd"/>
      <w:r w:rsidR="006F48E7" w:rsidRPr="00EA1604">
        <w:rPr>
          <w:rFonts w:ascii="Times New Roman" w:hAnsi="Times New Roman" w:cs="Times New Roman"/>
          <w:sz w:val="24"/>
          <w:szCs w:val="24"/>
        </w:rPr>
        <w:t xml:space="preserve">, </w:t>
      </w:r>
      <w:r w:rsidR="00B355BF" w:rsidRPr="00EA1604">
        <w:rPr>
          <w:rFonts w:ascii="Times New Roman" w:hAnsi="Times New Roman" w:cs="Times New Roman"/>
          <w:sz w:val="24"/>
          <w:szCs w:val="24"/>
        </w:rPr>
        <w:t>[</w:t>
      </w:r>
      <w:r w:rsidR="006F48E7" w:rsidRPr="00EA1604">
        <w:rPr>
          <w:rFonts w:ascii="Times New Roman" w:hAnsi="Times New Roman" w:cs="Times New Roman"/>
          <w:sz w:val="24"/>
          <w:szCs w:val="24"/>
        </w:rPr>
        <w:t>2</w:t>
      </w:r>
      <w:r w:rsidR="00B355BF" w:rsidRPr="00EA1604">
        <w:rPr>
          <w:rFonts w:ascii="Times New Roman" w:hAnsi="Times New Roman" w:cs="Times New Roman"/>
          <w:sz w:val="24"/>
          <w:szCs w:val="24"/>
        </w:rPr>
        <w:t>]</w:t>
      </w:r>
      <w:r w:rsidR="006F48E7" w:rsidRPr="00EA1604">
        <w:rPr>
          <w:rFonts w:ascii="Times New Roman" w:hAnsi="Times New Roman" w:cs="Times New Roman"/>
          <w:sz w:val="24"/>
          <w:szCs w:val="24"/>
        </w:rPr>
        <w:t xml:space="preserve"> Cor 2[:16]: </w:t>
      </w:r>
      <w:proofErr w:type="spellStart"/>
      <w:r w:rsidR="006F48E7" w:rsidRPr="00EA1604">
        <w:rPr>
          <w:rFonts w:ascii="Times New Roman" w:hAnsi="Times New Roman" w:cs="Times New Roman"/>
          <w:i/>
          <w:iCs/>
          <w:sz w:val="24"/>
          <w:szCs w:val="24"/>
        </w:rPr>
        <w:t>Aliis</w:t>
      </w:r>
      <w:proofErr w:type="spellEnd"/>
      <w:r w:rsidR="006F48E7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8E7" w:rsidRPr="00EA1604">
        <w:rPr>
          <w:rFonts w:ascii="Times New Roman" w:hAnsi="Times New Roman" w:cs="Times New Roman"/>
          <w:sz w:val="24"/>
          <w:szCs w:val="24"/>
        </w:rPr>
        <w:t>sumus</w:t>
      </w:r>
      <w:proofErr w:type="spellEnd"/>
      <w:r w:rsidR="006F48E7" w:rsidRPr="00EA1604">
        <w:rPr>
          <w:rFonts w:ascii="Times New Roman" w:hAnsi="Times New Roman" w:cs="Times New Roman"/>
          <w:sz w:val="24"/>
          <w:szCs w:val="24"/>
        </w:rPr>
        <w:t xml:space="preserve"> </w:t>
      </w:r>
      <w:r w:rsidR="006F48E7" w:rsidRPr="00EA1604">
        <w:rPr>
          <w:rFonts w:ascii="Times New Roman" w:hAnsi="Times New Roman" w:cs="Times New Roman"/>
          <w:i/>
          <w:iCs/>
          <w:sz w:val="24"/>
          <w:szCs w:val="24"/>
        </w:rPr>
        <w:t>odor.</w:t>
      </w:r>
      <w:r w:rsidR="006F48E7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5BF" w:rsidRPr="00EA1604">
        <w:rPr>
          <w:rFonts w:ascii="Times New Roman" w:hAnsi="Times New Roman" w:cs="Times New Roman"/>
          <w:sz w:val="24"/>
          <w:szCs w:val="24"/>
        </w:rPr>
        <w:t>T</w:t>
      </w:r>
      <w:r w:rsidR="006F48E7" w:rsidRPr="00EA1604">
        <w:rPr>
          <w:rFonts w:ascii="Times New Roman" w:hAnsi="Times New Roman" w:cs="Times New Roman"/>
          <w:sz w:val="24"/>
          <w:szCs w:val="24"/>
        </w:rPr>
        <w:t>actu</w:t>
      </w:r>
      <w:proofErr w:type="spellEnd"/>
      <w:r w:rsidR="006F48E7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8E7" w:rsidRPr="00EA1604">
        <w:rPr>
          <w:rFonts w:ascii="Times New Roman" w:hAnsi="Times New Roman" w:cs="Times New Roman"/>
          <w:sz w:val="24"/>
          <w:szCs w:val="24"/>
        </w:rPr>
        <w:t>maceracionis</w:t>
      </w:r>
      <w:proofErr w:type="spellEnd"/>
      <w:r w:rsidR="006F48E7" w:rsidRPr="00EA1604">
        <w:rPr>
          <w:rFonts w:ascii="Times New Roman" w:hAnsi="Times New Roman" w:cs="Times New Roman"/>
          <w:sz w:val="24"/>
          <w:szCs w:val="24"/>
        </w:rPr>
        <w:t xml:space="preserve">, Rom. 12[:1]: </w:t>
      </w:r>
      <w:proofErr w:type="spellStart"/>
      <w:r w:rsidR="006F48E7" w:rsidRPr="00EA1604">
        <w:rPr>
          <w:rFonts w:ascii="Times New Roman" w:hAnsi="Times New Roman" w:cs="Times New Roman"/>
          <w:i/>
          <w:iCs/>
          <w:sz w:val="24"/>
          <w:szCs w:val="24"/>
        </w:rPr>
        <w:t>Exhibeatis</w:t>
      </w:r>
      <w:proofErr w:type="spellEnd"/>
      <w:r w:rsidR="006F48E7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corpora </w:t>
      </w:r>
      <w:proofErr w:type="spellStart"/>
      <w:r w:rsidR="006F48E7" w:rsidRPr="00EA1604">
        <w:rPr>
          <w:rFonts w:ascii="Times New Roman" w:hAnsi="Times New Roman" w:cs="Times New Roman"/>
          <w:i/>
          <w:iCs/>
          <w:sz w:val="24"/>
          <w:szCs w:val="24"/>
        </w:rPr>
        <w:t>vestra</w:t>
      </w:r>
      <w:proofErr w:type="spellEnd"/>
      <w:r w:rsidR="00B355BF" w:rsidRPr="00EA160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F48E7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F48E7" w:rsidRPr="00EA1604">
        <w:rPr>
          <w:rFonts w:ascii="Times New Roman" w:hAnsi="Times New Roman" w:cs="Times New Roman"/>
          <w:sz w:val="24"/>
          <w:szCs w:val="24"/>
        </w:rPr>
        <w:t xml:space="preserve">Rom. 8[:13]: </w:t>
      </w:r>
      <w:r w:rsidR="006F48E7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Si secundum </w:t>
      </w:r>
      <w:proofErr w:type="spellStart"/>
      <w:r w:rsidR="006F48E7" w:rsidRPr="00EA1604">
        <w:rPr>
          <w:rFonts w:ascii="Times New Roman" w:hAnsi="Times New Roman" w:cs="Times New Roman"/>
          <w:i/>
          <w:iCs/>
          <w:sz w:val="24"/>
          <w:szCs w:val="24"/>
        </w:rPr>
        <w:t>carnem</w:t>
      </w:r>
      <w:proofErr w:type="spellEnd"/>
      <w:r w:rsidR="006F48E7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F48E7" w:rsidRPr="00EA1604">
        <w:rPr>
          <w:rFonts w:ascii="Times New Roman" w:hAnsi="Times New Roman" w:cs="Times New Roman"/>
          <w:i/>
          <w:iCs/>
          <w:sz w:val="24"/>
          <w:szCs w:val="24"/>
        </w:rPr>
        <w:t>vixeritis</w:t>
      </w:r>
      <w:proofErr w:type="spellEnd"/>
      <w:r w:rsidR="006F48E7" w:rsidRPr="00EA16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BB42D1" w14:textId="690DD7BE" w:rsidR="00B355BF" w:rsidRPr="00EA1604" w:rsidRDefault="00B355BF" w:rsidP="000740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1604">
        <w:rPr>
          <w:rFonts w:ascii="Times New Roman" w:hAnsi="Times New Roman" w:cs="Times New Roman"/>
          <w:sz w:val="24"/>
          <w:szCs w:val="24"/>
        </w:rPr>
        <w:t xml:space="preserve">¶ De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censetur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spiritualiter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viuere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ex motu bone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operationis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sicut arbor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i</w:t>
      </w:r>
      <w:r w:rsidR="003A367E">
        <w:rPr>
          <w:rFonts w:ascii="Times New Roman" w:hAnsi="Times New Roman" w:cs="Times New Roman"/>
          <w:sz w:val="24"/>
          <w:szCs w:val="24"/>
        </w:rPr>
        <w:t>u</w:t>
      </w:r>
      <w:r w:rsidRPr="00EA1604">
        <w:rPr>
          <w:rFonts w:ascii="Times New Roman" w:hAnsi="Times New Roman" w:cs="Times New Roman"/>
          <w:sz w:val="24"/>
          <w:szCs w:val="24"/>
        </w:rPr>
        <w:t>dicatur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viua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genuerat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fructificat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. 16[:5]: </w:t>
      </w:r>
      <w:r w:rsidRPr="00EA1604">
        <w:rPr>
          <w:rFonts w:ascii="Times New Roman" w:hAnsi="Times New Roman" w:cs="Times New Roman"/>
          <w:i/>
          <w:iCs/>
          <w:sz w:val="24"/>
          <w:szCs w:val="24"/>
        </w:rPr>
        <w:t>Initium bon</w:t>
      </w:r>
      <w:r w:rsidR="00F65B6D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vit</w:t>
      </w:r>
      <w:r w:rsidR="00F65B6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facere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justitiam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. Vere hic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inicium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hic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inchoatur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et in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futuro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completur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. [68:33]: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Quaerite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Deum, e</w:t>
      </w:r>
      <w:r w:rsidR="006165CE" w:rsidRPr="00EA1604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vivet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anima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vestra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. Nam Act. 17[:28]: </w:t>
      </w:r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In ipso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vivimus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movemur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sumus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375A98" w:rsidRPr="00EA1604">
        <w:rPr>
          <w:rFonts w:ascii="Times New Roman" w:hAnsi="Times New Roman" w:cs="Times New Roman"/>
          <w:sz w:val="24"/>
          <w:szCs w:val="24"/>
        </w:rPr>
        <w:t>Viuimus</w:t>
      </w:r>
      <w:proofErr w:type="spellEnd"/>
      <w:r w:rsidR="00375A98" w:rsidRPr="00EA1604">
        <w:rPr>
          <w:rFonts w:ascii="Times New Roman" w:hAnsi="Times New Roman" w:cs="Times New Roman"/>
          <w:sz w:val="24"/>
          <w:szCs w:val="24"/>
        </w:rPr>
        <w:t xml:space="preserve"> vita </w:t>
      </w:r>
      <w:proofErr w:type="spellStart"/>
      <w:r w:rsidR="00375A98" w:rsidRPr="00EA1604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="00DC070F">
        <w:rPr>
          <w:rFonts w:ascii="Times New Roman" w:hAnsi="Times New Roman" w:cs="Times New Roman"/>
          <w:sz w:val="24"/>
          <w:szCs w:val="24"/>
        </w:rPr>
        <w:t>,</w:t>
      </w:r>
    </w:p>
    <w:p w14:paraId="79265C4C" w14:textId="7DFA406F" w:rsidR="00375A98" w:rsidRPr="00EA1604" w:rsidRDefault="00375A98" w:rsidP="000740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1604">
        <w:rPr>
          <w:rFonts w:ascii="Times New Roman" w:hAnsi="Times New Roman" w:cs="Times New Roman"/>
          <w:sz w:val="24"/>
          <w:szCs w:val="24"/>
        </w:rPr>
        <w:t>/fol. 323va/</w:t>
      </w:r>
    </w:p>
    <w:p w14:paraId="7CE84EB6" w14:textId="77777777" w:rsidR="00F65B6D" w:rsidRDefault="00375A98" w:rsidP="000740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1604">
        <w:rPr>
          <w:rFonts w:ascii="Times New Roman" w:hAnsi="Times New Roman" w:cs="Times New Roman"/>
          <w:sz w:val="24"/>
          <w:szCs w:val="24"/>
        </w:rPr>
        <w:t>mouemur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motu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obediencie</w:t>
      </w:r>
      <w:proofErr w:type="spellEnd"/>
      <w:r w:rsidR="00DC070F">
        <w:rPr>
          <w:rFonts w:ascii="Times New Roman" w:hAnsi="Times New Roman" w:cs="Times New Roman"/>
          <w:sz w:val="24"/>
          <w:szCs w:val="24"/>
        </w:rPr>
        <w:t>,</w:t>
      </w:r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fuimus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per</w:t>
      </w:r>
      <w:r w:rsidR="00B355BF" w:rsidRPr="00EA1604">
        <w:rPr>
          <w:rFonts w:ascii="Times New Roman" w:hAnsi="Times New Roman" w:cs="Times New Roman"/>
          <w:sz w:val="24"/>
          <w:szCs w:val="24"/>
        </w:rPr>
        <w:t>seuerancie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>.</w:t>
      </w:r>
      <w:r w:rsidR="00B355BF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</w:t>
      </w:r>
      <w:r w:rsidR="00B355BF" w:rsidRPr="00EA1604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="00B355BF" w:rsidRPr="00EA1604">
        <w:rPr>
          <w:rFonts w:ascii="Times New Roman" w:hAnsi="Times New Roman" w:cs="Times New Roman"/>
          <w:sz w:val="24"/>
          <w:szCs w:val="24"/>
        </w:rPr>
        <w:t xml:space="preserve"> ipse </w:t>
      </w:r>
      <w:proofErr w:type="spellStart"/>
      <w:r w:rsidR="00B355BF" w:rsidRPr="00EA1604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="00B355BF" w:rsidRPr="00EA1604">
        <w:rPr>
          <w:rFonts w:ascii="Times New Roman" w:hAnsi="Times New Roman" w:cs="Times New Roman"/>
          <w:sz w:val="24"/>
          <w:szCs w:val="24"/>
        </w:rPr>
        <w:t xml:space="preserve">, Joan. 14[:6]: </w:t>
      </w:r>
      <w:r w:rsidR="00B355BF" w:rsidRPr="00EA1604">
        <w:rPr>
          <w:rFonts w:ascii="Times New Roman" w:hAnsi="Times New Roman" w:cs="Times New Roman"/>
          <w:i/>
          <w:iCs/>
          <w:sz w:val="24"/>
          <w:szCs w:val="24"/>
        </w:rPr>
        <w:t>Ego sum via, veritas, et vita</w:t>
      </w:r>
      <w:r w:rsidR="00B355BF" w:rsidRPr="00EA1604">
        <w:rPr>
          <w:rFonts w:ascii="Times New Roman" w:hAnsi="Times New Roman" w:cs="Times New Roman"/>
          <w:sz w:val="24"/>
          <w:szCs w:val="24"/>
        </w:rPr>
        <w:t xml:space="preserve">. Vita </w:t>
      </w:r>
      <w:proofErr w:type="spellStart"/>
      <w:r w:rsidR="00B355BF" w:rsidRPr="00EA1604">
        <w:rPr>
          <w:rFonts w:ascii="Times New Roman" w:hAnsi="Times New Roman" w:cs="Times New Roman"/>
          <w:sz w:val="24"/>
          <w:szCs w:val="24"/>
        </w:rPr>
        <w:t>serui</w:t>
      </w:r>
      <w:proofErr w:type="spellEnd"/>
      <w:r w:rsidR="00B355BF" w:rsidRPr="00EA1604">
        <w:rPr>
          <w:rFonts w:ascii="Times New Roman" w:hAnsi="Times New Roman" w:cs="Times New Roman"/>
          <w:sz w:val="24"/>
          <w:szCs w:val="24"/>
        </w:rPr>
        <w:t xml:space="preserve"> multum placet </w:t>
      </w:r>
      <w:r w:rsidR="004F66AF" w:rsidRPr="00EA1604">
        <w:rPr>
          <w:rFonts w:ascii="Times New Roman" w:hAnsi="Times New Roman" w:cs="Times New Roman"/>
          <w:sz w:val="24"/>
          <w:szCs w:val="24"/>
        </w:rPr>
        <w:t>D</w:t>
      </w:r>
      <w:r w:rsidR="00B355BF" w:rsidRPr="00EA1604">
        <w:rPr>
          <w:rFonts w:ascii="Times New Roman" w:hAnsi="Times New Roman" w:cs="Times New Roman"/>
          <w:sz w:val="24"/>
          <w:szCs w:val="24"/>
        </w:rPr>
        <w:t xml:space="preserve">omino </w:t>
      </w:r>
      <w:proofErr w:type="spellStart"/>
      <w:r w:rsidR="00B355BF" w:rsidRPr="00EA1604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B355BF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5BF" w:rsidRPr="00EA1604">
        <w:rPr>
          <w:rFonts w:ascii="Times New Roman" w:hAnsi="Times New Roman" w:cs="Times New Roman"/>
          <w:sz w:val="24"/>
          <w:szCs w:val="24"/>
        </w:rPr>
        <w:t>viuit</w:t>
      </w:r>
      <w:proofErr w:type="spellEnd"/>
      <w:r w:rsidR="00B355BF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5BF" w:rsidRPr="00EA1604">
        <w:rPr>
          <w:rFonts w:ascii="Times New Roman" w:hAnsi="Times New Roman" w:cs="Times New Roman"/>
          <w:sz w:val="24"/>
          <w:szCs w:val="24"/>
        </w:rPr>
        <w:t>totaliter</w:t>
      </w:r>
      <w:proofErr w:type="spellEnd"/>
      <w:r w:rsidR="00B355BF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5BF" w:rsidRPr="00EA160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B355BF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5BF" w:rsidRPr="00EA1604">
        <w:rPr>
          <w:rFonts w:ascii="Times New Roman" w:hAnsi="Times New Roman" w:cs="Times New Roman"/>
          <w:sz w:val="24"/>
          <w:szCs w:val="24"/>
        </w:rPr>
        <w:t>nutum</w:t>
      </w:r>
      <w:proofErr w:type="spellEnd"/>
      <w:r w:rsidR="00B355BF" w:rsidRPr="00EA1604">
        <w:rPr>
          <w:rFonts w:ascii="Times New Roman" w:hAnsi="Times New Roman" w:cs="Times New Roman"/>
          <w:sz w:val="24"/>
          <w:szCs w:val="24"/>
        </w:rPr>
        <w:t xml:space="preserve"> </w:t>
      </w:r>
      <w:r w:rsidR="004F66AF" w:rsidRPr="00EA1604">
        <w:rPr>
          <w:rFonts w:ascii="Times New Roman" w:hAnsi="Times New Roman" w:cs="Times New Roman"/>
          <w:sz w:val="24"/>
          <w:szCs w:val="24"/>
        </w:rPr>
        <w:t>D</w:t>
      </w:r>
      <w:r w:rsidR="00B355BF" w:rsidRPr="00EA1604">
        <w:rPr>
          <w:rFonts w:ascii="Times New Roman" w:hAnsi="Times New Roman" w:cs="Times New Roman"/>
          <w:sz w:val="24"/>
          <w:szCs w:val="24"/>
        </w:rPr>
        <w:t xml:space="preserve">omini, [2] Cor. 5[:15]: </w:t>
      </w:r>
      <w:r w:rsidR="00B355BF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Pro omnibus </w:t>
      </w:r>
      <w:proofErr w:type="spellStart"/>
      <w:r w:rsidR="00B355BF" w:rsidRPr="00EA1604">
        <w:rPr>
          <w:rFonts w:ascii="Times New Roman" w:hAnsi="Times New Roman" w:cs="Times New Roman"/>
          <w:i/>
          <w:iCs/>
          <w:sz w:val="24"/>
          <w:szCs w:val="24"/>
        </w:rPr>
        <w:t>mortuus</w:t>
      </w:r>
      <w:proofErr w:type="spellEnd"/>
      <w:r w:rsidR="00B355BF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55BF" w:rsidRPr="00EA1604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B355BF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Christus</w:t>
      </w:r>
      <w:r w:rsidR="004F66AF" w:rsidRPr="00EA160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355BF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55BF" w:rsidRPr="00EA1604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="00B355BF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, qui </w:t>
      </w:r>
      <w:proofErr w:type="spellStart"/>
      <w:r w:rsidR="00B355BF" w:rsidRPr="00EA1604">
        <w:rPr>
          <w:rFonts w:ascii="Times New Roman" w:hAnsi="Times New Roman" w:cs="Times New Roman"/>
          <w:i/>
          <w:iCs/>
          <w:sz w:val="24"/>
          <w:szCs w:val="24"/>
        </w:rPr>
        <w:t>vivunt</w:t>
      </w:r>
      <w:proofErr w:type="spellEnd"/>
      <w:r w:rsidR="00B355BF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, jam non </w:t>
      </w:r>
      <w:proofErr w:type="spellStart"/>
      <w:r w:rsidR="00B355BF" w:rsidRPr="00EA1604">
        <w:rPr>
          <w:rFonts w:ascii="Times New Roman" w:hAnsi="Times New Roman" w:cs="Times New Roman"/>
          <w:i/>
          <w:iCs/>
          <w:sz w:val="24"/>
          <w:szCs w:val="24"/>
        </w:rPr>
        <w:t>sibi</w:t>
      </w:r>
      <w:proofErr w:type="spellEnd"/>
      <w:r w:rsidR="00B355BF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vivant, sed </w:t>
      </w:r>
      <w:proofErr w:type="spellStart"/>
      <w:r w:rsidR="00B355BF" w:rsidRPr="00EA1604">
        <w:rPr>
          <w:rFonts w:ascii="Times New Roman" w:hAnsi="Times New Roman" w:cs="Times New Roman"/>
          <w:i/>
          <w:iCs/>
          <w:sz w:val="24"/>
          <w:szCs w:val="24"/>
        </w:rPr>
        <w:t>ei</w:t>
      </w:r>
      <w:proofErr w:type="spellEnd"/>
      <w:r w:rsidR="00B355BF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55BF" w:rsidRPr="00EA1604">
        <w:rPr>
          <w:rFonts w:ascii="Times New Roman" w:hAnsi="Times New Roman" w:cs="Times New Roman"/>
          <w:i/>
          <w:iCs/>
          <w:sz w:val="24"/>
          <w:szCs w:val="24"/>
        </w:rPr>
        <w:t>qui</w:t>
      </w:r>
      <w:proofErr w:type="spellEnd"/>
      <w:r w:rsidR="00B355BF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pro</w:t>
      </w:r>
      <w:r w:rsidR="00B355BF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5BF" w:rsidRPr="00EA1604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="00B355BF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5BF" w:rsidRPr="00EA1604">
        <w:rPr>
          <w:rFonts w:ascii="Times New Roman" w:hAnsi="Times New Roman" w:cs="Times New Roman"/>
          <w:i/>
          <w:iCs/>
          <w:sz w:val="24"/>
          <w:szCs w:val="24"/>
        </w:rPr>
        <w:t>mortuus</w:t>
      </w:r>
      <w:proofErr w:type="spellEnd"/>
      <w:r w:rsidR="00B355BF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55BF" w:rsidRPr="00EA1604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B355BF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B355BF" w:rsidRPr="00EA1604">
        <w:rPr>
          <w:rFonts w:ascii="Times New Roman" w:hAnsi="Times New Roman" w:cs="Times New Roman"/>
          <w:i/>
          <w:iCs/>
          <w:sz w:val="24"/>
          <w:szCs w:val="24"/>
        </w:rPr>
        <w:t>resurrexit</w:t>
      </w:r>
      <w:proofErr w:type="spellEnd"/>
      <w:r w:rsidR="00B355BF" w:rsidRPr="00EA16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92785C" w14:textId="77777777" w:rsidR="00F65B6D" w:rsidRDefault="00B355BF" w:rsidP="000740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1604">
        <w:rPr>
          <w:rFonts w:ascii="Times New Roman" w:hAnsi="Times New Roman" w:cs="Times New Roman"/>
          <w:sz w:val="24"/>
          <w:szCs w:val="24"/>
        </w:rPr>
        <w:t xml:space="preserve">¶ </w:t>
      </w:r>
      <w:r w:rsidR="00481EE5" w:rsidRPr="00EA1604">
        <w:rPr>
          <w:rFonts w:ascii="Times New Roman" w:hAnsi="Times New Roman" w:cs="Times New Roman"/>
          <w:sz w:val="24"/>
          <w:szCs w:val="24"/>
        </w:rPr>
        <w:t>De t</w:t>
      </w:r>
      <w:r w:rsidRPr="00EA1604">
        <w:rPr>
          <w:rFonts w:ascii="Times New Roman" w:hAnsi="Times New Roman" w:cs="Times New Roman"/>
          <w:sz w:val="24"/>
          <w:szCs w:val="24"/>
        </w:rPr>
        <w:t xml:space="preserve">ercio,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c</w:t>
      </w:r>
      <w:r w:rsidR="00481EE5" w:rsidRPr="00EA1604">
        <w:rPr>
          <w:rFonts w:ascii="Times New Roman" w:hAnsi="Times New Roman" w:cs="Times New Roman"/>
          <w:sz w:val="24"/>
          <w:szCs w:val="24"/>
        </w:rPr>
        <w:t>en</w:t>
      </w:r>
      <w:r w:rsidRPr="00EA1604">
        <w:rPr>
          <w:rFonts w:ascii="Times New Roman" w:hAnsi="Times New Roman" w:cs="Times New Roman"/>
          <w:sz w:val="24"/>
          <w:szCs w:val="24"/>
        </w:rPr>
        <w:t>setur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viuere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ex verbo sane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edificacionis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sicut fons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viuus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</w:t>
      </w:r>
      <w:r w:rsidR="00481EE5" w:rsidRPr="00EA1604">
        <w:rPr>
          <w:rFonts w:ascii="Times New Roman" w:hAnsi="Times New Roman" w:cs="Times New Roman"/>
          <w:sz w:val="24"/>
          <w:szCs w:val="24"/>
        </w:rPr>
        <w:t>lterim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fluit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. [117:17]: </w:t>
      </w:r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moriar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morte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481EE5" w:rsidRPr="00EA1604">
        <w:rPr>
          <w:rFonts w:ascii="Times New Roman" w:hAnsi="Times New Roman" w:cs="Times New Roman"/>
          <w:sz w:val="24"/>
          <w:szCs w:val="24"/>
        </w:rPr>
        <w:t>viuam</w:t>
      </w:r>
      <w:proofErr w:type="spellEnd"/>
      <w:r w:rsidR="00481EE5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uita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</w:t>
      </w:r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narrabo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r w:rsidRPr="00EA1604">
        <w:rPr>
          <w:rFonts w:ascii="Times New Roman" w:hAnsi="Times New Roman" w:cs="Times New Roman"/>
          <w:i/>
          <w:iCs/>
          <w:sz w:val="24"/>
          <w:szCs w:val="24"/>
        </w:rPr>
        <w:t>opera Domini</w:t>
      </w:r>
      <w:r w:rsidRPr="00EA1604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481EE5" w:rsidRPr="00EA1604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EA1604">
        <w:rPr>
          <w:rFonts w:ascii="Times New Roman" w:hAnsi="Times New Roman" w:cs="Times New Roman"/>
          <w:sz w:val="24"/>
          <w:szCs w:val="24"/>
        </w:rPr>
        <w:t>redicacione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edificacione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Amos 5[:6]: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Quaerite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Dominum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vobis et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subditis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verbo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predicacionis</w:t>
      </w:r>
      <w:proofErr w:type="spellEnd"/>
      <w:r w:rsidR="00C719F9">
        <w:rPr>
          <w:rFonts w:ascii="Times New Roman" w:hAnsi="Times New Roman" w:cs="Times New Roman"/>
          <w:sz w:val="24"/>
          <w:szCs w:val="24"/>
        </w:rPr>
        <w:t>,</w:t>
      </w:r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9F9">
        <w:rPr>
          <w:rFonts w:ascii="Times New Roman" w:hAnsi="Times New Roman" w:cs="Times New Roman"/>
          <w:sz w:val="24"/>
          <w:szCs w:val="24"/>
        </w:rPr>
        <w:t>e</w:t>
      </w:r>
      <w:r w:rsidRPr="00EA1604">
        <w:rPr>
          <w:rFonts w:ascii="Times New Roman" w:hAnsi="Times New Roman" w:cs="Times New Roman"/>
          <w:sz w:val="24"/>
          <w:szCs w:val="24"/>
        </w:rPr>
        <w:t>xemplo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san</w:t>
      </w:r>
      <w:r w:rsidR="00481EE5" w:rsidRPr="00EA1604">
        <w:rPr>
          <w:rFonts w:ascii="Times New Roman" w:hAnsi="Times New Roman" w:cs="Times New Roman"/>
          <w:sz w:val="24"/>
          <w:szCs w:val="24"/>
        </w:rPr>
        <w:t>c</w:t>
      </w:r>
      <w:r w:rsidRPr="00EA1604">
        <w:rPr>
          <w:rFonts w:ascii="Times New Roman" w:hAnsi="Times New Roman" w:cs="Times New Roman"/>
          <w:sz w:val="24"/>
          <w:szCs w:val="24"/>
        </w:rPr>
        <w:t>t</w:t>
      </w:r>
      <w:r w:rsidR="00481EE5" w:rsidRPr="00EA1604">
        <w:rPr>
          <w:rFonts w:ascii="Times New Roman" w:hAnsi="Times New Roman" w:cs="Times New Roman"/>
          <w:sz w:val="24"/>
          <w:szCs w:val="24"/>
        </w:rPr>
        <w:t>it</w:t>
      </w:r>
      <w:r w:rsidRPr="00EA1604">
        <w:rPr>
          <w:rFonts w:ascii="Times New Roman" w:hAnsi="Times New Roman" w:cs="Times New Roman"/>
          <w:sz w:val="24"/>
          <w:szCs w:val="24"/>
        </w:rPr>
        <w:t>atis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. Nam sicut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oculos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dirigendo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alia membra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dirigit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r w:rsidR="00481EE5" w:rsidRPr="00EA1604">
        <w:rPr>
          <w:rFonts w:ascii="Times New Roman" w:hAnsi="Times New Roman" w:cs="Times New Roman"/>
          <w:sz w:val="24"/>
          <w:szCs w:val="24"/>
        </w:rPr>
        <w:t>e</w:t>
      </w:r>
      <w:r w:rsidRPr="00EA1604">
        <w:rPr>
          <w:rFonts w:ascii="Times New Roman" w:hAnsi="Times New Roman" w:cs="Times New Roman"/>
          <w:sz w:val="24"/>
          <w:szCs w:val="24"/>
        </w:rPr>
        <w:t xml:space="preserve">t se per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rectam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. Sic qui per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doctrinam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dirigit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alios </w:t>
      </w:r>
      <w:r w:rsidR="006165CE" w:rsidRPr="00EA1604">
        <w:rPr>
          <w:rFonts w:ascii="Times New Roman" w:hAnsi="Times New Roman" w:cs="Times New Roman"/>
          <w:sz w:val="24"/>
          <w:szCs w:val="24"/>
        </w:rPr>
        <w:t>in</w:t>
      </w:r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eternam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dirigit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. Et se </w:t>
      </w:r>
      <w:proofErr w:type="spellStart"/>
      <w:r w:rsidR="006165CE" w:rsidRPr="00EA1604">
        <w:rPr>
          <w:rFonts w:ascii="Times New Roman" w:hAnsi="Times New Roman" w:cs="Times New Roman"/>
          <w:sz w:val="24"/>
          <w:szCs w:val="24"/>
        </w:rPr>
        <w:t>P</w:t>
      </w:r>
      <w:r w:rsidRPr="00EA1604">
        <w:rPr>
          <w:rFonts w:ascii="Times New Roman" w:hAnsi="Times New Roman" w:cs="Times New Roman"/>
          <w:sz w:val="24"/>
          <w:szCs w:val="24"/>
        </w:rPr>
        <w:t>ro</w:t>
      </w:r>
      <w:r w:rsidR="006165CE" w:rsidRPr="00EA1604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6165CE" w:rsidRPr="00EA1604">
        <w:rPr>
          <w:rFonts w:ascii="Times New Roman" w:hAnsi="Times New Roman" w:cs="Times New Roman"/>
          <w:sz w:val="24"/>
          <w:szCs w:val="24"/>
        </w:rPr>
        <w:t>.</w:t>
      </w:r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r w:rsidR="006165CE" w:rsidRPr="00EA1604">
        <w:rPr>
          <w:rFonts w:ascii="Times New Roman" w:hAnsi="Times New Roman" w:cs="Times New Roman"/>
          <w:sz w:val="24"/>
          <w:szCs w:val="24"/>
        </w:rPr>
        <w:t>6[:23]:</w:t>
      </w:r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r w:rsidR="006165CE" w:rsidRPr="00EA1604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ia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vite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increpacio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discipline</w:t>
      </w:r>
      <w:r w:rsidRPr="00EA160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vnite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>, in</w:t>
      </w:r>
      <w:r w:rsidR="006165CE" w:rsidRPr="00EA1604">
        <w:rPr>
          <w:rFonts w:ascii="Times New Roman" w:hAnsi="Times New Roman" w:cs="Times New Roman"/>
          <w:sz w:val="24"/>
          <w:szCs w:val="24"/>
        </w:rPr>
        <w:t xml:space="preserve"> </w:t>
      </w:r>
      <w:r w:rsidRPr="00EA1604">
        <w:rPr>
          <w:rFonts w:ascii="Times New Roman" w:hAnsi="Times New Roman" w:cs="Times New Roman"/>
          <w:sz w:val="24"/>
          <w:szCs w:val="24"/>
        </w:rPr>
        <w:t>grat</w:t>
      </w:r>
      <w:r w:rsidR="006165CE" w:rsidRPr="00EA1604">
        <w:rPr>
          <w:rFonts w:ascii="Times New Roman" w:hAnsi="Times New Roman" w:cs="Times New Roman"/>
          <w:sz w:val="24"/>
          <w:szCs w:val="24"/>
        </w:rPr>
        <w:t>i</w:t>
      </w:r>
      <w:r w:rsidRPr="00EA1604">
        <w:rPr>
          <w:rFonts w:ascii="Times New Roman" w:hAnsi="Times New Roman" w:cs="Times New Roman"/>
          <w:sz w:val="24"/>
          <w:szCs w:val="24"/>
        </w:rPr>
        <w:t xml:space="preserve">a virtutis, ne forte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comburatur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domus Joseph, id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ecclesia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igne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iniquitatis</w:t>
      </w:r>
      <w:proofErr w:type="spellEnd"/>
      <w:r w:rsidR="006165CE" w:rsidRPr="00EA1604">
        <w:rPr>
          <w:rFonts w:ascii="Times New Roman" w:hAnsi="Times New Roman" w:cs="Times New Roman"/>
          <w:sz w:val="24"/>
          <w:szCs w:val="24"/>
        </w:rPr>
        <w:t>.</w:t>
      </w:r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r w:rsidR="006165CE" w:rsidRPr="00EA1604">
        <w:rPr>
          <w:rFonts w:ascii="Times New Roman" w:hAnsi="Times New Roman" w:cs="Times New Roman"/>
          <w:sz w:val="24"/>
          <w:szCs w:val="24"/>
        </w:rPr>
        <w:t>S</w:t>
      </w:r>
      <w:r w:rsidRPr="00EA1604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queritur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Dominus propter se, sed propter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Joan. 6[:26]: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Quaeritis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me non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vidistis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signa, sed</w:t>
      </w:r>
      <w:r w:rsidR="006165CE" w:rsidRPr="00EA1604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5"/>
      </w:r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panibus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meis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comed</w:t>
      </w:r>
      <w:r w:rsidR="006165CE" w:rsidRPr="00EA1604">
        <w:rPr>
          <w:rFonts w:ascii="Times New Roman" w:hAnsi="Times New Roman" w:cs="Times New Roman"/>
          <w:sz w:val="24"/>
          <w:szCs w:val="24"/>
        </w:rPr>
        <w:t>erunt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dicit Gregorius, </w:t>
      </w:r>
      <w:r w:rsidR="006165CE" w:rsidRPr="00EA1604">
        <w:rPr>
          <w:rFonts w:ascii="Times New Roman" w:hAnsi="Times New Roman" w:cs="Times New Roman"/>
          <w:sz w:val="24"/>
          <w:szCs w:val="24"/>
        </w:rPr>
        <w:t xml:space="preserve">dicit </w:t>
      </w:r>
      <w:r w:rsidRPr="00EA1604">
        <w:rPr>
          <w:rFonts w:ascii="Times New Roman" w:hAnsi="Times New Roman" w:cs="Times New Roman"/>
          <w:sz w:val="24"/>
          <w:szCs w:val="24"/>
        </w:rPr>
        <w:t xml:space="preserve">hic Dominus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personam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illorum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detestatur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qui per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sacros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ordines non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virtutum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merita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>,</w:t>
      </w:r>
      <w:r w:rsidR="00B30262" w:rsidRPr="00EA1604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EA1604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uite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presentis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subsidia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equirunt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cogitan</w:t>
      </w:r>
      <w:r w:rsidR="00B30262" w:rsidRPr="00EA160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viuendo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quid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imitari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debeant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sed que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stipendia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percipiant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et multi qui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uita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viuere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videntur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viuunt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Apo. 3[:1]: </w:t>
      </w:r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Scio opera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nomen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habes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vivas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mortuus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es</w:t>
      </w:r>
      <w:r w:rsidRPr="00EA16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730777" w14:textId="7B3372FD" w:rsidR="00B84FB7" w:rsidRPr="00EA1604" w:rsidRDefault="00B30262" w:rsidP="000740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1604">
        <w:rPr>
          <w:rFonts w:ascii="Times New Roman" w:hAnsi="Times New Roman" w:cs="Times New Roman"/>
          <w:sz w:val="24"/>
          <w:szCs w:val="24"/>
        </w:rPr>
        <w:t xml:space="preserve">¶ Item vita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adquiritur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fidem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Tob. 2[:18]: </w:t>
      </w:r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Filii sanctorum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sumus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vitam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illam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expectamus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Deus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daturus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illis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fidem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suam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numquam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mutant ab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eo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. Fides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fundamentum</w:t>
      </w:r>
      <w:r w:rsidR="00B84FB7" w:rsidRPr="00EA1604">
        <w:rPr>
          <w:rFonts w:ascii="Times New Roman" w:hAnsi="Times New Roman" w:cs="Times New Roman"/>
          <w:sz w:val="24"/>
          <w:szCs w:val="24"/>
        </w:rPr>
        <w:t xml:space="preserve"> Christi Christiane </w:t>
      </w:r>
      <w:proofErr w:type="spellStart"/>
      <w:r w:rsidR="00B84FB7" w:rsidRPr="00EA1604">
        <w:rPr>
          <w:rFonts w:ascii="Times New Roman" w:hAnsi="Times New Roman" w:cs="Times New Roman"/>
          <w:sz w:val="24"/>
          <w:szCs w:val="24"/>
        </w:rPr>
        <w:t>religionis</w:t>
      </w:r>
      <w:proofErr w:type="spellEnd"/>
      <w:r w:rsidR="00B84FB7" w:rsidRPr="00EA16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84FB7" w:rsidRPr="00EA1604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B84FB7" w:rsidRPr="00EA1604">
        <w:rPr>
          <w:rFonts w:ascii="Times New Roman" w:hAnsi="Times New Roman" w:cs="Times New Roman"/>
          <w:sz w:val="24"/>
          <w:szCs w:val="24"/>
        </w:rPr>
        <w:t xml:space="preserve"> opera</w:t>
      </w:r>
      <w:r w:rsidR="00F6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FB7" w:rsidRPr="00EA1604">
        <w:rPr>
          <w:rFonts w:ascii="Times New Roman" w:hAnsi="Times New Roman" w:cs="Times New Roman"/>
          <w:sz w:val="24"/>
          <w:szCs w:val="24"/>
        </w:rPr>
        <w:t>Iudeorum</w:t>
      </w:r>
      <w:proofErr w:type="spellEnd"/>
      <w:r w:rsidR="00B84FB7" w:rsidRPr="00EA160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84FB7" w:rsidRPr="00EA1604">
        <w:rPr>
          <w:rFonts w:ascii="Times New Roman" w:hAnsi="Times New Roman" w:cs="Times New Roman"/>
          <w:sz w:val="24"/>
          <w:szCs w:val="24"/>
        </w:rPr>
        <w:t>paganorum</w:t>
      </w:r>
      <w:proofErr w:type="spellEnd"/>
      <w:r w:rsidR="00B84FB7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FB7" w:rsidRPr="00EA1604">
        <w:rPr>
          <w:rFonts w:ascii="Times New Roman" w:hAnsi="Times New Roman" w:cs="Times New Roman"/>
          <w:sz w:val="24"/>
          <w:szCs w:val="24"/>
        </w:rPr>
        <w:t>nequaquam</w:t>
      </w:r>
      <w:proofErr w:type="spellEnd"/>
      <w:r w:rsidR="00B84FB7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FB7" w:rsidRPr="00EA1604">
        <w:rPr>
          <w:rFonts w:ascii="Times New Roman" w:hAnsi="Times New Roman" w:cs="Times New Roman"/>
          <w:sz w:val="24"/>
          <w:szCs w:val="24"/>
        </w:rPr>
        <w:t>meritoria</w:t>
      </w:r>
      <w:proofErr w:type="spellEnd"/>
      <w:r w:rsidR="00F65B6D">
        <w:rPr>
          <w:rFonts w:ascii="Times New Roman" w:hAnsi="Times New Roman" w:cs="Times New Roman"/>
          <w:sz w:val="24"/>
          <w:szCs w:val="24"/>
        </w:rPr>
        <w:t xml:space="preserve">. </w:t>
      </w:r>
      <w:r w:rsidR="00B84FB7" w:rsidRPr="00EA1604">
        <w:rPr>
          <w:rFonts w:ascii="Times New Roman" w:hAnsi="Times New Roman" w:cs="Times New Roman"/>
          <w:sz w:val="24"/>
          <w:szCs w:val="24"/>
        </w:rPr>
        <w:t xml:space="preserve">Quia Heb. [11:6]: </w:t>
      </w:r>
      <w:r w:rsidR="00B84FB7" w:rsidRPr="00EA1604">
        <w:rPr>
          <w:rFonts w:ascii="Times New Roman" w:hAnsi="Times New Roman" w:cs="Times New Roman"/>
          <w:i/>
          <w:iCs/>
          <w:sz w:val="24"/>
          <w:szCs w:val="24"/>
        </w:rPr>
        <w:t>Sine</w:t>
      </w:r>
      <w:r w:rsidR="00B84FB7" w:rsidRPr="00EA1604">
        <w:rPr>
          <w:rFonts w:ascii="Times New Roman" w:hAnsi="Times New Roman" w:cs="Times New Roman"/>
          <w:sz w:val="24"/>
          <w:szCs w:val="24"/>
        </w:rPr>
        <w:t> </w:t>
      </w:r>
      <w:r w:rsidR="00B84FB7" w:rsidRPr="00EA1604">
        <w:rPr>
          <w:rFonts w:ascii="Times New Roman" w:hAnsi="Times New Roman" w:cs="Times New Roman"/>
          <w:i/>
          <w:iCs/>
          <w:sz w:val="24"/>
          <w:szCs w:val="24"/>
        </w:rPr>
        <w:t>fide</w:t>
      </w:r>
      <w:r w:rsidR="00B84FB7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FB7" w:rsidRPr="00EA1604">
        <w:rPr>
          <w:rFonts w:ascii="Times New Roman" w:hAnsi="Times New Roman" w:cs="Times New Roman"/>
          <w:i/>
          <w:iCs/>
          <w:sz w:val="24"/>
          <w:szCs w:val="24"/>
        </w:rPr>
        <w:t>impossibile</w:t>
      </w:r>
      <w:proofErr w:type="spellEnd"/>
      <w:r w:rsidR="00B84FB7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84FB7" w:rsidRPr="00EA1604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B84FB7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84FB7" w:rsidRPr="00EA1604">
        <w:rPr>
          <w:rFonts w:ascii="Times New Roman" w:hAnsi="Times New Roman" w:cs="Times New Roman"/>
          <w:i/>
          <w:iCs/>
          <w:sz w:val="24"/>
          <w:szCs w:val="24"/>
        </w:rPr>
        <w:t>placere</w:t>
      </w:r>
      <w:proofErr w:type="spellEnd"/>
      <w:r w:rsidR="00B84FB7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Deo</w:t>
      </w:r>
      <w:r w:rsidR="00B84FB7" w:rsidRPr="00EA16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84FB7" w:rsidRPr="00EA1604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B84FB7" w:rsidRPr="00EA1604">
        <w:rPr>
          <w:rFonts w:ascii="Times New Roman" w:hAnsi="Times New Roman" w:cs="Times New Roman"/>
          <w:sz w:val="24"/>
          <w:szCs w:val="24"/>
        </w:rPr>
        <w:t xml:space="preserve"> dicit</w:t>
      </w:r>
      <w:r w:rsidR="00373367">
        <w:rPr>
          <w:rFonts w:ascii="Times New Roman" w:hAnsi="Times New Roman" w:cs="Times New Roman"/>
          <w:sz w:val="24"/>
          <w:szCs w:val="24"/>
        </w:rPr>
        <w:t xml:space="preserve"> A</w:t>
      </w:r>
      <w:r w:rsidR="00B84FB7" w:rsidRPr="00EA1604">
        <w:rPr>
          <w:rFonts w:ascii="Times New Roman" w:hAnsi="Times New Roman" w:cs="Times New Roman"/>
          <w:sz w:val="24"/>
          <w:szCs w:val="24"/>
        </w:rPr>
        <w:t xml:space="preserve">ugustinus, </w:t>
      </w:r>
      <w:r w:rsidR="00B84FB7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Super </w:t>
      </w:r>
      <w:proofErr w:type="spellStart"/>
      <w:r w:rsidR="00B84FB7" w:rsidRPr="00EA1604">
        <w:rPr>
          <w:rFonts w:ascii="Times New Roman" w:hAnsi="Times New Roman" w:cs="Times New Roman"/>
          <w:i/>
          <w:iCs/>
          <w:sz w:val="24"/>
          <w:szCs w:val="24"/>
        </w:rPr>
        <w:t>Joannem</w:t>
      </w:r>
      <w:proofErr w:type="spellEnd"/>
      <w:r w:rsidR="00B84FB7" w:rsidRPr="00EA1604">
        <w:rPr>
          <w:rFonts w:ascii="Times New Roman" w:hAnsi="Times New Roman" w:cs="Times New Roman"/>
          <w:sz w:val="24"/>
          <w:szCs w:val="24"/>
        </w:rPr>
        <w:t xml:space="preserve">, sicut in </w:t>
      </w:r>
      <w:proofErr w:type="spellStart"/>
      <w:r w:rsidR="00B84FB7" w:rsidRPr="00EA1604">
        <w:rPr>
          <w:rFonts w:ascii="Times New Roman" w:hAnsi="Times New Roman" w:cs="Times New Roman"/>
          <w:sz w:val="24"/>
          <w:szCs w:val="24"/>
        </w:rPr>
        <w:t>radice</w:t>
      </w:r>
      <w:proofErr w:type="spellEnd"/>
      <w:r w:rsidR="00B84FB7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FB7" w:rsidRPr="00EA1604">
        <w:rPr>
          <w:rFonts w:ascii="Times New Roman" w:hAnsi="Times New Roman" w:cs="Times New Roman"/>
          <w:sz w:val="24"/>
          <w:szCs w:val="24"/>
        </w:rPr>
        <w:t>arboris</w:t>
      </w:r>
      <w:proofErr w:type="spellEnd"/>
      <w:r w:rsidR="00B84FB7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FB7" w:rsidRPr="00EA1604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="00B84FB7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FB7" w:rsidRPr="00EA1604">
        <w:rPr>
          <w:rFonts w:ascii="Times New Roman" w:hAnsi="Times New Roman" w:cs="Times New Roman"/>
          <w:sz w:val="24"/>
          <w:szCs w:val="24"/>
        </w:rPr>
        <w:t>apparet</w:t>
      </w:r>
      <w:proofErr w:type="spellEnd"/>
      <w:r w:rsidR="0058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FB7" w:rsidRPr="00EA1604">
        <w:rPr>
          <w:rFonts w:ascii="Times New Roman" w:hAnsi="Times New Roman" w:cs="Times New Roman"/>
          <w:sz w:val="24"/>
          <w:szCs w:val="24"/>
        </w:rPr>
        <w:t>arboris</w:t>
      </w:r>
      <w:proofErr w:type="spellEnd"/>
      <w:r w:rsidR="00B84FB7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FB7" w:rsidRPr="00EA1604">
        <w:rPr>
          <w:rFonts w:ascii="Times New Roman" w:hAnsi="Times New Roman" w:cs="Times New Roman"/>
          <w:sz w:val="24"/>
          <w:szCs w:val="24"/>
        </w:rPr>
        <w:t>pulchritudo</w:t>
      </w:r>
      <w:proofErr w:type="spellEnd"/>
      <w:r w:rsidR="00B84FB7" w:rsidRPr="00EA1604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B84FB7" w:rsidRPr="00EA1604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B84FB7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FB7" w:rsidRPr="00EA1604">
        <w:rPr>
          <w:rFonts w:ascii="Times New Roman" w:hAnsi="Times New Roman" w:cs="Times New Roman"/>
          <w:sz w:val="24"/>
          <w:szCs w:val="24"/>
        </w:rPr>
        <w:t>quicquid</w:t>
      </w:r>
      <w:proofErr w:type="spellEnd"/>
      <w:r w:rsidR="00B84FB7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FB7" w:rsidRPr="00EA160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82905">
        <w:rPr>
          <w:rFonts w:ascii="Times New Roman" w:hAnsi="Times New Roman" w:cs="Times New Roman"/>
          <w:sz w:val="24"/>
          <w:szCs w:val="24"/>
        </w:rPr>
        <w:t xml:space="preserve"> </w:t>
      </w:r>
      <w:r w:rsidR="00B84FB7" w:rsidRPr="00EA1604">
        <w:rPr>
          <w:rFonts w:ascii="Times New Roman" w:hAnsi="Times New Roman" w:cs="Times New Roman"/>
          <w:sz w:val="24"/>
          <w:szCs w:val="24"/>
        </w:rPr>
        <w:t xml:space="preserve">in arbore </w:t>
      </w:r>
      <w:proofErr w:type="spellStart"/>
      <w:r w:rsidR="00B84FB7" w:rsidRPr="00EA1604">
        <w:rPr>
          <w:rFonts w:ascii="Times New Roman" w:hAnsi="Times New Roman" w:cs="Times New Roman"/>
          <w:sz w:val="24"/>
          <w:szCs w:val="24"/>
        </w:rPr>
        <w:t>decoris</w:t>
      </w:r>
      <w:proofErr w:type="spellEnd"/>
      <w:r w:rsidR="00F63F7D">
        <w:rPr>
          <w:rFonts w:ascii="Times New Roman" w:hAnsi="Times New Roman" w:cs="Times New Roman"/>
          <w:sz w:val="24"/>
          <w:szCs w:val="24"/>
        </w:rPr>
        <w:t xml:space="preserve"> d</w:t>
      </w:r>
      <w:r w:rsidR="00B84FB7" w:rsidRPr="00EA1604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B84FB7" w:rsidRPr="00EA1604">
        <w:rPr>
          <w:rFonts w:ascii="Times New Roman" w:hAnsi="Times New Roman" w:cs="Times New Roman"/>
          <w:sz w:val="24"/>
          <w:szCs w:val="24"/>
        </w:rPr>
        <w:t>radice</w:t>
      </w:r>
      <w:proofErr w:type="spellEnd"/>
      <w:r w:rsidR="00B84FB7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FB7" w:rsidRPr="00EA1604">
        <w:rPr>
          <w:rFonts w:ascii="Times New Roman" w:hAnsi="Times New Roman" w:cs="Times New Roman"/>
          <w:sz w:val="24"/>
          <w:szCs w:val="24"/>
        </w:rPr>
        <w:t>procedit</w:t>
      </w:r>
      <w:proofErr w:type="spellEnd"/>
      <w:r w:rsidR="00B84FB7" w:rsidRPr="00EA1604">
        <w:rPr>
          <w:rFonts w:ascii="Times New Roman" w:hAnsi="Times New Roman" w:cs="Times New Roman"/>
          <w:sz w:val="24"/>
          <w:szCs w:val="24"/>
        </w:rPr>
        <w:t>.</w:t>
      </w:r>
      <w:r w:rsidR="00582905">
        <w:rPr>
          <w:rFonts w:ascii="Times New Roman" w:hAnsi="Times New Roman" w:cs="Times New Roman"/>
          <w:sz w:val="24"/>
          <w:szCs w:val="24"/>
        </w:rPr>
        <w:t xml:space="preserve"> </w:t>
      </w:r>
      <w:r w:rsidR="00B84FB7" w:rsidRPr="00EA1604">
        <w:rPr>
          <w:rFonts w:ascii="Times New Roman" w:hAnsi="Times New Roman" w:cs="Times New Roman"/>
          <w:sz w:val="24"/>
          <w:szCs w:val="24"/>
        </w:rPr>
        <w:t xml:space="preserve">Sic ex fidei </w:t>
      </w:r>
      <w:proofErr w:type="spellStart"/>
      <w:r w:rsidR="00B84FB7" w:rsidRPr="00EA1604">
        <w:rPr>
          <w:rFonts w:ascii="Times New Roman" w:hAnsi="Times New Roman" w:cs="Times New Roman"/>
          <w:sz w:val="24"/>
          <w:szCs w:val="24"/>
        </w:rPr>
        <w:t>humanitate</w:t>
      </w:r>
      <w:proofErr w:type="spellEnd"/>
      <w:r w:rsidR="00B84FB7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FB7" w:rsidRPr="00EA1604">
        <w:rPr>
          <w:rFonts w:ascii="Times New Roman" w:hAnsi="Times New Roman" w:cs="Times New Roman"/>
          <w:sz w:val="24"/>
          <w:szCs w:val="24"/>
        </w:rPr>
        <w:t>quicquid</w:t>
      </w:r>
      <w:proofErr w:type="spellEnd"/>
      <w:r w:rsidR="00B84FB7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FB7" w:rsidRPr="00EA160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84FB7" w:rsidRPr="00EA1604">
        <w:rPr>
          <w:rFonts w:ascii="Times New Roman" w:hAnsi="Times New Roman" w:cs="Times New Roman"/>
          <w:sz w:val="24"/>
          <w:szCs w:val="24"/>
        </w:rPr>
        <w:t xml:space="preserve"> meriti. Sed ad hoc </w:t>
      </w:r>
      <w:proofErr w:type="spellStart"/>
      <w:r w:rsidR="00B84FB7" w:rsidRPr="00EA160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84FB7" w:rsidRPr="00EA1604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B84FB7" w:rsidRPr="00EA1604">
        <w:rPr>
          <w:rFonts w:ascii="Times New Roman" w:hAnsi="Times New Roman" w:cs="Times New Roman"/>
          <w:sz w:val="24"/>
          <w:szCs w:val="24"/>
        </w:rPr>
        <w:t>viua</w:t>
      </w:r>
      <w:proofErr w:type="spellEnd"/>
      <w:r w:rsidR="00B84FB7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FB7" w:rsidRPr="00EA1604">
        <w:rPr>
          <w:rFonts w:ascii="Times New Roman" w:hAnsi="Times New Roman" w:cs="Times New Roman"/>
          <w:sz w:val="24"/>
          <w:szCs w:val="24"/>
        </w:rPr>
        <w:t>requiritur</w:t>
      </w:r>
      <w:proofErr w:type="spellEnd"/>
      <w:r w:rsidR="00B84FB7" w:rsidRPr="00EA1604">
        <w:rPr>
          <w:rFonts w:ascii="Times New Roman" w:hAnsi="Times New Roman" w:cs="Times New Roman"/>
          <w:sz w:val="24"/>
          <w:szCs w:val="24"/>
        </w:rPr>
        <w:t xml:space="preserve"> op</w:t>
      </w:r>
      <w:r w:rsidR="001F7B91" w:rsidRPr="00EA1604">
        <w:rPr>
          <w:rFonts w:ascii="Times New Roman" w:hAnsi="Times New Roman" w:cs="Times New Roman"/>
          <w:sz w:val="24"/>
          <w:szCs w:val="24"/>
        </w:rPr>
        <w:t>era</w:t>
      </w:r>
    </w:p>
    <w:p w14:paraId="039E9857" w14:textId="4F6703C8" w:rsidR="001F7B91" w:rsidRPr="00EA1604" w:rsidRDefault="001F7B91" w:rsidP="000740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1604">
        <w:rPr>
          <w:rFonts w:ascii="Times New Roman" w:hAnsi="Times New Roman" w:cs="Times New Roman"/>
          <w:sz w:val="24"/>
          <w:szCs w:val="24"/>
        </w:rPr>
        <w:t>/fol. 323vb/</w:t>
      </w:r>
    </w:p>
    <w:p w14:paraId="40547357" w14:textId="77777777" w:rsidR="00582905" w:rsidRDefault="001F7B91" w:rsidP="000740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160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Fides sine </w:t>
      </w:r>
      <w:proofErr w:type="spellStart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>operibus</w:t>
      </w:r>
      <w:proofErr w:type="spellEnd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mortua </w:t>
      </w:r>
      <w:proofErr w:type="spellStart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B30262" w:rsidRPr="00EA1604">
        <w:rPr>
          <w:rFonts w:ascii="Times New Roman" w:hAnsi="Times New Roman" w:cs="Times New Roman"/>
          <w:sz w:val="24"/>
          <w:szCs w:val="24"/>
        </w:rPr>
        <w:t xml:space="preserve">, Jac. 2[:20]. </w:t>
      </w:r>
      <w:proofErr w:type="spellStart"/>
      <w:r w:rsidR="00B30262" w:rsidRPr="00EA1604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B30262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consequenter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262" w:rsidRPr="00EA1604">
        <w:rPr>
          <w:rFonts w:ascii="Times New Roman" w:hAnsi="Times New Roman" w:cs="Times New Roman"/>
          <w:sz w:val="24"/>
          <w:szCs w:val="24"/>
        </w:rPr>
        <w:t>adquiritur</w:t>
      </w:r>
      <w:proofErr w:type="spellEnd"/>
      <w:r w:rsidR="00B30262" w:rsidRPr="00EA1604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B30262" w:rsidRPr="00EA1604">
        <w:rPr>
          <w:rFonts w:ascii="Times New Roman" w:hAnsi="Times New Roman" w:cs="Times New Roman"/>
          <w:sz w:val="24"/>
          <w:szCs w:val="24"/>
        </w:rPr>
        <w:t>bonam</w:t>
      </w:r>
      <w:proofErr w:type="spellEnd"/>
      <w:r w:rsidR="00B30262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262" w:rsidRPr="00EA1604">
        <w:rPr>
          <w:rFonts w:ascii="Times New Roman" w:hAnsi="Times New Roman" w:cs="Times New Roman"/>
          <w:sz w:val="24"/>
          <w:szCs w:val="24"/>
        </w:rPr>
        <w:t>operacionem</w:t>
      </w:r>
      <w:proofErr w:type="spellEnd"/>
      <w:r w:rsidR="00B30262" w:rsidRPr="00EA1604">
        <w:rPr>
          <w:rFonts w:ascii="Times New Roman" w:hAnsi="Times New Roman" w:cs="Times New Roman"/>
          <w:sz w:val="24"/>
          <w:szCs w:val="24"/>
        </w:rPr>
        <w:t xml:space="preserve">, Matt. 19[:17]: </w:t>
      </w:r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Si vis </w:t>
      </w:r>
      <w:proofErr w:type="spellStart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>ingredi</w:t>
      </w:r>
      <w:proofErr w:type="spellEnd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>vitam</w:t>
      </w:r>
      <w:proofErr w:type="spellEnd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>serva</w:t>
      </w:r>
      <w:proofErr w:type="spellEnd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>mandata</w:t>
      </w:r>
      <w:proofErr w:type="spellEnd"/>
      <w:r w:rsidR="00B30262" w:rsidRPr="00EA16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1986AB" w14:textId="77777777" w:rsidR="00582905" w:rsidRDefault="001F7B91" w:rsidP="000740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1604"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="00B30262" w:rsidRPr="00EA1604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="00B30262" w:rsidRPr="00EA1604">
        <w:rPr>
          <w:rFonts w:ascii="Times New Roman" w:hAnsi="Times New Roman" w:cs="Times New Roman"/>
          <w:sz w:val="24"/>
          <w:szCs w:val="24"/>
        </w:rPr>
        <w:t>adquiritur</w:t>
      </w:r>
      <w:proofErr w:type="spellEnd"/>
      <w:r w:rsidR="00B30262" w:rsidRPr="00EA1604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B30262" w:rsidRPr="00EA1604">
        <w:rPr>
          <w:rFonts w:ascii="Times New Roman" w:hAnsi="Times New Roman" w:cs="Times New Roman"/>
          <w:sz w:val="24"/>
          <w:szCs w:val="24"/>
        </w:rPr>
        <w:t>participacionem</w:t>
      </w:r>
      <w:proofErr w:type="spellEnd"/>
      <w:r w:rsidR="00B30262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262" w:rsidRPr="00EA1604">
        <w:rPr>
          <w:rFonts w:ascii="Times New Roman" w:hAnsi="Times New Roman" w:cs="Times New Roman"/>
          <w:sz w:val="24"/>
          <w:szCs w:val="24"/>
        </w:rPr>
        <w:t>sacramenti</w:t>
      </w:r>
      <w:proofErr w:type="spellEnd"/>
      <w:r w:rsidR="00B30262" w:rsidRPr="00EA1604">
        <w:rPr>
          <w:rFonts w:ascii="Times New Roman" w:hAnsi="Times New Roman" w:cs="Times New Roman"/>
          <w:sz w:val="24"/>
          <w:szCs w:val="24"/>
        </w:rPr>
        <w:t xml:space="preserve">. Sicut </w:t>
      </w:r>
      <w:proofErr w:type="spellStart"/>
      <w:r w:rsidR="00B30262" w:rsidRPr="00EA1604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B30262" w:rsidRPr="00EA1604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B30262" w:rsidRPr="00EA1604">
        <w:rPr>
          <w:rFonts w:ascii="Times New Roman" w:hAnsi="Times New Roman" w:cs="Times New Roman"/>
          <w:sz w:val="24"/>
          <w:szCs w:val="24"/>
        </w:rPr>
        <w:t>nutrimentum</w:t>
      </w:r>
      <w:proofErr w:type="spellEnd"/>
      <w:r w:rsidR="00B30262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262" w:rsidRPr="00EA1604">
        <w:rPr>
          <w:rFonts w:ascii="Times New Roman" w:hAnsi="Times New Roman" w:cs="Times New Roman"/>
          <w:sz w:val="24"/>
          <w:szCs w:val="24"/>
        </w:rPr>
        <w:t>corporale</w:t>
      </w:r>
      <w:proofErr w:type="spellEnd"/>
      <w:r w:rsidR="00B30262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262" w:rsidRPr="00EA1604">
        <w:rPr>
          <w:rFonts w:ascii="Times New Roman" w:hAnsi="Times New Roman" w:cs="Times New Roman"/>
          <w:sz w:val="24"/>
          <w:szCs w:val="24"/>
        </w:rPr>
        <w:t>continuatur</w:t>
      </w:r>
      <w:proofErr w:type="spellEnd"/>
      <w:r w:rsidR="00B30262" w:rsidRPr="00EA1604">
        <w:rPr>
          <w:rFonts w:ascii="Times New Roman" w:hAnsi="Times New Roman" w:cs="Times New Roman"/>
          <w:sz w:val="24"/>
          <w:szCs w:val="24"/>
        </w:rPr>
        <w:t xml:space="preserve"> vita </w:t>
      </w:r>
      <w:proofErr w:type="spellStart"/>
      <w:r w:rsidR="00B30262" w:rsidRPr="00EA1604">
        <w:rPr>
          <w:rFonts w:ascii="Times New Roman" w:hAnsi="Times New Roman" w:cs="Times New Roman"/>
          <w:sz w:val="24"/>
          <w:szCs w:val="24"/>
        </w:rPr>
        <w:t>animalis</w:t>
      </w:r>
      <w:proofErr w:type="spellEnd"/>
      <w:r w:rsidR="00F63F7D">
        <w:rPr>
          <w:rFonts w:ascii="Times New Roman" w:hAnsi="Times New Roman" w:cs="Times New Roman"/>
          <w:sz w:val="24"/>
          <w:szCs w:val="24"/>
        </w:rPr>
        <w:t>,</w:t>
      </w:r>
      <w:r w:rsidR="00B30262" w:rsidRPr="00EA1604">
        <w:rPr>
          <w:rFonts w:ascii="Times New Roman" w:hAnsi="Times New Roman" w:cs="Times New Roman"/>
          <w:sz w:val="24"/>
          <w:szCs w:val="24"/>
        </w:rPr>
        <w:t xml:space="preserve"> </w:t>
      </w:r>
      <w:r w:rsidR="00F63F7D">
        <w:rPr>
          <w:rFonts w:ascii="Times New Roman" w:hAnsi="Times New Roman" w:cs="Times New Roman"/>
          <w:sz w:val="24"/>
          <w:szCs w:val="24"/>
        </w:rPr>
        <w:t>s</w:t>
      </w:r>
      <w:r w:rsidR="00B30262" w:rsidRPr="00EA1604">
        <w:rPr>
          <w:rFonts w:ascii="Times New Roman" w:hAnsi="Times New Roman" w:cs="Times New Roman"/>
          <w:sz w:val="24"/>
          <w:szCs w:val="24"/>
        </w:rPr>
        <w:t xml:space="preserve">ic per </w:t>
      </w:r>
      <w:proofErr w:type="spellStart"/>
      <w:r w:rsidR="00B30262" w:rsidRPr="00EA1604">
        <w:rPr>
          <w:rFonts w:ascii="Times New Roman" w:hAnsi="Times New Roman" w:cs="Times New Roman"/>
          <w:sz w:val="24"/>
          <w:szCs w:val="24"/>
        </w:rPr>
        <w:t>istud</w:t>
      </w:r>
      <w:proofErr w:type="spellEnd"/>
      <w:r w:rsidR="00B30262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262" w:rsidRPr="00EA1604">
        <w:rPr>
          <w:rFonts w:ascii="Times New Roman" w:hAnsi="Times New Roman" w:cs="Times New Roman"/>
          <w:sz w:val="24"/>
          <w:szCs w:val="24"/>
        </w:rPr>
        <w:t>alimentum</w:t>
      </w:r>
      <w:proofErr w:type="spellEnd"/>
      <w:r w:rsidR="00B30262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262" w:rsidRPr="00EA1604">
        <w:rPr>
          <w:rFonts w:ascii="Times New Roman" w:hAnsi="Times New Roman" w:cs="Times New Roman"/>
          <w:sz w:val="24"/>
          <w:szCs w:val="24"/>
        </w:rPr>
        <w:t>spirituale</w:t>
      </w:r>
      <w:proofErr w:type="spellEnd"/>
      <w:r w:rsidR="00B30262" w:rsidRPr="00EA160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30262" w:rsidRPr="00EA1604">
        <w:rPr>
          <w:rFonts w:ascii="Times New Roman" w:hAnsi="Times New Roman" w:cs="Times New Roman"/>
          <w:sz w:val="24"/>
          <w:szCs w:val="24"/>
        </w:rPr>
        <w:t>sacramentale</w:t>
      </w:r>
      <w:proofErr w:type="spellEnd"/>
      <w:r w:rsidR="00B30262" w:rsidRPr="00EA1604">
        <w:rPr>
          <w:rFonts w:ascii="Times New Roman" w:hAnsi="Times New Roman" w:cs="Times New Roman"/>
          <w:sz w:val="24"/>
          <w:szCs w:val="24"/>
        </w:rPr>
        <w:t xml:space="preserve"> vita </w:t>
      </w:r>
      <w:proofErr w:type="spellStart"/>
      <w:r w:rsidR="00B30262" w:rsidRPr="00EA1604">
        <w:rPr>
          <w:rFonts w:ascii="Times New Roman" w:hAnsi="Times New Roman" w:cs="Times New Roman"/>
          <w:sz w:val="24"/>
          <w:szCs w:val="24"/>
        </w:rPr>
        <w:t>spiritualis</w:t>
      </w:r>
      <w:proofErr w:type="spellEnd"/>
      <w:r w:rsidR="00B30262" w:rsidRPr="00EA1604">
        <w:rPr>
          <w:rFonts w:ascii="Times New Roman" w:hAnsi="Times New Roman" w:cs="Times New Roman"/>
          <w:sz w:val="24"/>
          <w:szCs w:val="24"/>
        </w:rPr>
        <w:t xml:space="preserve">, Joan 6[:55]: </w:t>
      </w:r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>manducat</w:t>
      </w:r>
      <w:proofErr w:type="spellEnd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>carnem</w:t>
      </w:r>
      <w:proofErr w:type="spellEnd"/>
      <w:r w:rsidR="009157DF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57DF" w:rsidRPr="00EA1604">
        <w:rPr>
          <w:rFonts w:ascii="Times New Roman" w:hAnsi="Times New Roman" w:cs="Times New Roman"/>
          <w:i/>
          <w:iCs/>
          <w:sz w:val="24"/>
          <w:szCs w:val="24"/>
        </w:rPr>
        <w:t>meam</w:t>
      </w:r>
      <w:proofErr w:type="spellEnd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>bibit</w:t>
      </w:r>
      <w:proofErr w:type="spellEnd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>sanguinem</w:t>
      </w:r>
      <w:proofErr w:type="spellEnd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>habet</w:t>
      </w:r>
      <w:proofErr w:type="spellEnd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>vitam</w:t>
      </w:r>
      <w:proofErr w:type="spellEnd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>æternam</w:t>
      </w:r>
      <w:proofErr w:type="spellEnd"/>
      <w:r w:rsidR="00B30262" w:rsidRPr="00EA1604">
        <w:rPr>
          <w:rFonts w:ascii="Times New Roman" w:hAnsi="Times New Roman" w:cs="Times New Roman"/>
          <w:sz w:val="24"/>
          <w:szCs w:val="24"/>
        </w:rPr>
        <w:t xml:space="preserve">. </w:t>
      </w:r>
      <w:r w:rsidR="009157DF" w:rsidRPr="00EA1604">
        <w:rPr>
          <w:rFonts w:ascii="Times New Roman" w:hAnsi="Times New Roman" w:cs="Times New Roman"/>
          <w:sz w:val="24"/>
          <w:szCs w:val="24"/>
        </w:rPr>
        <w:t xml:space="preserve">Mirum </w:t>
      </w:r>
      <w:proofErr w:type="spellStart"/>
      <w:r w:rsidR="009157DF" w:rsidRPr="00EA160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157DF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7DF" w:rsidRPr="00EA1604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="009157DF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7DF" w:rsidRPr="00EA1604">
        <w:rPr>
          <w:rFonts w:ascii="Times New Roman" w:hAnsi="Times New Roman" w:cs="Times New Roman"/>
          <w:sz w:val="24"/>
          <w:szCs w:val="24"/>
        </w:rPr>
        <w:t>crismatis</w:t>
      </w:r>
      <w:proofErr w:type="spellEnd"/>
      <w:r w:rsidR="009157DF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7DF" w:rsidRPr="00EA1604">
        <w:rPr>
          <w:rFonts w:ascii="Times New Roman" w:hAnsi="Times New Roman" w:cs="Times New Roman"/>
          <w:sz w:val="24"/>
          <w:szCs w:val="24"/>
        </w:rPr>
        <w:t>glutinum</w:t>
      </w:r>
      <w:proofErr w:type="spellEnd"/>
      <w:r w:rsidR="009157DF" w:rsidRPr="00EA1604">
        <w:rPr>
          <w:rFonts w:ascii="Times New Roman" w:hAnsi="Times New Roman" w:cs="Times New Roman"/>
          <w:sz w:val="24"/>
          <w:szCs w:val="24"/>
        </w:rPr>
        <w:t>. N</w:t>
      </w:r>
      <w:r w:rsidR="00B30262" w:rsidRPr="00EA1604">
        <w:rPr>
          <w:rFonts w:ascii="Times New Roman" w:hAnsi="Times New Roman" w:cs="Times New Roman"/>
          <w:sz w:val="24"/>
          <w:szCs w:val="24"/>
        </w:rPr>
        <w:t xml:space="preserve">am frater ad </w:t>
      </w:r>
      <w:proofErr w:type="spellStart"/>
      <w:r w:rsidR="00B30262" w:rsidRPr="00EA1604">
        <w:rPr>
          <w:rFonts w:ascii="Times New Roman" w:hAnsi="Times New Roman" w:cs="Times New Roman"/>
          <w:sz w:val="24"/>
          <w:szCs w:val="24"/>
        </w:rPr>
        <w:t>fratrem</w:t>
      </w:r>
      <w:proofErr w:type="spellEnd"/>
      <w:r w:rsidR="00B30262" w:rsidRPr="00EA1604">
        <w:rPr>
          <w:rFonts w:ascii="Times New Roman" w:hAnsi="Times New Roman" w:cs="Times New Roman"/>
          <w:sz w:val="24"/>
          <w:szCs w:val="24"/>
        </w:rPr>
        <w:t xml:space="preserve">, pugil ad </w:t>
      </w:r>
      <w:proofErr w:type="spellStart"/>
      <w:r w:rsidR="00B30262" w:rsidRPr="00EA1604">
        <w:rPr>
          <w:rFonts w:ascii="Times New Roman" w:hAnsi="Times New Roman" w:cs="Times New Roman"/>
          <w:sz w:val="24"/>
          <w:szCs w:val="24"/>
        </w:rPr>
        <w:t>clientem</w:t>
      </w:r>
      <w:proofErr w:type="spellEnd"/>
      <w:r w:rsidR="00B30262" w:rsidRPr="00EA160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30262" w:rsidRPr="00EA1604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="00B30262" w:rsidRPr="00EA160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30262" w:rsidRPr="00EA1604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="00B30262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262" w:rsidRPr="00EA1604">
        <w:rPr>
          <w:rFonts w:ascii="Times New Roman" w:hAnsi="Times New Roman" w:cs="Times New Roman"/>
          <w:sz w:val="24"/>
          <w:szCs w:val="24"/>
        </w:rPr>
        <w:t>distancia</w:t>
      </w:r>
      <w:proofErr w:type="spellEnd"/>
      <w:r w:rsidR="00B30262" w:rsidRPr="00EA1604">
        <w:rPr>
          <w:rFonts w:ascii="Times New Roman" w:hAnsi="Times New Roman" w:cs="Times New Roman"/>
          <w:sz w:val="24"/>
          <w:szCs w:val="24"/>
        </w:rPr>
        <w:t xml:space="preserve">, sed non </w:t>
      </w:r>
      <w:r w:rsidR="009157DF" w:rsidRPr="00EA1604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="009157DF" w:rsidRPr="00EA1604">
        <w:rPr>
          <w:rFonts w:ascii="Times New Roman" w:hAnsi="Times New Roman" w:cs="Times New Roman"/>
          <w:sz w:val="24"/>
          <w:szCs w:val="24"/>
        </w:rPr>
        <w:t>cibus</w:t>
      </w:r>
      <w:proofErr w:type="spellEnd"/>
      <w:r w:rsidR="009157DF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7DF" w:rsidRPr="00EA1604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="009157DF" w:rsidRPr="00EA160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30262" w:rsidRPr="00EA1604">
        <w:rPr>
          <w:rFonts w:ascii="Times New Roman" w:hAnsi="Times New Roman" w:cs="Times New Roman"/>
          <w:sz w:val="24"/>
          <w:szCs w:val="24"/>
        </w:rPr>
        <w:t>cibatum</w:t>
      </w:r>
      <w:proofErr w:type="spellEnd"/>
      <w:r w:rsidR="00B30262" w:rsidRPr="00EA1604">
        <w:rPr>
          <w:rFonts w:ascii="Times New Roman" w:hAnsi="Times New Roman" w:cs="Times New Roman"/>
          <w:sz w:val="24"/>
          <w:szCs w:val="24"/>
        </w:rPr>
        <w:t>.</w:t>
      </w:r>
      <w:r w:rsidR="009157DF" w:rsidRPr="00EA1604">
        <w:rPr>
          <w:rFonts w:ascii="Times New Roman" w:hAnsi="Times New Roman" w:cs="Times New Roman"/>
          <w:sz w:val="24"/>
          <w:szCs w:val="24"/>
        </w:rPr>
        <w:t xml:space="preserve"> Augustinus</w:t>
      </w:r>
      <w:r w:rsidR="009157DF" w:rsidRPr="00EA1604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B30262" w:rsidRPr="00EA160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>Confessiones</w:t>
      </w:r>
      <w:proofErr w:type="spellEnd"/>
      <w:r w:rsidR="00B30262" w:rsidRPr="00EA1604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="00B30262" w:rsidRPr="00EA1604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B30262" w:rsidRPr="00EA160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B30262" w:rsidRPr="00EA1604">
        <w:rPr>
          <w:rFonts w:ascii="Times New Roman" w:hAnsi="Times New Roman" w:cs="Times New Roman"/>
          <w:sz w:val="24"/>
          <w:szCs w:val="24"/>
        </w:rPr>
        <w:t>mutabis</w:t>
      </w:r>
      <w:proofErr w:type="spellEnd"/>
      <w:r w:rsidR="00B30262" w:rsidRPr="00EA160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30262" w:rsidRPr="00EA160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B30262" w:rsidRPr="00EA1604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="00B30262" w:rsidRPr="00EA1604">
        <w:rPr>
          <w:rFonts w:ascii="Times New Roman" w:hAnsi="Times New Roman" w:cs="Times New Roman"/>
          <w:sz w:val="24"/>
          <w:szCs w:val="24"/>
        </w:rPr>
        <w:t>cibus</w:t>
      </w:r>
      <w:proofErr w:type="spellEnd"/>
      <w:r w:rsidR="00B30262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262" w:rsidRPr="00EA1604">
        <w:rPr>
          <w:rFonts w:ascii="Times New Roman" w:hAnsi="Times New Roman" w:cs="Times New Roman"/>
          <w:sz w:val="24"/>
          <w:szCs w:val="24"/>
        </w:rPr>
        <w:t>carn</w:t>
      </w:r>
      <w:r w:rsidR="003F71A9" w:rsidRPr="00EA1604">
        <w:rPr>
          <w:rFonts w:ascii="Times New Roman" w:hAnsi="Times New Roman" w:cs="Times New Roman"/>
          <w:sz w:val="24"/>
          <w:szCs w:val="24"/>
        </w:rPr>
        <w:t>al</w:t>
      </w:r>
      <w:r w:rsidR="00B30262" w:rsidRPr="00EA160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B30262" w:rsidRPr="00EA1604">
        <w:rPr>
          <w:rFonts w:ascii="Times New Roman" w:hAnsi="Times New Roman" w:cs="Times New Roman"/>
          <w:sz w:val="24"/>
          <w:szCs w:val="24"/>
        </w:rPr>
        <w:t>,</w:t>
      </w:r>
      <w:r w:rsidR="003F71A9" w:rsidRPr="00EA1604">
        <w:rPr>
          <w:rFonts w:ascii="Times New Roman" w:hAnsi="Times New Roman" w:cs="Times New Roman"/>
          <w:sz w:val="24"/>
          <w:szCs w:val="24"/>
        </w:rPr>
        <w:t xml:space="preserve"> etc.</w:t>
      </w:r>
      <w:r w:rsidR="00B30262" w:rsidRPr="00EA1604">
        <w:rPr>
          <w:rFonts w:ascii="Times New Roman" w:hAnsi="Times New Roman" w:cs="Times New Roman"/>
          <w:sz w:val="24"/>
          <w:szCs w:val="24"/>
        </w:rPr>
        <w:t xml:space="preserve"> Joan. 6[:41]: </w:t>
      </w:r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Ego sum </w:t>
      </w:r>
      <w:proofErr w:type="spellStart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>panis</w:t>
      </w:r>
      <w:proofErr w:type="spellEnd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>vivus</w:t>
      </w:r>
      <w:proofErr w:type="spellEnd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, qui de </w:t>
      </w:r>
      <w:proofErr w:type="spellStart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>cælo</w:t>
      </w:r>
      <w:proofErr w:type="spellEnd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0262" w:rsidRPr="00EA1604">
        <w:rPr>
          <w:rFonts w:ascii="Times New Roman" w:hAnsi="Times New Roman" w:cs="Times New Roman"/>
          <w:i/>
          <w:iCs/>
          <w:sz w:val="24"/>
          <w:szCs w:val="24"/>
        </w:rPr>
        <w:t>descendi</w:t>
      </w:r>
      <w:proofErr w:type="spellEnd"/>
      <w:r w:rsidR="00B30262" w:rsidRPr="00EA16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F28421" w14:textId="6BD00DA8" w:rsidR="008D3CF6" w:rsidRPr="00EA1604" w:rsidRDefault="003F71A9" w:rsidP="000740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1604">
        <w:rPr>
          <w:rFonts w:ascii="Times New Roman" w:hAnsi="Times New Roman" w:cs="Times New Roman"/>
          <w:sz w:val="24"/>
          <w:szCs w:val="24"/>
        </w:rPr>
        <w:t>¶ Et</w:t>
      </w:r>
      <w:r w:rsidR="00582905">
        <w:rPr>
          <w:rFonts w:ascii="Times New Roman" w:hAnsi="Times New Roman" w:cs="Times New Roman"/>
          <w:sz w:val="24"/>
          <w:szCs w:val="24"/>
        </w:rPr>
        <w:t xml:space="preserve"> </w:t>
      </w:r>
      <w:r w:rsidRPr="00EA1604">
        <w:rPr>
          <w:rFonts w:ascii="Times New Roman" w:hAnsi="Times New Roman" w:cs="Times New Roman"/>
          <w:sz w:val="24"/>
          <w:szCs w:val="24"/>
        </w:rPr>
        <w:t xml:space="preserve">nota secundum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Ysiderum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</w:t>
      </w:r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352E97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EA1604">
        <w:rPr>
          <w:rFonts w:ascii="Times New Roman" w:hAnsi="Times New Roman" w:cs="Times New Roman"/>
          <w:i/>
          <w:iCs/>
          <w:sz w:val="24"/>
          <w:szCs w:val="24"/>
        </w:rPr>
        <w:t>ummo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bono</w:t>
      </w:r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vita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actiua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dispositio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contemplati</w:t>
      </w:r>
      <w:r w:rsidR="0083158B">
        <w:rPr>
          <w:rFonts w:ascii="Times New Roman" w:hAnsi="Times New Roman" w:cs="Times New Roman"/>
          <w:sz w:val="24"/>
          <w:szCs w:val="24"/>
        </w:rPr>
        <w:t>u</w:t>
      </w:r>
      <w:r w:rsidR="001448D0" w:rsidRPr="00EA160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582905">
        <w:rPr>
          <w:rFonts w:ascii="Times New Roman" w:hAnsi="Times New Roman" w:cs="Times New Roman"/>
          <w:sz w:val="24"/>
          <w:szCs w:val="24"/>
        </w:rPr>
        <w:t xml:space="preserve"> </w:t>
      </w:r>
      <w:r w:rsidR="001448D0" w:rsidRPr="00EA1604">
        <w:rPr>
          <w:rFonts w:ascii="Times New Roman" w:hAnsi="Times New Roman" w:cs="Times New Roman"/>
          <w:sz w:val="24"/>
          <w:szCs w:val="24"/>
        </w:rPr>
        <w:t xml:space="preserve">et nisi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profecerit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actiua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contemplatiuam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consurget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vita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actiua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in</w:t>
      </w:r>
      <w:r w:rsidR="0058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studet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militat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saluti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proximoruum</w:t>
      </w:r>
      <w:proofErr w:type="spellEnd"/>
      <w:r w:rsidR="0058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vtilior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contemplatiua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, sed </w:t>
      </w:r>
      <w:r w:rsidR="000A3118">
        <w:rPr>
          <w:rFonts w:ascii="Times New Roman" w:hAnsi="Times New Roman" w:cs="Times New Roman"/>
          <w:sz w:val="24"/>
          <w:szCs w:val="24"/>
        </w:rPr>
        <w:t>n</w:t>
      </w:r>
      <w:r w:rsidR="001448D0" w:rsidRPr="00EA1604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dignior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. Sed vita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actiua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quan</w:t>
      </w:r>
      <w:r w:rsidR="000A3118">
        <w:rPr>
          <w:rFonts w:ascii="Times New Roman" w:hAnsi="Times New Roman" w:cs="Times New Roman"/>
          <w:sz w:val="24"/>
          <w:szCs w:val="24"/>
        </w:rPr>
        <w:t>d</w:t>
      </w:r>
      <w:r w:rsidR="001448D0" w:rsidRPr="00EA1604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seipsam</w:t>
      </w:r>
      <w:proofErr w:type="spellEnd"/>
      <w:r w:rsidR="0058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ordinatur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tantum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vtilior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dignior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>.</w:t>
      </w:r>
      <w:r w:rsidR="00582905">
        <w:rPr>
          <w:rFonts w:ascii="Times New Roman" w:hAnsi="Times New Roman" w:cs="Times New Roman"/>
          <w:sz w:val="24"/>
          <w:szCs w:val="24"/>
        </w:rPr>
        <w:t xml:space="preserve"> </w:t>
      </w:r>
      <w:r w:rsidR="001448D0" w:rsidRPr="00EA1604">
        <w:rPr>
          <w:rFonts w:ascii="Times New Roman" w:hAnsi="Times New Roman" w:cs="Times New Roman"/>
          <w:sz w:val="24"/>
          <w:szCs w:val="24"/>
        </w:rPr>
        <w:t xml:space="preserve">Item vita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actiua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consistit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agilibus</w:t>
      </w:r>
      <w:proofErr w:type="spellEnd"/>
      <w:r w:rsidR="0058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sint ad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alium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>. Sed</w:t>
      </w:r>
      <w:r w:rsidR="0058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principater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que sunt ad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alium</w:t>
      </w:r>
      <w:proofErr w:type="spellEnd"/>
      <w:r w:rsidR="0058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1448D0" w:rsidRPr="00EA1604">
        <w:rPr>
          <w:rFonts w:ascii="Times New Roman" w:hAnsi="Times New Roman" w:cs="Times New Roman"/>
          <w:sz w:val="24"/>
          <w:szCs w:val="24"/>
        </w:rPr>
        <w:t>Philosophum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, primo </w:t>
      </w:r>
      <w:proofErr w:type="spellStart"/>
      <w:r w:rsidR="001448D0" w:rsidRPr="00EA1604">
        <w:rPr>
          <w:rFonts w:ascii="Times New Roman" w:hAnsi="Times New Roman" w:cs="Times New Roman"/>
          <w:i/>
          <w:iCs/>
          <w:sz w:val="24"/>
          <w:szCs w:val="24"/>
        </w:rPr>
        <w:t>Ethicorum</w:t>
      </w:r>
      <w:proofErr w:type="spellEnd"/>
      <w:r w:rsidR="001448D0" w:rsidRPr="00EA1604">
        <w:rPr>
          <w:rFonts w:ascii="Times New Roman" w:hAnsi="Times New Roman" w:cs="Times New Roman"/>
          <w:sz w:val="24"/>
          <w:szCs w:val="24"/>
        </w:rPr>
        <w:t xml:space="preserve"> bonum</w:t>
      </w:r>
      <w:r w:rsidR="00A61D2C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multorum</w:t>
      </w:r>
      <w:proofErr w:type="spellEnd"/>
      <w:r w:rsidR="0058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diu</w:t>
      </w:r>
      <w:r w:rsidR="00582905">
        <w:rPr>
          <w:rFonts w:ascii="Times New Roman" w:hAnsi="Times New Roman" w:cs="Times New Roman"/>
          <w:sz w:val="24"/>
          <w:szCs w:val="24"/>
        </w:rPr>
        <w:t>in</w:t>
      </w:r>
      <w:r w:rsidR="00A61D2C" w:rsidRPr="00EA1604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 xml:space="preserve"> bonum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vnius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 xml:space="preserve">. Item secundum </w:t>
      </w:r>
      <w:proofErr w:type="spellStart"/>
      <w:r w:rsidR="00582905">
        <w:rPr>
          <w:rFonts w:ascii="Times New Roman" w:hAnsi="Times New Roman" w:cs="Times New Roman"/>
          <w:sz w:val="24"/>
          <w:szCs w:val="24"/>
        </w:rPr>
        <w:t>p</w:t>
      </w:r>
      <w:r w:rsidR="00A61D2C" w:rsidRPr="00EA1604">
        <w:rPr>
          <w:rFonts w:ascii="Times New Roman" w:hAnsi="Times New Roman" w:cs="Times New Roman"/>
          <w:sz w:val="24"/>
          <w:szCs w:val="24"/>
        </w:rPr>
        <w:t>hilosoph</w:t>
      </w:r>
      <w:r w:rsidR="00582905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>,</w:t>
      </w:r>
      <w:r w:rsidR="0058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felicitas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 xml:space="preserve"> vita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actiua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consistit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actu</w:t>
      </w:r>
      <w:proofErr w:type="spellEnd"/>
      <w:r w:rsidR="0058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altissime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potencie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 xml:space="preserve"> que in nobis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>, scilicet,</w:t>
      </w:r>
      <w:r w:rsidR="0058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intellectus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 xml:space="preserve">. Item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consistit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habitu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nobilissimus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 xml:space="preserve">. Item in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objecto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dignissimo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 xml:space="preserve"> Deus.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905">
        <w:rPr>
          <w:rFonts w:ascii="Times New Roman" w:hAnsi="Times New Roman" w:cs="Times New Roman"/>
          <w:sz w:val="24"/>
          <w:szCs w:val="24"/>
        </w:rPr>
        <w:t>p</w:t>
      </w:r>
      <w:r w:rsidR="00A61D2C" w:rsidRPr="00EA1604">
        <w:rPr>
          <w:rFonts w:ascii="Times New Roman" w:hAnsi="Times New Roman" w:cs="Times New Roman"/>
          <w:sz w:val="24"/>
          <w:szCs w:val="24"/>
        </w:rPr>
        <w:t>hilosophi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vltimum</w:t>
      </w:r>
      <w:proofErr w:type="spellEnd"/>
      <w:r w:rsidR="00582905">
        <w:rPr>
          <w:rFonts w:ascii="Times New Roman" w:hAnsi="Times New Roman" w:cs="Times New Roman"/>
          <w:sz w:val="24"/>
          <w:szCs w:val="24"/>
        </w:rPr>
        <w:t xml:space="preserve"> </w:t>
      </w:r>
      <w:r w:rsidR="00A61D2C" w:rsidRPr="00EA1604">
        <w:rPr>
          <w:rFonts w:ascii="Times New Roman" w:hAnsi="Times New Roman" w:cs="Times New Roman"/>
          <w:sz w:val="24"/>
          <w:szCs w:val="24"/>
        </w:rPr>
        <w:t xml:space="preserve">tempus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 xml:space="preserve"> sue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reseruarunt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contemplan</w:t>
      </w:r>
      <w:r w:rsidR="00A56B54">
        <w:rPr>
          <w:rFonts w:ascii="Times New Roman" w:hAnsi="Times New Roman" w:cs="Times New Roman"/>
          <w:sz w:val="24"/>
          <w:szCs w:val="24"/>
        </w:rPr>
        <w:t>d</w:t>
      </w:r>
      <w:r w:rsidR="00A61D2C" w:rsidRPr="00EA1604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diuina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precedens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 xml:space="preserve"> tempus</w:t>
      </w:r>
      <w:r w:rsidR="00A61D2C" w:rsidRPr="00EA1604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A61D2C" w:rsidRPr="00EA160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61D2C" w:rsidRPr="00EA1604">
        <w:rPr>
          <w:rFonts w:ascii="Times New Roman" w:hAnsi="Times New Roman" w:cs="Times New Roman"/>
          <w:sz w:val="24"/>
          <w:szCs w:val="24"/>
        </w:rPr>
        <w:t>aliis</w:t>
      </w:r>
      <w:proofErr w:type="spellEnd"/>
      <w:r w:rsidR="00A61D2C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scientiis</w:t>
      </w:r>
      <w:proofErr w:type="spellEnd"/>
      <w:r w:rsidR="008D3CF6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expendentes</w:t>
      </w:r>
      <w:proofErr w:type="spellEnd"/>
      <w:r w:rsidR="008D3CF6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8D3CF6" w:rsidRPr="00EA1604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illis</w:t>
      </w:r>
      <w:proofErr w:type="spellEnd"/>
      <w:r w:rsidR="0058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habiliores</w:t>
      </w:r>
      <w:proofErr w:type="spellEnd"/>
      <w:r w:rsidR="008D3CF6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fierent</w:t>
      </w:r>
      <w:proofErr w:type="spellEnd"/>
      <w:r w:rsidR="008D3CF6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8D3CF6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contemplandum</w:t>
      </w:r>
      <w:proofErr w:type="spellEnd"/>
      <w:r w:rsidR="0058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diuina</w:t>
      </w:r>
      <w:proofErr w:type="spellEnd"/>
      <w:r w:rsidR="008D3CF6" w:rsidRPr="00EA1604">
        <w:rPr>
          <w:rFonts w:ascii="Times New Roman" w:hAnsi="Times New Roman" w:cs="Times New Roman"/>
          <w:sz w:val="24"/>
          <w:szCs w:val="24"/>
        </w:rPr>
        <w:t xml:space="preserve">. Item vita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hominum</w:t>
      </w:r>
      <w:proofErr w:type="spellEnd"/>
      <w:r w:rsidR="008D3CF6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8D3CF6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modum</w:t>
      </w:r>
      <w:proofErr w:type="spellEnd"/>
      <w:r w:rsidR="008D3CF6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statere</w:t>
      </w:r>
      <w:proofErr w:type="spellEnd"/>
      <w:r w:rsidR="0058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mouetur</w:t>
      </w:r>
      <w:proofErr w:type="spellEnd"/>
      <w:r w:rsidR="008D3CF6" w:rsidRPr="00EA1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8D3CF6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="008D3CF6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8D3CF6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eleuata</w:t>
      </w:r>
      <w:proofErr w:type="spellEnd"/>
      <w:r w:rsidR="008D3CF6" w:rsidRPr="00EA1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deprimitur</w:t>
      </w:r>
      <w:proofErr w:type="spellEnd"/>
      <w:r w:rsidR="008D3CF6" w:rsidRPr="00EA1604">
        <w:rPr>
          <w:rFonts w:ascii="Times New Roman" w:hAnsi="Times New Roman" w:cs="Times New Roman"/>
          <w:sz w:val="24"/>
          <w:szCs w:val="24"/>
        </w:rPr>
        <w:t xml:space="preserve"> altera et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econtro</w:t>
      </w:r>
      <w:proofErr w:type="spellEnd"/>
      <w:r w:rsidR="00D724CB" w:rsidRPr="00EA1604">
        <w:rPr>
          <w:rFonts w:ascii="Times New Roman" w:hAnsi="Times New Roman" w:cs="Times New Roman"/>
          <w:sz w:val="24"/>
          <w:szCs w:val="24"/>
        </w:rPr>
        <w:t>.</w:t>
      </w:r>
      <w:r w:rsidR="008D3CF6" w:rsidRPr="00EA1604">
        <w:rPr>
          <w:rFonts w:ascii="Times New Roman" w:hAnsi="Times New Roman" w:cs="Times New Roman"/>
          <w:sz w:val="24"/>
          <w:szCs w:val="24"/>
        </w:rPr>
        <w:t xml:space="preserve"> </w:t>
      </w:r>
      <w:r w:rsidR="00D724CB" w:rsidRPr="00EA1604">
        <w:rPr>
          <w:rFonts w:ascii="Times New Roman" w:hAnsi="Times New Roman" w:cs="Times New Roman"/>
          <w:sz w:val="24"/>
          <w:szCs w:val="24"/>
        </w:rPr>
        <w:t>S</w:t>
      </w:r>
      <w:r w:rsidR="008D3CF6" w:rsidRPr="00EA1604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tiranni</w:t>
      </w:r>
      <w:proofErr w:type="spellEnd"/>
      <w:r w:rsidR="008D3CF6" w:rsidRPr="00EA160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presenti</w:t>
      </w:r>
      <w:proofErr w:type="spellEnd"/>
      <w:r w:rsidR="0058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eleuati</w:t>
      </w:r>
      <w:proofErr w:type="spellEnd"/>
      <w:r w:rsidR="008D3CF6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deprimunt</w:t>
      </w:r>
      <w:proofErr w:type="spellEnd"/>
      <w:r w:rsidR="008D3CF6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pauperes</w:t>
      </w:r>
      <w:proofErr w:type="spellEnd"/>
      <w:r w:rsidR="008D3CF6" w:rsidRPr="00EA160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iustos</w:t>
      </w:r>
      <w:proofErr w:type="spellEnd"/>
      <w:r w:rsidR="00D724CB" w:rsidRPr="00EA1604">
        <w:rPr>
          <w:rFonts w:ascii="Times New Roman" w:hAnsi="Times New Roman" w:cs="Times New Roman"/>
          <w:sz w:val="24"/>
          <w:szCs w:val="24"/>
        </w:rPr>
        <w:t>.</w:t>
      </w:r>
      <w:r w:rsidR="00582905">
        <w:rPr>
          <w:rFonts w:ascii="Times New Roman" w:hAnsi="Times New Roman" w:cs="Times New Roman"/>
          <w:sz w:val="24"/>
          <w:szCs w:val="24"/>
        </w:rPr>
        <w:t xml:space="preserve"> </w:t>
      </w:r>
      <w:r w:rsidR="00D724CB" w:rsidRPr="00EA1604">
        <w:rPr>
          <w:rFonts w:ascii="Times New Roman" w:hAnsi="Times New Roman" w:cs="Times New Roman"/>
          <w:sz w:val="24"/>
          <w:szCs w:val="24"/>
        </w:rPr>
        <w:t>S</w:t>
      </w:r>
      <w:r w:rsidR="008D3CF6" w:rsidRPr="00EA1604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 w:rsidR="008D3CF6" w:rsidRPr="00EA160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futuro</w:t>
      </w:r>
      <w:proofErr w:type="spellEnd"/>
      <w:r w:rsidR="008D3CF6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iustis</w:t>
      </w:r>
      <w:proofErr w:type="spellEnd"/>
      <w:r w:rsidR="008D3CF6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eleuatis</w:t>
      </w:r>
      <w:proofErr w:type="spellEnd"/>
      <w:r w:rsidR="00D724CB" w:rsidRPr="00EA1604">
        <w:rPr>
          <w:rFonts w:ascii="Times New Roman" w:hAnsi="Times New Roman" w:cs="Times New Roman"/>
          <w:sz w:val="24"/>
          <w:szCs w:val="24"/>
        </w:rPr>
        <w:t>,</w:t>
      </w:r>
      <w:r w:rsidR="008D3CF6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tiranni</w:t>
      </w:r>
      <w:proofErr w:type="spellEnd"/>
      <w:r w:rsidR="008D3CF6"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deprimentur</w:t>
      </w:r>
      <w:proofErr w:type="spellEnd"/>
      <w:r w:rsidR="008D3CF6" w:rsidRPr="00EA1604">
        <w:rPr>
          <w:rFonts w:ascii="Times New Roman" w:hAnsi="Times New Roman" w:cs="Times New Roman"/>
          <w:sz w:val="24"/>
          <w:szCs w:val="24"/>
        </w:rPr>
        <w:t xml:space="preserve">. Exemplum in Susanna et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senibus</w:t>
      </w:r>
      <w:proofErr w:type="spellEnd"/>
      <w:r w:rsidR="008D3CF6" w:rsidRPr="00EA1604">
        <w:rPr>
          <w:rFonts w:ascii="Times New Roman" w:hAnsi="Times New Roman" w:cs="Times New Roman"/>
          <w:sz w:val="24"/>
          <w:szCs w:val="24"/>
        </w:rPr>
        <w:t>, Dan. 13</w:t>
      </w:r>
      <w:r w:rsidR="00D724CB" w:rsidRPr="00EA1604">
        <w:rPr>
          <w:rFonts w:ascii="Times New Roman" w:hAnsi="Times New Roman" w:cs="Times New Roman"/>
          <w:sz w:val="24"/>
          <w:szCs w:val="24"/>
        </w:rPr>
        <w:t>[:5]</w:t>
      </w:r>
      <w:r w:rsidR="008D3CF6" w:rsidRPr="00EA1604">
        <w:rPr>
          <w:rFonts w:ascii="Times New Roman" w:hAnsi="Times New Roman" w:cs="Times New Roman"/>
          <w:sz w:val="24"/>
          <w:szCs w:val="24"/>
        </w:rPr>
        <w:t>.</w:t>
      </w:r>
      <w:r w:rsidR="00D724CB" w:rsidRPr="00EA1604">
        <w:rPr>
          <w:rFonts w:ascii="Times New Roman" w:hAnsi="Times New Roman" w:cs="Times New Roman"/>
          <w:sz w:val="24"/>
          <w:szCs w:val="24"/>
        </w:rPr>
        <w:t xml:space="preserve"> </w:t>
      </w:r>
      <w:r w:rsidR="008D3CF6" w:rsidRPr="00EA1604">
        <w:rPr>
          <w:rFonts w:ascii="Times New Roman" w:hAnsi="Times New Roman" w:cs="Times New Roman"/>
          <w:sz w:val="24"/>
          <w:szCs w:val="24"/>
        </w:rPr>
        <w:t xml:space="preserve">In Petro et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Herode</w:t>
      </w:r>
      <w:proofErr w:type="spellEnd"/>
      <w:r w:rsidR="008D3CF6" w:rsidRPr="00EA1604">
        <w:rPr>
          <w:rFonts w:ascii="Times New Roman" w:hAnsi="Times New Roman" w:cs="Times New Roman"/>
          <w:sz w:val="24"/>
          <w:szCs w:val="24"/>
        </w:rPr>
        <w:t xml:space="preserve">, Act. 12[:1]. In </w:t>
      </w:r>
      <w:proofErr w:type="spellStart"/>
      <w:r w:rsidR="008D3CF6" w:rsidRPr="00EA1604">
        <w:rPr>
          <w:rFonts w:ascii="Times New Roman" w:hAnsi="Times New Roman" w:cs="Times New Roman"/>
          <w:sz w:val="24"/>
          <w:szCs w:val="24"/>
        </w:rPr>
        <w:t>Domitiano</w:t>
      </w:r>
      <w:proofErr w:type="spellEnd"/>
      <w:r w:rsidR="008D3CF6" w:rsidRPr="00EA1604">
        <w:rPr>
          <w:rFonts w:ascii="Times New Roman" w:hAnsi="Times New Roman" w:cs="Times New Roman"/>
          <w:sz w:val="24"/>
          <w:szCs w:val="24"/>
        </w:rPr>
        <w:t xml:space="preserve"> et Johanne. </w:t>
      </w:r>
      <w:r w:rsidR="00EA1604" w:rsidRPr="00EA1604">
        <w:rPr>
          <w:rFonts w:ascii="Times New Roman" w:hAnsi="Times New Roman" w:cs="Times New Roman"/>
          <w:sz w:val="24"/>
          <w:szCs w:val="24"/>
        </w:rPr>
        <w:t>Et sic nota-</w:t>
      </w:r>
    </w:p>
    <w:p w14:paraId="11A4214C" w14:textId="66F28C3D" w:rsidR="00EA1604" w:rsidRPr="00EA1604" w:rsidRDefault="00EA1604" w:rsidP="000740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1604">
        <w:rPr>
          <w:rFonts w:ascii="Times New Roman" w:hAnsi="Times New Roman" w:cs="Times New Roman"/>
          <w:sz w:val="24"/>
          <w:szCs w:val="24"/>
        </w:rPr>
        <w:lastRenderedPageBreak/>
        <w:t>/fol. 324ra/</w:t>
      </w:r>
    </w:p>
    <w:p w14:paraId="26EA441E" w14:textId="77777777" w:rsidR="00854EC8" w:rsidRDefault="00EA1604" w:rsidP="000740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1604">
        <w:rPr>
          <w:rFonts w:ascii="Times New Roman" w:hAnsi="Times New Roman" w:cs="Times New Roman"/>
          <w:sz w:val="24"/>
          <w:szCs w:val="24"/>
        </w:rPr>
        <w:t xml:space="preserve">tur hic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decus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exaltacione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sancti</w:t>
      </w:r>
      <w:proofErr w:type="spellEnd"/>
      <w:r w:rsidR="00824218">
        <w:rPr>
          <w:rFonts w:ascii="Times New Roman" w:hAnsi="Times New Roman" w:cs="Times New Roman"/>
          <w:sz w:val="24"/>
          <w:szCs w:val="24"/>
        </w:rPr>
        <w:t>,</w:t>
      </w:r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decus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oppressione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tiranni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E35465" w14:textId="261F8B6D" w:rsidR="00535539" w:rsidRPr="00EA1604" w:rsidRDefault="00EA1604" w:rsidP="000740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1604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gradu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retrogrado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videntur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procedere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malorum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procedunt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honoribus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quibus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eleuantur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et a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u</w:t>
      </w:r>
      <w:r w:rsidR="0082421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A1604">
        <w:rPr>
          <w:rFonts w:ascii="Times New Roman" w:hAnsi="Times New Roman" w:cs="Times New Roman"/>
          <w:sz w:val="24"/>
          <w:szCs w:val="24"/>
        </w:rPr>
        <w:t>iis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quibus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dilatantur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et a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deliciis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quibus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impinguantur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vtilitatem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egestatem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angustiam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inferni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Job [21:13]: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Ducunt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bonis</w:t>
      </w:r>
      <w:proofErr w:type="spellEnd"/>
      <w:r w:rsidRPr="00EA1604">
        <w:rPr>
          <w:rFonts w:ascii="Times New Roman" w:hAnsi="Times New Roman" w:cs="Times New Roman"/>
          <w:i/>
          <w:iCs/>
          <w:sz w:val="24"/>
          <w:szCs w:val="24"/>
        </w:rPr>
        <w:t xml:space="preserve"> dies </w:t>
      </w:r>
      <w:proofErr w:type="spellStart"/>
      <w:r w:rsidRPr="00EA1604">
        <w:rPr>
          <w:rFonts w:ascii="Times New Roman" w:hAnsi="Times New Roman" w:cs="Times New Roman"/>
          <w:i/>
          <w:iCs/>
          <w:sz w:val="24"/>
          <w:szCs w:val="24"/>
        </w:rPr>
        <w:t>suos</w:t>
      </w:r>
      <w:proofErr w:type="spellEnd"/>
      <w:r w:rsidR="00BA685C">
        <w:rPr>
          <w:rFonts w:ascii="Times New Roman" w:hAnsi="Times New Roman" w:cs="Times New Roman"/>
          <w:sz w:val="24"/>
          <w:szCs w:val="24"/>
        </w:rPr>
        <w:t>, etc.</w:t>
      </w:r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r w:rsidR="00BA685C">
        <w:rPr>
          <w:rFonts w:ascii="Times New Roman" w:hAnsi="Times New Roman" w:cs="Times New Roman"/>
          <w:sz w:val="24"/>
          <w:szCs w:val="24"/>
        </w:rPr>
        <w:t>B</w:t>
      </w:r>
      <w:r w:rsidRPr="00EA1604">
        <w:rPr>
          <w:rFonts w:ascii="Times New Roman" w:hAnsi="Times New Roman" w:cs="Times New Roman"/>
          <w:sz w:val="24"/>
          <w:szCs w:val="24"/>
        </w:rPr>
        <w:t xml:space="preserve">oni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econtro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humilitate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paupertate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substantie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>, a</w:t>
      </w:r>
      <w:r w:rsidR="00BA685C">
        <w:rPr>
          <w:rFonts w:ascii="Times New Roman" w:hAnsi="Times New Roman" w:cs="Times New Roman"/>
          <w:sz w:val="24"/>
          <w:szCs w:val="24"/>
        </w:rPr>
        <w:t>d</w:t>
      </w:r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austeritate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penitencie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procedunt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honorem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fertilitatem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substantie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, et ad </w:t>
      </w:r>
      <w:proofErr w:type="spellStart"/>
      <w:r w:rsidRPr="00EA1604">
        <w:rPr>
          <w:rFonts w:ascii="Times New Roman" w:hAnsi="Times New Roman" w:cs="Times New Roman"/>
          <w:sz w:val="24"/>
          <w:szCs w:val="24"/>
        </w:rPr>
        <w:t>delicias</w:t>
      </w:r>
      <w:proofErr w:type="spellEnd"/>
      <w:r w:rsidRPr="00EA1604">
        <w:rPr>
          <w:rFonts w:ascii="Times New Roman" w:hAnsi="Times New Roman" w:cs="Times New Roman"/>
          <w:sz w:val="24"/>
          <w:szCs w:val="24"/>
        </w:rPr>
        <w:t xml:space="preserve"> paradisi. </w:t>
      </w:r>
      <w:r w:rsidR="00BA685C">
        <w:rPr>
          <w:rFonts w:ascii="Times New Roman" w:hAnsi="Times New Roman" w:cs="Times New Roman"/>
          <w:sz w:val="24"/>
          <w:szCs w:val="24"/>
        </w:rPr>
        <w:t>Secundum</w:t>
      </w:r>
      <w:r w:rsidR="008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85C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BA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85C">
        <w:rPr>
          <w:rFonts w:ascii="Times New Roman" w:hAnsi="Times New Roman" w:cs="Times New Roman"/>
          <w:sz w:val="24"/>
          <w:szCs w:val="24"/>
        </w:rPr>
        <w:t>tristicia</w:t>
      </w:r>
      <w:proofErr w:type="spellEnd"/>
      <w:r w:rsidR="00BA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85C">
        <w:rPr>
          <w:rFonts w:ascii="Times New Roman" w:hAnsi="Times New Roman" w:cs="Times New Roman"/>
          <w:sz w:val="24"/>
          <w:szCs w:val="24"/>
        </w:rPr>
        <w:t>vestra</w:t>
      </w:r>
      <w:proofErr w:type="spellEnd"/>
      <w:r w:rsidR="00BA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85C">
        <w:rPr>
          <w:rFonts w:ascii="Times New Roman" w:hAnsi="Times New Roman" w:cs="Times New Roman"/>
          <w:sz w:val="24"/>
          <w:szCs w:val="24"/>
        </w:rPr>
        <w:t>vertetur</w:t>
      </w:r>
      <w:proofErr w:type="spellEnd"/>
      <w:r w:rsidR="00BA685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A685C">
        <w:rPr>
          <w:rFonts w:ascii="Times New Roman" w:hAnsi="Times New Roman" w:cs="Times New Roman"/>
          <w:sz w:val="24"/>
          <w:szCs w:val="24"/>
        </w:rPr>
        <w:t>gaudium</w:t>
      </w:r>
      <w:proofErr w:type="spellEnd"/>
      <w:r w:rsidR="00BA685C">
        <w:rPr>
          <w:rFonts w:ascii="Times New Roman" w:hAnsi="Times New Roman" w:cs="Times New Roman"/>
          <w:sz w:val="24"/>
          <w:szCs w:val="24"/>
        </w:rPr>
        <w:t>. Item</w:t>
      </w:r>
      <w:r w:rsidR="00854EC8">
        <w:rPr>
          <w:rFonts w:ascii="Times New Roman" w:hAnsi="Times New Roman" w:cs="Times New Roman"/>
          <w:sz w:val="24"/>
          <w:szCs w:val="24"/>
        </w:rPr>
        <w:t xml:space="preserve"> </w:t>
      </w:r>
      <w:r w:rsidR="00BA685C">
        <w:rPr>
          <w:rFonts w:ascii="Times New Roman" w:hAnsi="Times New Roman" w:cs="Times New Roman"/>
          <w:sz w:val="24"/>
          <w:szCs w:val="24"/>
        </w:rPr>
        <w:t xml:space="preserve">sicut in </w:t>
      </w:r>
      <w:proofErr w:type="spellStart"/>
      <w:r w:rsidR="00BA685C">
        <w:rPr>
          <w:rFonts w:ascii="Times New Roman" w:hAnsi="Times New Roman" w:cs="Times New Roman"/>
          <w:sz w:val="24"/>
          <w:szCs w:val="24"/>
        </w:rPr>
        <w:t>corporalibus</w:t>
      </w:r>
      <w:proofErr w:type="spellEnd"/>
      <w:r w:rsidR="00BA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85C">
        <w:rPr>
          <w:rFonts w:ascii="Times New Roman" w:hAnsi="Times New Roman" w:cs="Times New Roman"/>
          <w:sz w:val="24"/>
          <w:szCs w:val="24"/>
        </w:rPr>
        <w:t>contrarius</w:t>
      </w:r>
      <w:proofErr w:type="spellEnd"/>
      <w:r w:rsidR="00BA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85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A685C">
        <w:rPr>
          <w:rFonts w:ascii="Times New Roman" w:hAnsi="Times New Roman" w:cs="Times New Roman"/>
          <w:sz w:val="24"/>
          <w:szCs w:val="24"/>
        </w:rPr>
        <w:t xml:space="preserve"> ordo</w:t>
      </w:r>
      <w:r w:rsidR="000F33D0">
        <w:rPr>
          <w:rFonts w:ascii="Times New Roman" w:hAnsi="Times New Roman" w:cs="Times New Roman"/>
          <w:sz w:val="24"/>
          <w:szCs w:val="24"/>
        </w:rPr>
        <w:t>.</w:t>
      </w:r>
      <w:r w:rsidR="00BA685C">
        <w:rPr>
          <w:rFonts w:ascii="Times New Roman" w:hAnsi="Times New Roman" w:cs="Times New Roman"/>
          <w:sz w:val="24"/>
          <w:szCs w:val="24"/>
        </w:rPr>
        <w:t xml:space="preserve"> </w:t>
      </w:r>
      <w:r w:rsidR="000F33D0">
        <w:rPr>
          <w:rFonts w:ascii="Times New Roman" w:hAnsi="Times New Roman" w:cs="Times New Roman"/>
          <w:sz w:val="24"/>
          <w:szCs w:val="24"/>
        </w:rPr>
        <w:t>I</w:t>
      </w:r>
      <w:r w:rsidR="00BA685C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BA685C">
        <w:rPr>
          <w:rFonts w:ascii="Times New Roman" w:hAnsi="Times New Roman" w:cs="Times New Roman"/>
          <w:sz w:val="24"/>
          <w:szCs w:val="24"/>
        </w:rPr>
        <w:t>lucrando</w:t>
      </w:r>
      <w:proofErr w:type="spellEnd"/>
      <w:r w:rsidR="00BA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precedit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difficile, scilicet,</w:t>
      </w:r>
      <w:r w:rsidR="008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operari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laborare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succedit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delectabile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premiari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quiescere</w:t>
      </w:r>
      <w:proofErr w:type="spellEnd"/>
      <w:r w:rsidR="00854EC8">
        <w:rPr>
          <w:rFonts w:ascii="Times New Roman" w:hAnsi="Times New Roman" w:cs="Times New Roman"/>
          <w:sz w:val="24"/>
          <w:szCs w:val="24"/>
        </w:rPr>
        <w:t xml:space="preserve"> </w:t>
      </w:r>
      <w:r w:rsidR="007D1ACA">
        <w:rPr>
          <w:rFonts w:ascii="Times New Roman" w:hAnsi="Times New Roman" w:cs="Times New Roman"/>
          <w:sz w:val="24"/>
          <w:szCs w:val="24"/>
        </w:rPr>
        <w:t xml:space="preserve">sed in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expendendo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econtro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precedit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delectabile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commedere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et</w:t>
      </w:r>
      <w:r w:rsidR="008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bibere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Succedit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autem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amarum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et difficile, scilicet,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computare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soluere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>. Sic</w:t>
      </w:r>
      <w:r w:rsidR="008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spiritualibus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precedat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difficile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vigilare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ieiunare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succedit</w:t>
      </w:r>
      <w:proofErr w:type="spellEnd"/>
      <w:r w:rsidR="008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delectabile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. [33:20]: </w:t>
      </w:r>
      <w:r w:rsidR="007D1ACA" w:rsidRPr="007D1ACA">
        <w:rPr>
          <w:rFonts w:ascii="Times New Roman" w:hAnsi="Times New Roman" w:cs="Times New Roman"/>
          <w:i/>
          <w:iCs/>
          <w:sz w:val="24"/>
          <w:szCs w:val="24"/>
        </w:rPr>
        <w:t>Multe</w:t>
      </w:r>
      <w:r w:rsidR="007D1ACA">
        <w:rPr>
          <w:rFonts w:ascii="Times New Roman" w:hAnsi="Times New Roman" w:cs="Times New Roman"/>
          <w:sz w:val="24"/>
          <w:szCs w:val="24"/>
        </w:rPr>
        <w:t xml:space="preserve"> sunt</w:t>
      </w:r>
      <w:r w:rsidR="007D1ACA" w:rsidRPr="007D1AC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D1ACA" w:rsidRPr="007D1ACA">
        <w:rPr>
          <w:rFonts w:ascii="Times New Roman" w:hAnsi="Times New Roman" w:cs="Times New Roman"/>
          <w:i/>
          <w:iCs/>
          <w:sz w:val="24"/>
          <w:szCs w:val="24"/>
        </w:rPr>
        <w:t>tribulationes</w:t>
      </w:r>
      <w:proofErr w:type="spellEnd"/>
      <w:r w:rsidR="007D1ACA" w:rsidRPr="007D1AC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D1ACA" w:rsidRPr="007D1ACA">
        <w:rPr>
          <w:rFonts w:ascii="Times New Roman" w:hAnsi="Times New Roman" w:cs="Times New Roman"/>
          <w:i/>
          <w:iCs/>
          <w:sz w:val="24"/>
          <w:szCs w:val="24"/>
        </w:rPr>
        <w:t>justorum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precedat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8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delectabile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succedit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difficile.</w:t>
      </w:r>
      <w:r w:rsidR="00854EC8">
        <w:rPr>
          <w:rFonts w:ascii="Times New Roman" w:hAnsi="Times New Roman" w:cs="Times New Roman"/>
          <w:sz w:val="24"/>
          <w:szCs w:val="24"/>
        </w:rPr>
        <w:t xml:space="preserve"> </w:t>
      </w:r>
      <w:r w:rsidR="007D1ACA">
        <w:rPr>
          <w:rFonts w:ascii="Times New Roman" w:hAnsi="Times New Roman" w:cs="Times New Roman"/>
          <w:sz w:val="24"/>
          <w:szCs w:val="24"/>
        </w:rPr>
        <w:t xml:space="preserve">Nam Job </w:t>
      </w:r>
      <w:r w:rsidR="004D7C0F">
        <w:rPr>
          <w:rFonts w:ascii="Times New Roman" w:hAnsi="Times New Roman" w:cs="Times New Roman"/>
          <w:sz w:val="24"/>
          <w:szCs w:val="24"/>
        </w:rPr>
        <w:t>21</w:t>
      </w:r>
      <w:r w:rsidR="007D1ACA">
        <w:rPr>
          <w:rFonts w:ascii="Times New Roman" w:hAnsi="Times New Roman" w:cs="Times New Roman"/>
          <w:sz w:val="24"/>
          <w:szCs w:val="24"/>
        </w:rPr>
        <w:t>[</w:t>
      </w:r>
      <w:r w:rsidR="004D7C0F">
        <w:rPr>
          <w:rFonts w:ascii="Times New Roman" w:hAnsi="Times New Roman" w:cs="Times New Roman"/>
          <w:sz w:val="24"/>
          <w:szCs w:val="24"/>
        </w:rPr>
        <w:t>:13]:</w:t>
      </w:r>
      <w:r w:rsidR="007D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ACA" w:rsidRPr="004D7C0F">
        <w:rPr>
          <w:rFonts w:ascii="Times New Roman" w:hAnsi="Times New Roman" w:cs="Times New Roman"/>
          <w:i/>
          <w:iCs/>
          <w:sz w:val="24"/>
          <w:szCs w:val="24"/>
        </w:rPr>
        <w:t>Ducunt</w:t>
      </w:r>
      <w:proofErr w:type="spellEnd"/>
      <w:r w:rsidR="007D1ACA" w:rsidRPr="004D7C0F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7D1ACA" w:rsidRPr="004D7C0F">
        <w:rPr>
          <w:rFonts w:ascii="Times New Roman" w:hAnsi="Times New Roman" w:cs="Times New Roman"/>
          <w:i/>
          <w:iCs/>
          <w:sz w:val="24"/>
          <w:szCs w:val="24"/>
        </w:rPr>
        <w:t>bonis</w:t>
      </w:r>
      <w:proofErr w:type="spellEnd"/>
      <w:r w:rsidR="007D1ACA" w:rsidRPr="004D7C0F">
        <w:rPr>
          <w:rFonts w:ascii="Times New Roman" w:hAnsi="Times New Roman" w:cs="Times New Roman"/>
          <w:i/>
          <w:iCs/>
          <w:sz w:val="24"/>
          <w:szCs w:val="24"/>
        </w:rPr>
        <w:t xml:space="preserve"> dies</w:t>
      </w:r>
      <w:r w:rsidR="0085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D1ACA" w:rsidRPr="004D7C0F">
        <w:rPr>
          <w:rFonts w:ascii="Times New Roman" w:hAnsi="Times New Roman" w:cs="Times New Roman"/>
          <w:i/>
          <w:iCs/>
          <w:sz w:val="24"/>
          <w:szCs w:val="24"/>
        </w:rPr>
        <w:t>suos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, etc. Exemplum de </w:t>
      </w:r>
      <w:proofErr w:type="spellStart"/>
      <w:r w:rsidR="007D1ACA">
        <w:rPr>
          <w:rFonts w:ascii="Times New Roman" w:hAnsi="Times New Roman" w:cs="Times New Roman"/>
          <w:sz w:val="24"/>
          <w:szCs w:val="24"/>
        </w:rPr>
        <w:t>diuite</w:t>
      </w:r>
      <w:proofErr w:type="spellEnd"/>
      <w:r w:rsidR="007D1ACA">
        <w:rPr>
          <w:rFonts w:ascii="Times New Roman" w:hAnsi="Times New Roman" w:cs="Times New Roman"/>
          <w:sz w:val="24"/>
          <w:szCs w:val="24"/>
        </w:rPr>
        <w:t xml:space="preserve"> et Lazaro</w:t>
      </w:r>
      <w:r w:rsidR="004D7C0F">
        <w:rPr>
          <w:rFonts w:ascii="Times New Roman" w:hAnsi="Times New Roman" w:cs="Times New Roman"/>
          <w:sz w:val="24"/>
          <w:szCs w:val="24"/>
        </w:rPr>
        <w:t>, [Luc. 16:19].</w:t>
      </w:r>
    </w:p>
    <w:sectPr w:rsidR="00535539" w:rsidRPr="00EA1604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A1090" w14:textId="77777777" w:rsidR="00A12C00" w:rsidRDefault="00A12C00" w:rsidP="00A12C00">
      <w:pPr>
        <w:spacing w:after="0" w:line="240" w:lineRule="auto"/>
      </w:pPr>
      <w:r>
        <w:separator/>
      </w:r>
    </w:p>
  </w:endnote>
  <w:endnote w:type="continuationSeparator" w:id="0">
    <w:p w14:paraId="7850DDDC" w14:textId="77777777" w:rsidR="00A12C00" w:rsidRDefault="00A12C00" w:rsidP="00A1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28A8F" w14:textId="77777777" w:rsidR="00A12C00" w:rsidRDefault="00A12C00" w:rsidP="00A12C00">
      <w:pPr>
        <w:spacing w:after="0" w:line="240" w:lineRule="auto"/>
      </w:pPr>
      <w:r>
        <w:separator/>
      </w:r>
    </w:p>
  </w:footnote>
  <w:footnote w:type="continuationSeparator" w:id="0">
    <w:p w14:paraId="3B163C16" w14:textId="77777777" w:rsidR="00A12C00" w:rsidRDefault="00A12C00" w:rsidP="00A12C00">
      <w:pPr>
        <w:spacing w:after="0" w:line="240" w:lineRule="auto"/>
      </w:pPr>
      <w:r>
        <w:continuationSeparator/>
      </w:r>
    </w:p>
  </w:footnote>
  <w:footnote w:id="1">
    <w:p w14:paraId="2D921DDA" w14:textId="71D65B1C" w:rsidR="00A12C00" w:rsidRPr="00D724CB" w:rsidRDefault="00A12C0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724C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72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24CB">
        <w:rPr>
          <w:rFonts w:ascii="Times New Roman" w:hAnsi="Times New Roman" w:cs="Times New Roman"/>
          <w:sz w:val="24"/>
          <w:szCs w:val="24"/>
        </w:rPr>
        <w:t>muliere</w:t>
      </w:r>
      <w:proofErr w:type="spellEnd"/>
      <w:r w:rsidRPr="00D724C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724CB">
        <w:rPr>
          <w:rFonts w:ascii="Times New Roman" w:hAnsi="Times New Roman" w:cs="Times New Roman"/>
          <w:sz w:val="24"/>
          <w:szCs w:val="24"/>
        </w:rPr>
        <w:t xml:space="preserve"> </w:t>
      </w:r>
      <w:r w:rsidRPr="00D724CB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D724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24CB">
        <w:rPr>
          <w:rFonts w:ascii="Times New Roman" w:hAnsi="Times New Roman" w:cs="Times New Roman"/>
          <w:strike/>
          <w:sz w:val="24"/>
          <w:szCs w:val="24"/>
        </w:rPr>
        <w:t>breui</w:t>
      </w:r>
      <w:proofErr w:type="spellEnd"/>
      <w:r w:rsidRPr="00D724CB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31870EDD" w14:textId="77777777" w:rsidR="00A12C00" w:rsidRPr="00D724CB" w:rsidRDefault="00A12C00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6BCBDA7F" w14:textId="782B94D9" w:rsidR="00A12C00" w:rsidRDefault="00A12C0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724C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72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24CB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D724C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724CB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D724CB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D724CB">
        <w:rPr>
          <w:rFonts w:ascii="Times New Roman" w:hAnsi="Times New Roman" w:cs="Times New Roman"/>
          <w:sz w:val="24"/>
          <w:szCs w:val="24"/>
        </w:rPr>
        <w:t xml:space="preserve"> in F 80.</w:t>
      </w:r>
    </w:p>
    <w:p w14:paraId="20657124" w14:textId="77777777" w:rsidR="0007407D" w:rsidRPr="00D724CB" w:rsidRDefault="0007407D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550041E4" w14:textId="6730DCBC" w:rsidR="002319A7" w:rsidRPr="00D724CB" w:rsidRDefault="002319A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724C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72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24CB">
        <w:rPr>
          <w:rFonts w:ascii="Times New Roman" w:hAnsi="Times New Roman" w:cs="Times New Roman"/>
          <w:sz w:val="24"/>
          <w:szCs w:val="24"/>
        </w:rPr>
        <w:t>Christumque</w:t>
      </w:r>
      <w:proofErr w:type="spellEnd"/>
      <w:r w:rsidRPr="00D724C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724CB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D724CB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r w:rsidRPr="00D724CB">
        <w:rPr>
          <w:rFonts w:ascii="Times New Roman" w:hAnsi="Times New Roman" w:cs="Times New Roman"/>
          <w:sz w:val="24"/>
          <w:szCs w:val="24"/>
        </w:rPr>
        <w:t>qua F 80.</w:t>
      </w:r>
    </w:p>
    <w:p w14:paraId="4E5C61AA" w14:textId="77777777" w:rsidR="00076642" w:rsidRPr="00D724CB" w:rsidRDefault="00076642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74E2D62F" w14:textId="2EE608F6" w:rsidR="00076642" w:rsidRPr="00D724CB" w:rsidRDefault="0007664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724C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724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24CB">
        <w:rPr>
          <w:rFonts w:ascii="Times New Roman" w:hAnsi="Times New Roman" w:cs="Times New Roman"/>
          <w:sz w:val="24"/>
          <w:szCs w:val="24"/>
        </w:rPr>
        <w:t>homo ]</w:t>
      </w:r>
      <w:proofErr w:type="gramEnd"/>
      <w:r w:rsidRPr="00D724CB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D724CB">
        <w:rPr>
          <w:rFonts w:ascii="Times New Roman" w:hAnsi="Times New Roman" w:cs="Times New Roman"/>
          <w:sz w:val="24"/>
          <w:szCs w:val="24"/>
        </w:rPr>
        <w:t>om.</w:t>
      </w:r>
      <w:proofErr w:type="spellEnd"/>
      <w:r w:rsidRPr="00D724CB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5">
    <w:p w14:paraId="6E1C7E07" w14:textId="53297740" w:rsidR="006165CE" w:rsidRPr="00D724CB" w:rsidRDefault="006165C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724C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724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24CB">
        <w:rPr>
          <w:rFonts w:ascii="Times New Roman" w:hAnsi="Times New Roman" w:cs="Times New Roman"/>
          <w:sz w:val="24"/>
          <w:szCs w:val="24"/>
        </w:rPr>
        <w:t>sed ]</w:t>
      </w:r>
      <w:proofErr w:type="gramEnd"/>
      <w:r w:rsidRPr="00D724CB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D724CB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D724C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D724CB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437AEC03" w14:textId="77777777" w:rsidR="00B30262" w:rsidRPr="00D724CB" w:rsidRDefault="00B30262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6">
    <w:p w14:paraId="237F9469" w14:textId="29BF336C" w:rsidR="00B30262" w:rsidRPr="00D724CB" w:rsidRDefault="00B3026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724C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72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24CB">
        <w:rPr>
          <w:rFonts w:ascii="Times New Roman" w:hAnsi="Times New Roman" w:cs="Times New Roman"/>
          <w:sz w:val="24"/>
          <w:szCs w:val="24"/>
        </w:rPr>
        <w:t>merita</w:t>
      </w:r>
      <w:proofErr w:type="spellEnd"/>
      <w:r w:rsidRPr="00D724C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724CB">
        <w:rPr>
          <w:rFonts w:ascii="Times New Roman" w:hAnsi="Times New Roman" w:cs="Times New Roman"/>
          <w:sz w:val="24"/>
          <w:szCs w:val="24"/>
        </w:rPr>
        <w:t xml:space="preserve"> </w:t>
      </w:r>
      <w:r w:rsidRPr="00D724CB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D724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24CB">
        <w:rPr>
          <w:rFonts w:ascii="Times New Roman" w:hAnsi="Times New Roman" w:cs="Times New Roman"/>
          <w:sz w:val="24"/>
          <w:szCs w:val="24"/>
        </w:rPr>
        <w:t>merita</w:t>
      </w:r>
      <w:proofErr w:type="spellEnd"/>
      <w:r w:rsidRPr="00D724CB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7">
    <w:p w14:paraId="031FE188" w14:textId="54C7F611" w:rsidR="009157DF" w:rsidRDefault="009157D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724C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724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24CB">
        <w:rPr>
          <w:rFonts w:ascii="Times New Roman" w:hAnsi="Times New Roman" w:cs="Times New Roman"/>
          <w:sz w:val="24"/>
          <w:szCs w:val="24"/>
        </w:rPr>
        <w:t>Augustinus ]</w:t>
      </w:r>
      <w:proofErr w:type="gramEnd"/>
      <w:r w:rsidRPr="00D724CB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D724CB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D724CB">
        <w:rPr>
          <w:rFonts w:ascii="Times New Roman" w:hAnsi="Times New Roman" w:cs="Times New Roman"/>
          <w:sz w:val="24"/>
          <w:szCs w:val="24"/>
        </w:rPr>
        <w:t xml:space="preserve"> autem F 80.</w:t>
      </w:r>
    </w:p>
    <w:p w14:paraId="780379F9" w14:textId="77777777" w:rsidR="00854EC8" w:rsidRPr="00D724CB" w:rsidRDefault="00854EC8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8">
    <w:p w14:paraId="01305E3C" w14:textId="13EA3F56" w:rsidR="00A61D2C" w:rsidRPr="00D724CB" w:rsidRDefault="00A61D2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724C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724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24CB">
        <w:rPr>
          <w:rFonts w:ascii="Times New Roman" w:hAnsi="Times New Roman" w:cs="Times New Roman"/>
          <w:sz w:val="24"/>
          <w:szCs w:val="24"/>
        </w:rPr>
        <w:t>tempus ]</w:t>
      </w:r>
      <w:proofErr w:type="gramEnd"/>
      <w:r w:rsidRPr="00D724CB">
        <w:rPr>
          <w:rFonts w:ascii="Times New Roman" w:hAnsi="Times New Roman" w:cs="Times New Roman"/>
          <w:sz w:val="24"/>
          <w:szCs w:val="24"/>
        </w:rPr>
        <w:t xml:space="preserve"> </w:t>
      </w:r>
      <w:r w:rsidRPr="00D724CB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proofErr w:type="spellStart"/>
      <w:r w:rsidRPr="00D724CB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D724CB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D7B3E"/>
    <w:multiLevelType w:val="multilevel"/>
    <w:tmpl w:val="88DC0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8B0A65"/>
    <w:multiLevelType w:val="multilevel"/>
    <w:tmpl w:val="D88E4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9176031">
    <w:abstractNumId w:val="1"/>
  </w:num>
  <w:num w:numId="2" w16cid:durableId="190147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39"/>
    <w:rsid w:val="00053F4B"/>
    <w:rsid w:val="0007407D"/>
    <w:rsid w:val="00076642"/>
    <w:rsid w:val="000A3118"/>
    <w:rsid w:val="000F33D0"/>
    <w:rsid w:val="001448D0"/>
    <w:rsid w:val="00167F55"/>
    <w:rsid w:val="00192DF3"/>
    <w:rsid w:val="001C49DB"/>
    <w:rsid w:val="001D37AF"/>
    <w:rsid w:val="001F7B91"/>
    <w:rsid w:val="002319A7"/>
    <w:rsid w:val="00256BA8"/>
    <w:rsid w:val="0029494C"/>
    <w:rsid w:val="00352E97"/>
    <w:rsid w:val="00373367"/>
    <w:rsid w:val="00375A98"/>
    <w:rsid w:val="003A367E"/>
    <w:rsid w:val="003F71A9"/>
    <w:rsid w:val="00433B90"/>
    <w:rsid w:val="00481EE5"/>
    <w:rsid w:val="004D7C0F"/>
    <w:rsid w:val="004E1C31"/>
    <w:rsid w:val="004F66AF"/>
    <w:rsid w:val="004F7291"/>
    <w:rsid w:val="00535539"/>
    <w:rsid w:val="00580EC2"/>
    <w:rsid w:val="00582905"/>
    <w:rsid w:val="0060075B"/>
    <w:rsid w:val="006165CE"/>
    <w:rsid w:val="00653FC5"/>
    <w:rsid w:val="006F48E7"/>
    <w:rsid w:val="00775600"/>
    <w:rsid w:val="007D1ACA"/>
    <w:rsid w:val="00824218"/>
    <w:rsid w:val="0083139C"/>
    <w:rsid w:val="0083158B"/>
    <w:rsid w:val="00854EC8"/>
    <w:rsid w:val="008D109D"/>
    <w:rsid w:val="008D3CF6"/>
    <w:rsid w:val="008E3C78"/>
    <w:rsid w:val="009157DF"/>
    <w:rsid w:val="009552DA"/>
    <w:rsid w:val="00957742"/>
    <w:rsid w:val="009E3723"/>
    <w:rsid w:val="009F57FE"/>
    <w:rsid w:val="00A12C00"/>
    <w:rsid w:val="00A5008C"/>
    <w:rsid w:val="00A56B54"/>
    <w:rsid w:val="00A61D2C"/>
    <w:rsid w:val="00B2709D"/>
    <w:rsid w:val="00B30262"/>
    <w:rsid w:val="00B355BF"/>
    <w:rsid w:val="00B35E0D"/>
    <w:rsid w:val="00B36A47"/>
    <w:rsid w:val="00B84FB7"/>
    <w:rsid w:val="00BA5EE4"/>
    <w:rsid w:val="00BA685C"/>
    <w:rsid w:val="00C0378B"/>
    <w:rsid w:val="00C719F9"/>
    <w:rsid w:val="00D13753"/>
    <w:rsid w:val="00D724CB"/>
    <w:rsid w:val="00DC070F"/>
    <w:rsid w:val="00EA1604"/>
    <w:rsid w:val="00EC67C7"/>
    <w:rsid w:val="00F63F7D"/>
    <w:rsid w:val="00F6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C29AF"/>
  <w15:chartTrackingRefBased/>
  <w15:docId w15:val="{25ADBDE3-F62B-40E4-8611-BB3145D3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5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5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5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5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5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5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5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5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5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5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5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5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5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5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5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5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5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5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5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5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5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5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5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5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00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08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2C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2C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2C0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5BF"/>
    <w:pPr>
      <w:spacing w:after="0" w:line="240" w:lineRule="auto"/>
    </w:pPr>
    <w:rPr>
      <w:rFonts w:ascii="Courier New" w:hAnsi="Courier New" w:cs="Courier New"/>
      <w:color w:val="000000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5BF"/>
    <w:rPr>
      <w:rFonts w:ascii="Courier New" w:hAnsi="Courier New" w:cs="Courier New"/>
      <w:color w:val="000000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B355B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724C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458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168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962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63601-733C-4B1C-BFA5-A13576B5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2024-09-23T15:03:00Z</dcterms:created>
  <dcterms:modified xsi:type="dcterms:W3CDTF">2024-09-23T15:36:00Z</dcterms:modified>
</cp:coreProperties>
</file>