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D5AF5" w14:textId="77777777" w:rsidR="00A219A6" w:rsidRPr="008A093C" w:rsidRDefault="00A219A6" w:rsidP="00506BF0">
      <w:pPr>
        <w:spacing w:line="480" w:lineRule="auto"/>
        <w:rPr>
          <w:rFonts w:ascii="Times New Roman" w:hAnsi="Times New Roman" w:cs="Times New Roman"/>
          <w:sz w:val="24"/>
          <w:szCs w:val="24"/>
        </w:rPr>
      </w:pPr>
      <w:r w:rsidRPr="008A093C">
        <w:rPr>
          <w:rFonts w:ascii="Times New Roman" w:hAnsi="Times New Roman" w:cs="Times New Roman"/>
          <w:sz w:val="24"/>
          <w:szCs w:val="24"/>
        </w:rPr>
        <w:t>Worcester F 80 Distinctiones</w:t>
      </w:r>
    </w:p>
    <w:p w14:paraId="05774B63" w14:textId="36EB3CFE" w:rsidR="00A219A6" w:rsidRPr="008A093C" w:rsidRDefault="00A219A6" w:rsidP="00506BF0">
      <w:pPr>
        <w:spacing w:line="480" w:lineRule="auto"/>
        <w:rPr>
          <w:rFonts w:ascii="Times New Roman" w:hAnsi="Times New Roman" w:cs="Times New Roman"/>
          <w:sz w:val="24"/>
          <w:szCs w:val="24"/>
        </w:rPr>
      </w:pPr>
      <w:r w:rsidRPr="008A093C">
        <w:rPr>
          <w:rFonts w:ascii="Times New Roman" w:hAnsi="Times New Roman" w:cs="Times New Roman"/>
          <w:sz w:val="24"/>
          <w:szCs w:val="24"/>
        </w:rPr>
        <w:t>272 To Overcome (</w:t>
      </w:r>
      <w:r w:rsidRPr="008A093C">
        <w:rPr>
          <w:rFonts w:ascii="Times New Roman" w:hAnsi="Times New Roman" w:cs="Times New Roman"/>
          <w:i/>
          <w:iCs/>
          <w:sz w:val="24"/>
          <w:szCs w:val="24"/>
        </w:rPr>
        <w:t>Vincere</w:t>
      </w:r>
      <w:r w:rsidRPr="008A093C">
        <w:rPr>
          <w:rFonts w:ascii="Times New Roman" w:hAnsi="Times New Roman" w:cs="Times New Roman"/>
          <w:sz w:val="24"/>
          <w:szCs w:val="24"/>
        </w:rPr>
        <w:t>)</w:t>
      </w:r>
    </w:p>
    <w:p w14:paraId="1D6CF874" w14:textId="76E5E2B8" w:rsidR="00506BF0" w:rsidRDefault="00346330" w:rsidP="00506BF0">
      <w:pPr>
        <w:spacing w:line="480" w:lineRule="auto"/>
        <w:rPr>
          <w:rFonts w:ascii="Times New Roman" w:hAnsi="Times New Roman" w:cs="Times New Roman"/>
          <w:sz w:val="24"/>
          <w:szCs w:val="24"/>
        </w:rPr>
      </w:pPr>
      <w:r w:rsidRPr="008A093C">
        <w:rPr>
          <w:rFonts w:ascii="Times New Roman" w:hAnsi="Times New Roman" w:cs="Times New Roman"/>
          <w:sz w:val="24"/>
          <w:szCs w:val="24"/>
        </w:rPr>
        <w:t>To overcome. It is written in the history of the Romans</w:t>
      </w:r>
      <w:r w:rsidR="00506BF0">
        <w:rPr>
          <w:rFonts w:ascii="Times New Roman" w:hAnsi="Times New Roman" w:cs="Times New Roman"/>
          <w:sz w:val="24"/>
          <w:szCs w:val="24"/>
        </w:rPr>
        <w:t xml:space="preserve"> </w:t>
      </w:r>
      <w:r w:rsidRPr="008A093C">
        <w:rPr>
          <w:rFonts w:ascii="Times New Roman" w:hAnsi="Times New Roman" w:cs="Times New Roman"/>
          <w:sz w:val="24"/>
          <w:szCs w:val="24"/>
        </w:rPr>
        <w:t xml:space="preserve">that for one conquering three times for the republic he would </w:t>
      </w:r>
      <w:r w:rsidR="002844A2">
        <w:rPr>
          <w:rFonts w:ascii="Times New Roman" w:hAnsi="Times New Roman" w:cs="Times New Roman"/>
          <w:sz w:val="24"/>
          <w:szCs w:val="24"/>
        </w:rPr>
        <w:t xml:space="preserve">be </w:t>
      </w:r>
      <w:r w:rsidRPr="008A093C">
        <w:rPr>
          <w:rFonts w:ascii="Times New Roman" w:hAnsi="Times New Roman" w:cs="Times New Roman"/>
          <w:sz w:val="24"/>
          <w:szCs w:val="24"/>
        </w:rPr>
        <w:t>awarded a triple honor, namely, that he would sit in a gilded chariot pulled</w:t>
      </w:r>
      <w:r w:rsidR="00506BF0">
        <w:rPr>
          <w:rFonts w:ascii="Times New Roman" w:hAnsi="Times New Roman" w:cs="Times New Roman"/>
          <w:sz w:val="24"/>
          <w:szCs w:val="24"/>
        </w:rPr>
        <w:t xml:space="preserve"> </w:t>
      </w:r>
      <w:r w:rsidRPr="008A093C">
        <w:rPr>
          <w:rFonts w:ascii="Times New Roman" w:hAnsi="Times New Roman" w:cs="Times New Roman"/>
          <w:sz w:val="24"/>
          <w:szCs w:val="24"/>
        </w:rPr>
        <w:t>by four white horses up to</w:t>
      </w:r>
      <w:r w:rsidR="00506BF0">
        <w:rPr>
          <w:rFonts w:ascii="Times New Roman" w:hAnsi="Times New Roman" w:cs="Times New Roman"/>
          <w:sz w:val="24"/>
          <w:szCs w:val="24"/>
        </w:rPr>
        <w:t xml:space="preserve"> </w:t>
      </w:r>
      <w:r w:rsidRPr="008A093C">
        <w:rPr>
          <w:rFonts w:ascii="Times New Roman" w:hAnsi="Times New Roman" w:cs="Times New Roman"/>
          <w:sz w:val="24"/>
          <w:szCs w:val="24"/>
        </w:rPr>
        <w:t xml:space="preserve">the capitol. Second, that those conquered by him would be led bound after his chariot. </w:t>
      </w:r>
      <w:r w:rsidR="002844A2" w:rsidRPr="008A093C">
        <w:rPr>
          <w:rFonts w:ascii="Times New Roman" w:hAnsi="Times New Roman" w:cs="Times New Roman"/>
          <w:sz w:val="24"/>
          <w:szCs w:val="24"/>
        </w:rPr>
        <w:t>Third,</w:t>
      </w:r>
      <w:r w:rsidRPr="008A093C">
        <w:rPr>
          <w:rFonts w:ascii="Times New Roman" w:hAnsi="Times New Roman" w:cs="Times New Roman"/>
          <w:sz w:val="24"/>
          <w:szCs w:val="24"/>
        </w:rPr>
        <w:t xml:space="preserve"> that in the capitol he would be clothed with the tunic of Jupiter. But lest he become proud of these things, he would have to undergo three insults, namely, that someone of slave status should sit with him on the chariot, and that he would give him slaps saying Notis elytos, </w:t>
      </w:r>
      <w:r w:rsidR="002844A2">
        <w:rPr>
          <w:rFonts w:ascii="Times New Roman" w:hAnsi="Times New Roman" w:cs="Times New Roman"/>
          <w:sz w:val="24"/>
          <w:szCs w:val="24"/>
        </w:rPr>
        <w:t>(</w:t>
      </w:r>
      <w:r w:rsidRPr="008A093C">
        <w:rPr>
          <w:rFonts w:ascii="Times New Roman" w:hAnsi="Times New Roman" w:cs="Times New Roman"/>
          <w:sz w:val="24"/>
          <w:szCs w:val="24"/>
        </w:rPr>
        <w:t>Gnothi seauton</w:t>
      </w:r>
      <w:r w:rsidR="002844A2">
        <w:rPr>
          <w:rFonts w:ascii="Times New Roman" w:hAnsi="Times New Roman" w:cs="Times New Roman"/>
          <w:sz w:val="24"/>
          <w:szCs w:val="24"/>
        </w:rPr>
        <w:t>)</w:t>
      </w:r>
      <w:r w:rsidRPr="008A093C">
        <w:rPr>
          <w:rFonts w:ascii="Times New Roman" w:hAnsi="Times New Roman" w:cs="Times New Roman"/>
          <w:sz w:val="24"/>
          <w:szCs w:val="24"/>
        </w:rPr>
        <w:t xml:space="preserve">, that is, know yourself. </w:t>
      </w:r>
      <w:r w:rsidR="002844A2" w:rsidRPr="008A093C">
        <w:rPr>
          <w:rFonts w:ascii="Times New Roman" w:hAnsi="Times New Roman" w:cs="Times New Roman"/>
          <w:sz w:val="24"/>
          <w:szCs w:val="24"/>
        </w:rPr>
        <w:t>Third,</w:t>
      </w:r>
      <w:r w:rsidRPr="008A093C">
        <w:rPr>
          <w:rFonts w:ascii="Times New Roman" w:hAnsi="Times New Roman" w:cs="Times New Roman"/>
          <w:sz w:val="24"/>
          <w:szCs w:val="24"/>
        </w:rPr>
        <w:t xml:space="preserve"> that on that day it would be allowed to anyone to reproach him for the victory wherever he wished. </w:t>
      </w:r>
    </w:p>
    <w:p w14:paraId="25FF4AD6" w14:textId="18A0465C" w:rsidR="00300ED7" w:rsidRPr="008A093C" w:rsidRDefault="00346330" w:rsidP="00506BF0">
      <w:pPr>
        <w:spacing w:line="480" w:lineRule="auto"/>
        <w:rPr>
          <w:rFonts w:ascii="Times New Roman" w:hAnsi="Times New Roman" w:cs="Times New Roman"/>
          <w:sz w:val="24"/>
          <w:szCs w:val="24"/>
        </w:rPr>
      </w:pPr>
      <w:r w:rsidRPr="008A093C">
        <w:rPr>
          <w:rFonts w:ascii="Times New Roman" w:hAnsi="Times New Roman" w:cs="Times New Roman"/>
          <w:sz w:val="24"/>
          <w:szCs w:val="24"/>
        </w:rPr>
        <w:t xml:space="preserve">¶ Morally if we conquered three enemies, the world, the flesh, and the devil, we are owed </w:t>
      </w:r>
      <w:r w:rsidR="008A093C" w:rsidRPr="008A093C">
        <w:rPr>
          <w:rFonts w:ascii="Times New Roman" w:hAnsi="Times New Roman" w:cs="Times New Roman"/>
          <w:sz w:val="24"/>
          <w:szCs w:val="24"/>
        </w:rPr>
        <w:t>a triple honor,</w:t>
      </w:r>
      <w:r w:rsidR="00506BF0">
        <w:rPr>
          <w:rFonts w:ascii="Times New Roman" w:hAnsi="Times New Roman" w:cs="Times New Roman"/>
          <w:sz w:val="24"/>
          <w:szCs w:val="24"/>
        </w:rPr>
        <w:t xml:space="preserve"> </w:t>
      </w:r>
      <w:r w:rsidR="008A093C" w:rsidRPr="008A093C">
        <w:rPr>
          <w:rFonts w:ascii="Times New Roman" w:hAnsi="Times New Roman" w:cs="Times New Roman"/>
          <w:sz w:val="24"/>
          <w:szCs w:val="24"/>
        </w:rPr>
        <w:t>namely, to sit in a chariot of good reputation which</w:t>
      </w:r>
      <w:r w:rsidR="00506BF0">
        <w:rPr>
          <w:rFonts w:ascii="Times New Roman" w:hAnsi="Times New Roman" w:cs="Times New Roman"/>
          <w:sz w:val="24"/>
          <w:szCs w:val="24"/>
        </w:rPr>
        <w:t xml:space="preserve"> </w:t>
      </w:r>
      <w:r w:rsidR="008A093C" w:rsidRPr="008A093C">
        <w:rPr>
          <w:rFonts w:ascii="Times New Roman" w:hAnsi="Times New Roman" w:cs="Times New Roman"/>
          <w:sz w:val="24"/>
          <w:szCs w:val="24"/>
        </w:rPr>
        <w:t>is drawn on four wheels, namely, it will be drawn by the love of God,</w:t>
      </w:r>
      <w:r w:rsidR="00506BF0">
        <w:rPr>
          <w:rFonts w:ascii="Times New Roman" w:hAnsi="Times New Roman" w:cs="Times New Roman"/>
          <w:sz w:val="24"/>
          <w:szCs w:val="24"/>
        </w:rPr>
        <w:t xml:space="preserve"> </w:t>
      </w:r>
      <w:r w:rsidR="008A093C" w:rsidRPr="008A093C">
        <w:rPr>
          <w:rFonts w:ascii="Times New Roman" w:hAnsi="Times New Roman" w:cs="Times New Roman"/>
          <w:sz w:val="24"/>
          <w:szCs w:val="24"/>
        </w:rPr>
        <w:t>by humility before one’s neighbor in prosperity, by patience in adversity.</w:t>
      </w:r>
      <w:r w:rsidR="00506BF0">
        <w:rPr>
          <w:rFonts w:ascii="Times New Roman" w:hAnsi="Times New Roman" w:cs="Times New Roman"/>
          <w:sz w:val="24"/>
          <w:szCs w:val="24"/>
        </w:rPr>
        <w:t xml:space="preserve"> </w:t>
      </w:r>
      <w:r w:rsidR="008A093C" w:rsidRPr="008A093C">
        <w:rPr>
          <w:rFonts w:ascii="Times New Roman" w:hAnsi="Times New Roman" w:cs="Times New Roman"/>
          <w:sz w:val="24"/>
          <w:szCs w:val="24"/>
        </w:rPr>
        <w:t>Four wheels, that is, the four cardinal virtues.</w:t>
      </w:r>
      <w:r w:rsidR="00506BF0">
        <w:rPr>
          <w:rFonts w:ascii="Times New Roman" w:hAnsi="Times New Roman" w:cs="Times New Roman"/>
          <w:sz w:val="24"/>
          <w:szCs w:val="24"/>
        </w:rPr>
        <w:t xml:space="preserve"> </w:t>
      </w:r>
      <w:r w:rsidR="008A093C" w:rsidRPr="008A093C">
        <w:rPr>
          <w:rFonts w:ascii="Times New Roman" w:hAnsi="Times New Roman" w:cs="Times New Roman"/>
          <w:sz w:val="24"/>
          <w:szCs w:val="24"/>
        </w:rPr>
        <w:t xml:space="preserve">The second honor is that </w:t>
      </w:r>
      <w:r w:rsidR="008A093C">
        <w:rPr>
          <w:rFonts w:ascii="Times New Roman" w:hAnsi="Times New Roman" w:cs="Times New Roman"/>
          <w:sz w:val="24"/>
          <w:szCs w:val="24"/>
        </w:rPr>
        <w:t>our</w:t>
      </w:r>
      <w:r w:rsidR="008A093C" w:rsidRPr="008A093C">
        <w:rPr>
          <w:rFonts w:ascii="Times New Roman" w:hAnsi="Times New Roman" w:cs="Times New Roman"/>
          <w:sz w:val="24"/>
          <w:szCs w:val="24"/>
        </w:rPr>
        <w:t xml:space="preserve"> enemies </w:t>
      </w:r>
      <w:r w:rsidR="008A093C">
        <w:rPr>
          <w:rFonts w:ascii="Times New Roman" w:hAnsi="Times New Roman" w:cs="Times New Roman"/>
          <w:sz w:val="24"/>
          <w:szCs w:val="24"/>
        </w:rPr>
        <w:t>after</w:t>
      </w:r>
      <w:r w:rsidR="008A093C" w:rsidRPr="008A093C">
        <w:rPr>
          <w:rFonts w:ascii="Times New Roman" w:hAnsi="Times New Roman" w:cs="Times New Roman"/>
          <w:sz w:val="24"/>
          <w:szCs w:val="24"/>
        </w:rPr>
        <w:t xml:space="preserve"> us</w:t>
      </w:r>
      <w:r w:rsidR="008A093C">
        <w:rPr>
          <w:rFonts w:ascii="Times New Roman" w:hAnsi="Times New Roman" w:cs="Times New Roman"/>
          <w:sz w:val="24"/>
          <w:szCs w:val="24"/>
        </w:rPr>
        <w:t xml:space="preserve"> are</w:t>
      </w:r>
      <w:r w:rsidR="008A093C" w:rsidRPr="008A093C">
        <w:rPr>
          <w:rFonts w:ascii="Times New Roman" w:hAnsi="Times New Roman" w:cs="Times New Roman"/>
          <w:sz w:val="24"/>
          <w:szCs w:val="24"/>
        </w:rPr>
        <w:t xml:space="preserve"> bound because according to Origen,</w:t>
      </w:r>
      <w:r w:rsidR="008A093C" w:rsidRPr="008A093C">
        <w:rPr>
          <w:rStyle w:val="EndnoteReference"/>
          <w:rFonts w:ascii="Times New Roman" w:hAnsi="Times New Roman" w:cs="Times New Roman"/>
          <w:sz w:val="24"/>
          <w:szCs w:val="24"/>
        </w:rPr>
        <w:endnoteReference w:id="1"/>
      </w:r>
      <w:r w:rsidR="008A093C" w:rsidRPr="008A093C">
        <w:rPr>
          <w:rFonts w:ascii="Times New Roman" w:hAnsi="Times New Roman" w:cs="Times New Roman"/>
          <w:sz w:val="24"/>
          <w:szCs w:val="24"/>
        </w:rPr>
        <w:t xml:space="preserve"> a demon</w:t>
      </w:r>
      <w:r w:rsidR="008A093C">
        <w:rPr>
          <w:rFonts w:ascii="Times New Roman" w:hAnsi="Times New Roman" w:cs="Times New Roman"/>
          <w:sz w:val="24"/>
          <w:szCs w:val="24"/>
        </w:rPr>
        <w:t xml:space="preserve"> even once</w:t>
      </w:r>
      <w:r w:rsidR="008A093C" w:rsidRPr="008A093C">
        <w:rPr>
          <w:rFonts w:ascii="Times New Roman" w:hAnsi="Times New Roman" w:cs="Times New Roman"/>
          <w:sz w:val="24"/>
          <w:szCs w:val="24"/>
        </w:rPr>
        <w:t xml:space="preserve"> conquered in tempting will not tempt </w:t>
      </w:r>
      <w:r w:rsidR="00300ED7">
        <w:rPr>
          <w:rFonts w:ascii="Times New Roman" w:hAnsi="Times New Roman" w:cs="Times New Roman"/>
          <w:sz w:val="24"/>
          <w:szCs w:val="24"/>
        </w:rPr>
        <w:t>further concerning</w:t>
      </w:r>
      <w:r w:rsidR="00506BF0">
        <w:rPr>
          <w:rFonts w:ascii="Times New Roman" w:hAnsi="Times New Roman" w:cs="Times New Roman"/>
          <w:sz w:val="24"/>
          <w:szCs w:val="24"/>
        </w:rPr>
        <w:t xml:space="preserve"> </w:t>
      </w:r>
      <w:r w:rsidR="00300ED7">
        <w:rPr>
          <w:rFonts w:ascii="Times New Roman" w:hAnsi="Times New Roman" w:cs="Times New Roman"/>
          <w:sz w:val="24"/>
          <w:szCs w:val="24"/>
        </w:rPr>
        <w:t>that vice or that man concerning the vice.</w:t>
      </w:r>
    </w:p>
    <w:p w14:paraId="14097CA8" w14:textId="1E0957A5" w:rsidR="001C6A9E" w:rsidRDefault="00300ED7" w:rsidP="00506BF0">
      <w:pPr>
        <w:spacing w:line="480" w:lineRule="auto"/>
        <w:rPr>
          <w:rFonts w:ascii="Times New Roman" w:hAnsi="Times New Roman" w:cs="Times New Roman"/>
          <w:sz w:val="24"/>
          <w:szCs w:val="24"/>
        </w:rPr>
      </w:pPr>
      <w:r>
        <w:rPr>
          <w:rFonts w:ascii="Times New Roman" w:hAnsi="Times New Roman" w:cs="Times New Roman"/>
          <w:sz w:val="24"/>
          <w:szCs w:val="24"/>
        </w:rPr>
        <w:t>¶ T</w:t>
      </w:r>
      <w:r w:rsidR="008A093C" w:rsidRPr="008A093C">
        <w:rPr>
          <w:rFonts w:ascii="Times New Roman" w:hAnsi="Times New Roman" w:cs="Times New Roman"/>
          <w:sz w:val="24"/>
          <w:szCs w:val="24"/>
        </w:rPr>
        <w:t xml:space="preserve">he third honor </w:t>
      </w:r>
      <w:r>
        <w:rPr>
          <w:rFonts w:ascii="Times New Roman" w:hAnsi="Times New Roman" w:cs="Times New Roman"/>
          <w:sz w:val="24"/>
          <w:szCs w:val="24"/>
        </w:rPr>
        <w:t xml:space="preserve">is </w:t>
      </w:r>
      <w:r w:rsidR="008A093C" w:rsidRPr="008A093C">
        <w:rPr>
          <w:rFonts w:ascii="Times New Roman" w:hAnsi="Times New Roman" w:cs="Times New Roman"/>
          <w:sz w:val="24"/>
          <w:szCs w:val="24"/>
        </w:rPr>
        <w:t xml:space="preserve">that </w:t>
      </w:r>
      <w:r>
        <w:rPr>
          <w:rFonts w:ascii="Times New Roman" w:hAnsi="Times New Roman" w:cs="Times New Roman"/>
          <w:sz w:val="24"/>
          <w:szCs w:val="24"/>
        </w:rPr>
        <w:t>we</w:t>
      </w:r>
      <w:r w:rsidR="008A093C" w:rsidRPr="008A093C">
        <w:rPr>
          <w:rFonts w:ascii="Times New Roman" w:hAnsi="Times New Roman" w:cs="Times New Roman"/>
          <w:sz w:val="24"/>
          <w:szCs w:val="24"/>
        </w:rPr>
        <w:t xml:space="preserve"> ought to be clothed with the tunic of </w:t>
      </w:r>
      <w:r>
        <w:rPr>
          <w:rFonts w:ascii="Times New Roman" w:hAnsi="Times New Roman" w:cs="Times New Roman"/>
          <w:sz w:val="24"/>
          <w:szCs w:val="24"/>
        </w:rPr>
        <w:t>God</w:t>
      </w:r>
      <w:r w:rsidR="008A093C" w:rsidRPr="008A093C">
        <w:rPr>
          <w:rFonts w:ascii="Times New Roman" w:hAnsi="Times New Roman" w:cs="Times New Roman"/>
          <w:sz w:val="24"/>
          <w:szCs w:val="24"/>
        </w:rPr>
        <w:t xml:space="preserve">, that is, the compassion of Christ, but lest </w:t>
      </w:r>
      <w:r>
        <w:rPr>
          <w:rFonts w:ascii="Times New Roman" w:hAnsi="Times New Roman" w:cs="Times New Roman"/>
          <w:sz w:val="24"/>
          <w:szCs w:val="24"/>
        </w:rPr>
        <w:t>w</w:t>
      </w:r>
      <w:r w:rsidR="008A093C" w:rsidRPr="008A093C">
        <w:rPr>
          <w:rFonts w:ascii="Times New Roman" w:hAnsi="Times New Roman" w:cs="Times New Roman"/>
          <w:sz w:val="24"/>
          <w:szCs w:val="24"/>
        </w:rPr>
        <w:t xml:space="preserve">e become proud in these, </w:t>
      </w:r>
      <w:r>
        <w:rPr>
          <w:rFonts w:ascii="Times New Roman" w:hAnsi="Times New Roman" w:cs="Times New Roman"/>
          <w:sz w:val="24"/>
          <w:szCs w:val="24"/>
        </w:rPr>
        <w:t xml:space="preserve">he </w:t>
      </w:r>
      <w:r w:rsidR="008A093C" w:rsidRPr="008A093C">
        <w:rPr>
          <w:rFonts w:ascii="Times New Roman" w:hAnsi="Times New Roman" w:cs="Times New Roman"/>
          <w:sz w:val="24"/>
          <w:szCs w:val="24"/>
        </w:rPr>
        <w:t>sit</w:t>
      </w:r>
      <w:r>
        <w:rPr>
          <w:rFonts w:ascii="Times New Roman" w:hAnsi="Times New Roman" w:cs="Times New Roman"/>
          <w:sz w:val="24"/>
          <w:szCs w:val="24"/>
        </w:rPr>
        <w:t>s</w:t>
      </w:r>
      <w:r w:rsidR="008A093C" w:rsidRPr="008A093C">
        <w:rPr>
          <w:rFonts w:ascii="Times New Roman" w:hAnsi="Times New Roman" w:cs="Times New Roman"/>
          <w:sz w:val="24"/>
          <w:szCs w:val="24"/>
        </w:rPr>
        <w:t xml:space="preserve"> with </w:t>
      </w:r>
      <w:r>
        <w:rPr>
          <w:rFonts w:ascii="Times New Roman" w:hAnsi="Times New Roman" w:cs="Times New Roman"/>
          <w:sz w:val="24"/>
          <w:szCs w:val="24"/>
        </w:rPr>
        <w:t xml:space="preserve">us our similar flesh and </w:t>
      </w:r>
      <w:r w:rsidR="001C6A9E">
        <w:rPr>
          <w:rFonts w:ascii="Times New Roman" w:hAnsi="Times New Roman" w:cs="Times New Roman"/>
          <w:sz w:val="24"/>
          <w:szCs w:val="24"/>
        </w:rPr>
        <w:t xml:space="preserve">it slaps us daily by tempting </w:t>
      </w:r>
      <w:r w:rsidR="00506BF0">
        <w:rPr>
          <w:rFonts w:ascii="Times New Roman" w:hAnsi="Times New Roman" w:cs="Times New Roman"/>
          <w:sz w:val="24"/>
          <w:szCs w:val="24"/>
        </w:rPr>
        <w:t>because</w:t>
      </w:r>
      <w:r w:rsidR="008A093C" w:rsidRPr="008A093C">
        <w:rPr>
          <w:rFonts w:ascii="Times New Roman" w:hAnsi="Times New Roman" w:cs="Times New Roman"/>
          <w:sz w:val="24"/>
          <w:szCs w:val="24"/>
        </w:rPr>
        <w:t xml:space="preserve">, [Gal. 5:17]: “The flesh lusts against the spirit,” </w:t>
      </w:r>
      <w:r w:rsidR="001C6A9E">
        <w:rPr>
          <w:rFonts w:ascii="Times New Roman" w:hAnsi="Times New Roman" w:cs="Times New Roman"/>
          <w:sz w:val="24"/>
          <w:szCs w:val="24"/>
        </w:rPr>
        <w:t>etc., And even our enemies of</w:t>
      </w:r>
      <w:r w:rsidR="008A093C" w:rsidRPr="008A093C">
        <w:rPr>
          <w:rFonts w:ascii="Times New Roman" w:hAnsi="Times New Roman" w:cs="Times New Roman"/>
          <w:sz w:val="24"/>
          <w:szCs w:val="24"/>
        </w:rPr>
        <w:t xml:space="preserve"> our unconfessed sins will rise up against us.</w:t>
      </w:r>
      <w:r w:rsidR="001C6A9E">
        <w:rPr>
          <w:rFonts w:ascii="Times New Roman" w:hAnsi="Times New Roman" w:cs="Times New Roman"/>
          <w:sz w:val="24"/>
          <w:szCs w:val="24"/>
        </w:rPr>
        <w:t xml:space="preserve"> It is reported about the king of the Medes that always he prevailed against the king</w:t>
      </w:r>
      <w:r w:rsidR="00506BF0">
        <w:rPr>
          <w:rFonts w:ascii="Times New Roman" w:hAnsi="Times New Roman" w:cs="Times New Roman"/>
          <w:sz w:val="24"/>
          <w:szCs w:val="24"/>
        </w:rPr>
        <w:t xml:space="preserve"> </w:t>
      </w:r>
      <w:r w:rsidR="001C6A9E">
        <w:rPr>
          <w:rFonts w:ascii="Times New Roman" w:hAnsi="Times New Roman" w:cs="Times New Roman"/>
          <w:sz w:val="24"/>
          <w:szCs w:val="24"/>
        </w:rPr>
        <w:t>of the Persians, but his son on the other hand always surrendered.</w:t>
      </w:r>
    </w:p>
    <w:p w14:paraId="351B9B25" w14:textId="1CEDCE95" w:rsidR="001C6A9E" w:rsidRDefault="001C6A9E" w:rsidP="00506BF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/fol. 321ra/</w:t>
      </w:r>
    </w:p>
    <w:p w14:paraId="61C48155" w14:textId="2ED3F8A9" w:rsidR="00EC23B5" w:rsidRDefault="001C6A9E" w:rsidP="00506BF0">
      <w:pPr>
        <w:spacing w:line="480" w:lineRule="auto"/>
        <w:rPr>
          <w:rFonts w:ascii="Times New Roman" w:hAnsi="Times New Roman" w:cs="Times New Roman"/>
          <w:sz w:val="24"/>
          <w:szCs w:val="24"/>
        </w:rPr>
      </w:pPr>
      <w:r>
        <w:rPr>
          <w:rFonts w:ascii="Times New Roman" w:hAnsi="Times New Roman" w:cs="Times New Roman"/>
          <w:sz w:val="24"/>
          <w:szCs w:val="24"/>
        </w:rPr>
        <w:t>And it was asked why by some wise man.</w:t>
      </w:r>
      <w:r w:rsidR="006230B1">
        <w:rPr>
          <w:rFonts w:ascii="Times New Roman" w:hAnsi="Times New Roman" w:cs="Times New Roman"/>
          <w:sz w:val="24"/>
          <w:szCs w:val="24"/>
        </w:rPr>
        <w:t xml:space="preserve"> </w:t>
      </w:r>
      <w:r>
        <w:rPr>
          <w:rFonts w:ascii="Times New Roman" w:hAnsi="Times New Roman" w:cs="Times New Roman"/>
          <w:sz w:val="24"/>
          <w:szCs w:val="24"/>
        </w:rPr>
        <w:t xml:space="preserve">Three things make themselves </w:t>
      </w:r>
      <w:r w:rsidR="002844A2">
        <w:rPr>
          <w:rFonts w:ascii="Times New Roman" w:hAnsi="Times New Roman" w:cs="Times New Roman"/>
          <w:sz w:val="24"/>
          <w:szCs w:val="24"/>
        </w:rPr>
        <w:t>overcome</w:t>
      </w:r>
      <w:r>
        <w:rPr>
          <w:rFonts w:ascii="Times New Roman" w:hAnsi="Times New Roman" w:cs="Times New Roman"/>
          <w:sz w:val="24"/>
          <w:szCs w:val="24"/>
        </w:rPr>
        <w:t>, old unchangeableness</w:t>
      </w:r>
      <w:r w:rsidR="00EC23B5">
        <w:rPr>
          <w:rFonts w:ascii="Times New Roman" w:hAnsi="Times New Roman" w:cs="Times New Roman"/>
          <w:sz w:val="24"/>
          <w:szCs w:val="24"/>
        </w:rPr>
        <w:t>,</w:t>
      </w:r>
      <w:r w:rsidR="006230B1">
        <w:rPr>
          <w:rFonts w:ascii="Times New Roman" w:hAnsi="Times New Roman" w:cs="Times New Roman"/>
          <w:sz w:val="24"/>
          <w:szCs w:val="24"/>
        </w:rPr>
        <w:t xml:space="preserve"> </w:t>
      </w:r>
      <w:r w:rsidR="00EC23B5">
        <w:rPr>
          <w:rFonts w:ascii="Times New Roman" w:hAnsi="Times New Roman" w:cs="Times New Roman"/>
          <w:sz w:val="24"/>
          <w:szCs w:val="24"/>
        </w:rPr>
        <w:t>love of one’s own advantage, and the counsel of youth of which the father had contrary.</w:t>
      </w:r>
    </w:p>
    <w:p w14:paraId="1E9D3643" w14:textId="49F10B29" w:rsidR="00F1256D" w:rsidRDefault="00EC23B5" w:rsidP="00506BF0">
      <w:pPr>
        <w:spacing w:line="480" w:lineRule="auto"/>
        <w:rPr>
          <w:rFonts w:ascii="Times New Roman" w:hAnsi="Times New Roman" w:cs="Times New Roman"/>
          <w:sz w:val="24"/>
          <w:szCs w:val="24"/>
        </w:rPr>
      </w:pPr>
      <w:r>
        <w:rPr>
          <w:rFonts w:ascii="Times New Roman" w:hAnsi="Times New Roman" w:cs="Times New Roman"/>
          <w:sz w:val="24"/>
          <w:szCs w:val="24"/>
        </w:rPr>
        <w:t xml:space="preserve">¶ As for the first kind the fathers did not love themselves in return nor rule their own. </w:t>
      </w:r>
      <w:r w:rsidR="002844A2">
        <w:rPr>
          <w:rFonts w:ascii="Times New Roman" w:hAnsi="Times New Roman" w:cs="Times New Roman"/>
          <w:sz w:val="24"/>
          <w:szCs w:val="24"/>
        </w:rPr>
        <w:t>There is</w:t>
      </w:r>
      <w:r>
        <w:rPr>
          <w:rFonts w:ascii="Times New Roman" w:hAnsi="Times New Roman" w:cs="Times New Roman"/>
          <w:sz w:val="24"/>
          <w:szCs w:val="24"/>
        </w:rPr>
        <w:t xml:space="preserve"> the Philosopher in the </w:t>
      </w:r>
      <w:r>
        <w:rPr>
          <w:rFonts w:ascii="Times New Roman" w:hAnsi="Times New Roman" w:cs="Times New Roman"/>
          <w:i/>
          <w:iCs/>
          <w:sz w:val="24"/>
          <w:szCs w:val="24"/>
        </w:rPr>
        <w:t>Politics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357CDB">
        <w:rPr>
          <w:rFonts w:ascii="Times New Roman" w:hAnsi="Times New Roman" w:cs="Times New Roman"/>
          <w:sz w:val="24"/>
          <w:szCs w:val="24"/>
        </w:rPr>
        <w:t>that a city is better ruled</w:t>
      </w:r>
      <w:r w:rsidR="006230B1">
        <w:rPr>
          <w:rFonts w:ascii="Times New Roman" w:hAnsi="Times New Roman" w:cs="Times New Roman"/>
          <w:sz w:val="24"/>
          <w:szCs w:val="24"/>
        </w:rPr>
        <w:t xml:space="preserve"> </w:t>
      </w:r>
      <w:r w:rsidR="00357CDB">
        <w:rPr>
          <w:rFonts w:ascii="Times New Roman" w:hAnsi="Times New Roman" w:cs="Times New Roman"/>
          <w:sz w:val="24"/>
          <w:szCs w:val="24"/>
        </w:rPr>
        <w:t>by love of the citizens than by wisdom in which there can</w:t>
      </w:r>
      <w:r w:rsidR="006230B1">
        <w:rPr>
          <w:rFonts w:ascii="Times New Roman" w:hAnsi="Times New Roman" w:cs="Times New Roman"/>
          <w:sz w:val="24"/>
          <w:szCs w:val="24"/>
        </w:rPr>
        <w:t xml:space="preserve"> </w:t>
      </w:r>
      <w:r w:rsidR="00357CDB">
        <w:rPr>
          <w:rFonts w:ascii="Times New Roman" w:hAnsi="Times New Roman" w:cs="Times New Roman"/>
          <w:sz w:val="24"/>
          <w:szCs w:val="24"/>
        </w:rPr>
        <w:t>be discords.</w:t>
      </w:r>
      <w:r w:rsidR="00F1256D">
        <w:rPr>
          <w:rFonts w:ascii="Times New Roman" w:hAnsi="Times New Roman" w:cs="Times New Roman"/>
          <w:sz w:val="24"/>
          <w:szCs w:val="24"/>
        </w:rPr>
        <w:t xml:space="preserve"> What good is a castle where hearts are lacking.</w:t>
      </w:r>
      <w:r w:rsidR="00357CDB">
        <w:rPr>
          <w:rFonts w:ascii="Times New Roman" w:hAnsi="Times New Roman" w:cs="Times New Roman"/>
          <w:sz w:val="24"/>
          <w:szCs w:val="24"/>
        </w:rPr>
        <w:t xml:space="preserve"> </w:t>
      </w:r>
    </w:p>
    <w:p w14:paraId="1158E8B7" w14:textId="77777777" w:rsidR="006230B1" w:rsidRDefault="00357CDB" w:rsidP="00506BF0">
      <w:pPr>
        <w:spacing w:line="480" w:lineRule="auto"/>
        <w:rPr>
          <w:rFonts w:ascii="Times New Roman" w:hAnsi="Times New Roman" w:cs="Times New Roman"/>
          <w:iCs/>
          <w:sz w:val="24"/>
          <w:szCs w:val="24"/>
        </w:rPr>
      </w:pPr>
      <w:r>
        <w:rPr>
          <w:rFonts w:ascii="Times New Roman" w:hAnsi="Times New Roman" w:cs="Times New Roman"/>
          <w:sz w:val="24"/>
          <w:szCs w:val="24"/>
        </w:rPr>
        <w:t>¶ As for the second this</w:t>
      </w:r>
      <w:r w:rsidR="00506BF0">
        <w:rPr>
          <w:rFonts w:ascii="Times New Roman" w:hAnsi="Times New Roman" w:cs="Times New Roman"/>
          <w:sz w:val="24"/>
          <w:szCs w:val="24"/>
        </w:rPr>
        <w:t xml:space="preserve"> </w:t>
      </w:r>
      <w:r>
        <w:rPr>
          <w:rFonts w:ascii="Times New Roman" w:hAnsi="Times New Roman" w:cs="Times New Roman"/>
          <w:sz w:val="24"/>
          <w:szCs w:val="24"/>
        </w:rPr>
        <w:t>was the cause of the destruction or the downfall of the Roman</w:t>
      </w:r>
      <w:r w:rsidR="006230B1">
        <w:rPr>
          <w:rFonts w:ascii="Times New Roman" w:hAnsi="Times New Roman" w:cs="Times New Roman"/>
          <w:sz w:val="24"/>
          <w:szCs w:val="24"/>
        </w:rPr>
        <w:t xml:space="preserve"> </w:t>
      </w:r>
      <w:r>
        <w:rPr>
          <w:rFonts w:ascii="Times New Roman" w:hAnsi="Times New Roman" w:cs="Times New Roman"/>
          <w:sz w:val="24"/>
          <w:szCs w:val="24"/>
        </w:rPr>
        <w:t>kingdom. Fo</w:t>
      </w:r>
      <w:r w:rsidR="00E70643">
        <w:rPr>
          <w:rFonts w:ascii="Times New Roman" w:hAnsi="Times New Roman" w:cs="Times New Roman"/>
          <w:sz w:val="24"/>
          <w:szCs w:val="24"/>
        </w:rPr>
        <w:t>r as long as the consuls and senators</w:t>
      </w:r>
      <w:r w:rsidR="006230B1">
        <w:rPr>
          <w:rFonts w:ascii="Times New Roman" w:hAnsi="Times New Roman" w:cs="Times New Roman"/>
          <w:sz w:val="24"/>
          <w:szCs w:val="24"/>
        </w:rPr>
        <w:t xml:space="preserve"> </w:t>
      </w:r>
      <w:r w:rsidR="00E70643">
        <w:rPr>
          <w:rFonts w:ascii="Times New Roman" w:hAnsi="Times New Roman" w:cs="Times New Roman"/>
          <w:sz w:val="24"/>
          <w:szCs w:val="24"/>
        </w:rPr>
        <w:t>were poor in their own homes</w:t>
      </w:r>
      <w:r w:rsidR="006230B1">
        <w:rPr>
          <w:rFonts w:ascii="Times New Roman" w:hAnsi="Times New Roman" w:cs="Times New Roman"/>
          <w:sz w:val="24"/>
          <w:szCs w:val="24"/>
        </w:rPr>
        <w:t xml:space="preserve"> </w:t>
      </w:r>
      <w:r w:rsidR="00E70643">
        <w:rPr>
          <w:rFonts w:ascii="Times New Roman" w:hAnsi="Times New Roman" w:cs="Times New Roman"/>
          <w:sz w:val="24"/>
          <w:szCs w:val="24"/>
        </w:rPr>
        <w:t>and they were zealous for the abundance of the public goods,</w:t>
      </w:r>
      <w:r w:rsidR="006230B1">
        <w:rPr>
          <w:rFonts w:ascii="Times New Roman" w:hAnsi="Times New Roman" w:cs="Times New Roman"/>
          <w:sz w:val="24"/>
          <w:szCs w:val="24"/>
        </w:rPr>
        <w:t xml:space="preserve"> </w:t>
      </w:r>
      <w:r w:rsidR="00E70643">
        <w:rPr>
          <w:rFonts w:ascii="Times New Roman" w:hAnsi="Times New Roman" w:cs="Times New Roman"/>
          <w:sz w:val="24"/>
          <w:szCs w:val="24"/>
        </w:rPr>
        <w:t>Rome flourished according to Augustine,</w:t>
      </w:r>
      <w:r w:rsidR="00E70643">
        <w:rPr>
          <w:rFonts w:ascii="Times New Roman" w:hAnsi="Times New Roman" w:cs="Times New Roman"/>
          <w:i/>
          <w:sz w:val="24"/>
          <w:szCs w:val="24"/>
        </w:rPr>
        <w:t xml:space="preserve"> De civitate</w:t>
      </w:r>
      <w:r w:rsidR="00E70643">
        <w:rPr>
          <w:rFonts w:ascii="Times New Roman" w:hAnsi="Times New Roman" w:cs="Times New Roman"/>
          <w:iCs/>
          <w:sz w:val="24"/>
          <w:szCs w:val="24"/>
        </w:rPr>
        <w:t>.</w:t>
      </w:r>
      <w:r w:rsidR="00E70643">
        <w:rPr>
          <w:rStyle w:val="EndnoteReference"/>
          <w:rFonts w:ascii="Times New Roman" w:hAnsi="Times New Roman" w:cs="Times New Roman"/>
          <w:iCs/>
          <w:sz w:val="24"/>
          <w:szCs w:val="24"/>
        </w:rPr>
        <w:endnoteReference w:id="3"/>
      </w:r>
      <w:r w:rsidR="00242A41">
        <w:rPr>
          <w:rFonts w:ascii="Times New Roman" w:hAnsi="Times New Roman" w:cs="Times New Roman"/>
          <w:iCs/>
          <w:sz w:val="24"/>
          <w:szCs w:val="24"/>
        </w:rPr>
        <w:t xml:space="preserve"> </w:t>
      </w:r>
    </w:p>
    <w:p w14:paraId="36B587EE" w14:textId="45FC649E" w:rsidR="00242A41" w:rsidRDefault="00242A41" w:rsidP="00506BF0">
      <w:pPr>
        <w:spacing w:line="480" w:lineRule="auto"/>
        <w:rPr>
          <w:rFonts w:ascii="Times New Roman" w:hAnsi="Times New Roman" w:cs="Times New Roman"/>
          <w:iCs/>
          <w:sz w:val="24"/>
          <w:szCs w:val="24"/>
        </w:rPr>
      </w:pPr>
      <w:r>
        <w:rPr>
          <w:rFonts w:ascii="Times New Roman" w:hAnsi="Times New Roman" w:cs="Times New Roman"/>
          <w:iCs/>
          <w:sz w:val="24"/>
          <w:szCs w:val="24"/>
        </w:rPr>
        <w:t>¶ As for the third it is evident concerning king Roboam,</w:t>
      </w:r>
      <w:r w:rsidR="006230B1">
        <w:rPr>
          <w:rFonts w:ascii="Times New Roman" w:hAnsi="Times New Roman" w:cs="Times New Roman"/>
          <w:iCs/>
          <w:sz w:val="24"/>
          <w:szCs w:val="24"/>
        </w:rPr>
        <w:t xml:space="preserve"> </w:t>
      </w:r>
      <w:r>
        <w:rPr>
          <w:rFonts w:ascii="Times New Roman" w:hAnsi="Times New Roman" w:cs="Times New Roman"/>
          <w:iCs/>
          <w:sz w:val="24"/>
          <w:szCs w:val="24"/>
        </w:rPr>
        <w:t>[3] Kings 12[:8]: who despised the counsel of the elders.</w:t>
      </w:r>
    </w:p>
    <w:p w14:paraId="31DDEE3A" w14:textId="4C0C2668" w:rsidR="00346330" w:rsidRPr="008A093C" w:rsidRDefault="00242A41" w:rsidP="00506BF0">
      <w:pPr>
        <w:spacing w:line="480" w:lineRule="auto"/>
        <w:rPr>
          <w:rFonts w:ascii="Times New Roman" w:hAnsi="Times New Roman" w:cs="Times New Roman"/>
          <w:sz w:val="24"/>
          <w:szCs w:val="24"/>
        </w:rPr>
      </w:pPr>
      <w:r>
        <w:rPr>
          <w:rFonts w:ascii="Times New Roman" w:hAnsi="Times New Roman" w:cs="Times New Roman"/>
          <w:iCs/>
          <w:sz w:val="24"/>
          <w:szCs w:val="24"/>
        </w:rPr>
        <w:t>¶ Again there was a certain city in Egypt</w:t>
      </w:r>
      <w:r w:rsidR="006230B1">
        <w:rPr>
          <w:rFonts w:ascii="Times New Roman" w:hAnsi="Times New Roman" w:cs="Times New Roman"/>
          <w:iCs/>
          <w:sz w:val="24"/>
          <w:szCs w:val="24"/>
        </w:rPr>
        <w:t xml:space="preserve"> </w:t>
      </w:r>
      <w:r>
        <w:rPr>
          <w:rFonts w:ascii="Times New Roman" w:hAnsi="Times New Roman" w:cs="Times New Roman"/>
          <w:iCs/>
          <w:sz w:val="24"/>
          <w:szCs w:val="24"/>
        </w:rPr>
        <w:t xml:space="preserve">on account of its sins was </w:t>
      </w:r>
      <w:r w:rsidR="002844A2">
        <w:rPr>
          <w:rFonts w:ascii="Times New Roman" w:hAnsi="Times New Roman" w:cs="Times New Roman"/>
          <w:iCs/>
          <w:sz w:val="24"/>
          <w:szCs w:val="24"/>
        </w:rPr>
        <w:t>infected</w:t>
      </w:r>
      <w:r w:rsidR="006230B1">
        <w:rPr>
          <w:rFonts w:ascii="Times New Roman" w:hAnsi="Times New Roman" w:cs="Times New Roman"/>
          <w:iCs/>
          <w:sz w:val="24"/>
          <w:szCs w:val="24"/>
        </w:rPr>
        <w:t xml:space="preserve"> </w:t>
      </w:r>
      <w:r>
        <w:rPr>
          <w:rFonts w:ascii="Times New Roman" w:hAnsi="Times New Roman" w:cs="Times New Roman"/>
          <w:iCs/>
          <w:sz w:val="24"/>
          <w:szCs w:val="24"/>
        </w:rPr>
        <w:t xml:space="preserve">both within and without. </w:t>
      </w:r>
      <w:r w:rsidR="002844A2">
        <w:rPr>
          <w:rFonts w:ascii="Times New Roman" w:hAnsi="Times New Roman" w:cs="Times New Roman"/>
          <w:iCs/>
          <w:sz w:val="24"/>
          <w:szCs w:val="24"/>
        </w:rPr>
        <w:t>Finally,</w:t>
      </w:r>
      <w:r>
        <w:rPr>
          <w:rFonts w:ascii="Times New Roman" w:hAnsi="Times New Roman" w:cs="Times New Roman"/>
          <w:iCs/>
          <w:sz w:val="24"/>
          <w:szCs w:val="24"/>
        </w:rPr>
        <w:t xml:space="preserve"> they sent to</w:t>
      </w:r>
      <w:r w:rsidR="006230B1">
        <w:rPr>
          <w:rFonts w:ascii="Times New Roman" w:hAnsi="Times New Roman" w:cs="Times New Roman"/>
          <w:iCs/>
          <w:sz w:val="24"/>
          <w:szCs w:val="24"/>
        </w:rPr>
        <w:t xml:space="preserve"> </w:t>
      </w:r>
      <w:r>
        <w:rPr>
          <w:rFonts w:ascii="Times New Roman" w:hAnsi="Times New Roman" w:cs="Times New Roman"/>
          <w:iCs/>
          <w:sz w:val="24"/>
          <w:szCs w:val="24"/>
        </w:rPr>
        <w:t xml:space="preserve">a certain great one </w:t>
      </w:r>
      <w:r w:rsidR="002844A2">
        <w:rPr>
          <w:rFonts w:ascii="Times New Roman" w:hAnsi="Times New Roman" w:cs="Times New Roman"/>
          <w:iCs/>
          <w:sz w:val="24"/>
          <w:szCs w:val="24"/>
        </w:rPr>
        <w:t>to</w:t>
      </w:r>
      <w:r>
        <w:rPr>
          <w:rFonts w:ascii="Times New Roman" w:hAnsi="Times New Roman" w:cs="Times New Roman"/>
          <w:iCs/>
          <w:sz w:val="24"/>
          <w:szCs w:val="24"/>
        </w:rPr>
        <w:t xml:space="preserve"> help</w:t>
      </w:r>
      <w:r w:rsidR="002844A2">
        <w:rPr>
          <w:rFonts w:ascii="Times New Roman" w:hAnsi="Times New Roman" w:cs="Times New Roman"/>
          <w:iCs/>
          <w:sz w:val="24"/>
          <w:szCs w:val="24"/>
        </w:rPr>
        <w:t>,</w:t>
      </w:r>
      <w:r>
        <w:rPr>
          <w:rFonts w:ascii="Times New Roman" w:hAnsi="Times New Roman" w:cs="Times New Roman"/>
          <w:iCs/>
          <w:sz w:val="24"/>
          <w:szCs w:val="24"/>
        </w:rPr>
        <w:t xml:space="preserve"> having explained</w:t>
      </w:r>
      <w:r w:rsidR="006230B1">
        <w:rPr>
          <w:rFonts w:ascii="Times New Roman" w:hAnsi="Times New Roman" w:cs="Times New Roman"/>
          <w:iCs/>
          <w:sz w:val="24"/>
          <w:szCs w:val="24"/>
        </w:rPr>
        <w:t xml:space="preserve"> </w:t>
      </w:r>
      <w:r>
        <w:rPr>
          <w:rFonts w:ascii="Times New Roman" w:hAnsi="Times New Roman" w:cs="Times New Roman"/>
          <w:iCs/>
          <w:sz w:val="24"/>
          <w:szCs w:val="24"/>
        </w:rPr>
        <w:t>the strength of their city.</w:t>
      </w:r>
      <w:r w:rsidR="006230B1">
        <w:rPr>
          <w:rFonts w:ascii="Times New Roman" w:hAnsi="Times New Roman" w:cs="Times New Roman"/>
          <w:iCs/>
          <w:sz w:val="24"/>
          <w:szCs w:val="24"/>
        </w:rPr>
        <w:t xml:space="preserve"> </w:t>
      </w:r>
      <w:r>
        <w:rPr>
          <w:rFonts w:ascii="Times New Roman" w:hAnsi="Times New Roman" w:cs="Times New Roman"/>
          <w:iCs/>
          <w:sz w:val="24"/>
          <w:szCs w:val="24"/>
        </w:rPr>
        <w:t xml:space="preserve">But that one, </w:t>
      </w:r>
      <w:proofErr w:type="gramStart"/>
      <w:r>
        <w:rPr>
          <w:rFonts w:ascii="Times New Roman" w:hAnsi="Times New Roman" w:cs="Times New Roman"/>
          <w:iCs/>
          <w:sz w:val="24"/>
          <w:szCs w:val="24"/>
        </w:rPr>
        <w:t>I</w:t>
      </w:r>
      <w:r w:rsidR="00EF19E6">
        <w:rPr>
          <w:rFonts w:ascii="Times New Roman" w:hAnsi="Times New Roman" w:cs="Times New Roman"/>
          <w:iCs/>
          <w:sz w:val="24"/>
          <w:szCs w:val="24"/>
        </w:rPr>
        <w:t>s</w:t>
      </w:r>
      <w:proofErr w:type="gramEnd"/>
      <w:r w:rsidR="00EF19E6">
        <w:rPr>
          <w:rFonts w:ascii="Times New Roman" w:hAnsi="Times New Roman" w:cs="Times New Roman"/>
          <w:iCs/>
          <w:sz w:val="24"/>
          <w:szCs w:val="24"/>
        </w:rPr>
        <w:t xml:space="preserve"> it not, he said, that your city</w:t>
      </w:r>
      <w:r w:rsidR="006230B1">
        <w:rPr>
          <w:rFonts w:ascii="Times New Roman" w:hAnsi="Times New Roman" w:cs="Times New Roman"/>
          <w:iCs/>
          <w:sz w:val="24"/>
          <w:szCs w:val="24"/>
        </w:rPr>
        <w:t xml:space="preserve"> </w:t>
      </w:r>
      <w:r w:rsidR="00EF19E6">
        <w:rPr>
          <w:rFonts w:ascii="Times New Roman" w:hAnsi="Times New Roman" w:cs="Times New Roman"/>
          <w:iCs/>
          <w:sz w:val="24"/>
          <w:szCs w:val="24"/>
        </w:rPr>
        <w:t>is united above and diminished against the wrath of God,</w:t>
      </w:r>
      <w:r w:rsidR="006230B1">
        <w:rPr>
          <w:rFonts w:ascii="Times New Roman" w:hAnsi="Times New Roman" w:cs="Times New Roman"/>
          <w:iCs/>
          <w:sz w:val="24"/>
          <w:szCs w:val="24"/>
        </w:rPr>
        <w:t xml:space="preserve"> </w:t>
      </w:r>
      <w:r w:rsidR="00EF19E6">
        <w:rPr>
          <w:rFonts w:ascii="Times New Roman" w:hAnsi="Times New Roman" w:cs="Times New Roman"/>
          <w:iCs/>
          <w:sz w:val="24"/>
          <w:szCs w:val="24"/>
        </w:rPr>
        <w:t>lest he be able to descend over you and it thus I come and defend you, as if one says, with</w:t>
      </w:r>
      <w:r w:rsidR="006230B1">
        <w:rPr>
          <w:rFonts w:ascii="Times New Roman" w:hAnsi="Times New Roman" w:cs="Times New Roman"/>
          <w:iCs/>
          <w:sz w:val="24"/>
          <w:szCs w:val="24"/>
        </w:rPr>
        <w:t xml:space="preserve"> </w:t>
      </w:r>
      <w:r w:rsidR="00EF19E6">
        <w:rPr>
          <w:rFonts w:ascii="Times New Roman" w:hAnsi="Times New Roman" w:cs="Times New Roman"/>
          <w:iCs/>
          <w:sz w:val="24"/>
          <w:szCs w:val="24"/>
        </w:rPr>
        <w:t>the Psal. [126:1]: “</w:t>
      </w:r>
      <w:r w:rsidR="00EF19E6" w:rsidRPr="00EF19E6">
        <w:rPr>
          <w:rFonts w:ascii="Times New Roman" w:hAnsi="Times New Roman" w:cs="Times New Roman"/>
          <w:iCs/>
          <w:sz w:val="24"/>
          <w:szCs w:val="24"/>
        </w:rPr>
        <w:t>Unless the Lord keep the city, he watche</w:t>
      </w:r>
      <w:r w:rsidR="00EF19E6">
        <w:rPr>
          <w:rFonts w:ascii="Times New Roman" w:hAnsi="Times New Roman" w:cs="Times New Roman"/>
          <w:iCs/>
          <w:sz w:val="24"/>
          <w:szCs w:val="24"/>
        </w:rPr>
        <w:t>s</w:t>
      </w:r>
      <w:r w:rsidR="00EF19E6" w:rsidRPr="00EF19E6">
        <w:rPr>
          <w:rFonts w:ascii="Times New Roman" w:hAnsi="Times New Roman" w:cs="Times New Roman"/>
          <w:iCs/>
          <w:sz w:val="24"/>
          <w:szCs w:val="24"/>
        </w:rPr>
        <w:t xml:space="preserve"> in vain that keep</w:t>
      </w:r>
      <w:r w:rsidR="00EF19E6">
        <w:rPr>
          <w:rFonts w:ascii="Times New Roman" w:hAnsi="Times New Roman" w:cs="Times New Roman"/>
          <w:iCs/>
          <w:sz w:val="24"/>
          <w:szCs w:val="24"/>
        </w:rPr>
        <w:t>s</w:t>
      </w:r>
      <w:r w:rsidR="00EF19E6" w:rsidRPr="00EF19E6">
        <w:rPr>
          <w:rFonts w:ascii="Times New Roman" w:hAnsi="Times New Roman" w:cs="Times New Roman"/>
          <w:iCs/>
          <w:sz w:val="24"/>
          <w:szCs w:val="24"/>
        </w:rPr>
        <w:t xml:space="preserve"> it.</w:t>
      </w:r>
      <w:r w:rsidR="00EF19E6">
        <w:rPr>
          <w:rFonts w:ascii="Times New Roman" w:hAnsi="Times New Roman" w:cs="Times New Roman"/>
          <w:iCs/>
          <w:sz w:val="24"/>
          <w:szCs w:val="24"/>
        </w:rPr>
        <w:t>” And</w:t>
      </w:r>
      <w:r w:rsidR="006230B1">
        <w:rPr>
          <w:rFonts w:ascii="Times New Roman" w:hAnsi="Times New Roman" w:cs="Times New Roman"/>
          <w:iCs/>
          <w:sz w:val="24"/>
          <w:szCs w:val="24"/>
        </w:rPr>
        <w:t xml:space="preserve"> </w:t>
      </w:r>
      <w:r w:rsidR="00EF19E6">
        <w:rPr>
          <w:rFonts w:ascii="Times New Roman" w:hAnsi="Times New Roman" w:cs="Times New Roman"/>
          <w:iCs/>
          <w:sz w:val="24"/>
          <w:szCs w:val="24"/>
        </w:rPr>
        <w:t>Bar. 3[:10, 13]: “</w:t>
      </w:r>
      <w:r w:rsidR="00EF19E6" w:rsidRPr="00EF19E6">
        <w:rPr>
          <w:rFonts w:ascii="Times New Roman" w:hAnsi="Times New Roman" w:cs="Times New Roman"/>
          <w:iCs/>
          <w:sz w:val="24"/>
          <w:szCs w:val="24"/>
        </w:rPr>
        <w:t xml:space="preserve">How </w:t>
      </w:r>
      <w:r w:rsidR="00EF19E6">
        <w:rPr>
          <w:rFonts w:ascii="Times New Roman" w:hAnsi="Times New Roman" w:cs="Times New Roman"/>
          <w:iCs/>
          <w:sz w:val="24"/>
          <w:szCs w:val="24"/>
        </w:rPr>
        <w:t xml:space="preserve">does it </w:t>
      </w:r>
      <w:r w:rsidR="00EF19E6" w:rsidRPr="00EF19E6">
        <w:rPr>
          <w:rFonts w:ascii="Times New Roman" w:hAnsi="Times New Roman" w:cs="Times New Roman"/>
          <w:iCs/>
          <w:sz w:val="24"/>
          <w:szCs w:val="24"/>
        </w:rPr>
        <w:t xml:space="preserve">happen, O Israel, that </w:t>
      </w:r>
      <w:r w:rsidR="00EF19E6">
        <w:rPr>
          <w:rFonts w:ascii="Times New Roman" w:hAnsi="Times New Roman" w:cs="Times New Roman"/>
          <w:iCs/>
          <w:sz w:val="24"/>
          <w:szCs w:val="24"/>
        </w:rPr>
        <w:t>y</w:t>
      </w:r>
      <w:r w:rsidR="00EF19E6" w:rsidRPr="00EF19E6">
        <w:rPr>
          <w:rFonts w:ascii="Times New Roman" w:hAnsi="Times New Roman" w:cs="Times New Roman"/>
          <w:iCs/>
          <w:sz w:val="24"/>
          <w:szCs w:val="24"/>
        </w:rPr>
        <w:t>ou ar</w:t>
      </w:r>
      <w:r w:rsidR="00EF19E6">
        <w:rPr>
          <w:rFonts w:ascii="Times New Roman" w:hAnsi="Times New Roman" w:cs="Times New Roman"/>
          <w:iCs/>
          <w:sz w:val="24"/>
          <w:szCs w:val="24"/>
        </w:rPr>
        <w:t>e</w:t>
      </w:r>
      <w:r w:rsidR="00EF19E6" w:rsidRPr="00EF19E6">
        <w:rPr>
          <w:rFonts w:ascii="Times New Roman" w:hAnsi="Times New Roman" w:cs="Times New Roman"/>
          <w:iCs/>
          <w:sz w:val="24"/>
          <w:szCs w:val="24"/>
        </w:rPr>
        <w:t xml:space="preserve"> in y</w:t>
      </w:r>
      <w:r w:rsidR="00EF19E6">
        <w:rPr>
          <w:rFonts w:ascii="Times New Roman" w:hAnsi="Times New Roman" w:cs="Times New Roman"/>
          <w:iCs/>
          <w:sz w:val="24"/>
          <w:szCs w:val="24"/>
        </w:rPr>
        <w:t>our</w:t>
      </w:r>
      <w:r w:rsidR="00EF19E6" w:rsidRPr="00EF19E6">
        <w:rPr>
          <w:rFonts w:ascii="Times New Roman" w:hAnsi="Times New Roman" w:cs="Times New Roman"/>
          <w:iCs/>
          <w:sz w:val="24"/>
          <w:szCs w:val="24"/>
        </w:rPr>
        <w:t xml:space="preserve"> enemies' land?</w:t>
      </w:r>
      <w:r w:rsidR="00EF19E6">
        <w:rPr>
          <w:rFonts w:ascii="Times New Roman" w:hAnsi="Times New Roman" w:cs="Times New Roman"/>
          <w:iCs/>
          <w:sz w:val="24"/>
          <w:szCs w:val="24"/>
        </w:rPr>
        <w:t>” it follows “</w:t>
      </w:r>
      <w:r w:rsidR="00EF19E6" w:rsidRPr="00EF19E6">
        <w:rPr>
          <w:rFonts w:ascii="Times New Roman" w:hAnsi="Times New Roman" w:cs="Times New Roman"/>
          <w:iCs/>
          <w:sz w:val="24"/>
          <w:szCs w:val="24"/>
        </w:rPr>
        <w:t xml:space="preserve">if </w:t>
      </w:r>
      <w:r w:rsidR="006C3731">
        <w:rPr>
          <w:rFonts w:ascii="Times New Roman" w:hAnsi="Times New Roman" w:cs="Times New Roman"/>
          <w:iCs/>
          <w:sz w:val="24"/>
          <w:szCs w:val="24"/>
        </w:rPr>
        <w:t>y</w:t>
      </w:r>
      <w:r w:rsidR="00EF19E6" w:rsidRPr="00EF19E6">
        <w:rPr>
          <w:rFonts w:ascii="Times New Roman" w:hAnsi="Times New Roman" w:cs="Times New Roman"/>
          <w:iCs/>
          <w:sz w:val="24"/>
          <w:szCs w:val="24"/>
        </w:rPr>
        <w:t xml:space="preserve">ou had walked in the way of God, </w:t>
      </w:r>
      <w:r w:rsidR="006C3731">
        <w:rPr>
          <w:rFonts w:ascii="Times New Roman" w:hAnsi="Times New Roman" w:cs="Times New Roman"/>
          <w:iCs/>
          <w:sz w:val="24"/>
          <w:szCs w:val="24"/>
        </w:rPr>
        <w:t>y</w:t>
      </w:r>
      <w:r w:rsidR="00EF19E6" w:rsidRPr="00EF19E6">
        <w:rPr>
          <w:rFonts w:ascii="Times New Roman" w:hAnsi="Times New Roman" w:cs="Times New Roman"/>
          <w:iCs/>
          <w:sz w:val="24"/>
          <w:szCs w:val="24"/>
        </w:rPr>
        <w:t xml:space="preserve">ou had surely dwelt in peace </w:t>
      </w:r>
      <w:r w:rsidR="002844A2" w:rsidRPr="00EF19E6">
        <w:rPr>
          <w:rFonts w:ascii="Times New Roman" w:hAnsi="Times New Roman" w:cs="Times New Roman"/>
          <w:iCs/>
          <w:sz w:val="24"/>
          <w:szCs w:val="24"/>
        </w:rPr>
        <w:t>forever</w:t>
      </w:r>
      <w:r w:rsidR="006C3731">
        <w:rPr>
          <w:rFonts w:ascii="Times New Roman" w:hAnsi="Times New Roman" w:cs="Times New Roman"/>
          <w:iCs/>
          <w:sz w:val="24"/>
          <w:szCs w:val="24"/>
        </w:rPr>
        <w:t>.”</w:t>
      </w:r>
      <w:r w:rsidR="006230B1">
        <w:rPr>
          <w:rFonts w:ascii="Times New Roman" w:hAnsi="Times New Roman" w:cs="Times New Roman"/>
          <w:iCs/>
          <w:sz w:val="24"/>
          <w:szCs w:val="24"/>
        </w:rPr>
        <w:t xml:space="preserve"> </w:t>
      </w:r>
    </w:p>
    <w:sectPr w:rsidR="00346330" w:rsidRPr="008A093C"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2F1B4" w14:textId="77777777" w:rsidR="008A093C" w:rsidRDefault="008A093C" w:rsidP="008A093C">
      <w:pPr>
        <w:spacing w:after="0" w:line="240" w:lineRule="auto"/>
      </w:pPr>
      <w:r>
        <w:separator/>
      </w:r>
    </w:p>
  </w:endnote>
  <w:endnote w:type="continuationSeparator" w:id="0">
    <w:p w14:paraId="50E60768" w14:textId="77777777" w:rsidR="008A093C" w:rsidRDefault="008A093C" w:rsidP="008A093C">
      <w:pPr>
        <w:spacing w:after="0" w:line="240" w:lineRule="auto"/>
      </w:pPr>
      <w:r>
        <w:continuationSeparator/>
      </w:r>
    </w:p>
  </w:endnote>
  <w:endnote w:id="1">
    <w:p w14:paraId="698F6C37" w14:textId="77777777" w:rsidR="008A093C" w:rsidRPr="00E70643" w:rsidRDefault="008A093C" w:rsidP="008A093C">
      <w:pPr>
        <w:pStyle w:val="EndnoteText"/>
        <w:rPr>
          <w:rFonts w:ascii="Times New Roman" w:hAnsi="Times New Roman" w:cs="Times New Roman"/>
          <w:sz w:val="24"/>
          <w:szCs w:val="24"/>
        </w:rPr>
      </w:pPr>
      <w:r w:rsidRPr="00E70643">
        <w:rPr>
          <w:rStyle w:val="EndnoteReference"/>
          <w:rFonts w:ascii="Times New Roman" w:hAnsi="Times New Roman" w:cs="Times New Roman"/>
          <w:sz w:val="24"/>
          <w:szCs w:val="24"/>
        </w:rPr>
        <w:endnoteRef/>
      </w:r>
      <w:r w:rsidRPr="00E70643">
        <w:rPr>
          <w:rFonts w:ascii="Times New Roman" w:hAnsi="Times New Roman" w:cs="Times New Roman"/>
          <w:sz w:val="24"/>
          <w:szCs w:val="24"/>
        </w:rPr>
        <w:t xml:space="preserve"> Origen, cf. Luke 4:1-13.</w:t>
      </w:r>
    </w:p>
    <w:p w14:paraId="3E376C2C" w14:textId="77777777" w:rsidR="008A093C" w:rsidRPr="00E70643" w:rsidRDefault="008A093C" w:rsidP="008A093C">
      <w:pPr>
        <w:pStyle w:val="EndnoteText"/>
        <w:rPr>
          <w:rFonts w:ascii="Times New Roman" w:hAnsi="Times New Roman" w:cs="Times New Roman"/>
          <w:sz w:val="24"/>
          <w:szCs w:val="24"/>
        </w:rPr>
      </w:pPr>
    </w:p>
  </w:endnote>
  <w:endnote w:id="2">
    <w:p w14:paraId="3E25F8BB" w14:textId="18721DE2" w:rsidR="00EC23B5" w:rsidRPr="00E70643" w:rsidRDefault="00EC23B5">
      <w:pPr>
        <w:pStyle w:val="EndnoteText"/>
        <w:rPr>
          <w:rFonts w:ascii="Times New Roman" w:hAnsi="Times New Roman" w:cs="Times New Roman"/>
          <w:sz w:val="24"/>
          <w:szCs w:val="24"/>
        </w:rPr>
      </w:pPr>
      <w:r w:rsidRPr="00E70643">
        <w:rPr>
          <w:rStyle w:val="EndnoteReference"/>
          <w:rFonts w:ascii="Times New Roman" w:hAnsi="Times New Roman" w:cs="Times New Roman"/>
          <w:sz w:val="24"/>
          <w:szCs w:val="24"/>
        </w:rPr>
        <w:endnoteRef/>
      </w:r>
      <w:r w:rsidRPr="00E70643">
        <w:rPr>
          <w:rFonts w:ascii="Times New Roman" w:hAnsi="Times New Roman" w:cs="Times New Roman"/>
          <w:sz w:val="24"/>
          <w:szCs w:val="24"/>
        </w:rPr>
        <w:t xml:space="preserve"> </w:t>
      </w:r>
      <w:bookmarkStart w:id="0" w:name="_Hlk179125843"/>
      <w:r w:rsidRPr="00E70643">
        <w:rPr>
          <w:rFonts w:ascii="Times New Roman" w:hAnsi="Times New Roman" w:cs="Times New Roman"/>
          <w:sz w:val="24"/>
          <w:szCs w:val="24"/>
        </w:rPr>
        <w:t xml:space="preserve">Aristotle, </w:t>
      </w:r>
      <w:r w:rsidRPr="00E70643">
        <w:rPr>
          <w:rFonts w:ascii="Times New Roman" w:hAnsi="Times New Roman" w:cs="Times New Roman"/>
          <w:i/>
          <w:iCs/>
          <w:sz w:val="24"/>
          <w:szCs w:val="24"/>
        </w:rPr>
        <w:t>Politics</w:t>
      </w:r>
      <w:r w:rsidRPr="00E70643">
        <w:rPr>
          <w:rFonts w:ascii="Times New Roman" w:hAnsi="Times New Roman" w:cs="Times New Roman"/>
          <w:sz w:val="24"/>
          <w:szCs w:val="24"/>
        </w:rPr>
        <w:t xml:space="preserve"> </w:t>
      </w:r>
      <w:r w:rsidR="00357CDB" w:rsidRPr="00E70643">
        <w:rPr>
          <w:rFonts w:ascii="Times New Roman" w:hAnsi="Times New Roman" w:cs="Times New Roman"/>
          <w:sz w:val="24"/>
          <w:szCs w:val="24"/>
        </w:rPr>
        <w:t>5.9</w:t>
      </w:r>
      <w:r w:rsidR="001E7ED9">
        <w:rPr>
          <w:rFonts w:ascii="Times New Roman" w:hAnsi="Times New Roman" w:cs="Times New Roman"/>
          <w:sz w:val="24"/>
          <w:szCs w:val="24"/>
        </w:rPr>
        <w:t xml:space="preserve"> </w:t>
      </w:r>
      <w:r w:rsidR="001E7ED9">
        <w:rPr>
          <w:rFonts w:ascii="Times New Roman" w:hAnsi="Times New Roman" w:cs="Times New Roman"/>
          <w:sz w:val="24"/>
          <w:szCs w:val="24"/>
        </w:rPr>
        <w:t>1314a5</w:t>
      </w:r>
      <w:r w:rsidR="00357CDB" w:rsidRPr="00E70643">
        <w:rPr>
          <w:rFonts w:ascii="Times New Roman" w:hAnsi="Times New Roman" w:cs="Times New Roman"/>
          <w:sz w:val="24"/>
          <w:szCs w:val="24"/>
        </w:rPr>
        <w:t xml:space="preserve"> (LCL 264:462-463):  </w:t>
      </w:r>
      <w:bookmarkEnd w:id="0"/>
      <w:r w:rsidR="00357CDB" w:rsidRPr="00E70643">
        <w:rPr>
          <w:rFonts w:ascii="Times New Roman" w:hAnsi="Times New Roman" w:cs="Times New Roman"/>
          <w:sz w:val="24"/>
          <w:szCs w:val="24"/>
        </w:rPr>
        <w:t xml:space="preserve">In </w:t>
      </w:r>
      <w:proofErr w:type="gramStart"/>
      <w:r w:rsidR="00357CDB" w:rsidRPr="00E70643">
        <w:rPr>
          <w:rFonts w:ascii="Times New Roman" w:hAnsi="Times New Roman" w:cs="Times New Roman"/>
          <w:sz w:val="24"/>
          <w:szCs w:val="24"/>
        </w:rPr>
        <w:t>fact</w:t>
      </w:r>
      <w:proofErr w:type="gramEnd"/>
      <w:r w:rsidR="00357CDB" w:rsidRPr="00E70643">
        <w:rPr>
          <w:rFonts w:ascii="Times New Roman" w:hAnsi="Times New Roman" w:cs="Times New Roman"/>
          <w:sz w:val="24"/>
          <w:szCs w:val="24"/>
        </w:rPr>
        <w:t xml:space="preserve"> owing to this tyranny is a friend of the base; for tyrants enjoy being flattered, but nobody would ever flatter them if he possessed a free spirit—men of character love their ruler, or at all events do not flatter him. </w:t>
      </w:r>
    </w:p>
    <w:p w14:paraId="0DD44745" w14:textId="77777777" w:rsidR="00E70643" w:rsidRPr="00E70643" w:rsidRDefault="00E70643">
      <w:pPr>
        <w:pStyle w:val="EndnoteText"/>
        <w:rPr>
          <w:rFonts w:ascii="Times New Roman" w:hAnsi="Times New Roman" w:cs="Times New Roman"/>
          <w:sz w:val="24"/>
          <w:szCs w:val="24"/>
        </w:rPr>
      </w:pPr>
    </w:p>
  </w:endnote>
  <w:endnote w:id="3">
    <w:p w14:paraId="01CE177F" w14:textId="687CC119" w:rsidR="00E70643" w:rsidRPr="00E70643" w:rsidRDefault="00E70643">
      <w:pPr>
        <w:pStyle w:val="EndnoteText"/>
        <w:rPr>
          <w:rFonts w:ascii="Times New Roman" w:hAnsi="Times New Roman" w:cs="Times New Roman"/>
          <w:sz w:val="24"/>
          <w:szCs w:val="24"/>
        </w:rPr>
      </w:pPr>
      <w:r w:rsidRPr="00E70643">
        <w:rPr>
          <w:rStyle w:val="EndnoteReference"/>
          <w:rFonts w:ascii="Times New Roman" w:hAnsi="Times New Roman" w:cs="Times New Roman"/>
          <w:sz w:val="24"/>
          <w:szCs w:val="24"/>
        </w:rPr>
        <w:endnoteRef/>
      </w:r>
      <w:r w:rsidRPr="00E70643">
        <w:rPr>
          <w:rFonts w:ascii="Times New Roman" w:hAnsi="Times New Roman" w:cs="Times New Roman"/>
          <w:sz w:val="24"/>
          <w:szCs w:val="24"/>
        </w:rPr>
        <w:t xml:space="preserve"> </w:t>
      </w:r>
      <w:bookmarkStart w:id="1" w:name="_Hlk179125960"/>
      <w:r w:rsidRPr="00E70643">
        <w:rPr>
          <w:rFonts w:ascii="Times New Roman" w:hAnsi="Times New Roman" w:cs="Times New Roman"/>
          <w:sz w:val="24"/>
          <w:szCs w:val="24"/>
        </w:rPr>
        <w:t xml:space="preserve">Augustine, </w:t>
      </w:r>
      <w:r w:rsidRPr="00E70643">
        <w:rPr>
          <w:rFonts w:ascii="Times New Roman" w:hAnsi="Times New Roman" w:cs="Times New Roman"/>
          <w:i/>
          <w:iCs/>
          <w:sz w:val="24"/>
          <w:szCs w:val="24"/>
        </w:rPr>
        <w:t xml:space="preserve">De </w:t>
      </w:r>
      <w:proofErr w:type="spellStart"/>
      <w:r w:rsidRPr="00E70643">
        <w:rPr>
          <w:rFonts w:ascii="Times New Roman" w:hAnsi="Times New Roman" w:cs="Times New Roman"/>
          <w:i/>
          <w:iCs/>
          <w:sz w:val="24"/>
          <w:szCs w:val="24"/>
        </w:rPr>
        <w:t>civitate</w:t>
      </w:r>
      <w:proofErr w:type="spellEnd"/>
      <w:r>
        <w:rPr>
          <w:rFonts w:ascii="Times New Roman" w:hAnsi="Times New Roman" w:cs="Times New Roman"/>
          <w:sz w:val="24"/>
          <w:szCs w:val="24"/>
        </w:rPr>
        <w:t xml:space="preserve"> </w:t>
      </w:r>
      <w:r w:rsidR="00242A41">
        <w:rPr>
          <w:rFonts w:ascii="Times New Roman" w:hAnsi="Times New Roman" w:cs="Times New Roman"/>
          <w:sz w:val="24"/>
          <w:szCs w:val="24"/>
        </w:rPr>
        <w:t xml:space="preserve">5.18 </w:t>
      </w:r>
      <w:r w:rsidR="001E7ED9">
        <w:rPr>
          <w:rFonts w:ascii="Times New Roman" w:hAnsi="Times New Roman" w:cs="Times New Roman"/>
          <w:sz w:val="24"/>
          <w:szCs w:val="24"/>
        </w:rPr>
        <w:t xml:space="preserve"> </w:t>
      </w:r>
      <w:r w:rsidR="00242A41">
        <w:rPr>
          <w:rFonts w:ascii="Times New Roman" w:hAnsi="Times New Roman" w:cs="Times New Roman"/>
          <w:sz w:val="24"/>
          <w:szCs w:val="24"/>
        </w:rPr>
        <w:t xml:space="preserve">(LCL 41:234-235): </w:t>
      </w:r>
      <w:r w:rsidR="00242A41" w:rsidRPr="00242A41">
        <w:rPr>
          <w:rFonts w:ascii="Times New Roman" w:hAnsi="Times New Roman" w:cs="Times New Roman"/>
          <w:sz w:val="24"/>
          <w:szCs w:val="24"/>
        </w:rPr>
        <w:t> </w:t>
      </w:r>
      <w:bookmarkEnd w:id="1"/>
      <w:r w:rsidR="00242A41" w:rsidRPr="00242A41">
        <w:rPr>
          <w:rFonts w:ascii="Times New Roman" w:hAnsi="Times New Roman" w:cs="Times New Roman"/>
          <w:sz w:val="24"/>
          <w:szCs w:val="24"/>
        </w:rPr>
        <w:t>For although the state or republic (that is, the people’s estate, the country’s estate, the common estate, or commonwealth) was very rich and wealthy, the people who owned it were in their houses so poor that one of them who had been consul twice was expelled from that senate of poor men by the action of the censors, who crossed off his name because he was found to possess silver vessels of ten pounds’ weight.</w:t>
      </w:r>
      <w:hyperlink r:id="rId1" w:anchor="note_LCL412_235_4" w:history="1">
        <w:r w:rsidR="00242A41" w:rsidRPr="00242A41">
          <w:rPr>
            <w:rStyle w:val="Hyperlink"/>
            <w:rFonts w:ascii="Times New Roman" w:hAnsi="Times New Roman" w:cs="Times New Roman"/>
            <w:sz w:val="24"/>
            <w:szCs w:val="24"/>
            <w:vertAlign w:val="superscript"/>
          </w:rPr>
          <w:t>4</w:t>
        </w:r>
      </w:hyperlink>
      <w:r w:rsidR="00242A41" w:rsidRPr="00242A41">
        <w:rPr>
          <w:rFonts w:ascii="Times New Roman" w:hAnsi="Times New Roman" w:cs="Times New Roman"/>
          <w:sz w:val="24"/>
          <w:szCs w:val="24"/>
        </w:rPr>
        <w:t> Such was the poverty of the very men by whose triumphs the public treasury was enriched.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8CAB" w14:textId="77777777" w:rsidR="008A093C" w:rsidRDefault="008A093C" w:rsidP="008A093C">
      <w:pPr>
        <w:spacing w:after="0" w:line="240" w:lineRule="auto"/>
      </w:pPr>
      <w:r>
        <w:separator/>
      </w:r>
    </w:p>
  </w:footnote>
  <w:footnote w:type="continuationSeparator" w:id="0">
    <w:p w14:paraId="2A8FCF9E" w14:textId="77777777" w:rsidR="008A093C" w:rsidRDefault="008A093C" w:rsidP="008A0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A6"/>
    <w:rsid w:val="00026B8C"/>
    <w:rsid w:val="001C6A9E"/>
    <w:rsid w:val="001E7ED9"/>
    <w:rsid w:val="00242A41"/>
    <w:rsid w:val="002844A2"/>
    <w:rsid w:val="00300ED7"/>
    <w:rsid w:val="003373BB"/>
    <w:rsid w:val="00346330"/>
    <w:rsid w:val="00357CDB"/>
    <w:rsid w:val="00433B90"/>
    <w:rsid w:val="00506BF0"/>
    <w:rsid w:val="0060075B"/>
    <w:rsid w:val="006230B1"/>
    <w:rsid w:val="006C3731"/>
    <w:rsid w:val="0078306A"/>
    <w:rsid w:val="00886F3C"/>
    <w:rsid w:val="008A093C"/>
    <w:rsid w:val="008E3C78"/>
    <w:rsid w:val="009E3723"/>
    <w:rsid w:val="00A219A6"/>
    <w:rsid w:val="00A62556"/>
    <w:rsid w:val="00DD1B7B"/>
    <w:rsid w:val="00E70643"/>
    <w:rsid w:val="00EC23B5"/>
    <w:rsid w:val="00EF19E6"/>
    <w:rsid w:val="00F1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8FA0"/>
  <w15:chartTrackingRefBased/>
  <w15:docId w15:val="{300817DB-26AE-4ABC-8A99-9EEEEAE5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A6"/>
  </w:style>
  <w:style w:type="paragraph" w:styleId="Heading1">
    <w:name w:val="heading 1"/>
    <w:basedOn w:val="Normal"/>
    <w:next w:val="Normal"/>
    <w:link w:val="Heading1Char"/>
    <w:uiPriority w:val="9"/>
    <w:qFormat/>
    <w:rsid w:val="00A21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9A6"/>
    <w:rPr>
      <w:rFonts w:eastAsiaTheme="majorEastAsia" w:cstheme="majorBidi"/>
      <w:color w:val="272727" w:themeColor="text1" w:themeTint="D8"/>
    </w:rPr>
  </w:style>
  <w:style w:type="paragraph" w:styleId="Title">
    <w:name w:val="Title"/>
    <w:basedOn w:val="Normal"/>
    <w:next w:val="Normal"/>
    <w:link w:val="TitleChar"/>
    <w:uiPriority w:val="10"/>
    <w:qFormat/>
    <w:rsid w:val="00A21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9A6"/>
    <w:pPr>
      <w:spacing w:before="160"/>
      <w:jc w:val="center"/>
    </w:pPr>
    <w:rPr>
      <w:i/>
      <w:iCs/>
      <w:color w:val="404040" w:themeColor="text1" w:themeTint="BF"/>
    </w:rPr>
  </w:style>
  <w:style w:type="character" w:customStyle="1" w:styleId="QuoteChar">
    <w:name w:val="Quote Char"/>
    <w:basedOn w:val="DefaultParagraphFont"/>
    <w:link w:val="Quote"/>
    <w:uiPriority w:val="29"/>
    <w:rsid w:val="00A219A6"/>
    <w:rPr>
      <w:i/>
      <w:iCs/>
      <w:color w:val="404040" w:themeColor="text1" w:themeTint="BF"/>
    </w:rPr>
  </w:style>
  <w:style w:type="paragraph" w:styleId="ListParagraph">
    <w:name w:val="List Paragraph"/>
    <w:basedOn w:val="Normal"/>
    <w:uiPriority w:val="34"/>
    <w:qFormat/>
    <w:rsid w:val="00A219A6"/>
    <w:pPr>
      <w:ind w:left="720"/>
      <w:contextualSpacing/>
    </w:pPr>
  </w:style>
  <w:style w:type="character" w:styleId="IntenseEmphasis">
    <w:name w:val="Intense Emphasis"/>
    <w:basedOn w:val="DefaultParagraphFont"/>
    <w:uiPriority w:val="21"/>
    <w:qFormat/>
    <w:rsid w:val="00A219A6"/>
    <w:rPr>
      <w:i/>
      <w:iCs/>
      <w:color w:val="0F4761" w:themeColor="accent1" w:themeShade="BF"/>
    </w:rPr>
  </w:style>
  <w:style w:type="paragraph" w:styleId="IntenseQuote">
    <w:name w:val="Intense Quote"/>
    <w:basedOn w:val="Normal"/>
    <w:next w:val="Normal"/>
    <w:link w:val="IntenseQuoteChar"/>
    <w:uiPriority w:val="30"/>
    <w:qFormat/>
    <w:rsid w:val="00A21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9A6"/>
    <w:rPr>
      <w:i/>
      <w:iCs/>
      <w:color w:val="0F4761" w:themeColor="accent1" w:themeShade="BF"/>
    </w:rPr>
  </w:style>
  <w:style w:type="character" w:styleId="IntenseReference">
    <w:name w:val="Intense Reference"/>
    <w:basedOn w:val="DefaultParagraphFont"/>
    <w:uiPriority w:val="32"/>
    <w:qFormat/>
    <w:rsid w:val="00A219A6"/>
    <w:rPr>
      <w:b/>
      <w:bCs/>
      <w:smallCaps/>
      <w:color w:val="0F4761" w:themeColor="accent1" w:themeShade="BF"/>
      <w:spacing w:val="5"/>
    </w:rPr>
  </w:style>
  <w:style w:type="paragraph" w:styleId="EndnoteText">
    <w:name w:val="endnote text"/>
    <w:basedOn w:val="Normal"/>
    <w:link w:val="EndnoteTextChar"/>
    <w:uiPriority w:val="99"/>
    <w:semiHidden/>
    <w:unhideWhenUsed/>
    <w:rsid w:val="008A093C"/>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semiHidden/>
    <w:rsid w:val="008A093C"/>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8A093C"/>
    <w:rPr>
      <w:vertAlign w:val="superscript"/>
    </w:rPr>
  </w:style>
  <w:style w:type="character" w:styleId="Hyperlink">
    <w:name w:val="Hyperlink"/>
    <w:basedOn w:val="DefaultParagraphFont"/>
    <w:uiPriority w:val="99"/>
    <w:unhideWhenUsed/>
    <w:rsid w:val="00242A41"/>
    <w:rPr>
      <w:color w:val="467886" w:themeColor="hyperlink"/>
      <w:u w:val="single"/>
    </w:rPr>
  </w:style>
  <w:style w:type="character" w:styleId="UnresolvedMention">
    <w:name w:val="Unresolved Mention"/>
    <w:basedOn w:val="DefaultParagraphFont"/>
    <w:uiPriority w:val="99"/>
    <w:semiHidden/>
    <w:unhideWhenUsed/>
    <w:rsid w:val="00242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loebclassics.com/view/augustine-city_god_pagans/1957/pb_LCL412.235.xml?rskey=48ie8p&amp;resul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8574-C56F-4B85-8BA9-26ED1617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2024-09-09T00:18:00Z</dcterms:created>
  <dcterms:modified xsi:type="dcterms:W3CDTF">2024-10-06T20:52:00Z</dcterms:modified>
</cp:coreProperties>
</file>