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130D0" w14:textId="0C8C17A7" w:rsidR="00433B90" w:rsidRPr="009F2055" w:rsidRDefault="009B58CF" w:rsidP="004F378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F2055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03DD0CC7" w14:textId="08A37A21" w:rsidR="009B58CF" w:rsidRPr="009F2055" w:rsidRDefault="009B58CF" w:rsidP="004F378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F2055">
        <w:rPr>
          <w:rFonts w:ascii="Times New Roman" w:hAnsi="Times New Roman" w:cs="Times New Roman"/>
          <w:sz w:val="24"/>
          <w:szCs w:val="24"/>
        </w:rPr>
        <w:t>267 Videre Anima videt</w:t>
      </w:r>
    </w:p>
    <w:p w14:paraId="62F5056C" w14:textId="3CA21CFF" w:rsidR="006A04F5" w:rsidRPr="009F2055" w:rsidRDefault="006A04F5" w:rsidP="004F378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F2055">
        <w:rPr>
          <w:rFonts w:ascii="Times New Roman" w:hAnsi="Times New Roman" w:cs="Times New Roman"/>
          <w:sz w:val="24"/>
          <w:szCs w:val="24"/>
        </w:rPr>
        <w:t>Videre.</w:t>
      </w:r>
      <w:r w:rsidR="00DE5B0C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9F2055">
        <w:rPr>
          <w:rFonts w:ascii="Times New Roman" w:hAnsi="Times New Roman" w:cs="Times New Roman"/>
          <w:sz w:val="24"/>
          <w:szCs w:val="24"/>
        </w:rPr>
        <w:t xml:space="preserve"> Anima videt Deum </w:t>
      </w:r>
      <w:proofErr w:type="spellStart"/>
      <w:r w:rsidRPr="009F2055">
        <w:rPr>
          <w:rFonts w:ascii="Times New Roman" w:hAnsi="Times New Roman" w:cs="Times New Roman"/>
          <w:sz w:val="24"/>
          <w:szCs w:val="24"/>
        </w:rPr>
        <w:t>tripliciter</w:t>
      </w:r>
      <w:proofErr w:type="spellEnd"/>
      <w:r w:rsidRPr="009F2055">
        <w:rPr>
          <w:rFonts w:ascii="Times New Roman" w:hAnsi="Times New Roman" w:cs="Times New Roman"/>
          <w:sz w:val="24"/>
          <w:szCs w:val="24"/>
        </w:rPr>
        <w:t>.</w:t>
      </w:r>
      <w:r w:rsidR="004F3781">
        <w:rPr>
          <w:rFonts w:ascii="Times New Roman" w:hAnsi="Times New Roman" w:cs="Times New Roman"/>
          <w:sz w:val="24"/>
          <w:szCs w:val="24"/>
        </w:rPr>
        <w:t xml:space="preserve"> </w:t>
      </w:r>
      <w:r w:rsidRPr="009F2055">
        <w:rPr>
          <w:rFonts w:ascii="Times New Roman" w:hAnsi="Times New Roman" w:cs="Times New Roman"/>
          <w:sz w:val="24"/>
          <w:szCs w:val="24"/>
        </w:rPr>
        <w:t xml:space="preserve">Primo in </w:t>
      </w:r>
      <w:proofErr w:type="spellStart"/>
      <w:r w:rsidRPr="009F2055">
        <w:rPr>
          <w:rFonts w:ascii="Times New Roman" w:hAnsi="Times New Roman" w:cs="Times New Roman"/>
          <w:sz w:val="24"/>
          <w:szCs w:val="24"/>
        </w:rPr>
        <w:t>statu</w:t>
      </w:r>
      <w:proofErr w:type="spellEnd"/>
      <w:r w:rsidRPr="009F2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55">
        <w:rPr>
          <w:rFonts w:ascii="Times New Roman" w:hAnsi="Times New Roman" w:cs="Times New Roman"/>
          <w:sz w:val="24"/>
          <w:szCs w:val="24"/>
        </w:rPr>
        <w:t>glorie</w:t>
      </w:r>
      <w:proofErr w:type="spellEnd"/>
      <w:r w:rsidRPr="009F2055"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 w:rsidRPr="009F2055">
        <w:rPr>
          <w:rFonts w:ascii="Times New Roman" w:hAnsi="Times New Roman" w:cs="Times New Roman"/>
          <w:sz w:val="24"/>
          <w:szCs w:val="24"/>
        </w:rPr>
        <w:t>resurrexionem</w:t>
      </w:r>
      <w:proofErr w:type="spellEnd"/>
      <w:r w:rsidR="00696E85">
        <w:rPr>
          <w:rFonts w:ascii="Times New Roman" w:hAnsi="Times New Roman" w:cs="Times New Roman"/>
          <w:sz w:val="24"/>
          <w:szCs w:val="24"/>
        </w:rPr>
        <w:t>.</w:t>
      </w:r>
      <w:r w:rsidRPr="009F2055">
        <w:rPr>
          <w:rFonts w:ascii="Times New Roman" w:hAnsi="Times New Roman" w:cs="Times New Roman"/>
          <w:sz w:val="24"/>
          <w:szCs w:val="24"/>
        </w:rPr>
        <w:t xml:space="preserve"> </w:t>
      </w:r>
      <w:r w:rsidR="00696E85">
        <w:rPr>
          <w:rFonts w:ascii="Times New Roman" w:hAnsi="Times New Roman" w:cs="Times New Roman"/>
          <w:sz w:val="24"/>
          <w:szCs w:val="24"/>
        </w:rPr>
        <w:t>E</w:t>
      </w:r>
      <w:r w:rsidRPr="009F2055">
        <w:rPr>
          <w:rFonts w:ascii="Times New Roman" w:hAnsi="Times New Roman" w:cs="Times New Roman"/>
          <w:sz w:val="24"/>
          <w:szCs w:val="24"/>
        </w:rPr>
        <w:t xml:space="preserve">t </w:t>
      </w:r>
      <w:proofErr w:type="spellStart"/>
      <w:r w:rsidRPr="009F2055">
        <w:rPr>
          <w:rFonts w:ascii="Times New Roman" w:hAnsi="Times New Roman" w:cs="Times New Roman"/>
          <w:sz w:val="24"/>
          <w:szCs w:val="24"/>
        </w:rPr>
        <w:t>hec</w:t>
      </w:r>
      <w:proofErr w:type="spellEnd"/>
      <w:r w:rsidRPr="009F2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5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9F2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55">
        <w:rPr>
          <w:rFonts w:ascii="Times New Roman" w:hAnsi="Times New Roman" w:cs="Times New Roman"/>
          <w:sz w:val="24"/>
          <w:szCs w:val="24"/>
        </w:rPr>
        <w:t>rectissima</w:t>
      </w:r>
      <w:proofErr w:type="spellEnd"/>
      <w:r w:rsidRPr="009F2055">
        <w:rPr>
          <w:rFonts w:ascii="Times New Roman" w:hAnsi="Times New Roman" w:cs="Times New Roman"/>
          <w:sz w:val="24"/>
          <w:szCs w:val="24"/>
        </w:rPr>
        <w:t xml:space="preserve"> quasi per </w:t>
      </w:r>
      <w:proofErr w:type="spellStart"/>
      <w:r w:rsidRPr="009F2055">
        <w:rPr>
          <w:rFonts w:ascii="Times New Roman" w:hAnsi="Times New Roman" w:cs="Times New Roman"/>
          <w:sz w:val="24"/>
          <w:szCs w:val="24"/>
        </w:rPr>
        <w:t>literas</w:t>
      </w:r>
      <w:proofErr w:type="spellEnd"/>
      <w:r w:rsidR="004F3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55">
        <w:rPr>
          <w:rFonts w:ascii="Times New Roman" w:hAnsi="Times New Roman" w:cs="Times New Roman"/>
          <w:sz w:val="24"/>
          <w:szCs w:val="24"/>
        </w:rPr>
        <w:t>rectas</w:t>
      </w:r>
      <w:proofErr w:type="spellEnd"/>
      <w:r w:rsidRPr="009F2055">
        <w:rPr>
          <w:rFonts w:ascii="Times New Roman" w:hAnsi="Times New Roman" w:cs="Times New Roman"/>
          <w:sz w:val="24"/>
          <w:szCs w:val="24"/>
        </w:rPr>
        <w:t xml:space="preserve">. Secunda fit ab anima separata a corpore et </w:t>
      </w:r>
      <w:proofErr w:type="spellStart"/>
      <w:r w:rsidRPr="009F2055">
        <w:rPr>
          <w:rFonts w:ascii="Times New Roman" w:hAnsi="Times New Roman" w:cs="Times New Roman"/>
          <w:sz w:val="24"/>
          <w:szCs w:val="24"/>
        </w:rPr>
        <w:t>depurata</w:t>
      </w:r>
      <w:proofErr w:type="spellEnd"/>
      <w:r w:rsidRPr="009F2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55">
        <w:rPr>
          <w:rFonts w:ascii="Times New Roman" w:hAnsi="Times New Roman" w:cs="Times New Roman"/>
          <w:sz w:val="24"/>
          <w:szCs w:val="24"/>
        </w:rPr>
        <w:t>vsque</w:t>
      </w:r>
      <w:proofErr w:type="spellEnd"/>
      <w:r w:rsidRPr="009F2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55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9F2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55">
        <w:rPr>
          <w:rFonts w:ascii="Times New Roman" w:hAnsi="Times New Roman" w:cs="Times New Roman"/>
          <w:sz w:val="24"/>
          <w:szCs w:val="24"/>
        </w:rPr>
        <w:t>resurrex</w:t>
      </w:r>
      <w:proofErr w:type="spellEnd"/>
      <w:r w:rsidRPr="009F2055">
        <w:rPr>
          <w:rFonts w:ascii="Times New Roman" w:hAnsi="Times New Roman" w:cs="Times New Roman"/>
          <w:sz w:val="24"/>
          <w:szCs w:val="24"/>
        </w:rPr>
        <w:t>-</w:t>
      </w:r>
    </w:p>
    <w:p w14:paraId="0D8E5427" w14:textId="0EAE7D79" w:rsidR="006A04F5" w:rsidRPr="009F2055" w:rsidRDefault="006A04F5" w:rsidP="004F378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F2055">
        <w:rPr>
          <w:rFonts w:ascii="Times New Roman" w:hAnsi="Times New Roman" w:cs="Times New Roman"/>
          <w:sz w:val="24"/>
          <w:szCs w:val="24"/>
        </w:rPr>
        <w:t>/fol. 318rb/</w:t>
      </w:r>
    </w:p>
    <w:p w14:paraId="2D1EC94D" w14:textId="77777777" w:rsidR="004F3781" w:rsidRDefault="006A04F5" w:rsidP="004F378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F2055">
        <w:rPr>
          <w:rFonts w:ascii="Times New Roman" w:hAnsi="Times New Roman" w:cs="Times New Roman"/>
          <w:sz w:val="24"/>
          <w:szCs w:val="24"/>
        </w:rPr>
        <w:t>ionem</w:t>
      </w:r>
      <w:proofErr w:type="spellEnd"/>
      <w:r w:rsidRPr="009F205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F2055">
        <w:rPr>
          <w:rFonts w:ascii="Times New Roman" w:hAnsi="Times New Roman" w:cs="Times New Roman"/>
          <w:sz w:val="24"/>
          <w:szCs w:val="24"/>
        </w:rPr>
        <w:t>celo</w:t>
      </w:r>
      <w:proofErr w:type="spellEnd"/>
      <w:r w:rsidRPr="009F2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55">
        <w:rPr>
          <w:rFonts w:ascii="Times New Roman" w:hAnsi="Times New Roman" w:cs="Times New Roman"/>
          <w:sz w:val="24"/>
          <w:szCs w:val="24"/>
        </w:rPr>
        <w:t>empireo</w:t>
      </w:r>
      <w:proofErr w:type="spellEnd"/>
      <w:r w:rsidRPr="009F2055">
        <w:rPr>
          <w:rFonts w:ascii="Times New Roman" w:hAnsi="Times New Roman" w:cs="Times New Roman"/>
          <w:sz w:val="24"/>
          <w:szCs w:val="24"/>
        </w:rPr>
        <w:t xml:space="preserve"> et fit quasi per </w:t>
      </w:r>
      <w:proofErr w:type="spellStart"/>
      <w:r w:rsidRPr="009F2055">
        <w:rPr>
          <w:rFonts w:ascii="Times New Roman" w:hAnsi="Times New Roman" w:cs="Times New Roman"/>
          <w:sz w:val="24"/>
          <w:szCs w:val="24"/>
        </w:rPr>
        <w:t>lineas</w:t>
      </w:r>
      <w:proofErr w:type="spellEnd"/>
      <w:r w:rsidR="004F3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55">
        <w:rPr>
          <w:rFonts w:ascii="Times New Roman" w:hAnsi="Times New Roman" w:cs="Times New Roman"/>
          <w:sz w:val="24"/>
          <w:szCs w:val="24"/>
        </w:rPr>
        <w:t>fractas</w:t>
      </w:r>
      <w:proofErr w:type="spellEnd"/>
      <w:r w:rsidRPr="009F20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F9AFDF" w14:textId="77777777" w:rsidR="004F3781" w:rsidRDefault="006A04F5" w:rsidP="004F378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F2055">
        <w:rPr>
          <w:rFonts w:ascii="Times New Roman" w:hAnsi="Times New Roman" w:cs="Times New Roman"/>
          <w:sz w:val="24"/>
          <w:szCs w:val="24"/>
        </w:rPr>
        <w:t xml:space="preserve">¶ Tercia </w:t>
      </w:r>
      <w:proofErr w:type="spellStart"/>
      <w:r w:rsidRPr="009F2055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Pr="009F2055">
        <w:rPr>
          <w:rFonts w:ascii="Times New Roman" w:hAnsi="Times New Roman" w:cs="Times New Roman"/>
          <w:sz w:val="24"/>
          <w:szCs w:val="24"/>
        </w:rPr>
        <w:t xml:space="preserve"> in hac quasi per </w:t>
      </w:r>
      <w:proofErr w:type="spellStart"/>
      <w:r w:rsidRPr="009F2055">
        <w:rPr>
          <w:rFonts w:ascii="Times New Roman" w:hAnsi="Times New Roman" w:cs="Times New Roman"/>
          <w:sz w:val="24"/>
          <w:szCs w:val="24"/>
        </w:rPr>
        <w:t>reflectionem</w:t>
      </w:r>
      <w:proofErr w:type="spellEnd"/>
      <w:r w:rsidRPr="009F205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9F205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9F2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55">
        <w:rPr>
          <w:rFonts w:ascii="Times New Roman" w:hAnsi="Times New Roman" w:cs="Times New Roman"/>
          <w:sz w:val="24"/>
          <w:szCs w:val="24"/>
        </w:rPr>
        <w:t>debilissima</w:t>
      </w:r>
      <w:proofErr w:type="spellEnd"/>
      <w:r w:rsidR="002C487D">
        <w:rPr>
          <w:rFonts w:ascii="Times New Roman" w:hAnsi="Times New Roman" w:cs="Times New Roman"/>
          <w:sz w:val="24"/>
          <w:szCs w:val="24"/>
        </w:rPr>
        <w:t>,</w:t>
      </w:r>
      <w:r w:rsidRPr="009F2055">
        <w:rPr>
          <w:rFonts w:ascii="Times New Roman" w:hAnsi="Times New Roman" w:cs="Times New Roman"/>
          <w:sz w:val="24"/>
          <w:szCs w:val="24"/>
        </w:rPr>
        <w:t xml:space="preserve"> </w:t>
      </w:r>
      <w:r w:rsidR="00C5635F" w:rsidRPr="009F2055">
        <w:rPr>
          <w:rFonts w:ascii="Times New Roman" w:hAnsi="Times New Roman" w:cs="Times New Roman"/>
          <w:sz w:val="24"/>
          <w:szCs w:val="24"/>
        </w:rPr>
        <w:t xml:space="preserve">[1] </w:t>
      </w:r>
      <w:r w:rsidRPr="009F2055">
        <w:rPr>
          <w:rFonts w:ascii="Times New Roman" w:hAnsi="Times New Roman" w:cs="Times New Roman"/>
          <w:sz w:val="24"/>
          <w:szCs w:val="24"/>
        </w:rPr>
        <w:t>Cor. 13[:</w:t>
      </w:r>
      <w:r w:rsidR="00C5635F" w:rsidRPr="009F2055">
        <w:rPr>
          <w:rFonts w:ascii="Times New Roman" w:hAnsi="Times New Roman" w:cs="Times New Roman"/>
          <w:sz w:val="24"/>
          <w:szCs w:val="24"/>
        </w:rPr>
        <w:t>12]:</w:t>
      </w:r>
      <w:r w:rsidRPr="009F2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55">
        <w:rPr>
          <w:rFonts w:ascii="Times New Roman" w:hAnsi="Times New Roman" w:cs="Times New Roman"/>
          <w:i/>
          <w:iCs/>
          <w:sz w:val="24"/>
          <w:szCs w:val="24"/>
        </w:rPr>
        <w:t>Videmus</w:t>
      </w:r>
      <w:proofErr w:type="spellEnd"/>
      <w:r w:rsidR="004F37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F2055">
        <w:rPr>
          <w:rFonts w:ascii="Times New Roman" w:hAnsi="Times New Roman" w:cs="Times New Roman"/>
          <w:i/>
          <w:iCs/>
          <w:sz w:val="24"/>
          <w:szCs w:val="24"/>
        </w:rPr>
        <w:t>nunc</w:t>
      </w:r>
      <w:proofErr w:type="spellEnd"/>
      <w:r w:rsidRPr="009F2055">
        <w:rPr>
          <w:rFonts w:ascii="Times New Roman" w:hAnsi="Times New Roman" w:cs="Times New Roman"/>
          <w:i/>
          <w:iCs/>
          <w:sz w:val="24"/>
          <w:szCs w:val="24"/>
        </w:rPr>
        <w:t xml:space="preserve"> per speculum in </w:t>
      </w:r>
      <w:proofErr w:type="spellStart"/>
      <w:r w:rsidRPr="009F2055">
        <w:rPr>
          <w:rFonts w:ascii="Times New Roman" w:hAnsi="Times New Roman" w:cs="Times New Roman"/>
          <w:i/>
          <w:iCs/>
          <w:sz w:val="24"/>
          <w:szCs w:val="24"/>
        </w:rPr>
        <w:t>enigmate</w:t>
      </w:r>
      <w:proofErr w:type="spellEnd"/>
      <w:r w:rsidRPr="009F2055">
        <w:rPr>
          <w:rFonts w:ascii="Times New Roman" w:hAnsi="Times New Roman" w:cs="Times New Roman"/>
          <w:sz w:val="24"/>
          <w:szCs w:val="24"/>
        </w:rPr>
        <w:t>.</w:t>
      </w:r>
      <w:r w:rsidR="004F3781">
        <w:rPr>
          <w:rFonts w:ascii="Times New Roman" w:hAnsi="Times New Roman" w:cs="Times New Roman"/>
          <w:sz w:val="24"/>
          <w:szCs w:val="24"/>
        </w:rPr>
        <w:t xml:space="preserve"> </w:t>
      </w:r>
      <w:r w:rsidR="00C5635F" w:rsidRPr="009F2055">
        <w:rPr>
          <w:rFonts w:ascii="Times New Roman" w:hAnsi="Times New Roman" w:cs="Times New Roman"/>
          <w:sz w:val="24"/>
          <w:szCs w:val="24"/>
        </w:rPr>
        <w:t xml:space="preserve">Item ad </w:t>
      </w:r>
      <w:proofErr w:type="spellStart"/>
      <w:r w:rsidR="00C5635F" w:rsidRPr="009F2055">
        <w:rPr>
          <w:rFonts w:ascii="Times New Roman" w:hAnsi="Times New Roman" w:cs="Times New Roman"/>
          <w:sz w:val="24"/>
          <w:szCs w:val="24"/>
        </w:rPr>
        <w:t>rectam</w:t>
      </w:r>
      <w:proofErr w:type="spellEnd"/>
      <w:r w:rsidR="00C5635F" w:rsidRPr="009F2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35F" w:rsidRPr="009F2055">
        <w:rPr>
          <w:rFonts w:ascii="Times New Roman" w:hAnsi="Times New Roman" w:cs="Times New Roman"/>
          <w:sz w:val="24"/>
          <w:szCs w:val="24"/>
        </w:rPr>
        <w:t>visionem</w:t>
      </w:r>
      <w:proofErr w:type="spellEnd"/>
      <w:r w:rsidR="00C5635F" w:rsidRPr="009F2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35F" w:rsidRPr="009F2055">
        <w:rPr>
          <w:rFonts w:ascii="Times New Roman" w:hAnsi="Times New Roman" w:cs="Times New Roman"/>
          <w:sz w:val="24"/>
          <w:szCs w:val="24"/>
        </w:rPr>
        <w:t>requiritur</w:t>
      </w:r>
      <w:proofErr w:type="spellEnd"/>
      <w:r w:rsidR="00C5635F" w:rsidRPr="009F2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35F" w:rsidRPr="009F2055">
        <w:rPr>
          <w:rFonts w:ascii="Times New Roman" w:hAnsi="Times New Roman" w:cs="Times New Roman"/>
          <w:sz w:val="24"/>
          <w:szCs w:val="24"/>
        </w:rPr>
        <w:t>debita</w:t>
      </w:r>
      <w:proofErr w:type="spellEnd"/>
      <w:r w:rsidR="00C5635F" w:rsidRPr="009F2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35F" w:rsidRPr="009F2055">
        <w:rPr>
          <w:rFonts w:ascii="Times New Roman" w:hAnsi="Times New Roman" w:cs="Times New Roman"/>
          <w:sz w:val="24"/>
          <w:szCs w:val="24"/>
        </w:rPr>
        <w:t>proporcio</w:t>
      </w:r>
      <w:proofErr w:type="spellEnd"/>
      <w:r w:rsidR="00C5635F" w:rsidRPr="009F2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35F" w:rsidRPr="009F2055">
        <w:rPr>
          <w:rFonts w:ascii="Times New Roman" w:hAnsi="Times New Roman" w:cs="Times New Roman"/>
          <w:sz w:val="24"/>
          <w:szCs w:val="24"/>
        </w:rPr>
        <w:t>distancie</w:t>
      </w:r>
      <w:proofErr w:type="spellEnd"/>
      <w:r w:rsidR="00E9380C">
        <w:rPr>
          <w:rFonts w:ascii="Times New Roman" w:hAnsi="Times New Roman" w:cs="Times New Roman"/>
          <w:sz w:val="24"/>
          <w:szCs w:val="24"/>
        </w:rPr>
        <w:t>.</w:t>
      </w:r>
      <w:r w:rsidR="00C5635F" w:rsidRPr="009F2055">
        <w:rPr>
          <w:rFonts w:ascii="Times New Roman" w:hAnsi="Times New Roman" w:cs="Times New Roman"/>
          <w:sz w:val="24"/>
          <w:szCs w:val="24"/>
        </w:rPr>
        <w:t xml:space="preserve"> </w:t>
      </w:r>
      <w:r w:rsidR="00E9380C">
        <w:rPr>
          <w:rFonts w:ascii="Times New Roman" w:hAnsi="Times New Roman" w:cs="Times New Roman"/>
          <w:sz w:val="24"/>
          <w:szCs w:val="24"/>
        </w:rPr>
        <w:t>H</w:t>
      </w:r>
      <w:r w:rsidR="00C5635F" w:rsidRPr="009F2055">
        <w:rPr>
          <w:rFonts w:ascii="Times New Roman" w:hAnsi="Times New Roman" w:cs="Times New Roman"/>
          <w:sz w:val="24"/>
          <w:szCs w:val="24"/>
        </w:rPr>
        <w:t xml:space="preserve">uic </w:t>
      </w:r>
      <w:proofErr w:type="spellStart"/>
      <w:r w:rsidR="00C5635F" w:rsidRPr="009F2055">
        <w:rPr>
          <w:rFonts w:ascii="Times New Roman" w:hAnsi="Times New Roman" w:cs="Times New Roman"/>
          <w:sz w:val="24"/>
          <w:szCs w:val="24"/>
        </w:rPr>
        <w:t>contingit</w:t>
      </w:r>
      <w:proofErr w:type="spellEnd"/>
      <w:r w:rsidR="00C5635F" w:rsidRPr="009F2055">
        <w:rPr>
          <w:rFonts w:ascii="Times New Roman" w:hAnsi="Times New Roman" w:cs="Times New Roman"/>
          <w:sz w:val="24"/>
          <w:szCs w:val="24"/>
        </w:rPr>
        <w:t xml:space="preserve"> propria opera licet minus </w:t>
      </w:r>
      <w:proofErr w:type="spellStart"/>
      <w:r w:rsidR="00C5635F" w:rsidRPr="009F2055">
        <w:rPr>
          <w:rFonts w:ascii="Times New Roman" w:hAnsi="Times New Roman" w:cs="Times New Roman"/>
          <w:sz w:val="24"/>
          <w:szCs w:val="24"/>
        </w:rPr>
        <w:t>valencia</w:t>
      </w:r>
      <w:proofErr w:type="spellEnd"/>
      <w:r w:rsidR="00C5635F" w:rsidRPr="009F2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35F" w:rsidRPr="009F2055">
        <w:rPr>
          <w:rFonts w:ascii="Times New Roman" w:hAnsi="Times New Roman" w:cs="Times New Roman"/>
          <w:sz w:val="24"/>
          <w:szCs w:val="24"/>
        </w:rPr>
        <w:t>videntur</w:t>
      </w:r>
      <w:proofErr w:type="spellEnd"/>
      <w:r w:rsidR="00C5635F" w:rsidRPr="009F2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35F" w:rsidRPr="009F2055">
        <w:rPr>
          <w:rFonts w:ascii="Times New Roman" w:hAnsi="Times New Roman" w:cs="Times New Roman"/>
          <w:sz w:val="24"/>
          <w:szCs w:val="24"/>
        </w:rPr>
        <w:t>meliora</w:t>
      </w:r>
      <w:proofErr w:type="spellEnd"/>
      <w:r w:rsidR="00C5635F" w:rsidRPr="009F2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35F" w:rsidRPr="009F2055">
        <w:rPr>
          <w:rFonts w:ascii="Times New Roman" w:hAnsi="Times New Roman" w:cs="Times New Roman"/>
          <w:sz w:val="24"/>
          <w:szCs w:val="24"/>
        </w:rPr>
        <w:t>operibus</w:t>
      </w:r>
      <w:proofErr w:type="spellEnd"/>
      <w:r w:rsidR="00C5635F" w:rsidRPr="009F2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35F" w:rsidRPr="009F2055">
        <w:rPr>
          <w:rFonts w:ascii="Times New Roman" w:hAnsi="Times New Roman" w:cs="Times New Roman"/>
          <w:sz w:val="24"/>
          <w:szCs w:val="24"/>
        </w:rPr>
        <w:t>aliorum</w:t>
      </w:r>
      <w:proofErr w:type="spellEnd"/>
      <w:r w:rsidR="0079603C">
        <w:rPr>
          <w:rFonts w:ascii="Times New Roman" w:hAnsi="Times New Roman" w:cs="Times New Roman"/>
          <w:sz w:val="24"/>
          <w:szCs w:val="24"/>
        </w:rPr>
        <w:t>.</w:t>
      </w:r>
      <w:r w:rsidR="00C5635F" w:rsidRPr="009F2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03C">
        <w:rPr>
          <w:rFonts w:ascii="Times New Roman" w:hAnsi="Times New Roman" w:cs="Times New Roman"/>
          <w:sz w:val="24"/>
          <w:szCs w:val="24"/>
        </w:rPr>
        <w:t>E</w:t>
      </w:r>
      <w:r w:rsidR="00C5635F" w:rsidRPr="009F2055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C5635F" w:rsidRPr="009F2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35F" w:rsidRPr="009F2055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4F3781">
        <w:rPr>
          <w:rFonts w:ascii="Times New Roman" w:hAnsi="Times New Roman" w:cs="Times New Roman"/>
          <w:sz w:val="24"/>
          <w:szCs w:val="24"/>
        </w:rPr>
        <w:t xml:space="preserve"> </w:t>
      </w:r>
      <w:r w:rsidR="00C5635F" w:rsidRPr="009F2055">
        <w:rPr>
          <w:rFonts w:ascii="Times New Roman" w:hAnsi="Times New Roman" w:cs="Times New Roman"/>
          <w:sz w:val="24"/>
          <w:szCs w:val="24"/>
        </w:rPr>
        <w:t xml:space="preserve">minis </w:t>
      </w:r>
      <w:proofErr w:type="spellStart"/>
      <w:r w:rsidR="00C5635F" w:rsidRPr="009F2055">
        <w:rPr>
          <w:rFonts w:ascii="Times New Roman" w:hAnsi="Times New Roman" w:cs="Times New Roman"/>
          <w:sz w:val="24"/>
          <w:szCs w:val="24"/>
        </w:rPr>
        <w:t>prope</w:t>
      </w:r>
      <w:proofErr w:type="spellEnd"/>
      <w:r w:rsidR="00C5635F" w:rsidRPr="009F2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35F" w:rsidRPr="009F2055">
        <w:rPr>
          <w:rFonts w:ascii="Times New Roman" w:hAnsi="Times New Roman" w:cs="Times New Roman"/>
          <w:sz w:val="24"/>
          <w:szCs w:val="24"/>
        </w:rPr>
        <w:t>ponuntur</w:t>
      </w:r>
      <w:proofErr w:type="spellEnd"/>
      <w:r w:rsidR="00C5635F" w:rsidRPr="009F2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35F" w:rsidRPr="009F2055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C5635F" w:rsidRPr="009F2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35F" w:rsidRPr="009F2055">
        <w:rPr>
          <w:rFonts w:ascii="Times New Roman" w:hAnsi="Times New Roman" w:cs="Times New Roman"/>
          <w:sz w:val="24"/>
          <w:szCs w:val="24"/>
        </w:rPr>
        <w:t>oculos</w:t>
      </w:r>
      <w:proofErr w:type="spellEnd"/>
      <w:r w:rsidR="00C5635F" w:rsidRPr="009F2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35F" w:rsidRPr="009F2055">
        <w:rPr>
          <w:rFonts w:ascii="Times New Roman" w:hAnsi="Times New Roman" w:cs="Times New Roman"/>
          <w:sz w:val="24"/>
          <w:szCs w:val="24"/>
        </w:rPr>
        <w:t>propries</w:t>
      </w:r>
      <w:proofErr w:type="spellEnd"/>
      <w:r w:rsidR="00C5635F" w:rsidRPr="009F2055">
        <w:rPr>
          <w:rFonts w:ascii="Times New Roman" w:hAnsi="Times New Roman" w:cs="Times New Roman"/>
          <w:sz w:val="24"/>
          <w:szCs w:val="24"/>
        </w:rPr>
        <w:t>.</w:t>
      </w:r>
      <w:r w:rsidR="004F3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35F" w:rsidRPr="009F2055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C5635F" w:rsidRPr="009F2055">
        <w:rPr>
          <w:rFonts w:ascii="Times New Roman" w:hAnsi="Times New Roman" w:cs="Times New Roman"/>
          <w:sz w:val="24"/>
          <w:szCs w:val="24"/>
        </w:rPr>
        <w:t xml:space="preserve"> versus: Nam </w:t>
      </w:r>
      <w:proofErr w:type="spellStart"/>
      <w:r w:rsidR="00C5635F" w:rsidRPr="009F2055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C5635F" w:rsidRPr="009F2055">
        <w:rPr>
          <w:rFonts w:ascii="Times New Roman" w:hAnsi="Times New Roman" w:cs="Times New Roman"/>
          <w:sz w:val="24"/>
          <w:szCs w:val="24"/>
        </w:rPr>
        <w:t xml:space="preserve"> ipse </w:t>
      </w:r>
      <w:proofErr w:type="spellStart"/>
      <w:r w:rsidR="00C5635F" w:rsidRPr="009F2055">
        <w:rPr>
          <w:rFonts w:ascii="Times New Roman" w:hAnsi="Times New Roman" w:cs="Times New Roman"/>
          <w:sz w:val="24"/>
          <w:szCs w:val="24"/>
        </w:rPr>
        <w:t>facit</w:t>
      </w:r>
      <w:proofErr w:type="spellEnd"/>
      <w:r w:rsidR="00C5635F" w:rsidRPr="009F2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35F" w:rsidRPr="009F2055">
        <w:rPr>
          <w:rFonts w:ascii="Times New Roman" w:hAnsi="Times New Roman" w:cs="Times New Roman"/>
          <w:sz w:val="24"/>
          <w:szCs w:val="24"/>
        </w:rPr>
        <w:t>quisque</w:t>
      </w:r>
      <w:proofErr w:type="spellEnd"/>
      <w:r w:rsidR="004F3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35F" w:rsidRPr="009F2055">
        <w:rPr>
          <w:rFonts w:ascii="Times New Roman" w:hAnsi="Times New Roman" w:cs="Times New Roman"/>
          <w:sz w:val="24"/>
          <w:szCs w:val="24"/>
        </w:rPr>
        <w:t>tuetur</w:t>
      </w:r>
      <w:proofErr w:type="spellEnd"/>
      <w:r w:rsidR="00C5635F" w:rsidRPr="009F2055">
        <w:rPr>
          <w:rFonts w:ascii="Times New Roman" w:hAnsi="Times New Roman" w:cs="Times New Roman"/>
          <w:sz w:val="24"/>
          <w:szCs w:val="24"/>
        </w:rPr>
        <w:t xml:space="preserve"> opus.</w:t>
      </w:r>
      <w:r w:rsidR="00F348C0" w:rsidRPr="009F20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35767F" w14:textId="58F5AA75" w:rsidR="0075461A" w:rsidRPr="009F2055" w:rsidRDefault="00F348C0" w:rsidP="004F378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F2055">
        <w:rPr>
          <w:rFonts w:ascii="Times New Roman" w:hAnsi="Times New Roman" w:cs="Times New Roman"/>
          <w:sz w:val="24"/>
          <w:szCs w:val="24"/>
        </w:rPr>
        <w:t xml:space="preserve">¶ Et sicut dicit Petrus </w:t>
      </w:r>
      <w:proofErr w:type="spellStart"/>
      <w:r w:rsidRPr="009F2055">
        <w:rPr>
          <w:rFonts w:ascii="Times New Roman" w:hAnsi="Times New Roman" w:cs="Times New Roman"/>
          <w:sz w:val="24"/>
          <w:szCs w:val="24"/>
        </w:rPr>
        <w:t>Alfunsus</w:t>
      </w:r>
      <w:proofErr w:type="spellEnd"/>
      <w:r w:rsidRPr="009F20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2055">
        <w:rPr>
          <w:rFonts w:ascii="Times New Roman" w:hAnsi="Times New Roman" w:cs="Times New Roman"/>
          <w:sz w:val="24"/>
          <w:szCs w:val="24"/>
        </w:rPr>
        <w:t>vnusquisque</w:t>
      </w:r>
      <w:proofErr w:type="spellEnd"/>
      <w:r w:rsidRPr="009F2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55">
        <w:rPr>
          <w:rFonts w:ascii="Times New Roman" w:hAnsi="Times New Roman" w:cs="Times New Roman"/>
          <w:sz w:val="24"/>
          <w:szCs w:val="24"/>
        </w:rPr>
        <w:t>naturaliter</w:t>
      </w:r>
      <w:proofErr w:type="spellEnd"/>
      <w:r w:rsidRPr="009F2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55">
        <w:rPr>
          <w:rFonts w:ascii="Times New Roman" w:hAnsi="Times New Roman" w:cs="Times New Roman"/>
          <w:sz w:val="24"/>
          <w:szCs w:val="24"/>
        </w:rPr>
        <w:t>gloriatur</w:t>
      </w:r>
      <w:proofErr w:type="spellEnd"/>
      <w:r w:rsidRPr="009F2055">
        <w:rPr>
          <w:rFonts w:ascii="Times New Roman" w:hAnsi="Times New Roman" w:cs="Times New Roman"/>
          <w:sz w:val="24"/>
          <w:szCs w:val="24"/>
        </w:rPr>
        <w:t xml:space="preserve"> in proprio carmine, sicut in </w:t>
      </w:r>
      <w:proofErr w:type="spellStart"/>
      <w:r w:rsidRPr="009F2055">
        <w:rPr>
          <w:rFonts w:ascii="Times New Roman" w:hAnsi="Times New Roman" w:cs="Times New Roman"/>
          <w:sz w:val="24"/>
          <w:szCs w:val="24"/>
        </w:rPr>
        <w:t>sua</w:t>
      </w:r>
      <w:proofErr w:type="spellEnd"/>
      <w:r w:rsidRPr="009F2055">
        <w:rPr>
          <w:rFonts w:ascii="Times New Roman" w:hAnsi="Times New Roman" w:cs="Times New Roman"/>
          <w:sz w:val="24"/>
          <w:szCs w:val="24"/>
        </w:rPr>
        <w:t xml:space="preserve"> prole, </w:t>
      </w:r>
      <w:proofErr w:type="spellStart"/>
      <w:r w:rsidRPr="009F2055">
        <w:rPr>
          <w:rFonts w:ascii="Times New Roman" w:hAnsi="Times New Roman" w:cs="Times New Roman"/>
          <w:sz w:val="24"/>
          <w:szCs w:val="24"/>
        </w:rPr>
        <w:t>qualiscumque</w:t>
      </w:r>
      <w:proofErr w:type="spellEnd"/>
      <w:r w:rsidRPr="009F2055">
        <w:rPr>
          <w:rFonts w:ascii="Times New Roman" w:hAnsi="Times New Roman" w:cs="Times New Roman"/>
          <w:sz w:val="24"/>
          <w:szCs w:val="24"/>
        </w:rPr>
        <w:t xml:space="preserve"> sit. </w:t>
      </w:r>
      <w:proofErr w:type="spellStart"/>
      <w:r w:rsidRPr="009F2055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9F2055">
        <w:rPr>
          <w:rFonts w:ascii="Times New Roman" w:hAnsi="Times New Roman" w:cs="Times New Roman"/>
          <w:sz w:val="24"/>
          <w:szCs w:val="24"/>
        </w:rPr>
        <w:t xml:space="preserve"> </w:t>
      </w:r>
      <w:r w:rsidR="002270B0">
        <w:rPr>
          <w:rFonts w:ascii="Times New Roman" w:hAnsi="Times New Roman" w:cs="Times New Roman"/>
          <w:sz w:val="24"/>
          <w:szCs w:val="24"/>
        </w:rPr>
        <w:t>et</w:t>
      </w:r>
      <w:r w:rsidRPr="009F2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55">
        <w:rPr>
          <w:rFonts w:ascii="Times New Roman" w:hAnsi="Times New Roman" w:cs="Times New Roman"/>
          <w:sz w:val="24"/>
          <w:szCs w:val="24"/>
        </w:rPr>
        <w:t>s</w:t>
      </w:r>
      <w:r w:rsidR="002270B0">
        <w:rPr>
          <w:rFonts w:ascii="Times New Roman" w:hAnsi="Times New Roman" w:cs="Times New Roman"/>
          <w:sz w:val="24"/>
          <w:szCs w:val="24"/>
        </w:rPr>
        <w:t>imi</w:t>
      </w:r>
      <w:r w:rsidRPr="009F205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2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55">
        <w:rPr>
          <w:rFonts w:ascii="Times New Roman" w:hAnsi="Times New Roman" w:cs="Times New Roman"/>
          <w:sz w:val="24"/>
          <w:szCs w:val="24"/>
        </w:rPr>
        <w:t>f</w:t>
      </w:r>
      <w:r w:rsidR="00483A80" w:rsidRPr="009F2055">
        <w:rPr>
          <w:rFonts w:ascii="Times New Roman" w:hAnsi="Times New Roman" w:cs="Times New Roman"/>
          <w:sz w:val="24"/>
          <w:szCs w:val="24"/>
        </w:rPr>
        <w:t>ingitur</w:t>
      </w:r>
      <w:proofErr w:type="spellEnd"/>
      <w:r w:rsidR="004F3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A80" w:rsidRPr="009F2055">
        <w:rPr>
          <w:rFonts w:ascii="Times New Roman" w:hAnsi="Times New Roman" w:cs="Times New Roman"/>
          <w:sz w:val="24"/>
          <w:szCs w:val="24"/>
        </w:rPr>
        <w:t>dixisse</w:t>
      </w:r>
      <w:proofErr w:type="spellEnd"/>
      <w:r w:rsidR="00483A80" w:rsidRPr="009F205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83A80" w:rsidRPr="009F2055">
        <w:rPr>
          <w:rFonts w:ascii="Times New Roman" w:hAnsi="Times New Roman" w:cs="Times New Roman"/>
          <w:sz w:val="24"/>
          <w:szCs w:val="24"/>
        </w:rPr>
        <w:t>sua</w:t>
      </w:r>
      <w:proofErr w:type="spellEnd"/>
      <w:r w:rsidR="00483A80" w:rsidRPr="009F2055">
        <w:rPr>
          <w:rFonts w:ascii="Times New Roman" w:hAnsi="Times New Roman" w:cs="Times New Roman"/>
          <w:sz w:val="24"/>
          <w:szCs w:val="24"/>
        </w:rPr>
        <w:t xml:space="preserve"> prole</w:t>
      </w:r>
      <w:r w:rsidR="002270B0">
        <w:rPr>
          <w:rFonts w:ascii="Times New Roman" w:hAnsi="Times New Roman" w:cs="Times New Roman"/>
          <w:sz w:val="24"/>
          <w:szCs w:val="24"/>
        </w:rPr>
        <w:t>,</w:t>
      </w:r>
      <w:r w:rsidR="00483A80" w:rsidRPr="009F2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55">
        <w:rPr>
          <w:rFonts w:ascii="Times New Roman" w:hAnsi="Times New Roman" w:cs="Times New Roman"/>
          <w:sz w:val="24"/>
          <w:szCs w:val="24"/>
        </w:rPr>
        <w:t>Judicio</w:t>
      </w:r>
      <w:proofErr w:type="spellEnd"/>
      <w:r w:rsidRPr="009F2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55">
        <w:rPr>
          <w:rFonts w:ascii="Times New Roman" w:hAnsi="Times New Roman" w:cs="Times New Roman"/>
          <w:sz w:val="24"/>
          <w:szCs w:val="24"/>
        </w:rPr>
        <w:t>superest</w:t>
      </w:r>
      <w:proofErr w:type="spellEnd"/>
      <w:r w:rsidRPr="009F2055">
        <w:rPr>
          <w:rFonts w:ascii="Times New Roman" w:hAnsi="Times New Roman" w:cs="Times New Roman"/>
          <w:sz w:val="24"/>
          <w:szCs w:val="24"/>
        </w:rPr>
        <w:t xml:space="preserve"> omnibus </w:t>
      </w:r>
      <w:proofErr w:type="spellStart"/>
      <w:r w:rsidRPr="009F2055">
        <w:rPr>
          <w:rFonts w:ascii="Times New Roman" w:hAnsi="Times New Roman" w:cs="Times New Roman"/>
          <w:sz w:val="24"/>
          <w:szCs w:val="24"/>
        </w:rPr>
        <w:t>iste</w:t>
      </w:r>
      <w:proofErr w:type="spellEnd"/>
      <w:r w:rsidRPr="009F2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55">
        <w:rPr>
          <w:rFonts w:ascii="Times New Roman" w:hAnsi="Times New Roman" w:cs="Times New Roman"/>
          <w:sz w:val="24"/>
          <w:szCs w:val="24"/>
        </w:rPr>
        <w:t>meo</w:t>
      </w:r>
      <w:proofErr w:type="spellEnd"/>
      <w:r w:rsidRPr="009F2055">
        <w:rPr>
          <w:rFonts w:ascii="Times New Roman" w:hAnsi="Times New Roman" w:cs="Times New Roman"/>
          <w:sz w:val="24"/>
          <w:szCs w:val="24"/>
        </w:rPr>
        <w:t xml:space="preserve">. Similiter </w:t>
      </w:r>
      <w:proofErr w:type="spellStart"/>
      <w:r w:rsidRPr="009F2055">
        <w:rPr>
          <w:rFonts w:ascii="Times New Roman" w:hAnsi="Times New Roman" w:cs="Times New Roman"/>
          <w:sz w:val="24"/>
          <w:szCs w:val="24"/>
        </w:rPr>
        <w:t>aliqui</w:t>
      </w:r>
      <w:proofErr w:type="spellEnd"/>
      <w:r w:rsidRPr="009F2055">
        <w:rPr>
          <w:rFonts w:ascii="Times New Roman" w:hAnsi="Times New Roman" w:cs="Times New Roman"/>
          <w:sz w:val="24"/>
          <w:szCs w:val="24"/>
        </w:rPr>
        <w:t xml:space="preserve"> male </w:t>
      </w:r>
      <w:proofErr w:type="spellStart"/>
      <w:r w:rsidRPr="009F2055">
        <w:rPr>
          <w:rFonts w:ascii="Times New Roman" w:hAnsi="Times New Roman" w:cs="Times New Roman"/>
          <w:sz w:val="24"/>
          <w:szCs w:val="24"/>
        </w:rPr>
        <w:t>iudicant</w:t>
      </w:r>
      <w:proofErr w:type="spellEnd"/>
      <w:r w:rsidRPr="009F205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F2055">
        <w:rPr>
          <w:rFonts w:ascii="Times New Roman" w:hAnsi="Times New Roman" w:cs="Times New Roman"/>
          <w:sz w:val="24"/>
          <w:szCs w:val="24"/>
        </w:rPr>
        <w:t>alienis</w:t>
      </w:r>
      <w:proofErr w:type="spellEnd"/>
      <w:r w:rsidRPr="009F2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55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9F2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55">
        <w:rPr>
          <w:rFonts w:ascii="Times New Roman" w:hAnsi="Times New Roman" w:cs="Times New Roman"/>
          <w:sz w:val="24"/>
          <w:szCs w:val="24"/>
        </w:rPr>
        <w:t>nimis</w:t>
      </w:r>
      <w:proofErr w:type="spellEnd"/>
      <w:r w:rsidRPr="009F2055">
        <w:rPr>
          <w:rFonts w:ascii="Times New Roman" w:hAnsi="Times New Roman" w:cs="Times New Roman"/>
          <w:sz w:val="24"/>
          <w:szCs w:val="24"/>
        </w:rPr>
        <w:t xml:space="preserve"> distant per odium. </w:t>
      </w:r>
      <w:proofErr w:type="spellStart"/>
      <w:r w:rsidRPr="009F2055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9F2055">
        <w:rPr>
          <w:rFonts w:ascii="Times New Roman" w:hAnsi="Times New Roman" w:cs="Times New Roman"/>
          <w:sz w:val="24"/>
          <w:szCs w:val="24"/>
        </w:rPr>
        <w:t xml:space="preserve"> Gregorius, </w:t>
      </w:r>
      <w:proofErr w:type="spellStart"/>
      <w:r w:rsidRPr="009F2055">
        <w:rPr>
          <w:rFonts w:ascii="Times New Roman" w:hAnsi="Times New Roman" w:cs="Times New Roman"/>
          <w:sz w:val="24"/>
          <w:szCs w:val="24"/>
        </w:rPr>
        <w:t>non facile</w:t>
      </w:r>
      <w:proofErr w:type="spellEnd"/>
      <w:r w:rsidRPr="009F2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55">
        <w:rPr>
          <w:rFonts w:ascii="Times New Roman" w:hAnsi="Times New Roman" w:cs="Times New Roman"/>
          <w:sz w:val="24"/>
          <w:szCs w:val="24"/>
        </w:rPr>
        <w:t>capit</w:t>
      </w:r>
      <w:proofErr w:type="spellEnd"/>
      <w:r w:rsidRPr="009F2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55">
        <w:rPr>
          <w:rFonts w:ascii="Times New Roman" w:hAnsi="Times New Roman" w:cs="Times New Roman"/>
          <w:sz w:val="24"/>
          <w:szCs w:val="24"/>
        </w:rPr>
        <w:t>intellectus</w:t>
      </w:r>
      <w:proofErr w:type="spellEnd"/>
      <w:r w:rsidRPr="009F2055">
        <w:rPr>
          <w:rFonts w:ascii="Times New Roman" w:hAnsi="Times New Roman" w:cs="Times New Roman"/>
          <w:sz w:val="24"/>
          <w:szCs w:val="24"/>
        </w:rPr>
        <w:t xml:space="preserve"> qu</w:t>
      </w:r>
      <w:r w:rsidR="00483A80" w:rsidRPr="009F2055">
        <w:rPr>
          <w:rFonts w:ascii="Times New Roman" w:hAnsi="Times New Roman" w:cs="Times New Roman"/>
          <w:sz w:val="24"/>
          <w:szCs w:val="24"/>
        </w:rPr>
        <w:t>e</w:t>
      </w:r>
      <w:r w:rsidRPr="009F2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55">
        <w:rPr>
          <w:rFonts w:ascii="Times New Roman" w:hAnsi="Times New Roman" w:cs="Times New Roman"/>
          <w:sz w:val="24"/>
          <w:szCs w:val="24"/>
        </w:rPr>
        <w:t>abhorret</w:t>
      </w:r>
      <w:proofErr w:type="spellEnd"/>
      <w:r w:rsidRPr="009F2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55">
        <w:rPr>
          <w:rFonts w:ascii="Times New Roman" w:hAnsi="Times New Roman" w:cs="Times New Roman"/>
          <w:sz w:val="24"/>
          <w:szCs w:val="24"/>
        </w:rPr>
        <w:t>affectus</w:t>
      </w:r>
      <w:proofErr w:type="spellEnd"/>
      <w:r w:rsidRPr="009F2055">
        <w:rPr>
          <w:rFonts w:ascii="Times New Roman" w:hAnsi="Times New Roman" w:cs="Times New Roman"/>
          <w:sz w:val="24"/>
          <w:szCs w:val="24"/>
        </w:rPr>
        <w:t xml:space="preserve">. Et sicut in </w:t>
      </w:r>
      <w:proofErr w:type="spellStart"/>
      <w:r w:rsidRPr="009F2055">
        <w:rPr>
          <w:rFonts w:ascii="Times New Roman" w:hAnsi="Times New Roman" w:cs="Times New Roman"/>
          <w:sz w:val="24"/>
          <w:szCs w:val="24"/>
        </w:rPr>
        <w:t>visione</w:t>
      </w:r>
      <w:proofErr w:type="spellEnd"/>
      <w:r w:rsidRPr="009F2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55">
        <w:rPr>
          <w:rFonts w:ascii="Times New Roman" w:hAnsi="Times New Roman" w:cs="Times New Roman"/>
          <w:sz w:val="24"/>
          <w:szCs w:val="24"/>
        </w:rPr>
        <w:t>corporali</w:t>
      </w:r>
      <w:proofErr w:type="spellEnd"/>
      <w:r w:rsidRPr="009F2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55">
        <w:rPr>
          <w:rFonts w:ascii="Times New Roman" w:hAnsi="Times New Roman" w:cs="Times New Roman"/>
          <w:sz w:val="24"/>
          <w:szCs w:val="24"/>
        </w:rPr>
        <w:t>requiritur</w:t>
      </w:r>
      <w:proofErr w:type="spellEnd"/>
      <w:r w:rsidRPr="009F2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55">
        <w:rPr>
          <w:rFonts w:ascii="Times New Roman" w:hAnsi="Times New Roman" w:cs="Times New Roman"/>
          <w:sz w:val="24"/>
          <w:szCs w:val="24"/>
        </w:rPr>
        <w:t>debita</w:t>
      </w:r>
      <w:proofErr w:type="spellEnd"/>
      <w:r w:rsidRPr="009F2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55">
        <w:rPr>
          <w:rFonts w:ascii="Times New Roman" w:hAnsi="Times New Roman" w:cs="Times New Roman"/>
          <w:sz w:val="24"/>
          <w:szCs w:val="24"/>
        </w:rPr>
        <w:t>distancia</w:t>
      </w:r>
      <w:proofErr w:type="spellEnd"/>
      <w:r w:rsidR="00483A80" w:rsidRPr="009F2055">
        <w:rPr>
          <w:rFonts w:ascii="Times New Roman" w:hAnsi="Times New Roman" w:cs="Times New Roman"/>
          <w:sz w:val="24"/>
          <w:szCs w:val="24"/>
        </w:rPr>
        <w:t>.</w:t>
      </w:r>
      <w:r w:rsidRPr="009F2055">
        <w:rPr>
          <w:rFonts w:ascii="Times New Roman" w:hAnsi="Times New Roman" w:cs="Times New Roman"/>
          <w:sz w:val="24"/>
          <w:szCs w:val="24"/>
        </w:rPr>
        <w:t xml:space="preserve"> </w:t>
      </w:r>
      <w:r w:rsidR="00483A80" w:rsidRPr="009F2055">
        <w:rPr>
          <w:rFonts w:ascii="Times New Roman" w:hAnsi="Times New Roman" w:cs="Times New Roman"/>
          <w:sz w:val="24"/>
          <w:szCs w:val="24"/>
        </w:rPr>
        <w:t>S</w:t>
      </w:r>
      <w:r w:rsidRPr="009F2055">
        <w:rPr>
          <w:rFonts w:ascii="Times New Roman" w:hAnsi="Times New Roman" w:cs="Times New Roman"/>
          <w:sz w:val="24"/>
          <w:szCs w:val="24"/>
        </w:rPr>
        <w:t>ic</w:t>
      </w:r>
      <w:r w:rsidR="00483A80" w:rsidRPr="009F2055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9F205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F2055">
        <w:rPr>
          <w:rFonts w:ascii="Times New Roman" w:hAnsi="Times New Roman" w:cs="Times New Roman"/>
          <w:sz w:val="24"/>
          <w:szCs w:val="24"/>
        </w:rPr>
        <w:t>visione</w:t>
      </w:r>
      <w:proofErr w:type="spellEnd"/>
      <w:r w:rsidRPr="009F2055">
        <w:rPr>
          <w:rFonts w:ascii="Times New Roman" w:hAnsi="Times New Roman" w:cs="Times New Roman"/>
          <w:sz w:val="24"/>
          <w:szCs w:val="24"/>
        </w:rPr>
        <w:t xml:space="preserve"> spirituali. Nam </w:t>
      </w:r>
      <w:proofErr w:type="spellStart"/>
      <w:r w:rsidRPr="009F2055">
        <w:rPr>
          <w:rFonts w:ascii="Times New Roman" w:hAnsi="Times New Roman" w:cs="Times New Roman"/>
          <w:sz w:val="24"/>
          <w:szCs w:val="24"/>
        </w:rPr>
        <w:t>noticiam</w:t>
      </w:r>
      <w:proofErr w:type="spellEnd"/>
      <w:r w:rsidRPr="009F2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55">
        <w:rPr>
          <w:rFonts w:ascii="Times New Roman" w:hAnsi="Times New Roman" w:cs="Times New Roman"/>
          <w:sz w:val="24"/>
          <w:szCs w:val="24"/>
        </w:rPr>
        <w:t>diuinorum</w:t>
      </w:r>
      <w:proofErr w:type="spellEnd"/>
      <w:r w:rsidRPr="009F2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55">
        <w:rPr>
          <w:rFonts w:ascii="Times New Roman" w:hAnsi="Times New Roman" w:cs="Times New Roman"/>
          <w:sz w:val="24"/>
          <w:szCs w:val="24"/>
        </w:rPr>
        <w:t>tollit</w:t>
      </w:r>
      <w:proofErr w:type="spellEnd"/>
      <w:r w:rsidRPr="009F2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55">
        <w:rPr>
          <w:rFonts w:ascii="Times New Roman" w:hAnsi="Times New Roman" w:cs="Times New Roman"/>
          <w:sz w:val="24"/>
          <w:szCs w:val="24"/>
        </w:rPr>
        <w:t>nimia</w:t>
      </w:r>
      <w:proofErr w:type="spellEnd"/>
      <w:r w:rsidRPr="009F2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55">
        <w:rPr>
          <w:rFonts w:ascii="Times New Roman" w:hAnsi="Times New Roman" w:cs="Times New Roman"/>
          <w:sz w:val="24"/>
          <w:szCs w:val="24"/>
        </w:rPr>
        <w:t>distancia</w:t>
      </w:r>
      <w:proofErr w:type="spellEnd"/>
      <w:r w:rsidRPr="009F2055">
        <w:rPr>
          <w:rFonts w:ascii="Times New Roman" w:hAnsi="Times New Roman" w:cs="Times New Roman"/>
          <w:sz w:val="24"/>
          <w:szCs w:val="24"/>
        </w:rPr>
        <w:t xml:space="preserve">, sic in </w:t>
      </w:r>
      <w:proofErr w:type="spellStart"/>
      <w:r w:rsidRPr="009F2055">
        <w:rPr>
          <w:rFonts w:ascii="Times New Roman" w:hAnsi="Times New Roman" w:cs="Times New Roman"/>
          <w:sz w:val="24"/>
          <w:szCs w:val="24"/>
        </w:rPr>
        <w:t>visione</w:t>
      </w:r>
      <w:proofErr w:type="spellEnd"/>
      <w:r w:rsidRPr="009F2055">
        <w:rPr>
          <w:rFonts w:ascii="Times New Roman" w:hAnsi="Times New Roman" w:cs="Times New Roman"/>
          <w:sz w:val="24"/>
          <w:szCs w:val="24"/>
        </w:rPr>
        <w:t xml:space="preserve"> spirituali. Nam </w:t>
      </w:r>
      <w:proofErr w:type="spellStart"/>
      <w:r w:rsidRPr="009F2055">
        <w:rPr>
          <w:rFonts w:ascii="Times New Roman" w:hAnsi="Times New Roman" w:cs="Times New Roman"/>
          <w:sz w:val="24"/>
          <w:szCs w:val="24"/>
        </w:rPr>
        <w:t>noticia</w:t>
      </w:r>
      <w:proofErr w:type="spellEnd"/>
      <w:r w:rsidRPr="009F2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55">
        <w:rPr>
          <w:rFonts w:ascii="Times New Roman" w:hAnsi="Times New Roman" w:cs="Times New Roman"/>
          <w:sz w:val="24"/>
          <w:szCs w:val="24"/>
        </w:rPr>
        <w:t>diuinorum</w:t>
      </w:r>
      <w:proofErr w:type="spellEnd"/>
      <w:r w:rsidRPr="009F2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55">
        <w:rPr>
          <w:rFonts w:ascii="Times New Roman" w:hAnsi="Times New Roman" w:cs="Times New Roman"/>
          <w:sz w:val="24"/>
          <w:szCs w:val="24"/>
        </w:rPr>
        <w:t>tollit</w:t>
      </w:r>
      <w:proofErr w:type="spellEnd"/>
      <w:r w:rsidRPr="009F2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55">
        <w:rPr>
          <w:rFonts w:ascii="Times New Roman" w:hAnsi="Times New Roman" w:cs="Times New Roman"/>
          <w:sz w:val="24"/>
          <w:szCs w:val="24"/>
        </w:rPr>
        <w:t>nimia</w:t>
      </w:r>
      <w:proofErr w:type="spellEnd"/>
      <w:r w:rsidRPr="009F2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55">
        <w:rPr>
          <w:rFonts w:ascii="Times New Roman" w:hAnsi="Times New Roman" w:cs="Times New Roman"/>
          <w:sz w:val="24"/>
          <w:szCs w:val="24"/>
        </w:rPr>
        <w:t>distantia</w:t>
      </w:r>
      <w:proofErr w:type="spellEnd"/>
      <w:r w:rsidR="00DC1DF2" w:rsidRPr="009F2055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Pr="009F205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9F2055">
        <w:rPr>
          <w:rFonts w:ascii="Times New Roman" w:hAnsi="Times New Roman" w:cs="Times New Roman"/>
          <w:sz w:val="24"/>
          <w:szCs w:val="24"/>
        </w:rPr>
        <w:t>elongacio</w:t>
      </w:r>
      <w:proofErr w:type="spellEnd"/>
      <w:r w:rsidRPr="009F2055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9F2055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Pr="009F205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9F2055">
        <w:rPr>
          <w:rFonts w:ascii="Times New Roman" w:hAnsi="Times New Roman" w:cs="Times New Roman"/>
          <w:sz w:val="24"/>
          <w:szCs w:val="24"/>
        </w:rPr>
        <w:lastRenderedPageBreak/>
        <w:t>infidelitatem</w:t>
      </w:r>
      <w:proofErr w:type="spellEnd"/>
      <w:r w:rsidRPr="009F20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2055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Pr="009F2055">
        <w:rPr>
          <w:rFonts w:ascii="Times New Roman" w:hAnsi="Times New Roman" w:cs="Times New Roman"/>
          <w:sz w:val="24"/>
          <w:szCs w:val="24"/>
        </w:rPr>
        <w:t xml:space="preserve">. 59[:2]: </w:t>
      </w:r>
      <w:proofErr w:type="spellStart"/>
      <w:r w:rsidR="00DC1DF2" w:rsidRPr="009F2055">
        <w:rPr>
          <w:rFonts w:ascii="Times New Roman" w:hAnsi="Times New Roman" w:cs="Times New Roman"/>
          <w:sz w:val="24"/>
          <w:szCs w:val="24"/>
        </w:rPr>
        <w:t>Iniquitates</w:t>
      </w:r>
      <w:proofErr w:type="spellEnd"/>
      <w:r w:rsidRPr="009F2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55">
        <w:rPr>
          <w:rFonts w:ascii="Times New Roman" w:hAnsi="Times New Roman" w:cs="Times New Roman"/>
          <w:sz w:val="24"/>
          <w:szCs w:val="24"/>
        </w:rPr>
        <w:t>vestr</w:t>
      </w:r>
      <w:r w:rsidR="00DC1DF2" w:rsidRPr="009F2055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9F2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55">
        <w:rPr>
          <w:rFonts w:ascii="Times New Roman" w:hAnsi="Times New Roman" w:cs="Times New Roman"/>
          <w:i/>
          <w:iCs/>
          <w:sz w:val="24"/>
          <w:szCs w:val="24"/>
        </w:rPr>
        <w:t>diviserunt</w:t>
      </w:r>
      <w:proofErr w:type="spellEnd"/>
      <w:r w:rsidRPr="009F2055">
        <w:rPr>
          <w:rFonts w:ascii="Times New Roman" w:hAnsi="Times New Roman" w:cs="Times New Roman"/>
          <w:i/>
          <w:iCs/>
          <w:sz w:val="24"/>
          <w:szCs w:val="24"/>
        </w:rPr>
        <w:t xml:space="preserve"> inter </w:t>
      </w:r>
      <w:proofErr w:type="spellStart"/>
      <w:r w:rsidRPr="009F2055">
        <w:rPr>
          <w:rFonts w:ascii="Times New Roman" w:hAnsi="Times New Roman" w:cs="Times New Roman"/>
          <w:i/>
          <w:iCs/>
          <w:sz w:val="24"/>
          <w:szCs w:val="24"/>
        </w:rPr>
        <w:t>vos</w:t>
      </w:r>
      <w:proofErr w:type="spellEnd"/>
      <w:r w:rsidRPr="009F2055">
        <w:rPr>
          <w:rFonts w:ascii="Times New Roman" w:hAnsi="Times New Roman" w:cs="Times New Roman"/>
          <w:i/>
          <w:iCs/>
          <w:sz w:val="24"/>
          <w:szCs w:val="24"/>
        </w:rPr>
        <w:t xml:space="preserve"> et Deum</w:t>
      </w:r>
      <w:r w:rsidRPr="009F2055">
        <w:rPr>
          <w:rFonts w:ascii="Times New Roman" w:hAnsi="Times New Roman" w:cs="Times New Roman"/>
          <w:sz w:val="24"/>
          <w:szCs w:val="24"/>
        </w:rPr>
        <w:t xml:space="preserve">. </w:t>
      </w:r>
      <w:r w:rsidR="00DC1DF2" w:rsidRPr="009F2055">
        <w:rPr>
          <w:rFonts w:ascii="Times New Roman" w:hAnsi="Times New Roman" w:cs="Times New Roman"/>
          <w:sz w:val="24"/>
          <w:szCs w:val="24"/>
        </w:rPr>
        <w:t xml:space="preserve">Item, </w:t>
      </w:r>
      <w:proofErr w:type="spellStart"/>
      <w:r w:rsidR="00DC1DF2" w:rsidRPr="009F2055">
        <w:rPr>
          <w:rFonts w:ascii="Times New Roman" w:hAnsi="Times New Roman" w:cs="Times New Roman"/>
          <w:sz w:val="24"/>
          <w:szCs w:val="24"/>
        </w:rPr>
        <w:t>tollit</w:t>
      </w:r>
      <w:proofErr w:type="spellEnd"/>
      <w:r w:rsidR="00DC1DF2" w:rsidRPr="009F2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DF2" w:rsidRPr="009F2055">
        <w:rPr>
          <w:rFonts w:ascii="Times New Roman" w:hAnsi="Times New Roman" w:cs="Times New Roman"/>
          <w:sz w:val="24"/>
          <w:szCs w:val="24"/>
        </w:rPr>
        <w:t>nimia</w:t>
      </w:r>
      <w:proofErr w:type="spellEnd"/>
      <w:r w:rsidR="00DC1DF2" w:rsidRPr="009F2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DF2" w:rsidRPr="009F2055">
        <w:rPr>
          <w:rFonts w:ascii="Times New Roman" w:hAnsi="Times New Roman" w:cs="Times New Roman"/>
          <w:sz w:val="24"/>
          <w:szCs w:val="24"/>
        </w:rPr>
        <w:t>approximacio</w:t>
      </w:r>
      <w:proofErr w:type="spellEnd"/>
      <w:r w:rsidR="00DC1DF2" w:rsidRPr="009F2055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DC1DF2" w:rsidRPr="009F2055">
        <w:rPr>
          <w:rFonts w:ascii="Times New Roman" w:hAnsi="Times New Roman" w:cs="Times New Roman"/>
          <w:sz w:val="24"/>
          <w:szCs w:val="24"/>
        </w:rPr>
        <w:t>presumpcionem</w:t>
      </w:r>
      <w:proofErr w:type="spellEnd"/>
      <w:r w:rsidR="00DC1DF2" w:rsidRPr="009F2055">
        <w:rPr>
          <w:rFonts w:ascii="Times New Roman" w:hAnsi="Times New Roman" w:cs="Times New Roman"/>
          <w:sz w:val="24"/>
          <w:szCs w:val="24"/>
        </w:rPr>
        <w:t>,</w:t>
      </w:r>
      <w:r w:rsidR="00DC1DF2" w:rsidRPr="009F2055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DC1DF2" w:rsidRPr="009F2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DF2" w:rsidRPr="009F2055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DC1DF2" w:rsidRPr="009F2055">
        <w:rPr>
          <w:rFonts w:ascii="Times New Roman" w:hAnsi="Times New Roman" w:cs="Times New Roman"/>
          <w:sz w:val="24"/>
          <w:szCs w:val="24"/>
        </w:rPr>
        <w:t xml:space="preserve">. 25[:27]: </w:t>
      </w:r>
      <w:r w:rsidR="00DC1DF2" w:rsidRPr="009F2055">
        <w:rPr>
          <w:rFonts w:ascii="Times New Roman" w:hAnsi="Times New Roman" w:cs="Times New Roman"/>
          <w:i/>
          <w:iCs/>
          <w:sz w:val="24"/>
          <w:szCs w:val="24"/>
        </w:rPr>
        <w:t xml:space="preserve">Scrutator </w:t>
      </w:r>
      <w:proofErr w:type="spellStart"/>
      <w:r w:rsidR="00DC1DF2" w:rsidRPr="009F2055">
        <w:rPr>
          <w:rFonts w:ascii="Times New Roman" w:hAnsi="Times New Roman" w:cs="Times New Roman"/>
          <w:i/>
          <w:iCs/>
          <w:sz w:val="24"/>
          <w:szCs w:val="24"/>
        </w:rPr>
        <w:t>majestatis</w:t>
      </w:r>
      <w:proofErr w:type="spellEnd"/>
      <w:r w:rsidR="00DC1DF2" w:rsidRPr="009F20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C1DF2" w:rsidRPr="009F2055">
        <w:rPr>
          <w:rFonts w:ascii="Times New Roman" w:hAnsi="Times New Roman" w:cs="Times New Roman"/>
          <w:i/>
          <w:iCs/>
          <w:sz w:val="24"/>
          <w:szCs w:val="24"/>
        </w:rPr>
        <w:t>opprimetur</w:t>
      </w:r>
      <w:proofErr w:type="spellEnd"/>
      <w:r w:rsidR="00DC1DF2" w:rsidRPr="009F2055">
        <w:rPr>
          <w:rFonts w:ascii="Times New Roman" w:hAnsi="Times New Roman" w:cs="Times New Roman"/>
          <w:i/>
          <w:iCs/>
          <w:sz w:val="24"/>
          <w:szCs w:val="24"/>
        </w:rPr>
        <w:t xml:space="preserve"> a gloria</w:t>
      </w:r>
      <w:r w:rsidR="00DC1DF2" w:rsidRPr="009F20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8F6A19" w14:textId="77777777" w:rsidR="004F3781" w:rsidRDefault="00DC1DF2" w:rsidP="004F378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F2055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Pr="009F2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55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9F2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55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Pr="009F2055">
        <w:rPr>
          <w:rFonts w:ascii="Times New Roman" w:hAnsi="Times New Roman" w:cs="Times New Roman"/>
          <w:sz w:val="24"/>
          <w:szCs w:val="24"/>
        </w:rPr>
        <w:t xml:space="preserve">. 23[:4]: </w:t>
      </w:r>
      <w:proofErr w:type="spellStart"/>
      <w:r w:rsidRPr="009F2055">
        <w:rPr>
          <w:rFonts w:ascii="Times New Roman" w:hAnsi="Times New Roman" w:cs="Times New Roman"/>
          <w:i/>
          <w:iCs/>
          <w:sz w:val="24"/>
          <w:szCs w:val="24"/>
        </w:rPr>
        <w:t>Prudentiæ</w:t>
      </w:r>
      <w:proofErr w:type="spellEnd"/>
      <w:r w:rsidRPr="009F20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F2055">
        <w:rPr>
          <w:rFonts w:ascii="Times New Roman" w:hAnsi="Times New Roman" w:cs="Times New Roman"/>
          <w:i/>
          <w:iCs/>
          <w:sz w:val="24"/>
          <w:szCs w:val="24"/>
        </w:rPr>
        <w:t>tuæ</w:t>
      </w:r>
      <w:proofErr w:type="spellEnd"/>
      <w:r w:rsidRPr="009F2055">
        <w:rPr>
          <w:rFonts w:ascii="Times New Roman" w:hAnsi="Times New Roman" w:cs="Times New Roman"/>
          <w:i/>
          <w:iCs/>
          <w:sz w:val="24"/>
          <w:szCs w:val="24"/>
        </w:rPr>
        <w:t xml:space="preserve"> pone </w:t>
      </w:r>
      <w:proofErr w:type="spellStart"/>
      <w:r w:rsidRPr="009F2055">
        <w:rPr>
          <w:rFonts w:ascii="Times New Roman" w:hAnsi="Times New Roman" w:cs="Times New Roman"/>
          <w:i/>
          <w:iCs/>
          <w:sz w:val="24"/>
          <w:szCs w:val="24"/>
        </w:rPr>
        <w:t>modum</w:t>
      </w:r>
      <w:proofErr w:type="spellEnd"/>
      <w:r w:rsidRPr="009F2055">
        <w:rPr>
          <w:rFonts w:ascii="Times New Roman" w:hAnsi="Times New Roman" w:cs="Times New Roman"/>
          <w:sz w:val="24"/>
          <w:szCs w:val="24"/>
        </w:rPr>
        <w:t xml:space="preserve">. </w:t>
      </w:r>
      <w:r w:rsidR="0075461A" w:rsidRPr="009F2055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="0075461A" w:rsidRPr="009F2055">
        <w:rPr>
          <w:rFonts w:ascii="Times New Roman" w:hAnsi="Times New Roman" w:cs="Times New Roman"/>
          <w:sz w:val="24"/>
          <w:szCs w:val="24"/>
        </w:rPr>
        <w:t>erigas</w:t>
      </w:r>
      <w:proofErr w:type="spellEnd"/>
      <w:r w:rsidR="0075461A" w:rsidRPr="009F2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61A" w:rsidRPr="009F2055">
        <w:rPr>
          <w:rFonts w:ascii="Times New Roman" w:hAnsi="Times New Roman" w:cs="Times New Roman"/>
          <w:sz w:val="24"/>
          <w:szCs w:val="24"/>
        </w:rPr>
        <w:t>oculos</w:t>
      </w:r>
      <w:proofErr w:type="spellEnd"/>
      <w:r w:rsidR="0075461A" w:rsidRPr="009F2055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="0075461A" w:rsidRPr="009F2055">
        <w:rPr>
          <w:rFonts w:ascii="Times New Roman" w:hAnsi="Times New Roman" w:cs="Times New Roman"/>
          <w:sz w:val="24"/>
          <w:szCs w:val="24"/>
        </w:rPr>
        <w:t>opes</w:t>
      </w:r>
      <w:proofErr w:type="spellEnd"/>
      <w:r w:rsidR="0075461A" w:rsidRPr="009F2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61A" w:rsidRPr="009F2055">
        <w:rPr>
          <w:rFonts w:ascii="Times New Roman" w:hAnsi="Times New Roman" w:cs="Times New Roman"/>
          <w:sz w:val="24"/>
          <w:szCs w:val="24"/>
        </w:rPr>
        <w:t>quas</w:t>
      </w:r>
      <w:proofErr w:type="spellEnd"/>
      <w:r w:rsidR="0075461A" w:rsidRPr="009F2055">
        <w:rPr>
          <w:rFonts w:ascii="Times New Roman" w:hAnsi="Times New Roman" w:cs="Times New Roman"/>
          <w:sz w:val="24"/>
          <w:szCs w:val="24"/>
        </w:rPr>
        <w:t xml:space="preserve"> habere non </w:t>
      </w:r>
      <w:proofErr w:type="spellStart"/>
      <w:r w:rsidR="0075461A" w:rsidRPr="009F2055">
        <w:rPr>
          <w:rFonts w:ascii="Times New Roman" w:hAnsi="Times New Roman" w:cs="Times New Roman"/>
          <w:sz w:val="24"/>
          <w:szCs w:val="24"/>
        </w:rPr>
        <w:t>potes</w:t>
      </w:r>
      <w:proofErr w:type="spellEnd"/>
      <w:r w:rsidR="0075461A" w:rsidRPr="009F20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78CC22" w14:textId="0881BE51" w:rsidR="00797A26" w:rsidRDefault="0075461A" w:rsidP="004F378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F2055">
        <w:rPr>
          <w:rFonts w:ascii="Times New Roman" w:hAnsi="Times New Roman" w:cs="Times New Roman"/>
          <w:sz w:val="24"/>
          <w:szCs w:val="24"/>
        </w:rPr>
        <w:t xml:space="preserve">¶ Quarto ad </w:t>
      </w:r>
      <w:proofErr w:type="spellStart"/>
      <w:r w:rsidRPr="009F2055">
        <w:rPr>
          <w:rFonts w:ascii="Times New Roman" w:hAnsi="Times New Roman" w:cs="Times New Roman"/>
          <w:sz w:val="24"/>
          <w:szCs w:val="24"/>
        </w:rPr>
        <w:t>visionem</w:t>
      </w:r>
      <w:proofErr w:type="spellEnd"/>
      <w:r w:rsidRPr="009F2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55">
        <w:rPr>
          <w:rFonts w:ascii="Times New Roman" w:hAnsi="Times New Roman" w:cs="Times New Roman"/>
          <w:sz w:val="24"/>
          <w:szCs w:val="24"/>
        </w:rPr>
        <w:t>requiritur</w:t>
      </w:r>
      <w:proofErr w:type="spellEnd"/>
      <w:r w:rsidRPr="009F2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55">
        <w:rPr>
          <w:rFonts w:ascii="Times New Roman" w:hAnsi="Times New Roman" w:cs="Times New Roman"/>
          <w:sz w:val="24"/>
          <w:szCs w:val="24"/>
        </w:rPr>
        <w:t>soliditas</w:t>
      </w:r>
      <w:proofErr w:type="spellEnd"/>
      <w:r w:rsidRPr="009F2055">
        <w:rPr>
          <w:rFonts w:ascii="Times New Roman" w:hAnsi="Times New Roman" w:cs="Times New Roman"/>
          <w:sz w:val="24"/>
          <w:szCs w:val="24"/>
        </w:rPr>
        <w:t xml:space="preserve"> rei vise. In</w:t>
      </w:r>
      <w:r w:rsidR="004F3781">
        <w:rPr>
          <w:rFonts w:ascii="Times New Roman" w:hAnsi="Times New Roman" w:cs="Times New Roman"/>
          <w:sz w:val="24"/>
          <w:szCs w:val="24"/>
        </w:rPr>
        <w:t xml:space="preserve"> </w:t>
      </w:r>
      <w:r w:rsidRPr="009F2055">
        <w:rPr>
          <w:rFonts w:ascii="Times New Roman" w:hAnsi="Times New Roman" w:cs="Times New Roman"/>
          <w:sz w:val="24"/>
          <w:szCs w:val="24"/>
        </w:rPr>
        <w:t xml:space="preserve">quo </w:t>
      </w:r>
      <w:proofErr w:type="spellStart"/>
      <w:r w:rsidRPr="009F2055">
        <w:rPr>
          <w:rFonts w:ascii="Times New Roman" w:hAnsi="Times New Roman" w:cs="Times New Roman"/>
          <w:sz w:val="24"/>
          <w:szCs w:val="24"/>
        </w:rPr>
        <w:t>informantur</w:t>
      </w:r>
      <w:proofErr w:type="spellEnd"/>
      <w:r w:rsidRPr="009F2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55">
        <w:rPr>
          <w:rFonts w:ascii="Times New Roman" w:hAnsi="Times New Roman" w:cs="Times New Roman"/>
          <w:sz w:val="24"/>
          <w:szCs w:val="24"/>
        </w:rPr>
        <w:t>scolares</w:t>
      </w:r>
      <w:proofErr w:type="spellEnd"/>
      <w:r w:rsidRPr="009F2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5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9F2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F2055">
        <w:rPr>
          <w:rFonts w:ascii="Times New Roman" w:hAnsi="Times New Roman" w:cs="Times New Roman"/>
          <w:sz w:val="24"/>
          <w:szCs w:val="24"/>
        </w:rPr>
        <w:t>studeant</w:t>
      </w:r>
      <w:proofErr w:type="spellEnd"/>
      <w:r w:rsidR="004F3781">
        <w:rPr>
          <w:rFonts w:ascii="Times New Roman" w:hAnsi="Times New Roman" w:cs="Times New Roman"/>
          <w:sz w:val="24"/>
          <w:szCs w:val="24"/>
        </w:rPr>
        <w:t xml:space="preserve"> </w:t>
      </w:r>
      <w:r w:rsidRPr="009F2055">
        <w:rPr>
          <w:rFonts w:ascii="Times New Roman" w:hAnsi="Times New Roman" w:cs="Times New Roman"/>
          <w:sz w:val="24"/>
          <w:szCs w:val="24"/>
        </w:rPr>
        <w:t xml:space="preserve"> in</w:t>
      </w:r>
      <w:proofErr w:type="gramEnd"/>
      <w:r w:rsidRPr="009F2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55">
        <w:rPr>
          <w:rFonts w:ascii="Times New Roman" w:hAnsi="Times New Roman" w:cs="Times New Roman"/>
          <w:sz w:val="24"/>
          <w:szCs w:val="24"/>
        </w:rPr>
        <w:t>scienciis</w:t>
      </w:r>
      <w:proofErr w:type="spellEnd"/>
      <w:r w:rsidRPr="009F2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55">
        <w:rPr>
          <w:rFonts w:ascii="Times New Roman" w:hAnsi="Times New Roman" w:cs="Times New Roman"/>
          <w:sz w:val="24"/>
          <w:szCs w:val="24"/>
        </w:rPr>
        <w:t>solidis</w:t>
      </w:r>
      <w:proofErr w:type="spellEnd"/>
      <w:r w:rsidRPr="009F2055">
        <w:rPr>
          <w:rFonts w:ascii="Times New Roman" w:hAnsi="Times New Roman" w:cs="Times New Roman"/>
          <w:sz w:val="24"/>
          <w:szCs w:val="24"/>
        </w:rPr>
        <w:t xml:space="preserve">, Sap. 13[:1]: </w:t>
      </w:r>
      <w:r w:rsidRPr="009F2055">
        <w:rPr>
          <w:rFonts w:ascii="Times New Roman" w:hAnsi="Times New Roman" w:cs="Times New Roman"/>
          <w:i/>
          <w:iCs/>
          <w:sz w:val="24"/>
          <w:szCs w:val="24"/>
        </w:rPr>
        <w:t xml:space="preserve">Vani sunt omnes </w:t>
      </w:r>
      <w:proofErr w:type="spellStart"/>
      <w:r w:rsidRPr="009F2055">
        <w:rPr>
          <w:rFonts w:ascii="Times New Roman" w:hAnsi="Times New Roman" w:cs="Times New Roman"/>
          <w:i/>
          <w:iCs/>
          <w:sz w:val="24"/>
          <w:szCs w:val="24"/>
        </w:rPr>
        <w:t>homines</w:t>
      </w:r>
      <w:proofErr w:type="spellEnd"/>
      <w:r w:rsidR="005B3C9F" w:rsidRPr="009F2055">
        <w:rPr>
          <w:rStyle w:val="FootnoteReference"/>
          <w:rFonts w:ascii="Times New Roman" w:hAnsi="Times New Roman" w:cs="Times New Roman"/>
          <w:i/>
          <w:iCs/>
          <w:sz w:val="24"/>
          <w:szCs w:val="24"/>
        </w:rPr>
        <w:footnoteReference w:id="5"/>
      </w:r>
      <w:r w:rsidRPr="009F2055">
        <w:rPr>
          <w:rFonts w:ascii="Times New Roman" w:hAnsi="Times New Roman" w:cs="Times New Roman"/>
          <w:i/>
          <w:iCs/>
          <w:sz w:val="24"/>
          <w:szCs w:val="24"/>
        </w:rPr>
        <w:t xml:space="preserve"> in quibus non</w:t>
      </w:r>
      <w:r w:rsidRPr="009F2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5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9F2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55">
        <w:rPr>
          <w:rFonts w:ascii="Times New Roman" w:hAnsi="Times New Roman" w:cs="Times New Roman"/>
          <w:i/>
          <w:iCs/>
          <w:sz w:val="24"/>
          <w:szCs w:val="24"/>
        </w:rPr>
        <w:t>scientia</w:t>
      </w:r>
      <w:proofErr w:type="spellEnd"/>
      <w:r w:rsidRPr="009F2055">
        <w:rPr>
          <w:rFonts w:ascii="Times New Roman" w:hAnsi="Times New Roman" w:cs="Times New Roman"/>
          <w:i/>
          <w:iCs/>
          <w:sz w:val="24"/>
          <w:szCs w:val="24"/>
        </w:rPr>
        <w:t xml:space="preserve"> Dei</w:t>
      </w:r>
      <w:r w:rsidRPr="009F2055">
        <w:rPr>
          <w:rFonts w:ascii="Times New Roman" w:hAnsi="Times New Roman" w:cs="Times New Roman"/>
          <w:sz w:val="24"/>
          <w:szCs w:val="24"/>
        </w:rPr>
        <w:t>.</w:t>
      </w:r>
      <w:r w:rsidR="005B3C9F" w:rsidRPr="009F2055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 w:rsidRPr="009F2055">
        <w:rPr>
          <w:rFonts w:ascii="Times New Roman" w:hAnsi="Times New Roman" w:cs="Times New Roman"/>
          <w:sz w:val="24"/>
          <w:szCs w:val="24"/>
        </w:rPr>
        <w:t xml:space="preserve"> Est qua homo</w:t>
      </w:r>
      <w:r w:rsidR="005B3C9F" w:rsidRPr="009F2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C9F" w:rsidRPr="009F2055">
        <w:rPr>
          <w:rFonts w:ascii="Times New Roman" w:hAnsi="Times New Roman" w:cs="Times New Roman"/>
          <w:sz w:val="24"/>
          <w:szCs w:val="24"/>
        </w:rPr>
        <w:t>scit</w:t>
      </w:r>
      <w:proofErr w:type="spellEnd"/>
      <w:r w:rsidRPr="009F2055">
        <w:rPr>
          <w:rFonts w:ascii="Times New Roman" w:hAnsi="Times New Roman" w:cs="Times New Roman"/>
          <w:sz w:val="24"/>
          <w:szCs w:val="24"/>
        </w:rPr>
        <w:t xml:space="preserve"> Deum et </w:t>
      </w:r>
      <w:proofErr w:type="spellStart"/>
      <w:r w:rsidRPr="009F2055">
        <w:rPr>
          <w:rFonts w:ascii="Times New Roman" w:hAnsi="Times New Roman" w:cs="Times New Roman"/>
          <w:sz w:val="24"/>
          <w:szCs w:val="24"/>
        </w:rPr>
        <w:t>seipsum</w:t>
      </w:r>
      <w:proofErr w:type="spellEnd"/>
      <w:r w:rsidRPr="009F20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F2055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9F2055">
        <w:rPr>
          <w:rFonts w:ascii="Times New Roman" w:hAnsi="Times New Roman" w:cs="Times New Roman"/>
          <w:sz w:val="24"/>
          <w:szCs w:val="24"/>
        </w:rPr>
        <w:t xml:space="preserve"> Bernardus, in </w:t>
      </w:r>
      <w:r w:rsidR="005B3C9F" w:rsidRPr="009F2055">
        <w:rPr>
          <w:rFonts w:ascii="Times New Roman" w:hAnsi="Times New Roman" w:cs="Times New Roman"/>
          <w:i/>
          <w:iCs/>
          <w:sz w:val="24"/>
          <w:szCs w:val="24"/>
        </w:rPr>
        <w:t>Meditationibus</w:t>
      </w:r>
      <w:r w:rsidR="009F2055" w:rsidRPr="009F2055">
        <w:rPr>
          <w:rFonts w:ascii="Times New Roman" w:hAnsi="Times New Roman" w:cs="Times New Roman"/>
          <w:sz w:val="24"/>
          <w:szCs w:val="24"/>
        </w:rPr>
        <w:t>,</w:t>
      </w:r>
      <w:r w:rsidRPr="009F20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F2055">
        <w:rPr>
          <w:rFonts w:ascii="Times New Roman" w:hAnsi="Times New Roman" w:cs="Times New Roman"/>
          <w:sz w:val="24"/>
          <w:szCs w:val="24"/>
        </w:rPr>
        <w:t>vtinam</w:t>
      </w:r>
      <w:proofErr w:type="spellEnd"/>
      <w:r w:rsidRPr="009F2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55">
        <w:rPr>
          <w:rFonts w:ascii="Times New Roman" w:hAnsi="Times New Roman" w:cs="Times New Roman"/>
          <w:sz w:val="24"/>
          <w:szCs w:val="24"/>
        </w:rPr>
        <w:t>nouerim</w:t>
      </w:r>
      <w:proofErr w:type="spellEnd"/>
      <w:r w:rsidRPr="009F2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5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9F2055">
        <w:rPr>
          <w:rFonts w:ascii="Times New Roman" w:hAnsi="Times New Roman" w:cs="Times New Roman"/>
          <w:sz w:val="24"/>
          <w:szCs w:val="24"/>
        </w:rPr>
        <w:t xml:space="preserve"> Deus,</w:t>
      </w:r>
      <w:r w:rsidR="009F2055" w:rsidRPr="009F2055"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  <w:r w:rsidRPr="009F2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055" w:rsidRPr="009F2055">
        <w:rPr>
          <w:rFonts w:ascii="Times New Roman" w:hAnsi="Times New Roman" w:cs="Times New Roman"/>
          <w:sz w:val="24"/>
          <w:szCs w:val="24"/>
        </w:rPr>
        <w:t>nouerim</w:t>
      </w:r>
      <w:proofErr w:type="spellEnd"/>
      <w:r w:rsidR="009F2055" w:rsidRPr="009F2055">
        <w:rPr>
          <w:rFonts w:ascii="Times New Roman" w:hAnsi="Times New Roman" w:cs="Times New Roman"/>
          <w:sz w:val="24"/>
          <w:szCs w:val="24"/>
        </w:rPr>
        <w:t xml:space="preserve"> et me, </w:t>
      </w:r>
      <w:proofErr w:type="spellStart"/>
      <w:r w:rsidR="009F2055" w:rsidRPr="009F2055">
        <w:rPr>
          <w:rFonts w:ascii="Times New Roman" w:hAnsi="Times New Roman" w:cs="Times New Roman"/>
          <w:sz w:val="24"/>
          <w:szCs w:val="24"/>
        </w:rPr>
        <w:t>breuis</w:t>
      </w:r>
      <w:proofErr w:type="spellEnd"/>
      <w:r w:rsidR="009F2055" w:rsidRPr="009F2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055" w:rsidRPr="009F2055">
        <w:rPr>
          <w:rFonts w:ascii="Times New Roman" w:hAnsi="Times New Roman" w:cs="Times New Roman"/>
          <w:sz w:val="24"/>
          <w:szCs w:val="24"/>
        </w:rPr>
        <w:t>oratio</w:t>
      </w:r>
      <w:proofErr w:type="spellEnd"/>
      <w:r w:rsidR="009F2055" w:rsidRPr="009F2055">
        <w:rPr>
          <w:rFonts w:ascii="Times New Roman" w:hAnsi="Times New Roman" w:cs="Times New Roman"/>
          <w:sz w:val="24"/>
          <w:szCs w:val="24"/>
        </w:rPr>
        <w:t xml:space="preserve"> sed fidelis.</w:t>
      </w:r>
      <w:r w:rsidR="004F3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055" w:rsidRPr="009F2055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9F2055" w:rsidRPr="009F2055">
        <w:rPr>
          <w:rFonts w:ascii="Times New Roman" w:hAnsi="Times New Roman" w:cs="Times New Roman"/>
          <w:sz w:val="24"/>
          <w:szCs w:val="24"/>
        </w:rPr>
        <w:t xml:space="preserve"> Augustinus, </w:t>
      </w:r>
      <w:r w:rsidR="009F2055" w:rsidRPr="009F2055">
        <w:rPr>
          <w:rFonts w:ascii="Times New Roman" w:hAnsi="Times New Roman" w:cs="Times New Roman"/>
          <w:i/>
          <w:iCs/>
          <w:sz w:val="24"/>
          <w:szCs w:val="24"/>
        </w:rPr>
        <w:t>De trinitate</w:t>
      </w:r>
      <w:r w:rsidR="009F2055" w:rsidRPr="009F20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F2055" w:rsidRPr="009F2055">
        <w:rPr>
          <w:rFonts w:ascii="Times New Roman" w:hAnsi="Times New Roman" w:cs="Times New Roman"/>
          <w:sz w:val="24"/>
          <w:szCs w:val="24"/>
        </w:rPr>
        <w:t>laudabilior</w:t>
      </w:r>
      <w:proofErr w:type="spellEnd"/>
      <w:r w:rsidR="009F2055" w:rsidRPr="009F2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055" w:rsidRPr="009F205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9F2055" w:rsidRPr="009F2055">
        <w:rPr>
          <w:rFonts w:ascii="Times New Roman" w:hAnsi="Times New Roman" w:cs="Times New Roman"/>
          <w:sz w:val="24"/>
          <w:szCs w:val="24"/>
        </w:rPr>
        <w:t xml:space="preserve"> anim</w:t>
      </w:r>
      <w:r w:rsidR="009F2055">
        <w:rPr>
          <w:rFonts w:ascii="Times New Roman" w:hAnsi="Times New Roman" w:cs="Times New Roman"/>
          <w:sz w:val="24"/>
          <w:szCs w:val="24"/>
        </w:rPr>
        <w:t>a</w:t>
      </w:r>
      <w:r w:rsidR="009F2055" w:rsidRPr="009F2055">
        <w:rPr>
          <w:rFonts w:ascii="Times New Roman" w:hAnsi="Times New Roman" w:cs="Times New Roman"/>
          <w:sz w:val="24"/>
          <w:szCs w:val="24"/>
        </w:rPr>
        <w:t xml:space="preserve"> cui nota </w:t>
      </w:r>
      <w:proofErr w:type="spellStart"/>
      <w:r w:rsidR="009F2055" w:rsidRPr="009F205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9F2055" w:rsidRPr="009F2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055" w:rsidRPr="009F2055">
        <w:rPr>
          <w:rFonts w:ascii="Times New Roman" w:hAnsi="Times New Roman" w:cs="Times New Roman"/>
          <w:sz w:val="24"/>
          <w:szCs w:val="24"/>
        </w:rPr>
        <w:t>infirmitas</w:t>
      </w:r>
      <w:proofErr w:type="spellEnd"/>
      <w:r w:rsidR="009F2055" w:rsidRPr="009F2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055" w:rsidRPr="009F2055">
        <w:rPr>
          <w:rFonts w:ascii="Times New Roman" w:hAnsi="Times New Roman" w:cs="Times New Roman"/>
          <w:sz w:val="24"/>
          <w:szCs w:val="24"/>
        </w:rPr>
        <w:t>sua</w:t>
      </w:r>
      <w:proofErr w:type="spellEnd"/>
      <w:r w:rsidR="009F2055" w:rsidRPr="009F20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F2055" w:rsidRPr="009F2055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9F2055" w:rsidRPr="009F2055">
        <w:rPr>
          <w:rFonts w:ascii="Times New Roman" w:hAnsi="Times New Roman" w:cs="Times New Roman"/>
          <w:sz w:val="24"/>
          <w:szCs w:val="24"/>
        </w:rPr>
        <w:t xml:space="preserve"> qu</w:t>
      </w:r>
      <w:r w:rsidR="009F2055">
        <w:rPr>
          <w:rFonts w:ascii="Times New Roman" w:hAnsi="Times New Roman" w:cs="Times New Roman"/>
          <w:sz w:val="24"/>
          <w:szCs w:val="24"/>
        </w:rPr>
        <w:t>e</w:t>
      </w:r>
      <w:r w:rsidR="009F2055" w:rsidRPr="009F2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055" w:rsidRPr="009F205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="009F2055" w:rsidRPr="009F2055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9F2055" w:rsidRPr="009F2055">
        <w:rPr>
          <w:rFonts w:ascii="Times New Roman" w:hAnsi="Times New Roman" w:cs="Times New Roman"/>
          <w:sz w:val="24"/>
          <w:szCs w:val="24"/>
        </w:rPr>
        <w:t>inspecta</w:t>
      </w:r>
      <w:proofErr w:type="spellEnd"/>
      <w:r w:rsidR="009F2055" w:rsidRPr="009F2055">
        <w:rPr>
          <w:rFonts w:ascii="Times New Roman" w:hAnsi="Times New Roman" w:cs="Times New Roman"/>
          <w:sz w:val="24"/>
          <w:szCs w:val="24"/>
        </w:rPr>
        <w:t xml:space="preserve">, vias </w:t>
      </w:r>
      <w:proofErr w:type="spellStart"/>
      <w:r w:rsidR="009F2055" w:rsidRPr="009F2055">
        <w:rPr>
          <w:rFonts w:ascii="Times New Roman" w:hAnsi="Times New Roman" w:cs="Times New Roman"/>
          <w:sz w:val="24"/>
          <w:szCs w:val="24"/>
        </w:rPr>
        <w:t>siderum</w:t>
      </w:r>
      <w:proofErr w:type="spellEnd"/>
      <w:r w:rsidR="009F2055" w:rsidRPr="009F2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055" w:rsidRPr="009F2055">
        <w:rPr>
          <w:rFonts w:ascii="Times New Roman" w:hAnsi="Times New Roman" w:cs="Times New Roman"/>
          <w:sz w:val="24"/>
          <w:szCs w:val="24"/>
        </w:rPr>
        <w:t>scrutatur</w:t>
      </w:r>
      <w:proofErr w:type="spellEnd"/>
      <w:r w:rsidR="009F2055" w:rsidRPr="009F20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44C3F9" w14:textId="2A753327" w:rsidR="00F348C0" w:rsidRPr="009F2055" w:rsidRDefault="00797A26" w:rsidP="004F378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9F2055" w:rsidRPr="009F2055">
        <w:rPr>
          <w:rFonts w:ascii="Times New Roman" w:hAnsi="Times New Roman" w:cs="Times New Roman"/>
          <w:sz w:val="24"/>
          <w:szCs w:val="24"/>
        </w:rPr>
        <w:t xml:space="preserve">Et Seneca </w:t>
      </w:r>
      <w:r w:rsidR="009F2055" w:rsidRPr="009F2055">
        <w:rPr>
          <w:rFonts w:ascii="Times New Roman" w:hAnsi="Times New Roman" w:cs="Times New Roman"/>
          <w:i/>
          <w:iCs/>
          <w:sz w:val="24"/>
          <w:szCs w:val="24"/>
        </w:rPr>
        <w:t>De liberalibus artibus</w:t>
      </w:r>
      <w:r w:rsidR="009F2055" w:rsidRPr="009F20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F2055" w:rsidRPr="009F2055">
        <w:rPr>
          <w:rFonts w:ascii="Times New Roman" w:hAnsi="Times New Roman" w:cs="Times New Roman"/>
          <w:sz w:val="24"/>
          <w:szCs w:val="24"/>
        </w:rPr>
        <w:t>fatuum</w:t>
      </w:r>
      <w:proofErr w:type="spellEnd"/>
      <w:r w:rsidR="009F2055" w:rsidRPr="009F2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055" w:rsidRPr="009F205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9F2055" w:rsidRPr="009F2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055" w:rsidRPr="009F2055">
        <w:rPr>
          <w:rFonts w:ascii="Times New Roman" w:hAnsi="Times New Roman" w:cs="Times New Roman"/>
          <w:sz w:val="24"/>
          <w:szCs w:val="24"/>
        </w:rPr>
        <w:t>studere</w:t>
      </w:r>
      <w:proofErr w:type="spellEnd"/>
      <w:r w:rsidR="009F2055" w:rsidRPr="009F205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F2055" w:rsidRPr="009F2055">
        <w:rPr>
          <w:rFonts w:ascii="Times New Roman" w:hAnsi="Times New Roman" w:cs="Times New Roman"/>
          <w:sz w:val="24"/>
          <w:szCs w:val="24"/>
        </w:rPr>
        <w:t>dimensionibus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terrarum</w:t>
      </w:r>
      <w:proofErr w:type="spellEnd"/>
      <w:r w:rsidR="009F2055" w:rsidRPr="009F205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9F2055" w:rsidRPr="009F2055">
        <w:rPr>
          <w:rFonts w:ascii="Times New Roman" w:hAnsi="Times New Roman" w:cs="Times New Roman"/>
          <w:sz w:val="24"/>
          <w:szCs w:val="24"/>
        </w:rPr>
        <w:t>seipsum</w:t>
      </w:r>
      <w:proofErr w:type="spellEnd"/>
      <w:r w:rsidR="009F2055" w:rsidRPr="009F2055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9F2055" w:rsidRPr="009F2055">
        <w:rPr>
          <w:rFonts w:ascii="Times New Roman" w:hAnsi="Times New Roman" w:cs="Times New Roman"/>
          <w:sz w:val="24"/>
          <w:szCs w:val="24"/>
        </w:rPr>
        <w:t>metiri</w:t>
      </w:r>
      <w:proofErr w:type="spellEnd"/>
      <w:r w:rsidR="009F2055" w:rsidRPr="009F20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F2055" w:rsidRPr="009F2055">
        <w:rPr>
          <w:rFonts w:ascii="Times New Roman" w:hAnsi="Times New Roman" w:cs="Times New Roman"/>
          <w:sz w:val="24"/>
          <w:szCs w:val="24"/>
        </w:rPr>
        <w:t>Stultum</w:t>
      </w:r>
      <w:proofErr w:type="spellEnd"/>
      <w:r w:rsidR="009F2055" w:rsidRPr="009F2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055" w:rsidRPr="009F205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9F2055" w:rsidRPr="009F2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055" w:rsidRPr="009F2055">
        <w:rPr>
          <w:rFonts w:ascii="Times New Roman" w:hAnsi="Times New Roman" w:cs="Times New Roman"/>
          <w:sz w:val="24"/>
          <w:szCs w:val="24"/>
        </w:rPr>
        <w:t>insistere</w:t>
      </w:r>
      <w:proofErr w:type="spellEnd"/>
      <w:r w:rsidR="009F2055" w:rsidRPr="009F2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055" w:rsidRPr="009F2055">
        <w:rPr>
          <w:rFonts w:ascii="Times New Roman" w:hAnsi="Times New Roman" w:cs="Times New Roman"/>
          <w:sz w:val="24"/>
          <w:szCs w:val="24"/>
        </w:rPr>
        <w:t>concordie</w:t>
      </w:r>
      <w:proofErr w:type="spellEnd"/>
      <w:r w:rsidR="009F2055" w:rsidRPr="009F2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055" w:rsidRPr="009F2055">
        <w:rPr>
          <w:rFonts w:ascii="Times New Roman" w:hAnsi="Times New Roman" w:cs="Times New Roman"/>
          <w:sz w:val="24"/>
          <w:szCs w:val="24"/>
        </w:rPr>
        <w:t>musicorum</w:t>
      </w:r>
      <w:proofErr w:type="spellEnd"/>
      <w:r w:rsidR="009F2055" w:rsidRPr="009F2055">
        <w:rPr>
          <w:rFonts w:ascii="Times New Roman" w:hAnsi="Times New Roman" w:cs="Times New Roman"/>
          <w:sz w:val="24"/>
          <w:szCs w:val="24"/>
        </w:rPr>
        <w:t xml:space="preserve"> et a proximo</w:t>
      </w:r>
      <w:r w:rsidRPr="00797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55">
        <w:rPr>
          <w:rFonts w:ascii="Times New Roman" w:hAnsi="Times New Roman" w:cs="Times New Roman"/>
          <w:sz w:val="24"/>
          <w:szCs w:val="24"/>
        </w:rPr>
        <w:t>discordare</w:t>
      </w:r>
      <w:proofErr w:type="spellEnd"/>
      <w:r w:rsidR="009F2055" w:rsidRPr="009F2055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F348C0" w:rsidRPr="009F2055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3CD22" w14:textId="77777777" w:rsidR="00C5635F" w:rsidRDefault="00C5635F" w:rsidP="00C5635F">
      <w:pPr>
        <w:spacing w:after="0" w:line="240" w:lineRule="auto"/>
      </w:pPr>
      <w:r>
        <w:separator/>
      </w:r>
    </w:p>
  </w:endnote>
  <w:endnote w:type="continuationSeparator" w:id="0">
    <w:p w14:paraId="2F6863BA" w14:textId="77777777" w:rsidR="00C5635F" w:rsidRDefault="00C5635F" w:rsidP="00C56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F6ADA" w14:textId="77777777" w:rsidR="00C5635F" w:rsidRDefault="00C5635F" w:rsidP="00C5635F">
      <w:pPr>
        <w:spacing w:after="0" w:line="240" w:lineRule="auto"/>
      </w:pPr>
      <w:r>
        <w:separator/>
      </w:r>
    </w:p>
  </w:footnote>
  <w:footnote w:type="continuationSeparator" w:id="0">
    <w:p w14:paraId="66012F9F" w14:textId="77777777" w:rsidR="00C5635F" w:rsidRDefault="00C5635F" w:rsidP="00C5635F">
      <w:pPr>
        <w:spacing w:after="0" w:line="240" w:lineRule="auto"/>
      </w:pPr>
      <w:r>
        <w:continuationSeparator/>
      </w:r>
    </w:p>
  </w:footnote>
  <w:footnote w:id="1">
    <w:p w14:paraId="585D6A7D" w14:textId="58EEDEC5" w:rsidR="00DE5B0C" w:rsidRDefault="00DE5B0C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DE5B0C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DE5B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5B0C">
        <w:rPr>
          <w:rFonts w:ascii="Times New Roman" w:hAnsi="Times New Roman" w:cs="Times New Roman"/>
          <w:sz w:val="24"/>
          <w:szCs w:val="24"/>
        </w:rPr>
        <w:t>Videre ]</w:t>
      </w:r>
      <w:proofErr w:type="gramEnd"/>
      <w:r w:rsidRPr="00DE5B0C">
        <w:rPr>
          <w:rFonts w:ascii="Times New Roman" w:hAnsi="Times New Roman" w:cs="Times New Roman"/>
          <w:sz w:val="24"/>
          <w:szCs w:val="24"/>
        </w:rPr>
        <w:t xml:space="preserve"> Lambeth begins this chapter: Anima videt Deum… with the “A” capitalized.</w:t>
      </w:r>
    </w:p>
    <w:p w14:paraId="37BB5D81" w14:textId="77777777" w:rsidR="004F3781" w:rsidRPr="00DE5B0C" w:rsidRDefault="004F3781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7BD7A3B3" w14:textId="0523C2CE" w:rsidR="00483A80" w:rsidRPr="00DE5B0C" w:rsidRDefault="00483A80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DE5B0C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DE5B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5B0C">
        <w:rPr>
          <w:rFonts w:ascii="Times New Roman" w:hAnsi="Times New Roman" w:cs="Times New Roman"/>
          <w:sz w:val="24"/>
          <w:szCs w:val="24"/>
        </w:rPr>
        <w:t>sic ]</w:t>
      </w:r>
      <w:proofErr w:type="gramEnd"/>
      <w:r w:rsidRPr="00DE5B0C">
        <w:rPr>
          <w:rFonts w:ascii="Times New Roman" w:hAnsi="Times New Roman" w:cs="Times New Roman"/>
          <w:sz w:val="24"/>
          <w:szCs w:val="24"/>
        </w:rPr>
        <w:t xml:space="preserve"> </w:t>
      </w:r>
      <w:r w:rsidRPr="00DE5B0C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DE5B0C">
        <w:rPr>
          <w:rFonts w:ascii="Times New Roman" w:hAnsi="Times New Roman" w:cs="Times New Roman"/>
          <w:sz w:val="24"/>
          <w:szCs w:val="24"/>
        </w:rPr>
        <w:t>. sic F 80.</w:t>
      </w:r>
    </w:p>
    <w:p w14:paraId="4DE7E8DC" w14:textId="77777777" w:rsidR="00DC1DF2" w:rsidRPr="00DE5B0C" w:rsidRDefault="00DC1DF2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2C570FD5" w14:textId="3EBB651A" w:rsidR="00DC1DF2" w:rsidRPr="00DE5B0C" w:rsidRDefault="00DC1DF2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DE5B0C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DE5B0C">
        <w:rPr>
          <w:rFonts w:ascii="Times New Roman" w:hAnsi="Times New Roman" w:cs="Times New Roman"/>
          <w:sz w:val="24"/>
          <w:szCs w:val="24"/>
        </w:rPr>
        <w:t xml:space="preserve"> sic in </w:t>
      </w:r>
      <w:proofErr w:type="spellStart"/>
      <w:r w:rsidRPr="00DE5B0C">
        <w:rPr>
          <w:rFonts w:ascii="Times New Roman" w:hAnsi="Times New Roman" w:cs="Times New Roman"/>
          <w:sz w:val="24"/>
          <w:szCs w:val="24"/>
        </w:rPr>
        <w:t>visione</w:t>
      </w:r>
      <w:proofErr w:type="spellEnd"/>
      <w:r w:rsidRPr="00DE5B0C">
        <w:rPr>
          <w:rFonts w:ascii="Times New Roman" w:hAnsi="Times New Roman" w:cs="Times New Roman"/>
          <w:sz w:val="24"/>
          <w:szCs w:val="24"/>
        </w:rPr>
        <w:t xml:space="preserve"> spirituali. Nam </w:t>
      </w:r>
      <w:proofErr w:type="spellStart"/>
      <w:r w:rsidRPr="00DE5B0C">
        <w:rPr>
          <w:rFonts w:ascii="Times New Roman" w:hAnsi="Times New Roman" w:cs="Times New Roman"/>
          <w:sz w:val="24"/>
          <w:szCs w:val="24"/>
        </w:rPr>
        <w:t>noticia</w:t>
      </w:r>
      <w:proofErr w:type="spellEnd"/>
      <w:r w:rsidRPr="00DE5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5B0C">
        <w:rPr>
          <w:rFonts w:ascii="Times New Roman" w:hAnsi="Times New Roman" w:cs="Times New Roman"/>
          <w:sz w:val="24"/>
          <w:szCs w:val="24"/>
        </w:rPr>
        <w:t>diuinorum</w:t>
      </w:r>
      <w:proofErr w:type="spellEnd"/>
      <w:r w:rsidRPr="00DE5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5B0C">
        <w:rPr>
          <w:rFonts w:ascii="Times New Roman" w:hAnsi="Times New Roman" w:cs="Times New Roman"/>
          <w:sz w:val="24"/>
          <w:szCs w:val="24"/>
        </w:rPr>
        <w:t>tollit</w:t>
      </w:r>
      <w:proofErr w:type="spellEnd"/>
      <w:r w:rsidRPr="00DE5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5B0C">
        <w:rPr>
          <w:rFonts w:ascii="Times New Roman" w:hAnsi="Times New Roman" w:cs="Times New Roman"/>
          <w:sz w:val="24"/>
          <w:szCs w:val="24"/>
        </w:rPr>
        <w:t>nimia</w:t>
      </w:r>
      <w:proofErr w:type="spellEnd"/>
      <w:r w:rsidRPr="00DE5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E5B0C">
        <w:rPr>
          <w:rFonts w:ascii="Times New Roman" w:hAnsi="Times New Roman" w:cs="Times New Roman"/>
          <w:sz w:val="24"/>
          <w:szCs w:val="24"/>
        </w:rPr>
        <w:t>distantia</w:t>
      </w:r>
      <w:proofErr w:type="spellEnd"/>
      <w:r w:rsidRPr="00DE5B0C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DE5B0C">
        <w:rPr>
          <w:rFonts w:ascii="Times New Roman" w:hAnsi="Times New Roman" w:cs="Times New Roman"/>
          <w:sz w:val="24"/>
          <w:szCs w:val="24"/>
        </w:rPr>
        <w:t xml:space="preserve"> Lambeth, F 128 </w:t>
      </w:r>
      <w:proofErr w:type="spellStart"/>
      <w:r w:rsidRPr="00DE5B0C">
        <w:rPr>
          <w:rFonts w:ascii="Times New Roman" w:hAnsi="Times New Roman" w:cs="Times New Roman"/>
          <w:i/>
          <w:iCs/>
          <w:sz w:val="24"/>
          <w:szCs w:val="24"/>
        </w:rPr>
        <w:t>om.</w:t>
      </w:r>
      <w:proofErr w:type="spellEnd"/>
      <w:r w:rsidRPr="00DE5B0C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1A7B579C" w14:textId="77777777" w:rsidR="00DC1DF2" w:rsidRPr="00DE5B0C" w:rsidRDefault="00DC1DF2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4">
    <w:p w14:paraId="6213786A" w14:textId="195235AF" w:rsidR="00DC1DF2" w:rsidRDefault="00DC1DF2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DE5B0C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DE5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E5B0C">
        <w:rPr>
          <w:rFonts w:ascii="Times New Roman" w:hAnsi="Times New Roman" w:cs="Times New Roman"/>
          <w:sz w:val="24"/>
          <w:szCs w:val="24"/>
        </w:rPr>
        <w:t>presumpcionem</w:t>
      </w:r>
      <w:proofErr w:type="spellEnd"/>
      <w:r w:rsidRPr="00DE5B0C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DE5B0C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DE5B0C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DE5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5B0C">
        <w:rPr>
          <w:rFonts w:ascii="Times New Roman" w:hAnsi="Times New Roman" w:cs="Times New Roman"/>
          <w:sz w:val="24"/>
          <w:szCs w:val="24"/>
        </w:rPr>
        <w:t>consumpcionem</w:t>
      </w:r>
      <w:proofErr w:type="spellEnd"/>
      <w:r w:rsidRPr="00DE5B0C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2C03BEDC" w14:textId="77777777" w:rsidR="004F3781" w:rsidRPr="00DE5B0C" w:rsidRDefault="004F3781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5">
    <w:p w14:paraId="2E78B9E3" w14:textId="7B732611" w:rsidR="005B3C9F" w:rsidRPr="00DE5B0C" w:rsidRDefault="005B3C9F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DE5B0C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DE5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E5B0C">
        <w:rPr>
          <w:rFonts w:ascii="Times New Roman" w:hAnsi="Times New Roman" w:cs="Times New Roman"/>
          <w:sz w:val="24"/>
          <w:szCs w:val="24"/>
        </w:rPr>
        <w:t>homines</w:t>
      </w:r>
      <w:proofErr w:type="spellEnd"/>
      <w:r w:rsidRPr="00DE5B0C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DE5B0C">
        <w:rPr>
          <w:rFonts w:ascii="Times New Roman" w:hAnsi="Times New Roman" w:cs="Times New Roman"/>
          <w:sz w:val="24"/>
          <w:szCs w:val="24"/>
        </w:rPr>
        <w:t xml:space="preserve"> Lambeth, F 128 </w:t>
      </w:r>
      <w:proofErr w:type="spellStart"/>
      <w:r w:rsidRPr="00DE5B0C">
        <w:rPr>
          <w:rFonts w:ascii="Times New Roman" w:hAnsi="Times New Roman" w:cs="Times New Roman"/>
          <w:i/>
          <w:iCs/>
          <w:sz w:val="24"/>
          <w:szCs w:val="24"/>
        </w:rPr>
        <w:t>om.</w:t>
      </w:r>
      <w:proofErr w:type="spellEnd"/>
      <w:r w:rsidRPr="00DE5B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E5B0C">
        <w:rPr>
          <w:rFonts w:ascii="Times New Roman" w:hAnsi="Times New Roman" w:cs="Times New Roman"/>
          <w:sz w:val="24"/>
          <w:szCs w:val="24"/>
        </w:rPr>
        <w:t>F 80.</w:t>
      </w:r>
    </w:p>
    <w:p w14:paraId="70DC0359" w14:textId="77777777" w:rsidR="005B3C9F" w:rsidRPr="00DE5B0C" w:rsidRDefault="005B3C9F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6">
    <w:p w14:paraId="06BE470F" w14:textId="6C407110" w:rsidR="005B3C9F" w:rsidRPr="00DE5B0C" w:rsidRDefault="005B3C9F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DE5B0C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DE5B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5B0C">
        <w:rPr>
          <w:rFonts w:ascii="Times New Roman" w:hAnsi="Times New Roman" w:cs="Times New Roman"/>
          <w:sz w:val="24"/>
          <w:szCs w:val="24"/>
        </w:rPr>
        <w:t>Dei ]</w:t>
      </w:r>
      <w:proofErr w:type="gramEnd"/>
      <w:r w:rsidRPr="00DE5B0C">
        <w:rPr>
          <w:rFonts w:ascii="Times New Roman" w:hAnsi="Times New Roman" w:cs="Times New Roman"/>
          <w:sz w:val="24"/>
          <w:szCs w:val="24"/>
        </w:rPr>
        <w:t xml:space="preserve"> </w:t>
      </w:r>
      <w:r w:rsidRPr="00DE5B0C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DE5B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5B0C">
        <w:rPr>
          <w:rFonts w:ascii="Times New Roman" w:hAnsi="Times New Roman" w:cs="Times New Roman"/>
          <w:sz w:val="24"/>
          <w:szCs w:val="24"/>
        </w:rPr>
        <w:t>scientia</w:t>
      </w:r>
      <w:proofErr w:type="spellEnd"/>
      <w:r w:rsidRPr="00DE5B0C">
        <w:rPr>
          <w:rFonts w:ascii="Times New Roman" w:hAnsi="Times New Roman" w:cs="Times New Roman"/>
          <w:sz w:val="24"/>
          <w:szCs w:val="24"/>
        </w:rPr>
        <w:t xml:space="preserve"> </w:t>
      </w:r>
      <w:r w:rsidRPr="00DE5B0C">
        <w:rPr>
          <w:rFonts w:ascii="Times New Roman" w:hAnsi="Times New Roman" w:cs="Times New Roman"/>
          <w:strike/>
          <w:sz w:val="24"/>
          <w:szCs w:val="24"/>
        </w:rPr>
        <w:t>Dei</w:t>
      </w:r>
      <w:r w:rsidRPr="00DE5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5B0C">
        <w:rPr>
          <w:rFonts w:ascii="Times New Roman" w:hAnsi="Times New Roman" w:cs="Times New Roman"/>
          <w:sz w:val="24"/>
          <w:szCs w:val="24"/>
        </w:rPr>
        <w:t>Dei</w:t>
      </w:r>
      <w:proofErr w:type="spellEnd"/>
      <w:r w:rsidRPr="00DE5B0C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001F8DB8" w14:textId="77777777" w:rsidR="009F2055" w:rsidRPr="00DE5B0C" w:rsidRDefault="009F2055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7">
    <w:p w14:paraId="2236FD89" w14:textId="39B50D95" w:rsidR="009F2055" w:rsidRPr="00DE5B0C" w:rsidRDefault="009F2055" w:rsidP="009F205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E5B0C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DE5B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5B0C">
        <w:rPr>
          <w:rFonts w:ascii="Times New Roman" w:hAnsi="Times New Roman" w:cs="Times New Roman"/>
          <w:sz w:val="24"/>
          <w:szCs w:val="24"/>
        </w:rPr>
        <w:t>Deus ]</w:t>
      </w:r>
      <w:proofErr w:type="gramEnd"/>
      <w:r w:rsidRPr="00DE5B0C">
        <w:rPr>
          <w:rFonts w:ascii="Times New Roman" w:hAnsi="Times New Roman" w:cs="Times New Roman"/>
          <w:sz w:val="24"/>
          <w:szCs w:val="24"/>
        </w:rPr>
        <w:t xml:space="preserve"> F 128 </w:t>
      </w:r>
      <w:r w:rsidRPr="00DE5B0C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DE5B0C">
        <w:rPr>
          <w:rFonts w:ascii="Times New Roman" w:hAnsi="Times New Roman" w:cs="Times New Roman"/>
          <w:sz w:val="24"/>
          <w:szCs w:val="24"/>
        </w:rPr>
        <w:t xml:space="preserve">. Sicut </w:t>
      </w:r>
      <w:proofErr w:type="spellStart"/>
      <w:r w:rsidRPr="00DE5B0C">
        <w:rPr>
          <w:rFonts w:ascii="Times New Roman" w:hAnsi="Times New Roman" w:cs="Times New Roman"/>
          <w:sz w:val="24"/>
          <w:szCs w:val="24"/>
        </w:rPr>
        <w:t>habetur</w:t>
      </w:r>
      <w:proofErr w:type="spellEnd"/>
      <w:r w:rsidRPr="00DE5B0C">
        <w:rPr>
          <w:rFonts w:ascii="Times New Roman" w:hAnsi="Times New Roman" w:cs="Times New Roman"/>
          <w:sz w:val="24"/>
          <w:szCs w:val="24"/>
        </w:rPr>
        <w:t xml:space="preserve"> supra c. [344] Scientia.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8CF"/>
    <w:rsid w:val="0008620E"/>
    <w:rsid w:val="00154176"/>
    <w:rsid w:val="002270B0"/>
    <w:rsid w:val="00237C04"/>
    <w:rsid w:val="002C487D"/>
    <w:rsid w:val="00433B90"/>
    <w:rsid w:val="00483A80"/>
    <w:rsid w:val="004F3781"/>
    <w:rsid w:val="005B3C9F"/>
    <w:rsid w:val="0060075B"/>
    <w:rsid w:val="00696E85"/>
    <w:rsid w:val="006A04F5"/>
    <w:rsid w:val="0075461A"/>
    <w:rsid w:val="0079603C"/>
    <w:rsid w:val="00797A26"/>
    <w:rsid w:val="008E3C78"/>
    <w:rsid w:val="009B58CF"/>
    <w:rsid w:val="009E3723"/>
    <w:rsid w:val="009F2055"/>
    <w:rsid w:val="009F7684"/>
    <w:rsid w:val="00C34E9E"/>
    <w:rsid w:val="00C5635F"/>
    <w:rsid w:val="00C744CA"/>
    <w:rsid w:val="00CD7474"/>
    <w:rsid w:val="00DC1DF2"/>
    <w:rsid w:val="00DE5B0C"/>
    <w:rsid w:val="00E63664"/>
    <w:rsid w:val="00E9380C"/>
    <w:rsid w:val="00F3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22C2D"/>
  <w15:chartTrackingRefBased/>
  <w15:docId w15:val="{89889FD3-0F48-4304-8C58-EC201436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58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58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58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58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58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58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58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58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58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58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58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58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58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58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58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58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58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58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58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5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58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58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58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58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58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58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58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58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58CF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5635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635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5635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9F2055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F2055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85F42-3C22-4BDA-BBED-0A6A84663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cp:lastPrinted>2024-09-07T19:03:00Z</cp:lastPrinted>
  <dcterms:created xsi:type="dcterms:W3CDTF">2024-09-07T18:40:00Z</dcterms:created>
  <dcterms:modified xsi:type="dcterms:W3CDTF">2024-09-07T19:05:00Z</dcterms:modified>
</cp:coreProperties>
</file>