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0FEBE" w14:textId="77777777" w:rsidR="006A3A91" w:rsidRPr="008C7419" w:rsidRDefault="006A3A91" w:rsidP="00F72EBE">
      <w:pPr>
        <w:spacing w:line="480" w:lineRule="auto"/>
        <w:rPr>
          <w:rFonts w:ascii="Times New Roman" w:hAnsi="Times New Roman" w:cs="Times New Roman"/>
          <w:sz w:val="24"/>
          <w:szCs w:val="24"/>
        </w:rPr>
      </w:pPr>
      <w:r w:rsidRPr="008C7419">
        <w:rPr>
          <w:rFonts w:ascii="Times New Roman" w:hAnsi="Times New Roman" w:cs="Times New Roman"/>
          <w:sz w:val="24"/>
          <w:szCs w:val="24"/>
        </w:rPr>
        <w:t>Worcester F 80 Distinctiones</w:t>
      </w:r>
    </w:p>
    <w:p w14:paraId="7D298155" w14:textId="33B9D5A1" w:rsidR="006A3A91" w:rsidRPr="008C7419" w:rsidRDefault="006A3A91" w:rsidP="00F72EBE">
      <w:pPr>
        <w:spacing w:line="480" w:lineRule="auto"/>
        <w:rPr>
          <w:rFonts w:ascii="Times New Roman" w:hAnsi="Times New Roman" w:cs="Times New Roman"/>
          <w:sz w:val="24"/>
          <w:szCs w:val="24"/>
        </w:rPr>
      </w:pPr>
      <w:r w:rsidRPr="008C7419">
        <w:rPr>
          <w:rFonts w:ascii="Times New Roman" w:hAnsi="Times New Roman" w:cs="Times New Roman"/>
          <w:sz w:val="24"/>
          <w:szCs w:val="24"/>
        </w:rPr>
        <w:t>26 Chastity (</w:t>
      </w:r>
      <w:r w:rsidRPr="008C7419">
        <w:rPr>
          <w:rFonts w:ascii="Times New Roman" w:hAnsi="Times New Roman" w:cs="Times New Roman"/>
          <w:i/>
          <w:iCs/>
          <w:sz w:val="24"/>
          <w:szCs w:val="24"/>
        </w:rPr>
        <w:t>Castitas</w:t>
      </w:r>
      <w:r w:rsidRPr="008C7419">
        <w:rPr>
          <w:rFonts w:ascii="Times New Roman" w:hAnsi="Times New Roman" w:cs="Times New Roman"/>
          <w:sz w:val="24"/>
          <w:szCs w:val="24"/>
        </w:rPr>
        <w:t>)</w:t>
      </w:r>
    </w:p>
    <w:p w14:paraId="31695409" w14:textId="6555D1DF" w:rsidR="00DD1A23" w:rsidRPr="008C7419" w:rsidRDefault="006A3A91" w:rsidP="00F72EBE">
      <w:pPr>
        <w:spacing w:line="480" w:lineRule="auto"/>
        <w:rPr>
          <w:rFonts w:ascii="Times New Roman" w:hAnsi="Times New Roman" w:cs="Times New Roman"/>
          <w:sz w:val="24"/>
          <w:szCs w:val="24"/>
        </w:rPr>
      </w:pPr>
      <w:r w:rsidRPr="008C7419">
        <w:rPr>
          <w:rFonts w:ascii="Times New Roman" w:hAnsi="Times New Roman" w:cs="Times New Roman"/>
          <w:sz w:val="24"/>
          <w:szCs w:val="24"/>
        </w:rPr>
        <w:t xml:space="preserve">Chastity is “as the lily among the thorns,” [Can. 2:2]. </w:t>
      </w:r>
      <w:r w:rsidR="00DD1A23" w:rsidRPr="008C7419">
        <w:rPr>
          <w:rFonts w:ascii="Times New Roman" w:hAnsi="Times New Roman" w:cs="Times New Roman"/>
          <w:sz w:val="24"/>
          <w:szCs w:val="24"/>
        </w:rPr>
        <w:t xml:space="preserve">It has a price among jewels, it holds its seat among the stars. For he holds the lily incorruptible, the worth priceless, its seat insurmountable. </w:t>
      </w:r>
    </w:p>
    <w:p w14:paraId="15A236AA" w14:textId="77777777" w:rsidR="00DD1A23" w:rsidRPr="008C7419" w:rsidRDefault="00DD1A23" w:rsidP="00F72EBE">
      <w:pPr>
        <w:spacing w:before="240" w:line="480" w:lineRule="auto"/>
        <w:rPr>
          <w:rFonts w:ascii="Times New Roman" w:hAnsi="Times New Roman" w:cs="Times New Roman"/>
          <w:sz w:val="24"/>
          <w:szCs w:val="24"/>
        </w:rPr>
      </w:pPr>
      <w:r w:rsidRPr="008C7419">
        <w:rPr>
          <w:rFonts w:ascii="Times New Roman" w:hAnsi="Times New Roman" w:cs="Times New Roman"/>
          <w:sz w:val="24"/>
          <w:szCs w:val="24"/>
        </w:rPr>
        <w:t>¶ Concerning the first,</w:t>
      </w:r>
      <w:r w:rsidRPr="008C7419">
        <w:rPr>
          <w:rStyle w:val="EndnoteReference"/>
          <w:rFonts w:ascii="Times New Roman" w:hAnsi="Times New Roman" w:cs="Times New Roman"/>
          <w:sz w:val="24"/>
          <w:szCs w:val="24"/>
        </w:rPr>
        <w:endnoteReference w:id="1"/>
      </w:r>
      <w:r w:rsidRPr="008C7419">
        <w:rPr>
          <w:rFonts w:ascii="Times New Roman" w:hAnsi="Times New Roman" w:cs="Times New Roman"/>
          <w:sz w:val="24"/>
          <w:szCs w:val="24"/>
        </w:rPr>
        <w:t xml:space="preserve"> it is said in Can. 2[:2]: “As the lily among </w:t>
      </w:r>
    </w:p>
    <w:p w14:paraId="2C243FBA" w14:textId="6CFC5D37" w:rsidR="00DD1A23" w:rsidRPr="008C7419" w:rsidRDefault="00DD1A23" w:rsidP="00F72EBE">
      <w:pPr>
        <w:spacing w:before="240" w:line="480" w:lineRule="auto"/>
        <w:rPr>
          <w:rFonts w:ascii="Times New Roman" w:hAnsi="Times New Roman" w:cs="Times New Roman"/>
          <w:sz w:val="24"/>
          <w:szCs w:val="24"/>
        </w:rPr>
      </w:pPr>
      <w:r w:rsidRPr="008C7419">
        <w:rPr>
          <w:rFonts w:ascii="Times New Roman" w:hAnsi="Times New Roman" w:cs="Times New Roman"/>
          <w:sz w:val="24"/>
          <w:szCs w:val="24"/>
        </w:rPr>
        <w:t>/fol. 219va/</w:t>
      </w:r>
    </w:p>
    <w:p w14:paraId="291DE837" w14:textId="0C4F7C3A" w:rsidR="000B4860" w:rsidRPr="008C7419" w:rsidRDefault="00DD1A23" w:rsidP="00F72EBE">
      <w:pPr>
        <w:spacing w:before="240" w:line="480" w:lineRule="auto"/>
        <w:rPr>
          <w:rFonts w:ascii="Times New Roman" w:hAnsi="Times New Roman" w:cs="Times New Roman"/>
          <w:sz w:val="24"/>
          <w:szCs w:val="24"/>
        </w:rPr>
      </w:pPr>
      <w:r w:rsidRPr="008C7419">
        <w:rPr>
          <w:rFonts w:ascii="Times New Roman" w:hAnsi="Times New Roman" w:cs="Times New Roman"/>
          <w:sz w:val="24"/>
          <w:szCs w:val="24"/>
        </w:rPr>
        <w:t>thorns,” etc.  In the lily are six leaves of snowy white and six seeds of a golden color.</w:t>
      </w:r>
      <w:r w:rsidRPr="008C7419">
        <w:rPr>
          <w:rStyle w:val="EndnoteReference"/>
          <w:rFonts w:ascii="Times New Roman" w:hAnsi="Times New Roman" w:cs="Times New Roman"/>
          <w:sz w:val="24"/>
          <w:szCs w:val="24"/>
        </w:rPr>
        <w:endnoteReference w:id="2"/>
      </w:r>
      <w:r w:rsidR="00F72EBE">
        <w:rPr>
          <w:rFonts w:ascii="Times New Roman" w:hAnsi="Times New Roman" w:cs="Times New Roman"/>
          <w:sz w:val="24"/>
          <w:szCs w:val="24"/>
        </w:rPr>
        <w:t xml:space="preserve"> </w:t>
      </w:r>
      <w:r w:rsidR="000B4860" w:rsidRPr="008C7419">
        <w:rPr>
          <w:rFonts w:ascii="Times New Roman" w:hAnsi="Times New Roman" w:cs="Times New Roman"/>
          <w:sz w:val="24"/>
          <w:szCs w:val="24"/>
        </w:rPr>
        <w:t xml:space="preserve">In the first six </w:t>
      </w:r>
      <w:r w:rsidR="00542C91" w:rsidRPr="008C7419">
        <w:rPr>
          <w:rFonts w:ascii="Times New Roman" w:hAnsi="Times New Roman" w:cs="Times New Roman"/>
          <w:sz w:val="24"/>
          <w:szCs w:val="24"/>
        </w:rPr>
        <w:t xml:space="preserve">chastity of the flesh is designated, in the remaining </w:t>
      </w:r>
      <w:r w:rsidR="00576CB3" w:rsidRPr="008C7419">
        <w:rPr>
          <w:rFonts w:ascii="Times New Roman" w:hAnsi="Times New Roman" w:cs="Times New Roman"/>
          <w:sz w:val="24"/>
          <w:szCs w:val="24"/>
        </w:rPr>
        <w:t>the cleanness of the mind.</w:t>
      </w:r>
    </w:p>
    <w:p w14:paraId="4D280BAB" w14:textId="7A1B4EE4" w:rsidR="004A5E14" w:rsidRPr="008C7419" w:rsidRDefault="004A5E14" w:rsidP="00F72EBE">
      <w:pPr>
        <w:spacing w:line="480" w:lineRule="auto"/>
        <w:rPr>
          <w:rFonts w:ascii="Times New Roman" w:hAnsi="Times New Roman" w:cs="Times New Roman"/>
          <w:sz w:val="24"/>
          <w:szCs w:val="24"/>
        </w:rPr>
      </w:pPr>
      <w:r w:rsidRPr="008C7419">
        <w:rPr>
          <w:rFonts w:ascii="Times New Roman" w:hAnsi="Times New Roman" w:cs="Times New Roman"/>
          <w:sz w:val="24"/>
          <w:szCs w:val="24"/>
        </w:rPr>
        <w:t>The first leaf</w:t>
      </w:r>
      <w:r w:rsidRPr="008C7419">
        <w:rPr>
          <w:rStyle w:val="EndnoteReference"/>
          <w:rFonts w:ascii="Times New Roman" w:hAnsi="Times New Roman" w:cs="Times New Roman"/>
          <w:sz w:val="24"/>
          <w:szCs w:val="24"/>
        </w:rPr>
        <w:endnoteReference w:id="3"/>
      </w:r>
      <w:r w:rsidRPr="008C7419">
        <w:rPr>
          <w:rFonts w:ascii="Times New Roman" w:hAnsi="Times New Roman" w:cs="Times New Roman"/>
          <w:sz w:val="24"/>
          <w:szCs w:val="24"/>
        </w:rPr>
        <w:t xml:space="preserve"> is sobriety of nourishments. Wherefore Jerome,</w:t>
      </w:r>
      <w:r w:rsidRPr="008C7419">
        <w:rPr>
          <w:rStyle w:val="EndnoteReference"/>
          <w:rFonts w:ascii="Times New Roman" w:hAnsi="Times New Roman" w:cs="Times New Roman"/>
          <w:sz w:val="24"/>
          <w:szCs w:val="24"/>
        </w:rPr>
        <w:endnoteReference w:id="4"/>
      </w:r>
      <w:r w:rsidRPr="008C7419">
        <w:rPr>
          <w:rFonts w:ascii="Times New Roman" w:hAnsi="Times New Roman" w:cs="Times New Roman"/>
          <w:sz w:val="24"/>
          <w:szCs w:val="24"/>
        </w:rPr>
        <w:t xml:space="preserve"> a virgin flees wine as poison, because Prov. 20[:1]: “Wine is a luxurious thing.” </w:t>
      </w:r>
    </w:p>
    <w:p w14:paraId="18A03495" w14:textId="77777777" w:rsidR="00D860AD" w:rsidRDefault="004A5E14" w:rsidP="00F72EBE">
      <w:pPr>
        <w:spacing w:line="480" w:lineRule="auto"/>
        <w:rPr>
          <w:rFonts w:ascii="Times New Roman" w:hAnsi="Times New Roman" w:cs="Times New Roman"/>
          <w:sz w:val="24"/>
          <w:szCs w:val="24"/>
        </w:rPr>
      </w:pPr>
      <w:r w:rsidRPr="008C7419">
        <w:rPr>
          <w:rFonts w:ascii="Times New Roman" w:hAnsi="Times New Roman" w:cs="Times New Roman"/>
          <w:sz w:val="24"/>
          <w:szCs w:val="24"/>
        </w:rPr>
        <w:t>The second leaf</w:t>
      </w:r>
      <w:r w:rsidRPr="008C7419">
        <w:rPr>
          <w:rStyle w:val="EndnoteReference"/>
          <w:rFonts w:ascii="Times New Roman" w:hAnsi="Times New Roman" w:cs="Times New Roman"/>
          <w:sz w:val="24"/>
          <w:szCs w:val="24"/>
        </w:rPr>
        <w:endnoteReference w:id="5"/>
      </w:r>
      <w:r w:rsidRPr="008C7419">
        <w:rPr>
          <w:rFonts w:ascii="Times New Roman" w:hAnsi="Times New Roman" w:cs="Times New Roman"/>
          <w:sz w:val="24"/>
          <w:szCs w:val="24"/>
        </w:rPr>
        <w:t xml:space="preserve"> is a rugged habit. Wherefore Bernard,</w:t>
      </w:r>
      <w:r w:rsidRPr="008C7419">
        <w:rPr>
          <w:rStyle w:val="EndnoteReference"/>
          <w:rFonts w:ascii="Times New Roman" w:hAnsi="Times New Roman" w:cs="Times New Roman"/>
          <w:sz w:val="24"/>
          <w:szCs w:val="24"/>
        </w:rPr>
        <w:endnoteReference w:id="6"/>
      </w:r>
      <w:r w:rsidRPr="008C7419">
        <w:rPr>
          <w:rFonts w:ascii="Times New Roman" w:hAnsi="Times New Roman" w:cs="Times New Roman"/>
          <w:sz w:val="24"/>
          <w:szCs w:val="24"/>
        </w:rPr>
        <w:t xml:space="preserve"> the sharper the thistle makes the softer cloth. </w:t>
      </w:r>
      <w:r w:rsidR="00D860AD">
        <w:rPr>
          <w:rFonts w:ascii="Times New Roman" w:hAnsi="Times New Roman" w:cs="Times New Roman"/>
          <w:sz w:val="24"/>
          <w:szCs w:val="24"/>
        </w:rPr>
        <w:t>W</w:t>
      </w:r>
      <w:r w:rsidR="00576CB3" w:rsidRPr="008C7419">
        <w:rPr>
          <w:rFonts w:ascii="Times New Roman" w:hAnsi="Times New Roman" w:cs="Times New Roman"/>
          <w:sz w:val="24"/>
          <w:szCs w:val="24"/>
        </w:rPr>
        <w:t>here against it is said that the children of Israel had fornicated</w:t>
      </w:r>
      <w:r w:rsidR="00D860AD">
        <w:rPr>
          <w:rFonts w:ascii="Times New Roman" w:hAnsi="Times New Roman" w:cs="Times New Roman"/>
          <w:sz w:val="24"/>
          <w:szCs w:val="24"/>
        </w:rPr>
        <w:t xml:space="preserve"> </w:t>
      </w:r>
      <w:r w:rsidR="00576CB3" w:rsidRPr="008C7419">
        <w:rPr>
          <w:rFonts w:ascii="Times New Roman" w:hAnsi="Times New Roman" w:cs="Times New Roman"/>
          <w:sz w:val="24"/>
          <w:szCs w:val="24"/>
        </w:rPr>
        <w:t>with the Moabites because they were ornamented with delicate clothing,</w:t>
      </w:r>
      <w:r w:rsidR="00D860AD">
        <w:rPr>
          <w:rFonts w:ascii="Times New Roman" w:hAnsi="Times New Roman" w:cs="Times New Roman"/>
          <w:sz w:val="24"/>
          <w:szCs w:val="24"/>
        </w:rPr>
        <w:t xml:space="preserve"> </w:t>
      </w:r>
      <w:r w:rsidR="00576CB3" w:rsidRPr="008C7419">
        <w:rPr>
          <w:rFonts w:ascii="Times New Roman" w:hAnsi="Times New Roman" w:cs="Times New Roman"/>
          <w:sz w:val="24"/>
          <w:szCs w:val="24"/>
        </w:rPr>
        <w:t xml:space="preserve">Num. 25[:1]. </w:t>
      </w:r>
    </w:p>
    <w:p w14:paraId="0BF75DF9" w14:textId="77777777" w:rsidR="00D860AD" w:rsidRDefault="00576CB3" w:rsidP="00F72EBE">
      <w:pPr>
        <w:spacing w:line="480" w:lineRule="auto"/>
        <w:rPr>
          <w:rFonts w:ascii="Times New Roman" w:hAnsi="Times New Roman" w:cs="Times New Roman"/>
          <w:sz w:val="24"/>
          <w:szCs w:val="24"/>
        </w:rPr>
      </w:pPr>
      <w:r w:rsidRPr="008C7419">
        <w:rPr>
          <w:rFonts w:ascii="Times New Roman" w:hAnsi="Times New Roman" w:cs="Times New Roman"/>
          <w:sz w:val="24"/>
          <w:szCs w:val="24"/>
        </w:rPr>
        <w:t xml:space="preserve">¶ </w:t>
      </w:r>
      <w:r w:rsidR="004A5E14" w:rsidRPr="008C7419">
        <w:rPr>
          <w:rFonts w:ascii="Times New Roman" w:hAnsi="Times New Roman" w:cs="Times New Roman"/>
          <w:sz w:val="24"/>
          <w:szCs w:val="24"/>
        </w:rPr>
        <w:t>The third leaf</w:t>
      </w:r>
      <w:r w:rsidR="004A5E14" w:rsidRPr="008C7419">
        <w:rPr>
          <w:rStyle w:val="EndnoteReference"/>
          <w:rFonts w:ascii="Times New Roman" w:hAnsi="Times New Roman" w:cs="Times New Roman"/>
          <w:sz w:val="24"/>
          <w:szCs w:val="24"/>
        </w:rPr>
        <w:endnoteReference w:id="7"/>
      </w:r>
      <w:r w:rsidR="004A5E14" w:rsidRPr="008C7419">
        <w:rPr>
          <w:rFonts w:ascii="Times New Roman" w:hAnsi="Times New Roman" w:cs="Times New Roman"/>
          <w:sz w:val="24"/>
          <w:szCs w:val="24"/>
        </w:rPr>
        <w:t xml:space="preserve"> is activity of labor. </w:t>
      </w:r>
      <w:r w:rsidRPr="008C7419">
        <w:rPr>
          <w:rFonts w:ascii="Times New Roman" w:hAnsi="Times New Roman" w:cs="Times New Roman"/>
          <w:sz w:val="24"/>
          <w:szCs w:val="24"/>
        </w:rPr>
        <w:t>For through the contrary</w:t>
      </w:r>
      <w:r w:rsidR="00D860AD">
        <w:rPr>
          <w:rFonts w:ascii="Times New Roman" w:hAnsi="Times New Roman" w:cs="Times New Roman"/>
          <w:sz w:val="24"/>
          <w:szCs w:val="24"/>
        </w:rPr>
        <w:t xml:space="preserve"> </w:t>
      </w:r>
      <w:r w:rsidRPr="008C7419">
        <w:rPr>
          <w:rFonts w:ascii="Times New Roman" w:hAnsi="Times New Roman" w:cs="Times New Roman"/>
          <w:sz w:val="24"/>
          <w:szCs w:val="24"/>
        </w:rPr>
        <w:t>leisure is the ornament of luxury, Ezech. 16[:49]:</w:t>
      </w:r>
      <w:r w:rsidR="00D860AD">
        <w:rPr>
          <w:rFonts w:ascii="Times New Roman" w:hAnsi="Times New Roman" w:cs="Times New Roman"/>
          <w:sz w:val="24"/>
          <w:szCs w:val="24"/>
        </w:rPr>
        <w:t xml:space="preserve"> </w:t>
      </w:r>
      <w:r w:rsidRPr="008C7419">
        <w:rPr>
          <w:rFonts w:ascii="Times New Roman" w:hAnsi="Times New Roman" w:cs="Times New Roman"/>
          <w:sz w:val="24"/>
          <w:szCs w:val="24"/>
        </w:rPr>
        <w:t>“This was the iniquity of Sodom, your sister,</w:t>
      </w:r>
      <w:r w:rsidR="00D860AD">
        <w:rPr>
          <w:rFonts w:ascii="Times New Roman" w:hAnsi="Times New Roman" w:cs="Times New Roman"/>
          <w:sz w:val="24"/>
          <w:szCs w:val="24"/>
        </w:rPr>
        <w:t xml:space="preserve"> </w:t>
      </w:r>
      <w:r w:rsidRPr="008C7419">
        <w:rPr>
          <w:rFonts w:ascii="Times New Roman" w:hAnsi="Times New Roman" w:cs="Times New Roman"/>
          <w:sz w:val="24"/>
          <w:szCs w:val="24"/>
        </w:rPr>
        <w:t>the fullness of bread and the idleness.</w:t>
      </w:r>
      <w:r w:rsidR="00D860AD">
        <w:rPr>
          <w:rFonts w:ascii="Times New Roman" w:hAnsi="Times New Roman" w:cs="Times New Roman"/>
          <w:sz w:val="24"/>
          <w:szCs w:val="24"/>
        </w:rPr>
        <w:t>”</w:t>
      </w:r>
      <w:r w:rsidRPr="008C7419">
        <w:rPr>
          <w:rFonts w:ascii="Times New Roman" w:hAnsi="Times New Roman" w:cs="Times New Roman"/>
          <w:sz w:val="24"/>
          <w:szCs w:val="24"/>
        </w:rPr>
        <w:t xml:space="preserve"> </w:t>
      </w:r>
    </w:p>
    <w:p w14:paraId="24CA18C9" w14:textId="77777777" w:rsidR="00D860AD" w:rsidRDefault="004A5E14" w:rsidP="00F72EBE">
      <w:pPr>
        <w:spacing w:line="480" w:lineRule="auto"/>
        <w:rPr>
          <w:rFonts w:ascii="Times New Roman" w:hAnsi="Times New Roman" w:cs="Times New Roman"/>
          <w:sz w:val="24"/>
          <w:szCs w:val="24"/>
        </w:rPr>
      </w:pPr>
      <w:r w:rsidRPr="008C7419">
        <w:rPr>
          <w:rFonts w:ascii="Times New Roman" w:hAnsi="Times New Roman" w:cs="Times New Roman"/>
          <w:sz w:val="24"/>
          <w:szCs w:val="24"/>
        </w:rPr>
        <w:t>The fourth leaf</w:t>
      </w:r>
      <w:r w:rsidRPr="008C7419">
        <w:rPr>
          <w:rStyle w:val="EndnoteReference"/>
          <w:rFonts w:ascii="Times New Roman" w:hAnsi="Times New Roman" w:cs="Times New Roman"/>
          <w:sz w:val="24"/>
          <w:szCs w:val="24"/>
        </w:rPr>
        <w:endnoteReference w:id="8"/>
      </w:r>
      <w:r w:rsidRPr="008C7419">
        <w:rPr>
          <w:rFonts w:ascii="Times New Roman" w:hAnsi="Times New Roman" w:cs="Times New Roman"/>
          <w:sz w:val="24"/>
          <w:szCs w:val="24"/>
        </w:rPr>
        <w:t xml:space="preserve"> </w:t>
      </w:r>
      <w:r w:rsidR="00576CB3" w:rsidRPr="008C7419">
        <w:rPr>
          <w:rFonts w:ascii="Times New Roman" w:hAnsi="Times New Roman" w:cs="Times New Roman"/>
          <w:sz w:val="24"/>
          <w:szCs w:val="24"/>
        </w:rPr>
        <w:t xml:space="preserve">however </w:t>
      </w:r>
      <w:r w:rsidRPr="008C7419">
        <w:rPr>
          <w:rFonts w:ascii="Times New Roman" w:hAnsi="Times New Roman" w:cs="Times New Roman"/>
          <w:sz w:val="24"/>
          <w:szCs w:val="24"/>
        </w:rPr>
        <w:t>is guardianship</w:t>
      </w:r>
      <w:r w:rsidR="00576CB3" w:rsidRPr="008C7419">
        <w:rPr>
          <w:rFonts w:ascii="Times New Roman" w:hAnsi="Times New Roman" w:cs="Times New Roman"/>
          <w:sz w:val="24"/>
          <w:szCs w:val="24"/>
        </w:rPr>
        <w:t xml:space="preserve"> of the sen</w:t>
      </w:r>
      <w:r w:rsidR="008C7419" w:rsidRPr="008C7419">
        <w:rPr>
          <w:rFonts w:ascii="Times New Roman" w:hAnsi="Times New Roman" w:cs="Times New Roman"/>
          <w:sz w:val="24"/>
          <w:szCs w:val="24"/>
        </w:rPr>
        <w:t>s</w:t>
      </w:r>
      <w:r w:rsidR="00576CB3" w:rsidRPr="008C7419">
        <w:rPr>
          <w:rFonts w:ascii="Times New Roman" w:hAnsi="Times New Roman" w:cs="Times New Roman"/>
          <w:sz w:val="24"/>
          <w:szCs w:val="24"/>
        </w:rPr>
        <w:t xml:space="preserve">es and </w:t>
      </w:r>
      <w:r w:rsidR="008C7419" w:rsidRPr="008C7419">
        <w:rPr>
          <w:rFonts w:ascii="Times New Roman" w:hAnsi="Times New Roman" w:cs="Times New Roman"/>
          <w:sz w:val="24"/>
          <w:szCs w:val="24"/>
        </w:rPr>
        <w:t>particularly of</w:t>
      </w:r>
      <w:r w:rsidRPr="008C7419">
        <w:rPr>
          <w:rFonts w:ascii="Times New Roman" w:hAnsi="Times New Roman" w:cs="Times New Roman"/>
          <w:sz w:val="24"/>
          <w:szCs w:val="24"/>
        </w:rPr>
        <w:t xml:space="preserve"> seeing and hearing. The example in “Dina the daughter of Jacob went out to see the women” and she was raped, Gen.34[:1]. </w:t>
      </w:r>
    </w:p>
    <w:p w14:paraId="48F8C10A" w14:textId="77777777" w:rsidR="00D860AD" w:rsidRDefault="004A5E14" w:rsidP="00F72EBE">
      <w:pPr>
        <w:spacing w:line="480" w:lineRule="auto"/>
        <w:rPr>
          <w:rFonts w:ascii="Times New Roman" w:hAnsi="Times New Roman" w:cs="Times New Roman"/>
          <w:sz w:val="24"/>
          <w:szCs w:val="24"/>
        </w:rPr>
      </w:pPr>
      <w:r w:rsidRPr="008C7419">
        <w:rPr>
          <w:rFonts w:ascii="Times New Roman" w:hAnsi="Times New Roman" w:cs="Times New Roman"/>
          <w:sz w:val="24"/>
          <w:szCs w:val="24"/>
        </w:rPr>
        <w:lastRenderedPageBreak/>
        <w:t>The fifth leaf</w:t>
      </w:r>
      <w:r w:rsidRPr="008C7419">
        <w:rPr>
          <w:rStyle w:val="EndnoteReference"/>
          <w:rFonts w:ascii="Times New Roman" w:hAnsi="Times New Roman" w:cs="Times New Roman"/>
          <w:sz w:val="24"/>
          <w:szCs w:val="24"/>
        </w:rPr>
        <w:endnoteReference w:id="9"/>
      </w:r>
      <w:r w:rsidRPr="008C7419">
        <w:rPr>
          <w:rFonts w:ascii="Times New Roman" w:hAnsi="Times New Roman" w:cs="Times New Roman"/>
          <w:sz w:val="24"/>
          <w:szCs w:val="24"/>
        </w:rPr>
        <w:t xml:space="preserve"> is modesty of words, 1 Cor. 15[:33]: “Be not seduced,” by idle words. “Evil communications corrupt good manners.” </w:t>
      </w:r>
    </w:p>
    <w:p w14:paraId="760363F9" w14:textId="7A2DCD06" w:rsidR="00D860AD" w:rsidRDefault="004A5E14" w:rsidP="00D860AD">
      <w:pPr>
        <w:spacing w:line="480" w:lineRule="auto"/>
        <w:rPr>
          <w:rFonts w:ascii="Times New Roman" w:hAnsi="Times New Roman" w:cs="Times New Roman"/>
          <w:sz w:val="24"/>
          <w:szCs w:val="24"/>
        </w:rPr>
      </w:pPr>
      <w:r w:rsidRPr="008C7419">
        <w:rPr>
          <w:rFonts w:ascii="Times New Roman" w:hAnsi="Times New Roman" w:cs="Times New Roman"/>
          <w:sz w:val="24"/>
          <w:szCs w:val="24"/>
        </w:rPr>
        <w:t>The sixth leaf</w:t>
      </w:r>
      <w:r w:rsidRPr="008C7419">
        <w:rPr>
          <w:rStyle w:val="EndnoteReference"/>
          <w:rFonts w:ascii="Times New Roman" w:hAnsi="Times New Roman" w:cs="Times New Roman"/>
          <w:sz w:val="24"/>
          <w:szCs w:val="24"/>
        </w:rPr>
        <w:endnoteReference w:id="10"/>
      </w:r>
      <w:r w:rsidRPr="008C7419">
        <w:rPr>
          <w:rFonts w:ascii="Times New Roman" w:hAnsi="Times New Roman" w:cs="Times New Roman"/>
          <w:sz w:val="24"/>
          <w:szCs w:val="24"/>
        </w:rPr>
        <w:t xml:space="preserve"> is fleeing the occasion and opportunity, Gen. 19[:17]: “Neither stay in all the country about” the Jordan, nor in any place around the region. We see that the animals of the forest have more beautiful fur than the domestic animals. And </w:t>
      </w:r>
      <w:r w:rsidR="008C7419" w:rsidRPr="008C7419">
        <w:rPr>
          <w:rFonts w:ascii="Times New Roman" w:hAnsi="Times New Roman" w:cs="Times New Roman"/>
          <w:sz w:val="24"/>
          <w:szCs w:val="24"/>
        </w:rPr>
        <w:t>[</w:t>
      </w:r>
      <w:r w:rsidRPr="008C7419">
        <w:rPr>
          <w:rFonts w:ascii="Times New Roman" w:hAnsi="Times New Roman" w:cs="Times New Roman"/>
          <w:sz w:val="24"/>
          <w:szCs w:val="24"/>
        </w:rPr>
        <w:t>2</w:t>
      </w:r>
      <w:r w:rsidR="008C7419" w:rsidRPr="008C7419">
        <w:rPr>
          <w:rFonts w:ascii="Times New Roman" w:hAnsi="Times New Roman" w:cs="Times New Roman"/>
          <w:sz w:val="24"/>
          <w:szCs w:val="24"/>
        </w:rPr>
        <w:t>]</w:t>
      </w:r>
      <w:r w:rsidRPr="008C7419">
        <w:rPr>
          <w:rFonts w:ascii="Times New Roman" w:hAnsi="Times New Roman" w:cs="Times New Roman"/>
          <w:sz w:val="24"/>
          <w:szCs w:val="24"/>
        </w:rPr>
        <w:t xml:space="preserve"> Kings 13[:10]</w:t>
      </w:r>
      <w:r w:rsidR="008C7419" w:rsidRPr="008C7419">
        <w:rPr>
          <w:rFonts w:ascii="Times New Roman" w:hAnsi="Times New Roman" w:cs="Times New Roman"/>
          <w:sz w:val="24"/>
          <w:szCs w:val="24"/>
        </w:rPr>
        <w:t xml:space="preserve"> it is read </w:t>
      </w:r>
      <w:r w:rsidR="00A67AF6" w:rsidRPr="008C7419">
        <w:rPr>
          <w:rFonts w:ascii="Times New Roman" w:hAnsi="Times New Roman" w:cs="Times New Roman"/>
          <w:sz w:val="24"/>
          <w:szCs w:val="24"/>
        </w:rPr>
        <w:t>that Amnon</w:t>
      </w:r>
      <w:r w:rsidRPr="008C7419">
        <w:rPr>
          <w:rFonts w:ascii="Times New Roman" w:hAnsi="Times New Roman" w:cs="Times New Roman"/>
          <w:sz w:val="24"/>
          <w:szCs w:val="24"/>
        </w:rPr>
        <w:t xml:space="preserve"> corrupted his sister Thamar when she was alone in the chamber.</w:t>
      </w:r>
      <w:r w:rsidR="008C7419" w:rsidRPr="008C7419">
        <w:rPr>
          <w:rFonts w:ascii="Times New Roman" w:hAnsi="Times New Roman" w:cs="Times New Roman"/>
          <w:sz w:val="24"/>
          <w:szCs w:val="24"/>
        </w:rPr>
        <w:t xml:space="preserve"> </w:t>
      </w:r>
    </w:p>
    <w:p w14:paraId="64C2A4B9" w14:textId="7D5223AC" w:rsidR="008C7419" w:rsidRPr="008C7419" w:rsidRDefault="008C7419" w:rsidP="00D860AD">
      <w:pPr>
        <w:spacing w:line="480" w:lineRule="auto"/>
        <w:rPr>
          <w:rFonts w:ascii="Times New Roman" w:hAnsi="Times New Roman" w:cs="Times New Roman"/>
          <w:sz w:val="24"/>
          <w:szCs w:val="24"/>
        </w:rPr>
      </w:pPr>
      <w:r w:rsidRPr="008C7419">
        <w:rPr>
          <w:rFonts w:ascii="Times New Roman" w:hAnsi="Times New Roman" w:cs="Times New Roman"/>
          <w:sz w:val="24"/>
          <w:szCs w:val="24"/>
        </w:rPr>
        <w:t xml:space="preserve">¶ </w:t>
      </w:r>
      <w:r>
        <w:rPr>
          <w:rFonts w:ascii="Times New Roman" w:hAnsi="Times New Roman" w:cs="Times New Roman"/>
          <w:sz w:val="24"/>
          <w:szCs w:val="24"/>
        </w:rPr>
        <w:t>S</w:t>
      </w:r>
      <w:r w:rsidRPr="008C7419">
        <w:rPr>
          <w:rFonts w:ascii="Times New Roman" w:hAnsi="Times New Roman" w:cs="Times New Roman"/>
          <w:sz w:val="24"/>
          <w:szCs w:val="24"/>
        </w:rPr>
        <w:t>econd,</w:t>
      </w:r>
      <w:r w:rsidRPr="008C7419">
        <w:rPr>
          <w:rStyle w:val="EndnoteReference"/>
          <w:rFonts w:ascii="Times New Roman" w:hAnsi="Times New Roman" w:cs="Times New Roman"/>
          <w:sz w:val="24"/>
          <w:szCs w:val="24"/>
        </w:rPr>
        <w:endnoteReference w:id="11"/>
      </w:r>
      <w:r w:rsidRPr="008C7419">
        <w:rPr>
          <w:rFonts w:ascii="Times New Roman" w:hAnsi="Times New Roman" w:cs="Times New Roman"/>
          <w:sz w:val="24"/>
          <w:szCs w:val="24"/>
        </w:rPr>
        <w:t xml:space="preserve"> </w:t>
      </w:r>
      <w:r>
        <w:rPr>
          <w:rFonts w:ascii="Times New Roman" w:hAnsi="Times New Roman" w:cs="Times New Roman"/>
          <w:sz w:val="24"/>
          <w:szCs w:val="24"/>
        </w:rPr>
        <w:t xml:space="preserve">chastity has a price above all gems, </w:t>
      </w:r>
      <w:r w:rsidRPr="008C7419">
        <w:rPr>
          <w:rFonts w:ascii="Times New Roman" w:hAnsi="Times New Roman" w:cs="Times New Roman"/>
          <w:sz w:val="24"/>
          <w:szCs w:val="24"/>
        </w:rPr>
        <w:t>Eccli. 26[:20]: “No price is worthy of a continent soul.” For chastity is treasure in dearest value. Therefore, it is to be loved, Matt. 13[:44]: “The kingdom of heaven is like a treasure hidden in a field.” It is a treasure in the most fragile vase; therefore, it is to be kept safe, 2 Cor. 4[:7]: “We have this treasure in earthen vessels.”</w:t>
      </w:r>
    </w:p>
    <w:p w14:paraId="1A362D31" w14:textId="5C98CCFD" w:rsidR="008C7419" w:rsidRPr="008C7419" w:rsidRDefault="008C7419" w:rsidP="00F72EBE">
      <w:pPr>
        <w:spacing w:before="240" w:line="480" w:lineRule="auto"/>
        <w:rPr>
          <w:rFonts w:ascii="Times New Roman" w:hAnsi="Times New Roman" w:cs="Times New Roman"/>
          <w:sz w:val="24"/>
          <w:szCs w:val="24"/>
        </w:rPr>
      </w:pPr>
      <w:r w:rsidRPr="008C7419">
        <w:rPr>
          <w:rFonts w:ascii="Times New Roman" w:hAnsi="Times New Roman" w:cs="Times New Roman"/>
          <w:sz w:val="24"/>
          <w:szCs w:val="24"/>
        </w:rPr>
        <w:t xml:space="preserve">¶ </w:t>
      </w:r>
      <w:r>
        <w:rPr>
          <w:rFonts w:ascii="Times New Roman" w:hAnsi="Times New Roman" w:cs="Times New Roman"/>
          <w:sz w:val="24"/>
          <w:szCs w:val="24"/>
        </w:rPr>
        <w:t>T</w:t>
      </w:r>
      <w:r w:rsidRPr="008C7419">
        <w:rPr>
          <w:rFonts w:ascii="Times New Roman" w:hAnsi="Times New Roman" w:cs="Times New Roman"/>
          <w:sz w:val="24"/>
          <w:szCs w:val="24"/>
        </w:rPr>
        <w:t>hird,</w:t>
      </w:r>
      <w:r w:rsidRPr="008C7419">
        <w:rPr>
          <w:rStyle w:val="EndnoteReference"/>
          <w:rFonts w:ascii="Times New Roman" w:hAnsi="Times New Roman" w:cs="Times New Roman"/>
          <w:sz w:val="24"/>
          <w:szCs w:val="24"/>
        </w:rPr>
        <w:endnoteReference w:id="12"/>
      </w:r>
      <w:r w:rsidRPr="008C7419">
        <w:rPr>
          <w:rFonts w:ascii="Times New Roman" w:hAnsi="Times New Roman" w:cs="Times New Roman"/>
          <w:sz w:val="24"/>
          <w:szCs w:val="24"/>
        </w:rPr>
        <w:t xml:space="preserve"> </w:t>
      </w:r>
      <w:r w:rsidR="00E650E0">
        <w:rPr>
          <w:rFonts w:ascii="Times New Roman" w:hAnsi="Times New Roman" w:cs="Times New Roman"/>
          <w:sz w:val="24"/>
          <w:szCs w:val="24"/>
        </w:rPr>
        <w:t>chastity</w:t>
      </w:r>
      <w:r w:rsidRPr="008C7419">
        <w:rPr>
          <w:rFonts w:ascii="Times New Roman" w:hAnsi="Times New Roman" w:cs="Times New Roman"/>
          <w:sz w:val="24"/>
          <w:szCs w:val="24"/>
        </w:rPr>
        <w:t xml:space="preserve"> has an excellent seat (</w:t>
      </w:r>
      <w:r w:rsidRPr="008C7419">
        <w:rPr>
          <w:rFonts w:ascii="Times New Roman" w:hAnsi="Times New Roman" w:cs="Times New Roman"/>
          <w:i/>
          <w:sz w:val="24"/>
          <w:szCs w:val="24"/>
        </w:rPr>
        <w:t>solium</w:t>
      </w:r>
      <w:r w:rsidRPr="008C7419">
        <w:rPr>
          <w:rFonts w:ascii="Times New Roman" w:hAnsi="Times New Roman" w:cs="Times New Roman"/>
          <w:sz w:val="24"/>
          <w:szCs w:val="24"/>
        </w:rPr>
        <w:t>), therefore it is figured by a great throne of ivory, [3] Reg. 10[:18]. For chastity like ivory is cold against concupiscence, it is white through innocence, it is solid (</w:t>
      </w:r>
      <w:r w:rsidRPr="008C7419">
        <w:rPr>
          <w:rFonts w:ascii="Times New Roman" w:hAnsi="Times New Roman" w:cs="Times New Roman"/>
          <w:i/>
          <w:sz w:val="24"/>
          <w:szCs w:val="24"/>
        </w:rPr>
        <w:t>solidum</w:t>
      </w:r>
      <w:r w:rsidRPr="008C7419">
        <w:rPr>
          <w:rFonts w:ascii="Times New Roman" w:hAnsi="Times New Roman" w:cs="Times New Roman"/>
          <w:sz w:val="24"/>
          <w:szCs w:val="24"/>
        </w:rPr>
        <w:t>) through perseverance. Wherefore note that if ivory in wrapped in a clean linen cloth, it preserves the cloth lest it be burned</w:t>
      </w:r>
      <w:r w:rsidR="00E650E0">
        <w:rPr>
          <w:rFonts w:ascii="Times New Roman" w:hAnsi="Times New Roman" w:cs="Times New Roman"/>
          <w:sz w:val="24"/>
          <w:szCs w:val="24"/>
        </w:rPr>
        <w:t>, through which it is designated that</w:t>
      </w:r>
      <w:r w:rsidR="00D860AD">
        <w:rPr>
          <w:rFonts w:ascii="Times New Roman" w:hAnsi="Times New Roman" w:cs="Times New Roman"/>
          <w:sz w:val="24"/>
          <w:szCs w:val="24"/>
        </w:rPr>
        <w:t xml:space="preserve"> </w:t>
      </w:r>
      <w:r w:rsidRPr="008C7419">
        <w:rPr>
          <w:rFonts w:ascii="Times New Roman" w:hAnsi="Times New Roman" w:cs="Times New Roman"/>
          <w:sz w:val="24"/>
          <w:szCs w:val="24"/>
        </w:rPr>
        <w:t>interior chastity</w:t>
      </w:r>
      <w:r w:rsidR="00E650E0">
        <w:rPr>
          <w:rFonts w:ascii="Times New Roman" w:hAnsi="Times New Roman" w:cs="Times New Roman"/>
          <w:sz w:val="24"/>
          <w:szCs w:val="24"/>
        </w:rPr>
        <w:t xml:space="preserve"> of the mind</w:t>
      </w:r>
      <w:r w:rsidRPr="008C7419">
        <w:rPr>
          <w:rFonts w:ascii="Times New Roman" w:hAnsi="Times New Roman" w:cs="Times New Roman"/>
          <w:sz w:val="24"/>
          <w:szCs w:val="24"/>
        </w:rPr>
        <w:t xml:space="preserve"> preserves the body from heat.</w:t>
      </w:r>
    </w:p>
    <w:p w14:paraId="115E2BAE" w14:textId="77777777" w:rsidR="00D860AD" w:rsidRDefault="008C7419" w:rsidP="00F72EBE">
      <w:pPr>
        <w:spacing w:before="240" w:line="480" w:lineRule="auto"/>
        <w:rPr>
          <w:rFonts w:ascii="Times New Roman" w:hAnsi="Times New Roman" w:cs="Times New Roman"/>
          <w:sz w:val="24"/>
          <w:szCs w:val="24"/>
        </w:rPr>
      </w:pPr>
      <w:r w:rsidRPr="008C7419">
        <w:rPr>
          <w:rFonts w:ascii="Times New Roman" w:hAnsi="Times New Roman" w:cs="Times New Roman"/>
          <w:sz w:val="24"/>
          <w:szCs w:val="24"/>
        </w:rPr>
        <w:t>¶ Again,</w:t>
      </w:r>
      <w:r w:rsidRPr="008C7419">
        <w:rPr>
          <w:rStyle w:val="EndnoteReference"/>
          <w:rFonts w:ascii="Times New Roman" w:hAnsi="Times New Roman" w:cs="Times New Roman"/>
          <w:sz w:val="24"/>
          <w:szCs w:val="24"/>
        </w:rPr>
        <w:endnoteReference w:id="13"/>
      </w:r>
      <w:r w:rsidRPr="008C7419">
        <w:rPr>
          <w:rFonts w:ascii="Times New Roman" w:hAnsi="Times New Roman" w:cs="Times New Roman"/>
          <w:sz w:val="24"/>
          <w:szCs w:val="24"/>
        </w:rPr>
        <w:t xml:space="preserve"> that chastity has an abundance of fruit, </w:t>
      </w:r>
      <w:r w:rsidR="00E650E0">
        <w:rPr>
          <w:rFonts w:ascii="Times New Roman" w:hAnsi="Times New Roman" w:cs="Times New Roman"/>
          <w:sz w:val="24"/>
          <w:szCs w:val="24"/>
        </w:rPr>
        <w:t>because</w:t>
      </w:r>
      <w:r w:rsidR="00D860AD">
        <w:rPr>
          <w:rFonts w:ascii="Times New Roman" w:hAnsi="Times New Roman" w:cs="Times New Roman"/>
          <w:sz w:val="24"/>
          <w:szCs w:val="24"/>
        </w:rPr>
        <w:t xml:space="preserve"> </w:t>
      </w:r>
      <w:r w:rsidRPr="008C7419">
        <w:rPr>
          <w:rFonts w:ascii="Times New Roman" w:hAnsi="Times New Roman" w:cs="Times New Roman"/>
          <w:sz w:val="24"/>
          <w:szCs w:val="24"/>
        </w:rPr>
        <w:t>first,</w:t>
      </w:r>
      <w:r w:rsidRPr="008C7419">
        <w:rPr>
          <w:rStyle w:val="EndnoteReference"/>
          <w:rFonts w:ascii="Times New Roman" w:hAnsi="Times New Roman" w:cs="Times New Roman"/>
          <w:sz w:val="24"/>
          <w:szCs w:val="24"/>
        </w:rPr>
        <w:endnoteReference w:id="14"/>
      </w:r>
      <w:r w:rsidRPr="008C7419">
        <w:rPr>
          <w:rFonts w:ascii="Times New Roman" w:hAnsi="Times New Roman" w:cs="Times New Roman"/>
          <w:sz w:val="24"/>
          <w:szCs w:val="24"/>
        </w:rPr>
        <w:t xml:space="preserve"> “</w:t>
      </w:r>
      <w:r w:rsidR="00E650E0">
        <w:rPr>
          <w:rFonts w:ascii="Times New Roman" w:hAnsi="Times New Roman" w:cs="Times New Roman"/>
          <w:sz w:val="24"/>
          <w:szCs w:val="24"/>
        </w:rPr>
        <w:t>[</w:t>
      </w:r>
      <w:r w:rsidRPr="008C7419">
        <w:rPr>
          <w:rFonts w:ascii="Times New Roman" w:hAnsi="Times New Roman" w:cs="Times New Roman"/>
          <w:sz w:val="24"/>
          <w:szCs w:val="24"/>
        </w:rPr>
        <w:t>it bears fruit, and yields</w:t>
      </w:r>
      <w:r w:rsidR="00E650E0">
        <w:rPr>
          <w:rFonts w:ascii="Times New Roman" w:hAnsi="Times New Roman" w:cs="Times New Roman"/>
          <w:sz w:val="24"/>
          <w:szCs w:val="24"/>
        </w:rPr>
        <w:t>]</w:t>
      </w:r>
      <w:r w:rsidRPr="008C7419">
        <w:rPr>
          <w:rFonts w:ascii="Times New Roman" w:hAnsi="Times New Roman" w:cs="Times New Roman"/>
          <w:sz w:val="24"/>
          <w:szCs w:val="24"/>
        </w:rPr>
        <w:t xml:space="preserve"> the one a hundredfold, and another sixty, and another thirty,” Matt. 13[:23]. </w:t>
      </w:r>
    </w:p>
    <w:p w14:paraId="38ED2BA7" w14:textId="64BE7439" w:rsidR="000901FC" w:rsidRDefault="00E650E0" w:rsidP="00F72EBE">
      <w:pPr>
        <w:spacing w:before="240" w:line="480" w:lineRule="auto"/>
        <w:rPr>
          <w:rFonts w:ascii="Times New Roman" w:hAnsi="Times New Roman" w:cs="Times New Roman"/>
          <w:sz w:val="24"/>
          <w:szCs w:val="24"/>
        </w:rPr>
      </w:pPr>
      <w:r>
        <w:rPr>
          <w:rFonts w:ascii="Times New Roman" w:hAnsi="Times New Roman" w:cs="Times New Roman"/>
          <w:sz w:val="24"/>
          <w:szCs w:val="24"/>
        </w:rPr>
        <w:t>¶ Again</w:t>
      </w:r>
      <w:r w:rsidR="008C7419" w:rsidRPr="008C7419">
        <w:rPr>
          <w:rFonts w:ascii="Times New Roman" w:hAnsi="Times New Roman" w:cs="Times New Roman"/>
          <w:sz w:val="24"/>
          <w:szCs w:val="24"/>
        </w:rPr>
        <w:t xml:space="preserve"> second,</w:t>
      </w:r>
      <w:r w:rsidR="008C7419" w:rsidRPr="008C7419">
        <w:rPr>
          <w:rStyle w:val="EndnoteReference"/>
          <w:rFonts w:ascii="Times New Roman" w:hAnsi="Times New Roman" w:cs="Times New Roman"/>
          <w:sz w:val="24"/>
          <w:szCs w:val="24"/>
        </w:rPr>
        <w:endnoteReference w:id="15"/>
      </w:r>
      <w:r w:rsidR="008C7419" w:rsidRPr="008C7419">
        <w:rPr>
          <w:rFonts w:ascii="Times New Roman" w:hAnsi="Times New Roman" w:cs="Times New Roman"/>
          <w:sz w:val="24"/>
          <w:szCs w:val="24"/>
        </w:rPr>
        <w:t xml:space="preserve"> </w:t>
      </w:r>
      <w:r w:rsidRPr="008C7419">
        <w:rPr>
          <w:rFonts w:ascii="Times New Roman" w:hAnsi="Times New Roman" w:cs="Times New Roman"/>
          <w:sz w:val="24"/>
          <w:szCs w:val="24"/>
        </w:rPr>
        <w:t xml:space="preserve">a swift course, </w:t>
      </w:r>
      <w:r w:rsidR="008C7419" w:rsidRPr="008C7419">
        <w:rPr>
          <w:rFonts w:ascii="Times New Roman" w:hAnsi="Times New Roman" w:cs="Times New Roman"/>
          <w:sz w:val="24"/>
          <w:szCs w:val="24"/>
        </w:rPr>
        <w:t xml:space="preserve">for in running, swimming, flying it binds itself to Christ, Apo. 14[:4]: “These follow the Lamb </w:t>
      </w:r>
    </w:p>
    <w:p w14:paraId="7501DEF4" w14:textId="6A574E5F" w:rsidR="000901FC" w:rsidRDefault="000901FC" w:rsidP="00F72EBE">
      <w:pPr>
        <w:spacing w:before="240" w:line="480" w:lineRule="auto"/>
        <w:rPr>
          <w:rFonts w:ascii="Times New Roman" w:hAnsi="Times New Roman" w:cs="Times New Roman"/>
          <w:sz w:val="24"/>
          <w:szCs w:val="24"/>
        </w:rPr>
      </w:pPr>
      <w:r>
        <w:rPr>
          <w:rFonts w:ascii="Times New Roman" w:hAnsi="Times New Roman" w:cs="Times New Roman"/>
          <w:sz w:val="24"/>
          <w:szCs w:val="24"/>
        </w:rPr>
        <w:t>/fol. 219vb/</w:t>
      </w:r>
    </w:p>
    <w:p w14:paraId="4F150E37" w14:textId="77777777" w:rsidR="00D860AD" w:rsidRDefault="008C7419" w:rsidP="00F72EBE">
      <w:pPr>
        <w:spacing w:before="240" w:line="480" w:lineRule="auto"/>
        <w:rPr>
          <w:rFonts w:ascii="Times New Roman" w:hAnsi="Times New Roman" w:cs="Times New Roman"/>
          <w:sz w:val="24"/>
          <w:szCs w:val="24"/>
        </w:rPr>
      </w:pPr>
      <w:r w:rsidRPr="008C7419">
        <w:rPr>
          <w:rFonts w:ascii="Times New Roman" w:hAnsi="Times New Roman" w:cs="Times New Roman"/>
          <w:sz w:val="24"/>
          <w:szCs w:val="24"/>
        </w:rPr>
        <w:lastRenderedPageBreak/>
        <w:t xml:space="preserve">wherever he goes.” </w:t>
      </w:r>
      <w:r w:rsidR="000901FC">
        <w:rPr>
          <w:rFonts w:ascii="Times New Roman" w:hAnsi="Times New Roman" w:cs="Times New Roman"/>
          <w:sz w:val="24"/>
          <w:szCs w:val="24"/>
        </w:rPr>
        <w:t>Again</w:t>
      </w:r>
      <w:r w:rsidRPr="008C7419">
        <w:rPr>
          <w:rFonts w:ascii="Times New Roman" w:hAnsi="Times New Roman" w:cs="Times New Roman"/>
          <w:sz w:val="24"/>
          <w:szCs w:val="24"/>
        </w:rPr>
        <w:t>,</w:t>
      </w:r>
      <w:r w:rsidRPr="008C7419">
        <w:rPr>
          <w:rStyle w:val="EndnoteReference"/>
          <w:rFonts w:ascii="Times New Roman" w:hAnsi="Times New Roman" w:cs="Times New Roman"/>
          <w:sz w:val="24"/>
          <w:szCs w:val="24"/>
        </w:rPr>
        <w:endnoteReference w:id="16"/>
      </w:r>
      <w:r w:rsidRPr="008C7419">
        <w:rPr>
          <w:rFonts w:ascii="Times New Roman" w:hAnsi="Times New Roman" w:cs="Times New Roman"/>
          <w:sz w:val="24"/>
          <w:szCs w:val="24"/>
        </w:rPr>
        <w:t xml:space="preserve"> </w:t>
      </w:r>
      <w:r w:rsidR="00D860AD">
        <w:rPr>
          <w:rFonts w:ascii="Times New Roman" w:hAnsi="Times New Roman" w:cs="Times New Roman"/>
          <w:sz w:val="24"/>
          <w:szCs w:val="24"/>
        </w:rPr>
        <w:t xml:space="preserve">it has </w:t>
      </w:r>
      <w:r w:rsidR="000901FC" w:rsidRPr="008C7419">
        <w:rPr>
          <w:rFonts w:ascii="Times New Roman" w:hAnsi="Times New Roman" w:cs="Times New Roman"/>
          <w:sz w:val="24"/>
          <w:szCs w:val="24"/>
        </w:rPr>
        <w:t xml:space="preserve">the most beautiful </w:t>
      </w:r>
      <w:r w:rsidR="000901FC">
        <w:rPr>
          <w:rFonts w:ascii="Times New Roman" w:hAnsi="Times New Roman" w:cs="Times New Roman"/>
          <w:sz w:val="24"/>
          <w:szCs w:val="24"/>
        </w:rPr>
        <w:t>crown because not only does it have a crown of substantial price</w:t>
      </w:r>
      <w:r w:rsidR="00D860AD">
        <w:rPr>
          <w:rFonts w:ascii="Times New Roman" w:hAnsi="Times New Roman" w:cs="Times New Roman"/>
          <w:sz w:val="24"/>
          <w:szCs w:val="24"/>
        </w:rPr>
        <w:t xml:space="preserve"> </w:t>
      </w:r>
      <w:r w:rsidR="000901FC">
        <w:rPr>
          <w:rFonts w:ascii="Times New Roman" w:hAnsi="Times New Roman" w:cs="Times New Roman"/>
          <w:sz w:val="24"/>
          <w:szCs w:val="24"/>
        </w:rPr>
        <w:t xml:space="preserve">but also it is accidentally of worth. And just as </w:t>
      </w:r>
      <w:r w:rsidRPr="008C7419">
        <w:rPr>
          <w:rFonts w:ascii="Times New Roman" w:hAnsi="Times New Roman" w:cs="Times New Roman"/>
          <w:sz w:val="24"/>
          <w:szCs w:val="24"/>
        </w:rPr>
        <w:t>a flower drops by a single touch, so does chastity. And just as a flower in the presence of the sun is opened, at night it is closed, so chastity only before God is it in glory, 2 Cor. 1[:12]: “Our glory is this, the testimony of our conscience.”</w:t>
      </w:r>
      <w:r w:rsidR="00227EB4">
        <w:rPr>
          <w:rFonts w:ascii="Times New Roman" w:hAnsi="Times New Roman" w:cs="Times New Roman"/>
          <w:sz w:val="24"/>
          <w:szCs w:val="24"/>
        </w:rPr>
        <w:t xml:space="preserve"> </w:t>
      </w:r>
    </w:p>
    <w:p w14:paraId="5DB48C89" w14:textId="77777777" w:rsidR="00D860AD" w:rsidRDefault="008C7419" w:rsidP="00F72EBE">
      <w:pPr>
        <w:spacing w:before="240" w:line="480" w:lineRule="auto"/>
        <w:rPr>
          <w:rFonts w:ascii="Times New Roman" w:hAnsi="Times New Roman" w:cs="Times New Roman"/>
          <w:sz w:val="24"/>
          <w:szCs w:val="24"/>
        </w:rPr>
      </w:pPr>
      <w:r w:rsidRPr="008C7419">
        <w:rPr>
          <w:rFonts w:ascii="Times New Roman" w:hAnsi="Times New Roman" w:cs="Times New Roman"/>
          <w:sz w:val="24"/>
          <w:szCs w:val="24"/>
        </w:rPr>
        <w:t>¶ Again,</w:t>
      </w:r>
      <w:r w:rsidRPr="008C7419">
        <w:rPr>
          <w:rStyle w:val="EndnoteReference"/>
          <w:rFonts w:ascii="Times New Roman" w:hAnsi="Times New Roman" w:cs="Times New Roman"/>
          <w:sz w:val="24"/>
          <w:szCs w:val="24"/>
        </w:rPr>
        <w:endnoteReference w:id="17"/>
      </w:r>
      <w:r w:rsidRPr="008C7419">
        <w:rPr>
          <w:rFonts w:ascii="Times New Roman" w:hAnsi="Times New Roman" w:cs="Times New Roman"/>
          <w:sz w:val="24"/>
          <w:szCs w:val="24"/>
        </w:rPr>
        <w:t xml:space="preserve"> chastity ought to </w:t>
      </w:r>
      <w:r w:rsidR="00227EB4">
        <w:rPr>
          <w:rFonts w:ascii="Times New Roman" w:hAnsi="Times New Roman" w:cs="Times New Roman"/>
          <w:sz w:val="24"/>
          <w:szCs w:val="24"/>
        </w:rPr>
        <w:t>have</w:t>
      </w:r>
      <w:r w:rsidRPr="008C7419">
        <w:rPr>
          <w:rFonts w:ascii="Times New Roman" w:hAnsi="Times New Roman" w:cs="Times New Roman"/>
          <w:sz w:val="24"/>
          <w:szCs w:val="24"/>
        </w:rPr>
        <w:t xml:space="preserve"> a studious enclosure, a precious belt, a beautiful picture.</w:t>
      </w:r>
      <w:r w:rsidR="00227EB4">
        <w:rPr>
          <w:rFonts w:ascii="Times New Roman" w:hAnsi="Times New Roman" w:cs="Times New Roman"/>
          <w:sz w:val="24"/>
          <w:szCs w:val="24"/>
        </w:rPr>
        <w:t xml:space="preserve"> </w:t>
      </w:r>
    </w:p>
    <w:p w14:paraId="00BB0508" w14:textId="2C518A36" w:rsidR="008C7419" w:rsidRPr="008C7419" w:rsidRDefault="008C7419" w:rsidP="00F72EBE">
      <w:pPr>
        <w:spacing w:before="240" w:line="480" w:lineRule="auto"/>
        <w:rPr>
          <w:rFonts w:ascii="Times New Roman" w:hAnsi="Times New Roman" w:cs="Times New Roman"/>
          <w:sz w:val="24"/>
          <w:szCs w:val="24"/>
        </w:rPr>
      </w:pPr>
      <w:r w:rsidRPr="008C7419">
        <w:rPr>
          <w:rFonts w:ascii="Times New Roman" w:hAnsi="Times New Roman" w:cs="Times New Roman"/>
          <w:sz w:val="24"/>
          <w:szCs w:val="24"/>
        </w:rPr>
        <w:t xml:space="preserve">¶ </w:t>
      </w:r>
      <w:r w:rsidR="00227EB4">
        <w:rPr>
          <w:rFonts w:ascii="Times New Roman" w:hAnsi="Times New Roman" w:cs="Times New Roman"/>
          <w:sz w:val="24"/>
          <w:szCs w:val="24"/>
        </w:rPr>
        <w:t>Again</w:t>
      </w:r>
      <w:r w:rsidRPr="008C7419">
        <w:rPr>
          <w:rFonts w:ascii="Times New Roman" w:hAnsi="Times New Roman" w:cs="Times New Roman"/>
          <w:sz w:val="24"/>
          <w:szCs w:val="24"/>
        </w:rPr>
        <w:t xml:space="preserve"> first,</w:t>
      </w:r>
      <w:r w:rsidRPr="008C7419">
        <w:rPr>
          <w:rStyle w:val="EndnoteReference"/>
          <w:rFonts w:ascii="Times New Roman" w:hAnsi="Times New Roman" w:cs="Times New Roman"/>
          <w:sz w:val="24"/>
          <w:szCs w:val="24"/>
        </w:rPr>
        <w:endnoteReference w:id="18"/>
      </w:r>
      <w:r w:rsidRPr="008C7419">
        <w:rPr>
          <w:rFonts w:ascii="Times New Roman" w:hAnsi="Times New Roman" w:cs="Times New Roman"/>
          <w:sz w:val="24"/>
          <w:szCs w:val="24"/>
        </w:rPr>
        <w:t xml:space="preserve"> Can. 4[12]: “A garden enclosed, </w:t>
      </w:r>
      <w:r w:rsidR="00227EB4">
        <w:rPr>
          <w:rFonts w:ascii="Times New Roman" w:hAnsi="Times New Roman" w:cs="Times New Roman"/>
          <w:sz w:val="24"/>
          <w:szCs w:val="24"/>
        </w:rPr>
        <w:t>my sister</w:t>
      </w:r>
      <w:r w:rsidRPr="008C7419">
        <w:rPr>
          <w:rFonts w:ascii="Times New Roman" w:hAnsi="Times New Roman" w:cs="Times New Roman"/>
          <w:sz w:val="24"/>
          <w:szCs w:val="24"/>
        </w:rPr>
        <w:t>.” Just as in a garden well closed, nothing can enter except from above. Thus, in a pure man nothing enters except heavenly desire. But if</w:t>
      </w:r>
      <w:r w:rsidR="00227EB4">
        <w:rPr>
          <w:rFonts w:ascii="Times New Roman" w:hAnsi="Times New Roman" w:cs="Times New Roman"/>
          <w:sz w:val="24"/>
          <w:szCs w:val="24"/>
        </w:rPr>
        <w:t xml:space="preserve"> a</w:t>
      </w:r>
      <w:r w:rsidRPr="008C7419">
        <w:rPr>
          <w:rFonts w:ascii="Times New Roman" w:hAnsi="Times New Roman" w:cs="Times New Roman"/>
          <w:sz w:val="24"/>
          <w:szCs w:val="24"/>
        </w:rPr>
        <w:t xml:space="preserve"> garden is enclosed full of beasts, too little will it be of profit as an enclosure. Thus little, namely, is the corporal enclosure if inside the sensual movements are making noise. Therefore, it is said in the aforesaid authority,</w:t>
      </w:r>
      <w:r w:rsidR="00227EB4">
        <w:rPr>
          <w:rFonts w:ascii="Times New Roman" w:hAnsi="Times New Roman" w:cs="Times New Roman"/>
          <w:sz w:val="24"/>
          <w:szCs w:val="24"/>
        </w:rPr>
        <w:t xml:space="preserve"> Can. 4[:12]:</w:t>
      </w:r>
      <w:r w:rsidRPr="008C7419">
        <w:rPr>
          <w:rFonts w:ascii="Times New Roman" w:hAnsi="Times New Roman" w:cs="Times New Roman"/>
          <w:sz w:val="24"/>
          <w:szCs w:val="24"/>
        </w:rPr>
        <w:t xml:space="preserve"> “A garden enclosed, a fountain sealed up,” because of purity of mind.</w:t>
      </w:r>
    </w:p>
    <w:p w14:paraId="21BCC2D9" w14:textId="015FF983" w:rsidR="008C7419" w:rsidRPr="008C7419" w:rsidRDefault="008C7419" w:rsidP="00F72EBE">
      <w:pPr>
        <w:spacing w:before="240" w:line="480" w:lineRule="auto"/>
        <w:rPr>
          <w:rFonts w:ascii="Times New Roman" w:hAnsi="Times New Roman" w:cs="Times New Roman"/>
          <w:sz w:val="24"/>
          <w:szCs w:val="24"/>
        </w:rPr>
      </w:pPr>
      <w:r w:rsidRPr="008C7419">
        <w:rPr>
          <w:rFonts w:ascii="Times New Roman" w:hAnsi="Times New Roman" w:cs="Times New Roman"/>
          <w:sz w:val="24"/>
          <w:szCs w:val="24"/>
        </w:rPr>
        <w:t>Concerning the second,</w:t>
      </w:r>
      <w:r w:rsidRPr="008C7419">
        <w:rPr>
          <w:rStyle w:val="EndnoteReference"/>
          <w:rFonts w:ascii="Times New Roman" w:hAnsi="Times New Roman" w:cs="Times New Roman"/>
          <w:sz w:val="24"/>
          <w:szCs w:val="24"/>
        </w:rPr>
        <w:endnoteReference w:id="19"/>
      </w:r>
      <w:r w:rsidRPr="008C7419">
        <w:rPr>
          <w:rFonts w:ascii="Times New Roman" w:hAnsi="Times New Roman" w:cs="Times New Roman"/>
          <w:sz w:val="24"/>
          <w:szCs w:val="24"/>
        </w:rPr>
        <w:t xml:space="preserve"> Luke 12[:35]: “Let your loins be girt.” And Dan. 10[:5], he saw a man, and his loins were girded with “gold.” And Apo. 1[:13], he saw the “Son of man, girt about the breast with a golden girdle.” Which</w:t>
      </w:r>
      <w:r w:rsidR="001A3589">
        <w:rPr>
          <w:rFonts w:ascii="Times New Roman" w:hAnsi="Times New Roman" w:cs="Times New Roman"/>
          <w:sz w:val="24"/>
          <w:szCs w:val="24"/>
        </w:rPr>
        <w:t xml:space="preserve"> all</w:t>
      </w:r>
      <w:r w:rsidRPr="008C7419">
        <w:rPr>
          <w:rFonts w:ascii="Times New Roman" w:hAnsi="Times New Roman" w:cs="Times New Roman"/>
          <w:sz w:val="24"/>
          <w:szCs w:val="24"/>
        </w:rPr>
        <w:t xml:space="preserve"> are referred to as a double chastity of body and mind.</w:t>
      </w:r>
    </w:p>
    <w:p w14:paraId="606D7B88" w14:textId="77777777" w:rsidR="001860F6" w:rsidRDefault="008C7419" w:rsidP="00F72EBE">
      <w:pPr>
        <w:spacing w:before="240" w:line="480" w:lineRule="auto"/>
        <w:rPr>
          <w:rFonts w:ascii="Times New Roman" w:hAnsi="Times New Roman" w:cs="Times New Roman"/>
          <w:sz w:val="24"/>
          <w:szCs w:val="24"/>
        </w:rPr>
      </w:pPr>
      <w:r w:rsidRPr="008C7419">
        <w:rPr>
          <w:rFonts w:ascii="Times New Roman" w:hAnsi="Times New Roman" w:cs="Times New Roman"/>
          <w:sz w:val="24"/>
          <w:szCs w:val="24"/>
        </w:rPr>
        <w:t>¶ Concerning the third,</w:t>
      </w:r>
      <w:r w:rsidRPr="008C7419">
        <w:rPr>
          <w:rStyle w:val="EndnoteReference"/>
          <w:rFonts w:ascii="Times New Roman" w:hAnsi="Times New Roman" w:cs="Times New Roman"/>
          <w:sz w:val="24"/>
          <w:szCs w:val="24"/>
        </w:rPr>
        <w:endnoteReference w:id="20"/>
      </w:r>
      <w:r w:rsidRPr="008C7419">
        <w:rPr>
          <w:rFonts w:ascii="Times New Roman" w:hAnsi="Times New Roman" w:cs="Times New Roman"/>
          <w:sz w:val="24"/>
          <w:szCs w:val="24"/>
        </w:rPr>
        <w:t xml:space="preserve"> Gregory says</w:t>
      </w:r>
      <w:r w:rsidRPr="008C7419">
        <w:rPr>
          <w:rStyle w:val="EndnoteReference"/>
          <w:rFonts w:ascii="Times New Roman" w:hAnsi="Times New Roman" w:cs="Times New Roman"/>
          <w:sz w:val="24"/>
          <w:szCs w:val="24"/>
        </w:rPr>
        <w:endnoteReference w:id="21"/>
      </w:r>
      <w:r w:rsidRPr="008C7419">
        <w:rPr>
          <w:rFonts w:ascii="Times New Roman" w:hAnsi="Times New Roman" w:cs="Times New Roman"/>
          <w:sz w:val="24"/>
          <w:szCs w:val="24"/>
        </w:rPr>
        <w:t xml:space="preserve"> that there is no work of good without purity. For just as the whiteness of material is the foundation and firmament of other colors, according to the Philosopher,</w:t>
      </w:r>
      <w:r w:rsidRPr="008C7419">
        <w:rPr>
          <w:rStyle w:val="EndnoteReference"/>
          <w:rFonts w:ascii="Times New Roman" w:hAnsi="Times New Roman" w:cs="Times New Roman"/>
          <w:sz w:val="24"/>
          <w:szCs w:val="24"/>
        </w:rPr>
        <w:endnoteReference w:id="22"/>
      </w:r>
      <w:r w:rsidRPr="008C7419">
        <w:rPr>
          <w:rFonts w:ascii="Times New Roman" w:hAnsi="Times New Roman" w:cs="Times New Roman"/>
          <w:sz w:val="24"/>
          <w:szCs w:val="24"/>
        </w:rPr>
        <w:t xml:space="preserve"> thus the whiteness of spiritual chastity is as if the foundation of the other virtues. </w:t>
      </w:r>
    </w:p>
    <w:p w14:paraId="28B89020" w14:textId="58FCE092" w:rsidR="006D0A30" w:rsidRDefault="001A3589" w:rsidP="00F72EBE">
      <w:pPr>
        <w:spacing w:before="240" w:line="480" w:lineRule="auto"/>
        <w:rPr>
          <w:rFonts w:ascii="Times New Roman" w:hAnsi="Times New Roman" w:cs="Times New Roman"/>
          <w:sz w:val="24"/>
          <w:szCs w:val="24"/>
        </w:rPr>
      </w:pPr>
      <w:r>
        <w:rPr>
          <w:rFonts w:ascii="Times New Roman" w:hAnsi="Times New Roman" w:cs="Times New Roman"/>
          <w:sz w:val="24"/>
          <w:szCs w:val="24"/>
        </w:rPr>
        <w:t>¶ Again chastity is needed for merit, Gal. 5[:22]: “But the fruit of the Spirit.” Second as an example, a book uncorrupted is given as an exemplar not to be corrupted, [1] Tim. 4[:12]: “Be an example of the faithful</w:t>
      </w:r>
      <w:r w:rsidR="001860F6">
        <w:rPr>
          <w:rFonts w:ascii="Times New Roman" w:hAnsi="Times New Roman" w:cs="Times New Roman"/>
          <w:sz w:val="24"/>
          <w:szCs w:val="24"/>
        </w:rPr>
        <w:t xml:space="preserve"> </w:t>
      </w:r>
      <w:r>
        <w:rPr>
          <w:rFonts w:ascii="Times New Roman" w:hAnsi="Times New Roman" w:cs="Times New Roman"/>
          <w:sz w:val="24"/>
          <w:szCs w:val="24"/>
        </w:rPr>
        <w:t xml:space="preserve">in word,” etc. Third, as a teaching, just as a fountain of sweetness pours </w:t>
      </w:r>
      <w:r>
        <w:rPr>
          <w:rFonts w:ascii="Times New Roman" w:hAnsi="Times New Roman" w:cs="Times New Roman"/>
          <w:sz w:val="24"/>
          <w:szCs w:val="24"/>
        </w:rPr>
        <w:lastRenderedPageBreak/>
        <w:t>forth sweet water,</w:t>
      </w:r>
      <w:r w:rsidR="001860F6">
        <w:rPr>
          <w:rFonts w:ascii="Times New Roman" w:hAnsi="Times New Roman" w:cs="Times New Roman"/>
          <w:sz w:val="24"/>
          <w:szCs w:val="24"/>
        </w:rPr>
        <w:t xml:space="preserve"> </w:t>
      </w:r>
      <w:r>
        <w:rPr>
          <w:rFonts w:ascii="Times New Roman" w:hAnsi="Times New Roman" w:cs="Times New Roman"/>
          <w:sz w:val="24"/>
          <w:szCs w:val="24"/>
        </w:rPr>
        <w:t xml:space="preserve">Act. 24[:25]: </w:t>
      </w:r>
      <w:r w:rsidR="008C7419" w:rsidRPr="008C7419">
        <w:rPr>
          <w:rFonts w:ascii="Times New Roman" w:hAnsi="Times New Roman" w:cs="Times New Roman"/>
          <w:sz w:val="24"/>
          <w:szCs w:val="24"/>
        </w:rPr>
        <w:t xml:space="preserve">“Paul treated of justice, and chastity,” as if saying, of fruitful matters </w:t>
      </w:r>
      <w:r w:rsidR="006D0A30">
        <w:rPr>
          <w:rFonts w:ascii="Times New Roman" w:hAnsi="Times New Roman" w:cs="Times New Roman"/>
          <w:sz w:val="24"/>
          <w:szCs w:val="24"/>
        </w:rPr>
        <w:t xml:space="preserve">and </w:t>
      </w:r>
      <w:r w:rsidR="008C7419" w:rsidRPr="008C7419">
        <w:rPr>
          <w:rFonts w:ascii="Times New Roman" w:hAnsi="Times New Roman" w:cs="Times New Roman"/>
          <w:sz w:val="24"/>
          <w:szCs w:val="24"/>
        </w:rPr>
        <w:t xml:space="preserve">not of idle things, of useful matters not of subtle things. </w:t>
      </w:r>
    </w:p>
    <w:p w14:paraId="165373C7" w14:textId="0601532A" w:rsidR="006D0A30" w:rsidRDefault="006D0A30" w:rsidP="00F72EBE">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C7419" w:rsidRPr="008C7419">
        <w:rPr>
          <w:rFonts w:ascii="Times New Roman" w:hAnsi="Times New Roman" w:cs="Times New Roman"/>
          <w:sz w:val="24"/>
          <w:szCs w:val="24"/>
        </w:rPr>
        <w:t>For chastity furnishes to man reputation</w:t>
      </w:r>
      <w:r>
        <w:rPr>
          <w:rFonts w:ascii="Times New Roman" w:hAnsi="Times New Roman" w:cs="Times New Roman"/>
          <w:sz w:val="24"/>
          <w:szCs w:val="24"/>
        </w:rPr>
        <w:t>. For</w:t>
      </w:r>
      <w:r w:rsidR="008C7419" w:rsidRPr="008C7419">
        <w:rPr>
          <w:rFonts w:ascii="Times New Roman" w:hAnsi="Times New Roman" w:cs="Times New Roman"/>
          <w:sz w:val="24"/>
          <w:szCs w:val="24"/>
        </w:rPr>
        <w:t xml:space="preserve"> a thing however much </w:t>
      </w:r>
      <w:r>
        <w:rPr>
          <w:rFonts w:ascii="Times New Roman" w:hAnsi="Times New Roman" w:cs="Times New Roman"/>
          <w:sz w:val="24"/>
          <w:szCs w:val="24"/>
        </w:rPr>
        <w:t>cleaner it is</w:t>
      </w:r>
      <w:r w:rsidR="008C7419" w:rsidRPr="008C7419">
        <w:rPr>
          <w:rFonts w:ascii="Times New Roman" w:hAnsi="Times New Roman" w:cs="Times New Roman"/>
          <w:sz w:val="24"/>
          <w:szCs w:val="24"/>
        </w:rPr>
        <w:t>, so much the more precious, Wis. 4[:1]: “O how beautiful is the chaste generation with glory.”</w:t>
      </w:r>
      <w:r>
        <w:rPr>
          <w:rFonts w:ascii="Times New Roman" w:hAnsi="Times New Roman" w:cs="Times New Roman"/>
          <w:sz w:val="24"/>
          <w:szCs w:val="24"/>
        </w:rPr>
        <w:t xml:space="preserve"> S</w:t>
      </w:r>
      <w:r w:rsidR="008C7419" w:rsidRPr="008C7419">
        <w:rPr>
          <w:rFonts w:ascii="Times New Roman" w:hAnsi="Times New Roman" w:cs="Times New Roman"/>
          <w:sz w:val="24"/>
          <w:szCs w:val="24"/>
        </w:rPr>
        <w:t xml:space="preserve">econd, </w:t>
      </w:r>
      <w:r>
        <w:rPr>
          <w:rFonts w:ascii="Times New Roman" w:hAnsi="Times New Roman" w:cs="Times New Roman"/>
          <w:sz w:val="24"/>
          <w:szCs w:val="24"/>
        </w:rPr>
        <w:t xml:space="preserve">it furnishes </w:t>
      </w:r>
      <w:r w:rsidRPr="008C7419">
        <w:rPr>
          <w:rFonts w:ascii="Times New Roman" w:hAnsi="Times New Roman" w:cs="Times New Roman"/>
          <w:sz w:val="24"/>
          <w:szCs w:val="24"/>
        </w:rPr>
        <w:t xml:space="preserve">tranquility, </w:t>
      </w:r>
      <w:r>
        <w:rPr>
          <w:rFonts w:ascii="Times New Roman" w:hAnsi="Times New Roman" w:cs="Times New Roman"/>
          <w:sz w:val="24"/>
          <w:szCs w:val="24"/>
        </w:rPr>
        <w:t>of life. For where there are no gnawing worms, that is, carnal motions,</w:t>
      </w:r>
      <w:r w:rsidR="001860F6">
        <w:rPr>
          <w:rFonts w:ascii="Times New Roman" w:hAnsi="Times New Roman" w:cs="Times New Roman"/>
          <w:sz w:val="24"/>
          <w:szCs w:val="24"/>
        </w:rPr>
        <w:t xml:space="preserve"> </w:t>
      </w:r>
      <w:r>
        <w:rPr>
          <w:rFonts w:ascii="Times New Roman" w:hAnsi="Times New Roman" w:cs="Times New Roman"/>
          <w:sz w:val="24"/>
          <w:szCs w:val="24"/>
        </w:rPr>
        <w:t xml:space="preserve">one sleeps more quietly, </w:t>
      </w:r>
      <w:r w:rsidR="008C7419" w:rsidRPr="008C7419">
        <w:rPr>
          <w:rFonts w:ascii="Times New Roman" w:hAnsi="Times New Roman" w:cs="Times New Roman"/>
          <w:sz w:val="24"/>
          <w:szCs w:val="24"/>
        </w:rPr>
        <w:t>[1] Tim 2[:2]: “That we may lead a quiet and a peaceable life in all piety and chastity.”</w:t>
      </w:r>
      <w:r>
        <w:rPr>
          <w:rFonts w:ascii="Times New Roman" w:hAnsi="Times New Roman" w:cs="Times New Roman"/>
          <w:sz w:val="24"/>
          <w:szCs w:val="24"/>
        </w:rPr>
        <w:t xml:space="preserve"> T</w:t>
      </w:r>
      <w:r w:rsidR="008C7419" w:rsidRPr="008C7419">
        <w:rPr>
          <w:rFonts w:ascii="Times New Roman" w:hAnsi="Times New Roman" w:cs="Times New Roman"/>
          <w:sz w:val="24"/>
          <w:szCs w:val="24"/>
        </w:rPr>
        <w:t xml:space="preserve">hird, green wood </w:t>
      </w:r>
    </w:p>
    <w:p w14:paraId="3E086239" w14:textId="7FE7F83D" w:rsidR="006D0A30" w:rsidRDefault="006D0A30" w:rsidP="00F72EBE">
      <w:pPr>
        <w:spacing w:before="240" w:line="480" w:lineRule="auto"/>
        <w:rPr>
          <w:rFonts w:ascii="Times New Roman" w:hAnsi="Times New Roman" w:cs="Times New Roman"/>
          <w:sz w:val="24"/>
          <w:szCs w:val="24"/>
        </w:rPr>
      </w:pPr>
      <w:r>
        <w:rPr>
          <w:rFonts w:ascii="Times New Roman" w:hAnsi="Times New Roman" w:cs="Times New Roman"/>
          <w:sz w:val="24"/>
          <w:szCs w:val="24"/>
        </w:rPr>
        <w:t>/fol. 220ra/</w:t>
      </w:r>
    </w:p>
    <w:p w14:paraId="7D80B18B" w14:textId="37BA537C" w:rsidR="004A5E14" w:rsidRPr="008C7419" w:rsidRDefault="008C7419" w:rsidP="00F72EBE">
      <w:pPr>
        <w:spacing w:before="240" w:line="480" w:lineRule="auto"/>
        <w:rPr>
          <w:rFonts w:ascii="Times New Roman" w:hAnsi="Times New Roman" w:cs="Times New Roman"/>
          <w:sz w:val="24"/>
          <w:szCs w:val="24"/>
        </w:rPr>
      </w:pPr>
      <w:r w:rsidRPr="008C7419">
        <w:rPr>
          <w:rFonts w:ascii="Times New Roman" w:hAnsi="Times New Roman" w:cs="Times New Roman"/>
          <w:sz w:val="24"/>
          <w:szCs w:val="24"/>
        </w:rPr>
        <w:t xml:space="preserve">is stronger to resist the fire </w:t>
      </w:r>
      <w:proofErr w:type="spellStart"/>
      <w:r w:rsidRPr="008C7419">
        <w:rPr>
          <w:rFonts w:ascii="Times New Roman" w:hAnsi="Times New Roman" w:cs="Times New Roman"/>
          <w:sz w:val="24"/>
          <w:szCs w:val="24"/>
        </w:rPr>
        <w:t>than</w:t>
      </w:r>
      <w:proofErr w:type="spellEnd"/>
      <w:r w:rsidRPr="008C7419">
        <w:rPr>
          <w:rFonts w:ascii="Times New Roman" w:hAnsi="Times New Roman" w:cs="Times New Roman"/>
          <w:sz w:val="24"/>
          <w:szCs w:val="24"/>
        </w:rPr>
        <w:t xml:space="preserve"> </w:t>
      </w:r>
      <w:r w:rsidR="006D0A30">
        <w:rPr>
          <w:rFonts w:ascii="Times New Roman" w:hAnsi="Times New Roman" w:cs="Times New Roman"/>
          <w:sz w:val="24"/>
          <w:szCs w:val="24"/>
        </w:rPr>
        <w:t>burnt to a charcoal and extinguished</w:t>
      </w:r>
      <w:r w:rsidR="00023F58">
        <w:rPr>
          <w:rFonts w:ascii="Times New Roman" w:hAnsi="Times New Roman" w:cs="Times New Roman"/>
          <w:sz w:val="24"/>
          <w:szCs w:val="24"/>
        </w:rPr>
        <w:t>.</w:t>
      </w:r>
      <w:r w:rsidR="001860F6">
        <w:rPr>
          <w:rFonts w:ascii="Times New Roman" w:hAnsi="Times New Roman" w:cs="Times New Roman"/>
          <w:sz w:val="24"/>
          <w:szCs w:val="24"/>
        </w:rPr>
        <w:t xml:space="preserve"> </w:t>
      </w:r>
      <w:r w:rsidR="00023F58">
        <w:rPr>
          <w:rFonts w:ascii="Times New Roman" w:hAnsi="Times New Roman" w:cs="Times New Roman"/>
          <w:sz w:val="24"/>
          <w:szCs w:val="24"/>
        </w:rPr>
        <w:t xml:space="preserve">And a thing uncorrupted is strong than one </w:t>
      </w:r>
      <w:r w:rsidR="00A67AF6">
        <w:rPr>
          <w:rFonts w:ascii="Times New Roman" w:hAnsi="Times New Roman" w:cs="Times New Roman"/>
          <w:sz w:val="24"/>
          <w:szCs w:val="24"/>
        </w:rPr>
        <w:t xml:space="preserve">ruined, </w:t>
      </w:r>
      <w:r w:rsidR="00A67AF6" w:rsidRPr="008C7419">
        <w:rPr>
          <w:rFonts w:ascii="Times New Roman" w:hAnsi="Times New Roman" w:cs="Times New Roman"/>
          <w:sz w:val="24"/>
          <w:szCs w:val="24"/>
        </w:rPr>
        <w:t>Judith</w:t>
      </w:r>
      <w:r w:rsidRPr="008C7419">
        <w:rPr>
          <w:rFonts w:ascii="Times New Roman" w:hAnsi="Times New Roman" w:cs="Times New Roman"/>
          <w:sz w:val="24"/>
          <w:szCs w:val="24"/>
        </w:rPr>
        <w:t xml:space="preserve"> 15[:11]: “Your heart has been strengthened, because you have loved chastity.”</w:t>
      </w:r>
      <w:r w:rsidR="001860F6">
        <w:rPr>
          <w:rFonts w:ascii="Times New Roman" w:hAnsi="Times New Roman" w:cs="Times New Roman"/>
          <w:sz w:val="24"/>
          <w:szCs w:val="24"/>
        </w:rPr>
        <w:t xml:space="preserve"> </w:t>
      </w:r>
      <w:r w:rsidR="00023F58">
        <w:rPr>
          <w:rFonts w:ascii="Times New Roman" w:hAnsi="Times New Roman" w:cs="Times New Roman"/>
          <w:sz w:val="24"/>
          <w:szCs w:val="24"/>
        </w:rPr>
        <w:t xml:space="preserve">The example of the beaver </w:t>
      </w:r>
      <w:r w:rsidR="001860F6">
        <w:rPr>
          <w:rFonts w:ascii="Times New Roman" w:hAnsi="Times New Roman" w:cs="Times New Roman"/>
          <w:sz w:val="24"/>
          <w:szCs w:val="24"/>
        </w:rPr>
        <w:t>t</w:t>
      </w:r>
      <w:r w:rsidR="00023F58">
        <w:rPr>
          <w:rFonts w:ascii="Times New Roman" w:hAnsi="Times New Roman" w:cs="Times New Roman"/>
          <w:sz w:val="24"/>
          <w:szCs w:val="24"/>
        </w:rPr>
        <w:t>h</w:t>
      </w:r>
      <w:r w:rsidR="001860F6">
        <w:rPr>
          <w:rFonts w:ascii="Times New Roman" w:hAnsi="Times New Roman" w:cs="Times New Roman"/>
          <w:sz w:val="24"/>
          <w:szCs w:val="24"/>
        </w:rPr>
        <w:t>at</w:t>
      </w:r>
      <w:r w:rsidR="00023F58">
        <w:rPr>
          <w:rFonts w:ascii="Times New Roman" w:hAnsi="Times New Roman" w:cs="Times New Roman"/>
          <w:sz w:val="24"/>
          <w:szCs w:val="24"/>
        </w:rPr>
        <w:t xml:space="preserve"> casts forth his genitals</w:t>
      </w:r>
      <w:r w:rsidR="001860F6">
        <w:rPr>
          <w:rFonts w:ascii="Times New Roman" w:hAnsi="Times New Roman" w:cs="Times New Roman"/>
          <w:sz w:val="24"/>
          <w:szCs w:val="24"/>
        </w:rPr>
        <w:t xml:space="preserve"> </w:t>
      </w:r>
      <w:r w:rsidR="00023F58">
        <w:rPr>
          <w:rFonts w:ascii="Times New Roman" w:hAnsi="Times New Roman" w:cs="Times New Roman"/>
          <w:sz w:val="24"/>
          <w:szCs w:val="24"/>
        </w:rPr>
        <w:t>lest he be captured by the hunters. For Judith would have been captured ha</w:t>
      </w:r>
      <w:r w:rsidR="001860F6">
        <w:rPr>
          <w:rFonts w:ascii="Times New Roman" w:hAnsi="Times New Roman" w:cs="Times New Roman"/>
          <w:sz w:val="24"/>
          <w:szCs w:val="24"/>
        </w:rPr>
        <w:t>d</w:t>
      </w:r>
      <w:r w:rsidR="00023F58">
        <w:rPr>
          <w:rFonts w:ascii="Times New Roman" w:hAnsi="Times New Roman" w:cs="Times New Roman"/>
          <w:sz w:val="24"/>
          <w:szCs w:val="24"/>
        </w:rPr>
        <w:t xml:space="preserve"> she not been chaste.</w:t>
      </w:r>
      <w:r w:rsidR="001860F6">
        <w:rPr>
          <w:rFonts w:ascii="Times New Roman" w:hAnsi="Times New Roman" w:cs="Times New Roman"/>
          <w:sz w:val="24"/>
          <w:szCs w:val="24"/>
        </w:rPr>
        <w:t xml:space="preserve"> </w:t>
      </w:r>
    </w:p>
    <w:sectPr w:rsidR="004A5E14" w:rsidRPr="008C7419"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62FC6" w14:textId="77777777" w:rsidR="00DD1A23" w:rsidRDefault="00DD1A23" w:rsidP="00DD1A23">
      <w:pPr>
        <w:spacing w:after="0" w:line="240" w:lineRule="auto"/>
      </w:pPr>
      <w:r>
        <w:separator/>
      </w:r>
    </w:p>
  </w:endnote>
  <w:endnote w:type="continuationSeparator" w:id="0">
    <w:p w14:paraId="2425A1D4" w14:textId="77777777" w:rsidR="00DD1A23" w:rsidRDefault="00DD1A23" w:rsidP="00DD1A23">
      <w:pPr>
        <w:spacing w:after="0" w:line="240" w:lineRule="auto"/>
      </w:pPr>
      <w:r>
        <w:continuationSeparator/>
      </w:r>
    </w:p>
  </w:endnote>
  <w:endnote w:id="1">
    <w:p w14:paraId="284B17E2" w14:textId="226BBB14" w:rsidR="00DD1A23" w:rsidRPr="004A5E14" w:rsidRDefault="00DD1A23" w:rsidP="004A5E14">
      <w:pPr>
        <w:pStyle w:val="EndnoteText"/>
        <w:rPr>
          <w:sz w:val="24"/>
          <w:szCs w:val="24"/>
        </w:rPr>
      </w:pPr>
      <w:r w:rsidRPr="004A5E14">
        <w:rPr>
          <w:rStyle w:val="EndnoteReference"/>
          <w:sz w:val="24"/>
          <w:szCs w:val="24"/>
        </w:rPr>
        <w:endnoteRef/>
      </w:r>
      <w:r w:rsidRPr="004A5E14">
        <w:rPr>
          <w:sz w:val="24"/>
          <w:szCs w:val="24"/>
        </w:rPr>
        <w:t xml:space="preserve"> Gulielmus de </w:t>
      </w:r>
      <w:proofErr w:type="spellStart"/>
      <w:r w:rsidRPr="004A5E14">
        <w:rPr>
          <w:sz w:val="24"/>
          <w:szCs w:val="24"/>
        </w:rPr>
        <w:t>Lancea</w:t>
      </w:r>
      <w:proofErr w:type="spellEnd"/>
      <w:r w:rsidRPr="004A5E14">
        <w:rPr>
          <w:sz w:val="24"/>
          <w:szCs w:val="24"/>
        </w:rPr>
        <w:t xml:space="preserve">, in Bonaventure, </w:t>
      </w:r>
      <w:proofErr w:type="spellStart"/>
      <w:r w:rsidRPr="004A5E14">
        <w:rPr>
          <w:i/>
          <w:iCs/>
          <w:sz w:val="24"/>
          <w:szCs w:val="24"/>
        </w:rPr>
        <w:t>Diaetae</w:t>
      </w:r>
      <w:proofErr w:type="spellEnd"/>
      <w:r w:rsidRPr="004A5E14">
        <w:rPr>
          <w:i/>
          <w:iCs/>
          <w:sz w:val="24"/>
          <w:szCs w:val="24"/>
        </w:rPr>
        <w:t xml:space="preserve"> </w:t>
      </w:r>
      <w:proofErr w:type="spellStart"/>
      <w:r w:rsidRPr="004A5E14">
        <w:rPr>
          <w:i/>
          <w:iCs/>
          <w:sz w:val="24"/>
          <w:szCs w:val="24"/>
        </w:rPr>
        <w:t>salutis</w:t>
      </w:r>
      <w:proofErr w:type="spellEnd"/>
      <w:r w:rsidRPr="004A5E14">
        <w:rPr>
          <w:sz w:val="24"/>
          <w:szCs w:val="24"/>
        </w:rPr>
        <w:t xml:space="preserve"> 4.4 (8:288b): </w:t>
      </w:r>
      <w:r w:rsidRPr="004A5E14">
        <w:rPr>
          <w:color w:val="333333"/>
          <w:sz w:val="24"/>
          <w:szCs w:val="24"/>
          <w:shd w:val="clear" w:color="auto" w:fill="FFFFFF"/>
        </w:rPr>
        <w:t xml:space="preserve">Primo ergo </w:t>
      </w:r>
      <w:proofErr w:type="spellStart"/>
      <w:r w:rsidRPr="004A5E14">
        <w:rPr>
          <w:color w:val="333333"/>
          <w:sz w:val="24"/>
          <w:szCs w:val="24"/>
          <w:shd w:val="clear" w:color="auto" w:fill="FFFFFF"/>
        </w:rPr>
        <w:t>castitas</w:t>
      </w:r>
      <w:proofErr w:type="spellEnd"/>
      <w:r w:rsidRPr="004A5E14">
        <w:rPr>
          <w:color w:val="333333"/>
          <w:sz w:val="24"/>
          <w:szCs w:val="24"/>
          <w:shd w:val="clear" w:color="auto" w:fill="FFFFFF"/>
        </w:rPr>
        <w:t xml:space="preserve"> </w:t>
      </w:r>
      <w:proofErr w:type="spellStart"/>
      <w:r w:rsidRPr="004A5E14">
        <w:rPr>
          <w:color w:val="333333"/>
          <w:sz w:val="24"/>
          <w:szCs w:val="24"/>
          <w:shd w:val="clear" w:color="auto" w:fill="FFFFFF"/>
        </w:rPr>
        <w:t>est</w:t>
      </w:r>
      <w:proofErr w:type="spellEnd"/>
      <w:r w:rsidRPr="004A5E14">
        <w:rPr>
          <w:color w:val="333333"/>
          <w:sz w:val="24"/>
          <w:szCs w:val="24"/>
          <w:shd w:val="clear" w:color="auto" w:fill="FFFFFF"/>
        </w:rPr>
        <w:t xml:space="preserve"> </w:t>
      </w:r>
      <w:proofErr w:type="spellStart"/>
      <w:r w:rsidRPr="004A5E14">
        <w:rPr>
          <w:color w:val="333333"/>
          <w:sz w:val="24"/>
          <w:szCs w:val="24"/>
          <w:shd w:val="clear" w:color="auto" w:fill="FFFFFF"/>
        </w:rPr>
        <w:t>florens</w:t>
      </w:r>
      <w:proofErr w:type="spellEnd"/>
      <w:r w:rsidRPr="004A5E14">
        <w:rPr>
          <w:color w:val="333333"/>
          <w:sz w:val="24"/>
          <w:szCs w:val="24"/>
          <w:shd w:val="clear" w:color="auto" w:fill="FFFFFF"/>
        </w:rPr>
        <w:t xml:space="preserve"> sicut lilium; </w:t>
      </w:r>
      <w:proofErr w:type="spellStart"/>
      <w:r w:rsidRPr="004A5E14">
        <w:rPr>
          <w:color w:val="333333"/>
          <w:sz w:val="24"/>
          <w:szCs w:val="24"/>
          <w:shd w:val="clear" w:color="auto" w:fill="FFFFFF"/>
        </w:rPr>
        <w:t>nam</w:t>
      </w:r>
      <w:proofErr w:type="spellEnd"/>
      <w:r w:rsidRPr="004A5E14">
        <w:rPr>
          <w:color w:val="333333"/>
          <w:sz w:val="24"/>
          <w:szCs w:val="24"/>
          <w:shd w:val="clear" w:color="auto" w:fill="FFFFFF"/>
        </w:rPr>
        <w:t xml:space="preserve"> </w:t>
      </w:r>
      <w:proofErr w:type="spellStart"/>
      <w:r w:rsidRPr="004A5E14">
        <w:rPr>
          <w:color w:val="333333"/>
          <w:sz w:val="24"/>
          <w:szCs w:val="24"/>
          <w:shd w:val="clear" w:color="auto" w:fill="FFFFFF"/>
        </w:rPr>
        <w:t>dicitur</w:t>
      </w:r>
      <w:proofErr w:type="spellEnd"/>
      <w:r w:rsidRPr="004A5E14">
        <w:rPr>
          <w:color w:val="333333"/>
          <w:sz w:val="24"/>
          <w:szCs w:val="24"/>
          <w:shd w:val="clear" w:color="auto" w:fill="FFFFFF"/>
        </w:rPr>
        <w:t xml:space="preserve"> in </w:t>
      </w:r>
      <w:proofErr w:type="spellStart"/>
      <w:r w:rsidRPr="004A5E14">
        <w:rPr>
          <w:i/>
          <w:iCs/>
          <w:color w:val="333333"/>
          <w:sz w:val="24"/>
          <w:szCs w:val="24"/>
        </w:rPr>
        <w:t>Canticis</w:t>
      </w:r>
      <w:proofErr w:type="spellEnd"/>
      <w:r w:rsidRPr="004A5E14">
        <w:rPr>
          <w:color w:val="333333"/>
          <w:sz w:val="24"/>
          <w:szCs w:val="24"/>
          <w:shd w:val="clear" w:color="auto" w:fill="FFFFFF"/>
        </w:rPr>
        <w:t xml:space="preserve">: </w:t>
      </w:r>
      <w:r w:rsidRPr="004A5E14">
        <w:rPr>
          <w:i/>
          <w:iCs/>
          <w:color w:val="333333"/>
          <w:sz w:val="24"/>
          <w:szCs w:val="24"/>
        </w:rPr>
        <w:t xml:space="preserve">Sicut lilium inter </w:t>
      </w:r>
      <w:proofErr w:type="spellStart"/>
      <w:r w:rsidRPr="004A5E14">
        <w:rPr>
          <w:i/>
          <w:iCs/>
          <w:color w:val="333333"/>
          <w:sz w:val="24"/>
          <w:szCs w:val="24"/>
        </w:rPr>
        <w:t>spinas</w:t>
      </w:r>
      <w:proofErr w:type="spellEnd"/>
      <w:r w:rsidRPr="004A5E14">
        <w:rPr>
          <w:i/>
          <w:iCs/>
          <w:color w:val="333333"/>
          <w:sz w:val="24"/>
          <w:szCs w:val="24"/>
        </w:rPr>
        <w:t xml:space="preserve">, sic </w:t>
      </w:r>
      <w:proofErr w:type="spellStart"/>
      <w:r w:rsidRPr="004A5E14">
        <w:rPr>
          <w:i/>
          <w:iCs/>
          <w:color w:val="333333"/>
          <w:sz w:val="24"/>
          <w:szCs w:val="24"/>
        </w:rPr>
        <w:t>amica</w:t>
      </w:r>
      <w:proofErr w:type="spellEnd"/>
      <w:r w:rsidRPr="004A5E14">
        <w:rPr>
          <w:i/>
          <w:iCs/>
          <w:color w:val="333333"/>
          <w:sz w:val="24"/>
          <w:szCs w:val="24"/>
        </w:rPr>
        <w:t xml:space="preserve"> </w:t>
      </w:r>
      <w:proofErr w:type="spellStart"/>
      <w:r w:rsidRPr="004A5E14">
        <w:rPr>
          <w:i/>
          <w:iCs/>
          <w:color w:val="333333"/>
          <w:sz w:val="24"/>
          <w:szCs w:val="24"/>
        </w:rPr>
        <w:t>mea</w:t>
      </w:r>
      <w:proofErr w:type="spellEnd"/>
      <w:r w:rsidRPr="004A5E14">
        <w:rPr>
          <w:i/>
          <w:iCs/>
          <w:color w:val="333333"/>
          <w:sz w:val="24"/>
          <w:szCs w:val="24"/>
        </w:rPr>
        <w:t xml:space="preserve"> inter </w:t>
      </w:r>
      <w:proofErr w:type="spellStart"/>
      <w:r w:rsidRPr="004A5E14">
        <w:rPr>
          <w:i/>
          <w:iCs/>
          <w:color w:val="333333"/>
          <w:sz w:val="24"/>
          <w:szCs w:val="24"/>
        </w:rPr>
        <w:t>filias</w:t>
      </w:r>
      <w:proofErr w:type="spellEnd"/>
      <w:r w:rsidRPr="004A5E14">
        <w:rPr>
          <w:i/>
          <w:iCs/>
          <w:color w:val="333333"/>
          <w:sz w:val="24"/>
          <w:szCs w:val="24"/>
        </w:rPr>
        <w:t xml:space="preserve">. </w:t>
      </w:r>
      <w:r w:rsidRPr="004A5E14">
        <w:rPr>
          <w:color w:val="333333"/>
          <w:sz w:val="24"/>
          <w:szCs w:val="24"/>
          <w:shd w:val="clear" w:color="auto" w:fill="FFFFFF"/>
        </w:rPr>
        <w:t xml:space="preserve">Et nota, </w:t>
      </w:r>
      <w:proofErr w:type="spellStart"/>
      <w:r w:rsidRPr="004A5E14">
        <w:rPr>
          <w:color w:val="333333"/>
          <w:sz w:val="24"/>
          <w:szCs w:val="24"/>
          <w:shd w:val="clear" w:color="auto" w:fill="FFFFFF"/>
        </w:rPr>
        <w:t>quod</w:t>
      </w:r>
      <w:proofErr w:type="spellEnd"/>
      <w:r w:rsidRPr="004A5E14">
        <w:rPr>
          <w:color w:val="333333"/>
          <w:sz w:val="24"/>
          <w:szCs w:val="24"/>
          <w:shd w:val="clear" w:color="auto" w:fill="FFFFFF"/>
        </w:rPr>
        <w:t xml:space="preserve"> in </w:t>
      </w:r>
      <w:proofErr w:type="spellStart"/>
      <w:r w:rsidRPr="004A5E14">
        <w:rPr>
          <w:color w:val="333333"/>
          <w:sz w:val="24"/>
          <w:szCs w:val="24"/>
          <w:shd w:val="clear" w:color="auto" w:fill="FFFFFF"/>
        </w:rPr>
        <w:t>lilio</w:t>
      </w:r>
      <w:proofErr w:type="spellEnd"/>
      <w:r w:rsidRPr="004A5E14">
        <w:rPr>
          <w:color w:val="333333"/>
          <w:sz w:val="24"/>
          <w:szCs w:val="24"/>
          <w:shd w:val="clear" w:color="auto" w:fill="FFFFFF"/>
        </w:rPr>
        <w:t xml:space="preserve"> sunt sex folia </w:t>
      </w:r>
      <w:proofErr w:type="spellStart"/>
      <w:r w:rsidRPr="004A5E14">
        <w:rPr>
          <w:color w:val="333333"/>
          <w:sz w:val="24"/>
          <w:szCs w:val="24"/>
          <w:shd w:val="clear" w:color="auto" w:fill="FFFFFF"/>
        </w:rPr>
        <w:t>nivei</w:t>
      </w:r>
      <w:proofErr w:type="spellEnd"/>
      <w:r w:rsidRPr="004A5E14">
        <w:rPr>
          <w:color w:val="333333"/>
          <w:sz w:val="24"/>
          <w:szCs w:val="24"/>
          <w:shd w:val="clear" w:color="auto" w:fill="FFFFFF"/>
        </w:rPr>
        <w:t xml:space="preserve"> </w:t>
      </w:r>
      <w:proofErr w:type="spellStart"/>
      <w:r w:rsidRPr="004A5E14">
        <w:rPr>
          <w:color w:val="333333"/>
          <w:sz w:val="24"/>
          <w:szCs w:val="24"/>
          <w:shd w:val="clear" w:color="auto" w:fill="FFFFFF"/>
        </w:rPr>
        <w:t>coloris</w:t>
      </w:r>
      <w:proofErr w:type="spellEnd"/>
      <w:r w:rsidRPr="004A5E14">
        <w:rPr>
          <w:color w:val="333333"/>
          <w:sz w:val="24"/>
          <w:szCs w:val="24"/>
          <w:shd w:val="clear" w:color="auto" w:fill="FFFFFF"/>
        </w:rPr>
        <w:t xml:space="preserve">, et sex grana aurei </w:t>
      </w:r>
      <w:proofErr w:type="spellStart"/>
      <w:r w:rsidRPr="004A5E14">
        <w:rPr>
          <w:color w:val="333333"/>
          <w:sz w:val="24"/>
          <w:szCs w:val="24"/>
          <w:shd w:val="clear" w:color="auto" w:fill="FFFFFF"/>
        </w:rPr>
        <w:t>coloris</w:t>
      </w:r>
      <w:proofErr w:type="spellEnd"/>
      <w:r w:rsidRPr="004A5E14">
        <w:rPr>
          <w:color w:val="333333"/>
          <w:sz w:val="24"/>
          <w:szCs w:val="24"/>
          <w:shd w:val="clear" w:color="auto" w:fill="FFFFFF"/>
        </w:rPr>
        <w:t>.</w:t>
      </w:r>
    </w:p>
  </w:endnote>
  <w:endnote w:id="2">
    <w:p w14:paraId="7CFA3F06" w14:textId="77777777" w:rsidR="004A5E14" w:rsidRPr="004A5E14" w:rsidRDefault="00DD1A23" w:rsidP="004A5E14">
      <w:pPr>
        <w:spacing w:before="240" w:line="240" w:lineRule="auto"/>
        <w:rPr>
          <w:rFonts w:ascii="Times New Roman" w:hAnsi="Times New Roman" w:cs="Times New Roman"/>
          <w:sz w:val="24"/>
          <w:szCs w:val="24"/>
        </w:rPr>
      </w:pPr>
      <w:r w:rsidRPr="004A5E14">
        <w:rPr>
          <w:rStyle w:val="EndnoteReference"/>
          <w:rFonts w:ascii="Times New Roman" w:hAnsi="Times New Roman" w:cs="Times New Roman"/>
          <w:sz w:val="24"/>
          <w:szCs w:val="24"/>
        </w:rPr>
        <w:endnoteRef/>
      </w:r>
      <w:r w:rsidRPr="004A5E14">
        <w:rPr>
          <w:rFonts w:ascii="Times New Roman" w:hAnsi="Times New Roman" w:cs="Times New Roman"/>
          <w:sz w:val="24"/>
          <w:szCs w:val="24"/>
        </w:rPr>
        <w:t xml:space="preserve"> At this juncture the later version, Worcester F 128, </w:t>
      </w:r>
      <w:r w:rsidR="004A5E14" w:rsidRPr="004A5E14">
        <w:rPr>
          <w:rFonts w:ascii="Times New Roman" w:hAnsi="Times New Roman" w:cs="Times New Roman"/>
          <w:sz w:val="24"/>
          <w:szCs w:val="24"/>
        </w:rPr>
        <w:t>refers the reader to chapter [205] the Lily (</w:t>
      </w:r>
      <w:r w:rsidR="004A5E14" w:rsidRPr="004A5E14">
        <w:rPr>
          <w:rFonts w:ascii="Times New Roman" w:hAnsi="Times New Roman" w:cs="Times New Roman"/>
          <w:i/>
          <w:sz w:val="24"/>
          <w:szCs w:val="24"/>
        </w:rPr>
        <w:t>Lilium</w:t>
      </w:r>
      <w:r w:rsidR="004A5E14" w:rsidRPr="004A5E14">
        <w:rPr>
          <w:rFonts w:ascii="Times New Roman" w:hAnsi="Times New Roman" w:cs="Times New Roman"/>
          <w:sz w:val="24"/>
          <w:szCs w:val="24"/>
        </w:rPr>
        <w:t>).</w:t>
      </w:r>
    </w:p>
    <w:p w14:paraId="405B7A73" w14:textId="2750C5F0" w:rsidR="00DD1A23" w:rsidRPr="004A5E14" w:rsidRDefault="00DD1A23" w:rsidP="004A5E14">
      <w:pPr>
        <w:pStyle w:val="EndnoteText"/>
        <w:rPr>
          <w:sz w:val="24"/>
          <w:szCs w:val="24"/>
        </w:rPr>
      </w:pPr>
    </w:p>
  </w:endnote>
  <w:endnote w:id="3">
    <w:p w14:paraId="64B063B8" w14:textId="77777777" w:rsidR="004A5E14" w:rsidRPr="00D22581" w:rsidRDefault="004A5E14" w:rsidP="004A5E14">
      <w:pPr>
        <w:pStyle w:val="EndnoteText"/>
        <w:rPr>
          <w:sz w:val="24"/>
          <w:szCs w:val="24"/>
        </w:rPr>
      </w:pPr>
      <w:r w:rsidRPr="00D22581">
        <w:rPr>
          <w:rStyle w:val="EndnoteReference"/>
          <w:sz w:val="24"/>
          <w:szCs w:val="24"/>
        </w:rPr>
        <w:endnoteRef/>
      </w:r>
      <w:r w:rsidRPr="00D22581">
        <w:rPr>
          <w:sz w:val="24"/>
          <w:szCs w:val="24"/>
        </w:rPr>
        <w:t xml:space="preserve">  </w:t>
      </w:r>
      <w:r>
        <w:rPr>
          <w:sz w:val="24"/>
          <w:szCs w:val="24"/>
        </w:rPr>
        <w:t xml:space="preserve">William de </w:t>
      </w:r>
      <w:proofErr w:type="spellStart"/>
      <w:r>
        <w:rPr>
          <w:sz w:val="24"/>
          <w:szCs w:val="24"/>
        </w:rPr>
        <w:t>Lancea</w:t>
      </w:r>
      <w:proofErr w:type="spellEnd"/>
      <w:r w:rsidRPr="00D22581">
        <w:rPr>
          <w:sz w:val="24"/>
          <w:szCs w:val="24"/>
        </w:rPr>
        <w:t xml:space="preserve">, </w:t>
      </w:r>
      <w:proofErr w:type="spellStart"/>
      <w:r w:rsidRPr="00D22581">
        <w:rPr>
          <w:i/>
          <w:iCs/>
          <w:sz w:val="24"/>
          <w:szCs w:val="24"/>
        </w:rPr>
        <w:t>Diaetae</w:t>
      </w:r>
      <w:proofErr w:type="spellEnd"/>
      <w:r w:rsidRPr="00D22581">
        <w:rPr>
          <w:i/>
          <w:iCs/>
          <w:sz w:val="24"/>
          <w:szCs w:val="24"/>
        </w:rPr>
        <w:t xml:space="preserve"> </w:t>
      </w:r>
      <w:proofErr w:type="spellStart"/>
      <w:r w:rsidRPr="00D22581">
        <w:rPr>
          <w:i/>
          <w:iCs/>
          <w:sz w:val="24"/>
          <w:szCs w:val="24"/>
        </w:rPr>
        <w:t>salutis</w:t>
      </w:r>
      <w:proofErr w:type="spellEnd"/>
      <w:r w:rsidRPr="00D22581">
        <w:rPr>
          <w:sz w:val="24"/>
          <w:szCs w:val="24"/>
        </w:rPr>
        <w:t xml:space="preserve"> 4.4 (8:288b):  </w:t>
      </w:r>
      <w:r w:rsidRPr="00D22581">
        <w:rPr>
          <w:color w:val="333333"/>
          <w:sz w:val="24"/>
          <w:szCs w:val="24"/>
          <w:shd w:val="clear" w:color="auto" w:fill="FFFFFF"/>
        </w:rPr>
        <w:t xml:space="preserve">Primum folium </w:t>
      </w:r>
      <w:proofErr w:type="spellStart"/>
      <w:r w:rsidRPr="00D22581">
        <w:rPr>
          <w:color w:val="333333"/>
          <w:sz w:val="24"/>
          <w:szCs w:val="24"/>
          <w:shd w:val="clear" w:color="auto" w:fill="FFFFFF"/>
        </w:rPr>
        <w:t>est</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cibi</w:t>
      </w:r>
      <w:proofErr w:type="spellEnd"/>
      <w:r w:rsidRPr="00D22581">
        <w:rPr>
          <w:color w:val="333333"/>
          <w:sz w:val="24"/>
          <w:szCs w:val="24"/>
          <w:shd w:val="clear" w:color="auto" w:fill="FFFFFF"/>
        </w:rPr>
        <w:t xml:space="preserve"> et </w:t>
      </w:r>
      <w:proofErr w:type="spellStart"/>
      <w:r w:rsidRPr="00D22581">
        <w:rPr>
          <w:color w:val="333333"/>
          <w:sz w:val="24"/>
          <w:szCs w:val="24"/>
          <w:shd w:val="clear" w:color="auto" w:fill="FFFFFF"/>
        </w:rPr>
        <w:t>potus</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sobrietas</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unde</w:t>
      </w:r>
      <w:proofErr w:type="spellEnd"/>
      <w:r w:rsidRPr="00D22581">
        <w:rPr>
          <w:color w:val="333333"/>
          <w:sz w:val="24"/>
          <w:szCs w:val="24"/>
          <w:shd w:val="clear" w:color="auto" w:fill="FFFFFF"/>
        </w:rPr>
        <w:t xml:space="preserve"> dicit Hieronymus: « Virgo </w:t>
      </w:r>
      <w:proofErr w:type="spellStart"/>
      <w:r w:rsidRPr="00D22581">
        <w:rPr>
          <w:color w:val="333333"/>
          <w:sz w:val="24"/>
          <w:szCs w:val="24"/>
          <w:shd w:val="clear" w:color="auto" w:fill="FFFFFF"/>
        </w:rPr>
        <w:t>fugiat</w:t>
      </w:r>
      <w:proofErr w:type="spellEnd"/>
      <w:r w:rsidRPr="00D22581">
        <w:rPr>
          <w:color w:val="333333"/>
          <w:sz w:val="24"/>
          <w:szCs w:val="24"/>
          <w:shd w:val="clear" w:color="auto" w:fill="FFFFFF"/>
        </w:rPr>
        <w:t xml:space="preserve"> vinum, </w:t>
      </w:r>
      <w:proofErr w:type="spellStart"/>
      <w:r w:rsidRPr="00D22581">
        <w:rPr>
          <w:color w:val="333333"/>
          <w:sz w:val="24"/>
          <w:szCs w:val="24"/>
          <w:shd w:val="clear" w:color="auto" w:fill="FFFFFF"/>
        </w:rPr>
        <w:t>ut</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venenum</w:t>
      </w:r>
      <w:proofErr w:type="spellEnd"/>
      <w:r w:rsidRPr="00D22581">
        <w:rPr>
          <w:color w:val="333333"/>
          <w:sz w:val="24"/>
          <w:szCs w:val="24"/>
          <w:shd w:val="clear" w:color="auto" w:fill="FFFFFF"/>
        </w:rPr>
        <w:t xml:space="preserve">.» Nam vinum et </w:t>
      </w:r>
      <w:proofErr w:type="spellStart"/>
      <w:r w:rsidRPr="00D22581">
        <w:rPr>
          <w:color w:val="333333"/>
          <w:sz w:val="24"/>
          <w:szCs w:val="24"/>
          <w:shd w:val="clear" w:color="auto" w:fill="FFFFFF"/>
        </w:rPr>
        <w:t>adolescentia</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est</w:t>
      </w:r>
      <w:proofErr w:type="spellEnd"/>
      <w:r w:rsidRPr="00D22581">
        <w:rPr>
          <w:color w:val="333333"/>
          <w:sz w:val="24"/>
          <w:szCs w:val="24"/>
          <w:shd w:val="clear" w:color="auto" w:fill="FFFFFF"/>
        </w:rPr>
        <w:t xml:space="preserve"> duplex </w:t>
      </w:r>
      <w:proofErr w:type="spellStart"/>
      <w:r w:rsidRPr="00D22581">
        <w:rPr>
          <w:color w:val="333333"/>
          <w:sz w:val="24"/>
          <w:szCs w:val="24"/>
          <w:shd w:val="clear" w:color="auto" w:fill="FFFFFF"/>
        </w:rPr>
        <w:t>incendium</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voluptatis</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Unde</w:t>
      </w:r>
      <w:proofErr w:type="spellEnd"/>
      <w:r w:rsidRPr="00D22581">
        <w:rPr>
          <w:color w:val="333333"/>
          <w:sz w:val="24"/>
          <w:szCs w:val="24"/>
          <w:shd w:val="clear" w:color="auto" w:fill="FFFFFF"/>
        </w:rPr>
        <w:t xml:space="preserve"> in </w:t>
      </w:r>
      <w:proofErr w:type="spellStart"/>
      <w:r w:rsidRPr="00D22581">
        <w:rPr>
          <w:i/>
          <w:iCs/>
          <w:color w:val="333333"/>
          <w:sz w:val="24"/>
          <w:szCs w:val="24"/>
        </w:rPr>
        <w:t>Proverbiis</w:t>
      </w:r>
      <w:proofErr w:type="spellEnd"/>
      <w:r w:rsidRPr="00D22581">
        <w:rPr>
          <w:i/>
          <w:iCs/>
          <w:color w:val="333333"/>
          <w:sz w:val="24"/>
          <w:szCs w:val="24"/>
        </w:rPr>
        <w:t xml:space="preserve"> </w:t>
      </w:r>
      <w:proofErr w:type="spellStart"/>
      <w:r w:rsidRPr="00D22581">
        <w:rPr>
          <w:color w:val="333333"/>
          <w:sz w:val="24"/>
          <w:szCs w:val="24"/>
          <w:shd w:val="clear" w:color="auto" w:fill="FFFFFF"/>
        </w:rPr>
        <w:t>dicitur</w:t>
      </w:r>
      <w:proofErr w:type="spellEnd"/>
      <w:r w:rsidRPr="00D22581">
        <w:rPr>
          <w:color w:val="333333"/>
          <w:sz w:val="24"/>
          <w:szCs w:val="24"/>
          <w:shd w:val="clear" w:color="auto" w:fill="FFFFFF"/>
        </w:rPr>
        <w:t xml:space="preserve">: </w:t>
      </w:r>
      <w:proofErr w:type="spellStart"/>
      <w:r w:rsidRPr="00D22581">
        <w:rPr>
          <w:i/>
          <w:iCs/>
          <w:color w:val="333333"/>
          <w:sz w:val="24"/>
          <w:szCs w:val="24"/>
        </w:rPr>
        <w:t>Luxuriosa</w:t>
      </w:r>
      <w:proofErr w:type="spellEnd"/>
      <w:r w:rsidRPr="00D22581">
        <w:rPr>
          <w:i/>
          <w:iCs/>
          <w:color w:val="333333"/>
          <w:sz w:val="24"/>
          <w:szCs w:val="24"/>
        </w:rPr>
        <w:t xml:space="preserve"> res </w:t>
      </w:r>
      <w:proofErr w:type="spellStart"/>
      <w:r w:rsidRPr="00D22581">
        <w:rPr>
          <w:i/>
          <w:iCs/>
          <w:color w:val="333333"/>
          <w:sz w:val="24"/>
          <w:szCs w:val="24"/>
        </w:rPr>
        <w:t>est</w:t>
      </w:r>
      <w:proofErr w:type="spellEnd"/>
      <w:r w:rsidRPr="00D22581">
        <w:rPr>
          <w:i/>
          <w:iCs/>
          <w:color w:val="333333"/>
          <w:sz w:val="24"/>
          <w:szCs w:val="24"/>
        </w:rPr>
        <w:t xml:space="preserve"> vinum;</w:t>
      </w:r>
    </w:p>
    <w:p w14:paraId="5DEE7C01" w14:textId="77777777" w:rsidR="004A5E14" w:rsidRPr="00D22581" w:rsidRDefault="004A5E14" w:rsidP="004A5E14">
      <w:pPr>
        <w:pStyle w:val="EndnoteText"/>
        <w:rPr>
          <w:sz w:val="24"/>
          <w:szCs w:val="24"/>
        </w:rPr>
      </w:pPr>
    </w:p>
  </w:endnote>
  <w:endnote w:id="4">
    <w:p w14:paraId="21181BA4" w14:textId="77777777" w:rsidR="004A5E14" w:rsidRPr="00D22581" w:rsidRDefault="004A5E14" w:rsidP="004A5E14">
      <w:pPr>
        <w:pStyle w:val="EndnoteText"/>
        <w:rPr>
          <w:sz w:val="24"/>
          <w:szCs w:val="24"/>
        </w:rPr>
      </w:pPr>
      <w:r w:rsidRPr="00D22581">
        <w:rPr>
          <w:rStyle w:val="EndnoteReference"/>
          <w:sz w:val="24"/>
          <w:szCs w:val="24"/>
        </w:rPr>
        <w:endnoteRef/>
      </w:r>
      <w:r w:rsidRPr="00D22581">
        <w:rPr>
          <w:sz w:val="24"/>
          <w:szCs w:val="24"/>
        </w:rPr>
        <w:t xml:space="preserve"> Jerome, </w:t>
      </w:r>
      <w:proofErr w:type="spellStart"/>
      <w:r w:rsidRPr="00D22581">
        <w:rPr>
          <w:i/>
          <w:sz w:val="24"/>
          <w:szCs w:val="24"/>
        </w:rPr>
        <w:t>Epistolae</w:t>
      </w:r>
      <w:proofErr w:type="spellEnd"/>
      <w:r w:rsidRPr="00D22581">
        <w:rPr>
          <w:i/>
          <w:sz w:val="24"/>
          <w:szCs w:val="24"/>
        </w:rPr>
        <w:t xml:space="preserve"> secundum ordinem </w:t>
      </w:r>
      <w:proofErr w:type="spellStart"/>
      <w:r w:rsidRPr="00D22581">
        <w:rPr>
          <w:i/>
          <w:sz w:val="24"/>
          <w:szCs w:val="24"/>
        </w:rPr>
        <w:t>temporum</w:t>
      </w:r>
      <w:proofErr w:type="spellEnd"/>
      <w:r w:rsidRPr="00D22581">
        <w:rPr>
          <w:sz w:val="24"/>
          <w:szCs w:val="24"/>
        </w:rPr>
        <w:t xml:space="preserve"> 22.9 (PL 22:399):  </w:t>
      </w:r>
      <w:proofErr w:type="spellStart"/>
      <w:r w:rsidRPr="00D22581">
        <w:rPr>
          <w:sz w:val="24"/>
          <w:szCs w:val="24"/>
        </w:rPr>
        <w:t>ut</w:t>
      </w:r>
      <w:proofErr w:type="spellEnd"/>
      <w:r w:rsidRPr="00D22581">
        <w:rPr>
          <w:sz w:val="24"/>
          <w:szCs w:val="24"/>
        </w:rPr>
        <w:t xml:space="preserve"> sponsa Christi vinum </w:t>
      </w:r>
      <w:proofErr w:type="spellStart"/>
      <w:r w:rsidRPr="00D22581">
        <w:rPr>
          <w:sz w:val="24"/>
          <w:szCs w:val="24"/>
        </w:rPr>
        <w:t>fugiat</w:t>
      </w:r>
      <w:proofErr w:type="spellEnd"/>
      <w:r w:rsidRPr="00D22581">
        <w:rPr>
          <w:sz w:val="24"/>
          <w:szCs w:val="24"/>
        </w:rPr>
        <w:t xml:space="preserve"> pro </w:t>
      </w:r>
      <w:proofErr w:type="spellStart"/>
      <w:r w:rsidRPr="00D22581">
        <w:rPr>
          <w:sz w:val="24"/>
          <w:szCs w:val="24"/>
        </w:rPr>
        <w:t>veneno</w:t>
      </w:r>
      <w:proofErr w:type="spellEnd"/>
      <w:r w:rsidRPr="00D22581">
        <w:rPr>
          <w:sz w:val="24"/>
          <w:szCs w:val="24"/>
        </w:rPr>
        <w:t>.</w:t>
      </w:r>
    </w:p>
    <w:p w14:paraId="34E91DEC" w14:textId="77777777" w:rsidR="004A5E14" w:rsidRPr="00D22581" w:rsidRDefault="004A5E14" w:rsidP="004A5E14">
      <w:pPr>
        <w:pStyle w:val="EndnoteText"/>
        <w:rPr>
          <w:sz w:val="24"/>
          <w:szCs w:val="24"/>
        </w:rPr>
      </w:pPr>
    </w:p>
  </w:endnote>
  <w:endnote w:id="5">
    <w:p w14:paraId="6E2DBB2D" w14:textId="77777777" w:rsidR="004A5E14" w:rsidRPr="00D22581" w:rsidRDefault="004A5E14" w:rsidP="004A5E14">
      <w:pPr>
        <w:pStyle w:val="EndnoteText"/>
        <w:rPr>
          <w:sz w:val="24"/>
          <w:szCs w:val="24"/>
        </w:rPr>
      </w:pPr>
      <w:r w:rsidRPr="00D22581">
        <w:rPr>
          <w:rStyle w:val="EndnoteReference"/>
          <w:sz w:val="24"/>
          <w:szCs w:val="24"/>
        </w:rPr>
        <w:endnoteRef/>
      </w:r>
      <w:r w:rsidRPr="00D22581">
        <w:rPr>
          <w:sz w:val="24"/>
          <w:szCs w:val="24"/>
        </w:rPr>
        <w:t xml:space="preserve">   </w:t>
      </w:r>
      <w:r>
        <w:rPr>
          <w:sz w:val="24"/>
          <w:szCs w:val="24"/>
        </w:rPr>
        <w:t xml:space="preserve">William de </w:t>
      </w:r>
      <w:proofErr w:type="spellStart"/>
      <w:r>
        <w:rPr>
          <w:sz w:val="24"/>
          <w:szCs w:val="24"/>
        </w:rPr>
        <w:t>Lancea</w:t>
      </w:r>
      <w:proofErr w:type="spellEnd"/>
      <w:r w:rsidRPr="00D22581">
        <w:rPr>
          <w:sz w:val="24"/>
          <w:szCs w:val="24"/>
        </w:rPr>
        <w:t xml:space="preserve">, </w:t>
      </w:r>
      <w:proofErr w:type="spellStart"/>
      <w:r w:rsidRPr="00D22581">
        <w:rPr>
          <w:i/>
          <w:iCs/>
          <w:sz w:val="24"/>
          <w:szCs w:val="24"/>
        </w:rPr>
        <w:t>Diaetae</w:t>
      </w:r>
      <w:proofErr w:type="spellEnd"/>
      <w:r w:rsidRPr="00D22581">
        <w:rPr>
          <w:i/>
          <w:iCs/>
          <w:sz w:val="24"/>
          <w:szCs w:val="24"/>
        </w:rPr>
        <w:t xml:space="preserve"> </w:t>
      </w:r>
      <w:proofErr w:type="spellStart"/>
      <w:r w:rsidRPr="00D22581">
        <w:rPr>
          <w:i/>
          <w:iCs/>
          <w:sz w:val="24"/>
          <w:szCs w:val="24"/>
        </w:rPr>
        <w:t>salutis</w:t>
      </w:r>
      <w:proofErr w:type="spellEnd"/>
      <w:r w:rsidRPr="00D22581">
        <w:rPr>
          <w:sz w:val="24"/>
          <w:szCs w:val="24"/>
        </w:rPr>
        <w:t xml:space="preserve"> 4.4 (8:289a): </w:t>
      </w:r>
      <w:r w:rsidRPr="00D22581">
        <w:rPr>
          <w:color w:val="333333"/>
          <w:sz w:val="24"/>
          <w:szCs w:val="24"/>
          <w:shd w:val="clear" w:color="auto" w:fill="FFFFFF"/>
        </w:rPr>
        <w:t xml:space="preserve">Secundum folium </w:t>
      </w:r>
      <w:proofErr w:type="spellStart"/>
      <w:r w:rsidRPr="00D22581">
        <w:rPr>
          <w:color w:val="333333"/>
          <w:sz w:val="24"/>
          <w:szCs w:val="24"/>
          <w:shd w:val="clear" w:color="auto" w:fill="FFFFFF"/>
        </w:rPr>
        <w:t>est</w:t>
      </w:r>
      <w:proofErr w:type="spellEnd"/>
      <w:r w:rsidRPr="00D22581">
        <w:rPr>
          <w:color w:val="333333"/>
          <w:sz w:val="24"/>
          <w:szCs w:val="24"/>
          <w:shd w:val="clear" w:color="auto" w:fill="FFFFFF"/>
        </w:rPr>
        <w:t xml:space="preserve"> habitus </w:t>
      </w:r>
      <w:proofErr w:type="spellStart"/>
      <w:r w:rsidRPr="00D22581">
        <w:rPr>
          <w:color w:val="333333"/>
          <w:sz w:val="24"/>
          <w:szCs w:val="24"/>
          <w:shd w:val="clear" w:color="auto" w:fill="FFFFFF"/>
        </w:rPr>
        <w:t>asperitas</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unde</w:t>
      </w:r>
      <w:proofErr w:type="spellEnd"/>
      <w:r w:rsidRPr="00D22581">
        <w:rPr>
          <w:color w:val="333333"/>
          <w:sz w:val="24"/>
          <w:szCs w:val="24"/>
          <w:shd w:val="clear" w:color="auto" w:fill="FFFFFF"/>
        </w:rPr>
        <w:t xml:space="preserve"> dicit Bernardus: « Memento, </w:t>
      </w:r>
      <w:proofErr w:type="spellStart"/>
      <w:r w:rsidRPr="00D22581">
        <w:rPr>
          <w:color w:val="333333"/>
          <w:sz w:val="24"/>
          <w:szCs w:val="24"/>
          <w:shd w:val="clear" w:color="auto" w:fill="FFFFFF"/>
        </w:rPr>
        <w:t>quod</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asperior</w:t>
      </w:r>
      <w:proofErr w:type="spellEnd"/>
      <w:r w:rsidRPr="00D22581">
        <w:rPr>
          <w:color w:val="333333"/>
          <w:sz w:val="24"/>
          <w:szCs w:val="24"/>
          <w:shd w:val="clear" w:color="auto" w:fill="FFFFFF"/>
        </w:rPr>
        <w:t xml:space="preserve"> cardo </w:t>
      </w:r>
      <w:proofErr w:type="spellStart"/>
      <w:r w:rsidRPr="00D22581">
        <w:rPr>
          <w:color w:val="333333"/>
          <w:sz w:val="24"/>
          <w:szCs w:val="24"/>
          <w:shd w:val="clear" w:color="auto" w:fill="FFFFFF"/>
        </w:rPr>
        <w:t>pannum</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facit</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leniorem</w:t>
      </w:r>
      <w:proofErr w:type="spellEnd"/>
      <w:r w:rsidRPr="00D22581">
        <w:rPr>
          <w:color w:val="333333"/>
          <w:sz w:val="24"/>
          <w:szCs w:val="24"/>
          <w:shd w:val="clear" w:color="auto" w:fill="FFFFFF"/>
        </w:rPr>
        <w:t xml:space="preserve"> ....</w:t>
      </w:r>
    </w:p>
    <w:p w14:paraId="6B72A262" w14:textId="77777777" w:rsidR="004A5E14" w:rsidRPr="00D22581" w:rsidRDefault="004A5E14" w:rsidP="004A5E14">
      <w:pPr>
        <w:pStyle w:val="EndnoteText"/>
        <w:rPr>
          <w:sz w:val="24"/>
          <w:szCs w:val="24"/>
        </w:rPr>
      </w:pPr>
    </w:p>
  </w:endnote>
  <w:endnote w:id="6">
    <w:p w14:paraId="27CC7F51" w14:textId="77777777" w:rsidR="004A5E14" w:rsidRPr="00D22581" w:rsidRDefault="004A5E14" w:rsidP="004A5E14">
      <w:pPr>
        <w:pStyle w:val="EndnoteText"/>
        <w:rPr>
          <w:sz w:val="24"/>
          <w:szCs w:val="24"/>
        </w:rPr>
      </w:pPr>
      <w:r w:rsidRPr="00D22581">
        <w:rPr>
          <w:rStyle w:val="EndnoteReference"/>
          <w:sz w:val="24"/>
          <w:szCs w:val="24"/>
        </w:rPr>
        <w:endnoteRef/>
      </w:r>
      <w:r w:rsidRPr="00D22581">
        <w:rPr>
          <w:sz w:val="24"/>
          <w:szCs w:val="24"/>
        </w:rPr>
        <w:t xml:space="preserve"> </w:t>
      </w:r>
      <w:bookmarkStart w:id="0" w:name="_Hlk2783049"/>
      <w:r w:rsidRPr="00D22581">
        <w:rPr>
          <w:sz w:val="24"/>
          <w:szCs w:val="24"/>
        </w:rPr>
        <w:t xml:space="preserve">Bernard, </w:t>
      </w:r>
      <w:proofErr w:type="spellStart"/>
      <w:r w:rsidRPr="00D22581">
        <w:rPr>
          <w:i/>
          <w:sz w:val="24"/>
          <w:szCs w:val="24"/>
        </w:rPr>
        <w:t>Epistola</w:t>
      </w:r>
      <w:proofErr w:type="spellEnd"/>
      <w:r w:rsidRPr="00D22581">
        <w:rPr>
          <w:sz w:val="24"/>
          <w:szCs w:val="24"/>
        </w:rPr>
        <w:t xml:space="preserve"> 322.1 (PL 182:527)</w:t>
      </w:r>
      <w:bookmarkEnd w:id="0"/>
      <w:r w:rsidRPr="00D22581">
        <w:rPr>
          <w:sz w:val="24"/>
          <w:szCs w:val="24"/>
        </w:rPr>
        <w:t xml:space="preserve">: </w:t>
      </w:r>
      <w:proofErr w:type="spellStart"/>
      <w:r w:rsidRPr="00D22581">
        <w:rPr>
          <w:sz w:val="24"/>
          <w:szCs w:val="24"/>
        </w:rPr>
        <w:t>asperior</w:t>
      </w:r>
      <w:proofErr w:type="spellEnd"/>
      <w:r w:rsidRPr="00D22581">
        <w:rPr>
          <w:sz w:val="24"/>
          <w:szCs w:val="24"/>
        </w:rPr>
        <w:t xml:space="preserve"> </w:t>
      </w:r>
      <w:proofErr w:type="spellStart"/>
      <w:r w:rsidRPr="00D22581">
        <w:rPr>
          <w:sz w:val="24"/>
          <w:szCs w:val="24"/>
        </w:rPr>
        <w:t>carduus</w:t>
      </w:r>
      <w:proofErr w:type="spellEnd"/>
      <w:r w:rsidRPr="00D22581">
        <w:rPr>
          <w:sz w:val="24"/>
          <w:szCs w:val="24"/>
        </w:rPr>
        <w:t xml:space="preserve"> [al. cardo, male] </w:t>
      </w:r>
      <w:proofErr w:type="spellStart"/>
      <w:r w:rsidRPr="00D22581">
        <w:rPr>
          <w:sz w:val="24"/>
          <w:szCs w:val="24"/>
        </w:rPr>
        <w:t>pannum</w:t>
      </w:r>
      <w:proofErr w:type="spellEnd"/>
      <w:r w:rsidRPr="00D22581">
        <w:rPr>
          <w:sz w:val="24"/>
          <w:szCs w:val="24"/>
        </w:rPr>
        <w:t xml:space="preserve"> </w:t>
      </w:r>
      <w:proofErr w:type="spellStart"/>
      <w:r w:rsidRPr="00D22581">
        <w:rPr>
          <w:sz w:val="24"/>
          <w:szCs w:val="24"/>
        </w:rPr>
        <w:t>faciat</w:t>
      </w:r>
      <w:proofErr w:type="spellEnd"/>
      <w:r w:rsidRPr="00D22581">
        <w:rPr>
          <w:sz w:val="24"/>
          <w:szCs w:val="24"/>
        </w:rPr>
        <w:t xml:space="preserve"> </w:t>
      </w:r>
      <w:proofErr w:type="spellStart"/>
      <w:r w:rsidRPr="00D22581">
        <w:rPr>
          <w:sz w:val="24"/>
          <w:szCs w:val="24"/>
        </w:rPr>
        <w:t>leniorem</w:t>
      </w:r>
      <w:proofErr w:type="spellEnd"/>
      <w:r w:rsidRPr="00D22581">
        <w:rPr>
          <w:sz w:val="24"/>
          <w:szCs w:val="24"/>
        </w:rPr>
        <w:t>.</w:t>
      </w:r>
    </w:p>
    <w:p w14:paraId="6B3D07B0" w14:textId="77777777" w:rsidR="004A5E14" w:rsidRPr="00D22581" w:rsidRDefault="004A5E14" w:rsidP="004A5E14">
      <w:pPr>
        <w:pStyle w:val="EndnoteText"/>
        <w:rPr>
          <w:sz w:val="24"/>
          <w:szCs w:val="24"/>
        </w:rPr>
      </w:pPr>
    </w:p>
  </w:endnote>
  <w:endnote w:id="7">
    <w:p w14:paraId="1F5CCCCC" w14:textId="77777777" w:rsidR="004A5E14" w:rsidRPr="00D22581" w:rsidRDefault="004A5E14" w:rsidP="004A5E14">
      <w:pPr>
        <w:pStyle w:val="EndnoteText"/>
        <w:rPr>
          <w:sz w:val="24"/>
          <w:szCs w:val="24"/>
        </w:rPr>
      </w:pPr>
      <w:r w:rsidRPr="00D22581">
        <w:rPr>
          <w:rStyle w:val="EndnoteReference"/>
          <w:sz w:val="24"/>
          <w:szCs w:val="24"/>
        </w:rPr>
        <w:endnoteRef/>
      </w:r>
      <w:r w:rsidRPr="00D22581">
        <w:rPr>
          <w:sz w:val="24"/>
          <w:szCs w:val="24"/>
        </w:rPr>
        <w:t xml:space="preserve"> </w:t>
      </w:r>
      <w:r>
        <w:rPr>
          <w:sz w:val="24"/>
          <w:szCs w:val="24"/>
        </w:rPr>
        <w:t xml:space="preserve">William de </w:t>
      </w:r>
      <w:proofErr w:type="spellStart"/>
      <w:r>
        <w:rPr>
          <w:sz w:val="24"/>
          <w:szCs w:val="24"/>
        </w:rPr>
        <w:t>Lancea</w:t>
      </w:r>
      <w:proofErr w:type="spellEnd"/>
      <w:r w:rsidRPr="00D22581">
        <w:rPr>
          <w:sz w:val="24"/>
          <w:szCs w:val="24"/>
        </w:rPr>
        <w:t xml:space="preserve">, </w:t>
      </w:r>
      <w:proofErr w:type="spellStart"/>
      <w:r w:rsidRPr="00D22581">
        <w:rPr>
          <w:i/>
          <w:iCs/>
          <w:sz w:val="24"/>
          <w:szCs w:val="24"/>
        </w:rPr>
        <w:t>Diaetae</w:t>
      </w:r>
      <w:proofErr w:type="spellEnd"/>
      <w:r w:rsidRPr="00D22581">
        <w:rPr>
          <w:i/>
          <w:iCs/>
          <w:sz w:val="24"/>
          <w:szCs w:val="24"/>
        </w:rPr>
        <w:t xml:space="preserve"> </w:t>
      </w:r>
      <w:proofErr w:type="spellStart"/>
      <w:r w:rsidRPr="00D22581">
        <w:rPr>
          <w:i/>
          <w:iCs/>
          <w:sz w:val="24"/>
          <w:szCs w:val="24"/>
        </w:rPr>
        <w:t>salutis</w:t>
      </w:r>
      <w:proofErr w:type="spellEnd"/>
      <w:r w:rsidRPr="00D22581">
        <w:rPr>
          <w:sz w:val="24"/>
          <w:szCs w:val="24"/>
        </w:rPr>
        <w:t xml:space="preserve"> 4.4 (8:289a): </w:t>
      </w:r>
      <w:r w:rsidRPr="00D22581">
        <w:rPr>
          <w:color w:val="333333"/>
          <w:sz w:val="24"/>
          <w:szCs w:val="24"/>
          <w:shd w:val="clear" w:color="auto" w:fill="FFFFFF"/>
        </w:rPr>
        <w:t xml:space="preserve">Tertium folium </w:t>
      </w:r>
      <w:proofErr w:type="spellStart"/>
      <w:r w:rsidRPr="00D22581">
        <w:rPr>
          <w:color w:val="333333"/>
          <w:sz w:val="24"/>
          <w:szCs w:val="24"/>
          <w:shd w:val="clear" w:color="auto" w:fill="FFFFFF"/>
        </w:rPr>
        <w:t>est</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laboris</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strenuitas</w:t>
      </w:r>
      <w:proofErr w:type="spellEnd"/>
      <w:r w:rsidRPr="00D22581">
        <w:rPr>
          <w:color w:val="333333"/>
          <w:sz w:val="24"/>
          <w:szCs w:val="24"/>
          <w:shd w:val="clear" w:color="auto" w:fill="FFFFFF"/>
        </w:rPr>
        <w:t>;</w:t>
      </w:r>
    </w:p>
    <w:p w14:paraId="46296A47" w14:textId="77777777" w:rsidR="004A5E14" w:rsidRPr="00D22581" w:rsidRDefault="004A5E14" w:rsidP="004A5E14">
      <w:pPr>
        <w:pStyle w:val="EndnoteText"/>
        <w:rPr>
          <w:sz w:val="24"/>
          <w:szCs w:val="24"/>
        </w:rPr>
      </w:pPr>
    </w:p>
  </w:endnote>
  <w:endnote w:id="8">
    <w:p w14:paraId="3DDEFA2A" w14:textId="77777777" w:rsidR="004A5E14" w:rsidRPr="00D22581" w:rsidRDefault="004A5E14" w:rsidP="004A5E14">
      <w:pPr>
        <w:pStyle w:val="EndnoteText"/>
        <w:rPr>
          <w:sz w:val="24"/>
          <w:szCs w:val="24"/>
        </w:rPr>
      </w:pPr>
      <w:r w:rsidRPr="00D22581">
        <w:rPr>
          <w:rStyle w:val="EndnoteReference"/>
          <w:sz w:val="24"/>
          <w:szCs w:val="24"/>
        </w:rPr>
        <w:endnoteRef/>
      </w:r>
      <w:r w:rsidRPr="00D22581">
        <w:rPr>
          <w:sz w:val="24"/>
          <w:szCs w:val="24"/>
        </w:rPr>
        <w:t xml:space="preserve"> </w:t>
      </w:r>
      <w:r>
        <w:rPr>
          <w:sz w:val="24"/>
          <w:szCs w:val="24"/>
        </w:rPr>
        <w:t xml:space="preserve">William de </w:t>
      </w:r>
      <w:proofErr w:type="spellStart"/>
      <w:r>
        <w:rPr>
          <w:sz w:val="24"/>
          <w:szCs w:val="24"/>
        </w:rPr>
        <w:t>Lancea</w:t>
      </w:r>
      <w:proofErr w:type="spellEnd"/>
      <w:r w:rsidRPr="00D22581">
        <w:rPr>
          <w:sz w:val="24"/>
          <w:szCs w:val="24"/>
        </w:rPr>
        <w:t xml:space="preserve">, </w:t>
      </w:r>
      <w:proofErr w:type="spellStart"/>
      <w:r w:rsidRPr="00D22581">
        <w:rPr>
          <w:i/>
          <w:iCs/>
          <w:sz w:val="24"/>
          <w:szCs w:val="24"/>
        </w:rPr>
        <w:t>Diaetae</w:t>
      </w:r>
      <w:proofErr w:type="spellEnd"/>
      <w:r w:rsidRPr="00D22581">
        <w:rPr>
          <w:i/>
          <w:iCs/>
          <w:sz w:val="24"/>
          <w:szCs w:val="24"/>
        </w:rPr>
        <w:t xml:space="preserve"> </w:t>
      </w:r>
      <w:proofErr w:type="spellStart"/>
      <w:r w:rsidRPr="00D22581">
        <w:rPr>
          <w:i/>
          <w:iCs/>
          <w:sz w:val="24"/>
          <w:szCs w:val="24"/>
        </w:rPr>
        <w:t>salutis</w:t>
      </w:r>
      <w:proofErr w:type="spellEnd"/>
      <w:r w:rsidRPr="00D22581">
        <w:rPr>
          <w:sz w:val="24"/>
          <w:szCs w:val="24"/>
        </w:rPr>
        <w:t xml:space="preserve"> 4.4 (8:289a): </w:t>
      </w:r>
      <w:proofErr w:type="spellStart"/>
      <w:r w:rsidRPr="00D22581">
        <w:rPr>
          <w:color w:val="333333"/>
          <w:sz w:val="24"/>
          <w:szCs w:val="24"/>
          <w:shd w:val="clear" w:color="auto" w:fill="FFFFFF"/>
        </w:rPr>
        <w:t>Quartum</w:t>
      </w:r>
      <w:proofErr w:type="spellEnd"/>
      <w:r w:rsidRPr="00D22581">
        <w:rPr>
          <w:color w:val="333333"/>
          <w:sz w:val="24"/>
          <w:szCs w:val="24"/>
          <w:shd w:val="clear" w:color="auto" w:fill="FFFFFF"/>
        </w:rPr>
        <w:t xml:space="preserve"> folium </w:t>
      </w:r>
      <w:proofErr w:type="spellStart"/>
      <w:r w:rsidRPr="00D22581">
        <w:rPr>
          <w:color w:val="333333"/>
          <w:sz w:val="24"/>
          <w:szCs w:val="24"/>
          <w:shd w:val="clear" w:color="auto" w:fill="FFFFFF"/>
        </w:rPr>
        <w:t>est</w:t>
      </w:r>
      <w:proofErr w:type="spellEnd"/>
      <w:r w:rsidRPr="00D22581">
        <w:rPr>
          <w:color w:val="333333"/>
          <w:sz w:val="24"/>
          <w:szCs w:val="24"/>
          <w:shd w:val="clear" w:color="auto" w:fill="FFFFFF"/>
        </w:rPr>
        <w:t xml:space="preserve"> custodia </w:t>
      </w:r>
      <w:proofErr w:type="spellStart"/>
      <w:r w:rsidRPr="00D22581">
        <w:rPr>
          <w:color w:val="333333"/>
          <w:sz w:val="24"/>
          <w:szCs w:val="24"/>
          <w:shd w:val="clear" w:color="auto" w:fill="FFFFFF"/>
        </w:rPr>
        <w:t>sensuum</w:t>
      </w:r>
      <w:proofErr w:type="spellEnd"/>
      <w:r w:rsidRPr="00D22581">
        <w:rPr>
          <w:color w:val="333333"/>
          <w:sz w:val="24"/>
          <w:szCs w:val="24"/>
          <w:shd w:val="clear" w:color="auto" w:fill="FFFFFF"/>
        </w:rPr>
        <w:t xml:space="preserve">, et </w:t>
      </w:r>
      <w:proofErr w:type="spellStart"/>
      <w:r w:rsidRPr="00D22581">
        <w:rPr>
          <w:color w:val="333333"/>
          <w:sz w:val="24"/>
          <w:szCs w:val="24"/>
          <w:shd w:val="clear" w:color="auto" w:fill="FFFFFF"/>
        </w:rPr>
        <w:t>maxime</w:t>
      </w:r>
      <w:proofErr w:type="spellEnd"/>
      <w:r w:rsidRPr="00D22581">
        <w:rPr>
          <w:color w:val="333333"/>
          <w:sz w:val="24"/>
          <w:szCs w:val="24"/>
          <w:shd w:val="clear" w:color="auto" w:fill="FFFFFF"/>
        </w:rPr>
        <w:t xml:space="preserve"> quoad </w:t>
      </w:r>
      <w:proofErr w:type="spellStart"/>
      <w:r w:rsidRPr="00D22581">
        <w:rPr>
          <w:color w:val="333333"/>
          <w:sz w:val="24"/>
          <w:szCs w:val="24"/>
          <w:shd w:val="clear" w:color="auto" w:fill="FFFFFF"/>
        </w:rPr>
        <w:t>visum</w:t>
      </w:r>
      <w:proofErr w:type="spellEnd"/>
      <w:r w:rsidRPr="00D22581">
        <w:rPr>
          <w:color w:val="333333"/>
          <w:sz w:val="24"/>
          <w:szCs w:val="24"/>
          <w:shd w:val="clear" w:color="auto" w:fill="FFFFFF"/>
        </w:rPr>
        <w:t xml:space="preserve"> et </w:t>
      </w:r>
      <w:proofErr w:type="spellStart"/>
      <w:r w:rsidRPr="00D22581">
        <w:rPr>
          <w:color w:val="333333"/>
          <w:sz w:val="24"/>
          <w:szCs w:val="24"/>
          <w:shd w:val="clear" w:color="auto" w:fill="FFFFFF"/>
        </w:rPr>
        <w:t>auditum</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quia</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curiositas</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videndi</w:t>
      </w:r>
      <w:proofErr w:type="spellEnd"/>
      <w:r w:rsidRPr="00D22581">
        <w:rPr>
          <w:color w:val="333333"/>
          <w:sz w:val="24"/>
          <w:szCs w:val="24"/>
          <w:shd w:val="clear" w:color="auto" w:fill="FFFFFF"/>
        </w:rPr>
        <w:t xml:space="preserve">, vel </w:t>
      </w:r>
      <w:proofErr w:type="spellStart"/>
      <w:r w:rsidRPr="00D22581">
        <w:rPr>
          <w:color w:val="333333"/>
          <w:sz w:val="24"/>
          <w:szCs w:val="24"/>
          <w:shd w:val="clear" w:color="auto" w:fill="FFFFFF"/>
        </w:rPr>
        <w:t>audiendi</w:t>
      </w:r>
      <w:proofErr w:type="spellEnd"/>
      <w:r w:rsidRPr="00D22581">
        <w:rPr>
          <w:color w:val="333333"/>
          <w:sz w:val="24"/>
          <w:szCs w:val="24"/>
          <w:shd w:val="clear" w:color="auto" w:fill="FFFFFF"/>
        </w:rPr>
        <w:t xml:space="preserve"> , via </w:t>
      </w:r>
      <w:proofErr w:type="spellStart"/>
      <w:r w:rsidRPr="00D22581">
        <w:rPr>
          <w:color w:val="333333"/>
          <w:sz w:val="24"/>
          <w:szCs w:val="24"/>
          <w:shd w:val="clear" w:color="auto" w:fill="FFFFFF"/>
        </w:rPr>
        <w:t>est</w:t>
      </w:r>
      <w:proofErr w:type="spellEnd"/>
      <w:r w:rsidRPr="00D22581">
        <w:rPr>
          <w:color w:val="333333"/>
          <w:sz w:val="24"/>
          <w:szCs w:val="24"/>
          <w:shd w:val="clear" w:color="auto" w:fill="FFFFFF"/>
        </w:rPr>
        <w:t xml:space="preserve"> ad </w:t>
      </w:r>
      <w:proofErr w:type="spellStart"/>
      <w:r w:rsidRPr="00D22581">
        <w:rPr>
          <w:color w:val="333333"/>
          <w:sz w:val="24"/>
          <w:szCs w:val="24"/>
          <w:shd w:val="clear" w:color="auto" w:fill="FFFFFF"/>
        </w:rPr>
        <w:t>peccatum</w:t>
      </w:r>
      <w:proofErr w:type="spellEnd"/>
      <w:r w:rsidRPr="00D22581">
        <w:rPr>
          <w:color w:val="333333"/>
          <w:sz w:val="24"/>
          <w:szCs w:val="24"/>
          <w:shd w:val="clear" w:color="auto" w:fill="FFFFFF"/>
        </w:rPr>
        <w:t xml:space="preserve">. Cujus exemplum </w:t>
      </w:r>
      <w:proofErr w:type="spellStart"/>
      <w:r w:rsidRPr="00D22581">
        <w:rPr>
          <w:color w:val="333333"/>
          <w:sz w:val="24"/>
          <w:szCs w:val="24"/>
          <w:shd w:val="clear" w:color="auto" w:fill="FFFFFF"/>
        </w:rPr>
        <w:t>patet</w:t>
      </w:r>
      <w:proofErr w:type="spellEnd"/>
      <w:r w:rsidRPr="00D22581">
        <w:rPr>
          <w:color w:val="333333"/>
          <w:sz w:val="24"/>
          <w:szCs w:val="24"/>
          <w:shd w:val="clear" w:color="auto" w:fill="FFFFFF"/>
        </w:rPr>
        <w:t xml:space="preserve"> in Dina </w:t>
      </w:r>
      <w:proofErr w:type="spellStart"/>
      <w:r w:rsidRPr="00D22581">
        <w:rPr>
          <w:color w:val="333333"/>
          <w:sz w:val="24"/>
          <w:szCs w:val="24"/>
          <w:shd w:val="clear" w:color="auto" w:fill="FFFFFF"/>
        </w:rPr>
        <w:t>filia</w:t>
      </w:r>
      <w:proofErr w:type="spellEnd"/>
      <w:r w:rsidRPr="00D22581">
        <w:rPr>
          <w:color w:val="333333"/>
          <w:sz w:val="24"/>
          <w:szCs w:val="24"/>
          <w:shd w:val="clear" w:color="auto" w:fill="FFFFFF"/>
        </w:rPr>
        <w:t xml:space="preserve"> Jacob, </w:t>
      </w:r>
      <w:proofErr w:type="spellStart"/>
      <w:r w:rsidRPr="00D22581">
        <w:rPr>
          <w:color w:val="333333"/>
          <w:sz w:val="24"/>
          <w:szCs w:val="24"/>
          <w:shd w:val="clear" w:color="auto" w:fill="FFFFFF"/>
        </w:rPr>
        <w:t>quae</w:t>
      </w:r>
      <w:proofErr w:type="spellEnd"/>
      <w:r w:rsidRPr="00D22581">
        <w:rPr>
          <w:color w:val="333333"/>
          <w:sz w:val="24"/>
          <w:szCs w:val="24"/>
          <w:shd w:val="clear" w:color="auto" w:fill="FFFFFF"/>
        </w:rPr>
        <w:t xml:space="preserve"> ad </w:t>
      </w:r>
      <w:proofErr w:type="spellStart"/>
      <w:r w:rsidRPr="00D22581">
        <w:rPr>
          <w:color w:val="333333"/>
          <w:sz w:val="24"/>
          <w:szCs w:val="24"/>
          <w:shd w:val="clear" w:color="auto" w:fill="FFFFFF"/>
        </w:rPr>
        <w:t>videndum</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mulieres</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regionis</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illius</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egressa</w:t>
      </w:r>
      <w:proofErr w:type="spellEnd"/>
      <w:r w:rsidRPr="00D22581">
        <w:rPr>
          <w:color w:val="333333"/>
          <w:sz w:val="24"/>
          <w:szCs w:val="24"/>
          <w:shd w:val="clear" w:color="auto" w:fill="FFFFFF"/>
        </w:rPr>
        <w:t xml:space="preserve">, a Sichem </w:t>
      </w:r>
      <w:proofErr w:type="spellStart"/>
      <w:r w:rsidRPr="00D22581">
        <w:rPr>
          <w:color w:val="333333"/>
          <w:sz w:val="24"/>
          <w:szCs w:val="24"/>
          <w:shd w:val="clear" w:color="auto" w:fill="FFFFFF"/>
        </w:rPr>
        <w:t>filio</w:t>
      </w:r>
      <w:proofErr w:type="spellEnd"/>
      <w:r w:rsidRPr="00D22581">
        <w:rPr>
          <w:color w:val="333333"/>
          <w:sz w:val="24"/>
          <w:szCs w:val="24"/>
          <w:shd w:val="clear" w:color="auto" w:fill="FFFFFF"/>
        </w:rPr>
        <w:t xml:space="preserve"> Emor </w:t>
      </w:r>
      <w:proofErr w:type="spellStart"/>
      <w:r w:rsidRPr="00D22581">
        <w:rPr>
          <w:color w:val="333333"/>
          <w:sz w:val="24"/>
          <w:szCs w:val="24"/>
          <w:shd w:val="clear" w:color="auto" w:fill="FFFFFF"/>
        </w:rPr>
        <w:t>fuit</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corrupta</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ut</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dicitur</w:t>
      </w:r>
      <w:proofErr w:type="spellEnd"/>
      <w:r w:rsidRPr="00D22581">
        <w:rPr>
          <w:color w:val="333333"/>
          <w:sz w:val="24"/>
          <w:szCs w:val="24"/>
          <w:shd w:val="clear" w:color="auto" w:fill="FFFFFF"/>
        </w:rPr>
        <w:t xml:space="preserve"> in </w:t>
      </w:r>
      <w:r w:rsidRPr="00D22581">
        <w:rPr>
          <w:i/>
          <w:iCs/>
          <w:color w:val="333333"/>
          <w:sz w:val="24"/>
          <w:szCs w:val="24"/>
        </w:rPr>
        <w:t>Genesi.</w:t>
      </w:r>
    </w:p>
    <w:p w14:paraId="2E2FE4F7" w14:textId="77777777" w:rsidR="004A5E14" w:rsidRPr="00D22581" w:rsidRDefault="004A5E14" w:rsidP="004A5E14">
      <w:pPr>
        <w:pStyle w:val="EndnoteText"/>
        <w:rPr>
          <w:sz w:val="24"/>
          <w:szCs w:val="24"/>
        </w:rPr>
      </w:pPr>
    </w:p>
  </w:endnote>
  <w:endnote w:id="9">
    <w:p w14:paraId="7E6FAB0C" w14:textId="77777777" w:rsidR="004A5E14" w:rsidRPr="00D22581" w:rsidRDefault="004A5E14" w:rsidP="004A5E14">
      <w:pPr>
        <w:pStyle w:val="EndnoteText"/>
        <w:rPr>
          <w:sz w:val="24"/>
          <w:szCs w:val="24"/>
        </w:rPr>
      </w:pPr>
      <w:r w:rsidRPr="00D22581">
        <w:rPr>
          <w:rStyle w:val="EndnoteReference"/>
          <w:sz w:val="24"/>
          <w:szCs w:val="24"/>
        </w:rPr>
        <w:endnoteRef/>
      </w:r>
      <w:r w:rsidRPr="00D22581">
        <w:rPr>
          <w:sz w:val="24"/>
          <w:szCs w:val="24"/>
        </w:rPr>
        <w:t xml:space="preserve"> </w:t>
      </w:r>
      <w:r>
        <w:rPr>
          <w:sz w:val="24"/>
          <w:szCs w:val="24"/>
        </w:rPr>
        <w:t xml:space="preserve">William de </w:t>
      </w:r>
      <w:proofErr w:type="spellStart"/>
      <w:r>
        <w:rPr>
          <w:sz w:val="24"/>
          <w:szCs w:val="24"/>
        </w:rPr>
        <w:t>Lancea</w:t>
      </w:r>
      <w:proofErr w:type="spellEnd"/>
      <w:r w:rsidRPr="00D22581">
        <w:rPr>
          <w:sz w:val="24"/>
          <w:szCs w:val="24"/>
        </w:rPr>
        <w:t xml:space="preserve">, </w:t>
      </w:r>
      <w:proofErr w:type="spellStart"/>
      <w:r w:rsidRPr="00D22581">
        <w:rPr>
          <w:i/>
          <w:iCs/>
          <w:sz w:val="24"/>
          <w:szCs w:val="24"/>
        </w:rPr>
        <w:t>Diaetae</w:t>
      </w:r>
      <w:proofErr w:type="spellEnd"/>
      <w:r w:rsidRPr="00D22581">
        <w:rPr>
          <w:i/>
          <w:iCs/>
          <w:sz w:val="24"/>
          <w:szCs w:val="24"/>
        </w:rPr>
        <w:t xml:space="preserve"> </w:t>
      </w:r>
      <w:proofErr w:type="spellStart"/>
      <w:r w:rsidRPr="00D22581">
        <w:rPr>
          <w:i/>
          <w:iCs/>
          <w:sz w:val="24"/>
          <w:szCs w:val="24"/>
        </w:rPr>
        <w:t>salutis</w:t>
      </w:r>
      <w:proofErr w:type="spellEnd"/>
      <w:r w:rsidRPr="00D22581">
        <w:rPr>
          <w:sz w:val="24"/>
          <w:szCs w:val="24"/>
        </w:rPr>
        <w:t xml:space="preserve"> 4.4 (8:289a):   </w:t>
      </w:r>
      <w:proofErr w:type="spellStart"/>
      <w:r w:rsidRPr="00D22581">
        <w:rPr>
          <w:color w:val="333333"/>
          <w:sz w:val="24"/>
          <w:szCs w:val="24"/>
          <w:shd w:val="clear" w:color="auto" w:fill="FFFFFF"/>
        </w:rPr>
        <w:t>Quintum</w:t>
      </w:r>
      <w:proofErr w:type="spellEnd"/>
      <w:r w:rsidRPr="00D22581">
        <w:rPr>
          <w:color w:val="333333"/>
          <w:sz w:val="24"/>
          <w:szCs w:val="24"/>
          <w:shd w:val="clear" w:color="auto" w:fill="FFFFFF"/>
        </w:rPr>
        <w:t xml:space="preserve"> folium </w:t>
      </w:r>
      <w:proofErr w:type="spellStart"/>
      <w:r w:rsidRPr="00D22581">
        <w:rPr>
          <w:color w:val="333333"/>
          <w:sz w:val="24"/>
          <w:szCs w:val="24"/>
          <w:shd w:val="clear" w:color="auto" w:fill="FFFFFF"/>
        </w:rPr>
        <w:t>est</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modestia</w:t>
      </w:r>
      <w:proofErr w:type="spellEnd"/>
      <w:r w:rsidRPr="00D22581">
        <w:rPr>
          <w:color w:val="333333"/>
          <w:sz w:val="24"/>
          <w:szCs w:val="24"/>
          <w:shd w:val="clear" w:color="auto" w:fill="FFFFFF"/>
        </w:rPr>
        <w:t xml:space="preserve"> verborum, et </w:t>
      </w:r>
      <w:r w:rsidRPr="00D22581">
        <w:rPr>
          <w:color w:val="333333"/>
          <w:sz w:val="24"/>
          <w:szCs w:val="24"/>
        </w:rPr>
        <w:br/>
      </w:r>
      <w:proofErr w:type="spellStart"/>
      <w:r w:rsidRPr="00D22581">
        <w:rPr>
          <w:color w:val="333333"/>
          <w:sz w:val="24"/>
          <w:szCs w:val="24"/>
          <w:shd w:val="clear" w:color="auto" w:fill="FFFFFF"/>
        </w:rPr>
        <w:t>maxime</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immundorum</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quia</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maxime</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excitatur</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luxuria</w:t>
      </w:r>
      <w:proofErr w:type="spellEnd"/>
      <w:r w:rsidRPr="00D22581">
        <w:rPr>
          <w:color w:val="333333"/>
          <w:sz w:val="24"/>
          <w:szCs w:val="24"/>
          <w:shd w:val="clear" w:color="auto" w:fill="FFFFFF"/>
        </w:rPr>
        <w:t xml:space="preserve"> per </w:t>
      </w:r>
      <w:proofErr w:type="spellStart"/>
      <w:r w:rsidRPr="00D22581">
        <w:rPr>
          <w:color w:val="333333"/>
          <w:sz w:val="24"/>
          <w:szCs w:val="24"/>
          <w:shd w:val="clear" w:color="auto" w:fill="FFFFFF"/>
        </w:rPr>
        <w:t>verba</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dissoluta</w:t>
      </w:r>
      <w:proofErr w:type="spellEnd"/>
      <w:r w:rsidRPr="00D22581">
        <w:rPr>
          <w:color w:val="333333"/>
          <w:sz w:val="24"/>
          <w:szCs w:val="24"/>
          <w:shd w:val="clear" w:color="auto" w:fill="FFFFFF"/>
        </w:rPr>
        <w:t xml:space="preserve"> et </w:t>
      </w:r>
      <w:proofErr w:type="spellStart"/>
      <w:r w:rsidRPr="00D22581">
        <w:rPr>
          <w:color w:val="333333"/>
          <w:sz w:val="24"/>
          <w:szCs w:val="24"/>
          <w:shd w:val="clear" w:color="auto" w:fill="FFFFFF"/>
        </w:rPr>
        <w:t>inhonesta</w:t>
      </w:r>
      <w:proofErr w:type="spellEnd"/>
      <w:r w:rsidRPr="00D22581">
        <w:rPr>
          <w:color w:val="333333"/>
          <w:sz w:val="24"/>
          <w:szCs w:val="24"/>
          <w:shd w:val="clear" w:color="auto" w:fill="FFFFFF"/>
        </w:rPr>
        <w:t xml:space="preserve">. Nam </w:t>
      </w:r>
      <w:r w:rsidRPr="00D22581">
        <w:rPr>
          <w:color w:val="333333"/>
          <w:sz w:val="24"/>
          <w:szCs w:val="24"/>
        </w:rPr>
        <w:br/>
      </w:r>
      <w:r w:rsidRPr="00D22581">
        <w:rPr>
          <w:color w:val="333333"/>
          <w:sz w:val="24"/>
          <w:szCs w:val="24"/>
          <w:shd w:val="clear" w:color="auto" w:fill="FFFFFF"/>
        </w:rPr>
        <w:t xml:space="preserve">dicit Apostolus: </w:t>
      </w:r>
      <w:proofErr w:type="spellStart"/>
      <w:r w:rsidRPr="00D22581">
        <w:rPr>
          <w:i/>
          <w:iCs/>
          <w:color w:val="333333"/>
          <w:sz w:val="24"/>
          <w:szCs w:val="24"/>
        </w:rPr>
        <w:t>Nolite</w:t>
      </w:r>
      <w:proofErr w:type="spellEnd"/>
      <w:r w:rsidRPr="00D22581">
        <w:rPr>
          <w:i/>
          <w:iCs/>
          <w:color w:val="333333"/>
          <w:sz w:val="24"/>
          <w:szCs w:val="24"/>
        </w:rPr>
        <w:t xml:space="preserve"> </w:t>
      </w:r>
      <w:proofErr w:type="spellStart"/>
      <w:r w:rsidRPr="00D22581">
        <w:rPr>
          <w:i/>
          <w:iCs/>
          <w:color w:val="333333"/>
          <w:sz w:val="24"/>
          <w:szCs w:val="24"/>
        </w:rPr>
        <w:t>seduci</w:t>
      </w:r>
      <w:proofErr w:type="spellEnd"/>
      <w:r w:rsidRPr="00D22581">
        <w:rPr>
          <w:i/>
          <w:iCs/>
          <w:color w:val="333333"/>
          <w:sz w:val="24"/>
          <w:szCs w:val="24"/>
        </w:rPr>
        <w:t xml:space="preserve"> </w:t>
      </w:r>
      <w:proofErr w:type="spellStart"/>
      <w:r w:rsidRPr="00D22581">
        <w:rPr>
          <w:i/>
          <w:iCs/>
          <w:color w:val="333333"/>
          <w:sz w:val="24"/>
          <w:szCs w:val="24"/>
        </w:rPr>
        <w:t>inanibus</w:t>
      </w:r>
      <w:proofErr w:type="spellEnd"/>
      <w:r w:rsidRPr="00D22581">
        <w:rPr>
          <w:i/>
          <w:iCs/>
          <w:color w:val="333333"/>
          <w:sz w:val="24"/>
          <w:szCs w:val="24"/>
        </w:rPr>
        <w:t xml:space="preserve"> </w:t>
      </w:r>
      <w:proofErr w:type="spellStart"/>
      <w:r w:rsidRPr="00D22581">
        <w:rPr>
          <w:i/>
          <w:iCs/>
          <w:color w:val="333333"/>
          <w:sz w:val="24"/>
          <w:szCs w:val="24"/>
        </w:rPr>
        <w:t>verbis</w:t>
      </w:r>
      <w:proofErr w:type="spellEnd"/>
      <w:r w:rsidRPr="00D22581">
        <w:rPr>
          <w:i/>
          <w:iCs/>
          <w:color w:val="333333"/>
          <w:sz w:val="24"/>
          <w:szCs w:val="24"/>
        </w:rPr>
        <w:t xml:space="preserve">: </w:t>
      </w:r>
      <w:proofErr w:type="spellStart"/>
      <w:r w:rsidRPr="00D22581">
        <w:rPr>
          <w:i/>
          <w:iCs/>
          <w:color w:val="333333"/>
          <w:sz w:val="24"/>
          <w:szCs w:val="24"/>
        </w:rPr>
        <w:t>corrumpunt</w:t>
      </w:r>
      <w:proofErr w:type="spellEnd"/>
      <w:r w:rsidRPr="00D22581">
        <w:rPr>
          <w:i/>
          <w:iCs/>
          <w:color w:val="333333"/>
          <w:sz w:val="24"/>
          <w:szCs w:val="24"/>
        </w:rPr>
        <w:t xml:space="preserve"> </w:t>
      </w:r>
      <w:proofErr w:type="spellStart"/>
      <w:r w:rsidRPr="00D22581">
        <w:rPr>
          <w:i/>
          <w:iCs/>
          <w:color w:val="333333"/>
          <w:sz w:val="24"/>
          <w:szCs w:val="24"/>
        </w:rPr>
        <w:t>enim</w:t>
      </w:r>
      <w:proofErr w:type="spellEnd"/>
      <w:r w:rsidRPr="00D22581">
        <w:rPr>
          <w:i/>
          <w:iCs/>
          <w:color w:val="333333"/>
          <w:sz w:val="24"/>
          <w:szCs w:val="24"/>
        </w:rPr>
        <w:t xml:space="preserve"> </w:t>
      </w:r>
      <w:proofErr w:type="spellStart"/>
      <w:r w:rsidRPr="00D22581">
        <w:rPr>
          <w:i/>
          <w:iCs/>
          <w:color w:val="333333"/>
          <w:sz w:val="24"/>
          <w:szCs w:val="24"/>
        </w:rPr>
        <w:t>bonos</w:t>
      </w:r>
      <w:proofErr w:type="spellEnd"/>
      <w:r w:rsidRPr="00D22581">
        <w:rPr>
          <w:i/>
          <w:iCs/>
          <w:color w:val="333333"/>
          <w:sz w:val="24"/>
          <w:szCs w:val="24"/>
        </w:rPr>
        <w:t xml:space="preserve"> mores colloquia </w:t>
      </w:r>
      <w:proofErr w:type="spellStart"/>
      <w:r w:rsidRPr="00D22581">
        <w:rPr>
          <w:i/>
          <w:iCs/>
          <w:color w:val="333333"/>
          <w:sz w:val="24"/>
          <w:szCs w:val="24"/>
        </w:rPr>
        <w:t>prava</w:t>
      </w:r>
      <w:proofErr w:type="spellEnd"/>
      <w:r w:rsidRPr="00D22581">
        <w:rPr>
          <w:i/>
          <w:iCs/>
          <w:color w:val="333333"/>
          <w:sz w:val="24"/>
          <w:szCs w:val="24"/>
        </w:rPr>
        <w:t>. ...</w:t>
      </w:r>
    </w:p>
    <w:p w14:paraId="1D01EAF7" w14:textId="77777777" w:rsidR="004A5E14" w:rsidRPr="00D22581" w:rsidRDefault="004A5E14" w:rsidP="004A5E14">
      <w:pPr>
        <w:pStyle w:val="EndnoteText"/>
        <w:rPr>
          <w:sz w:val="24"/>
          <w:szCs w:val="24"/>
        </w:rPr>
      </w:pPr>
    </w:p>
  </w:endnote>
  <w:endnote w:id="10">
    <w:p w14:paraId="6D9FC617" w14:textId="77777777" w:rsidR="004A5E14" w:rsidRDefault="004A5E14" w:rsidP="004A5E14">
      <w:pPr>
        <w:pStyle w:val="EndnoteText"/>
        <w:rPr>
          <w:color w:val="333333"/>
          <w:sz w:val="24"/>
          <w:szCs w:val="24"/>
          <w:shd w:val="clear" w:color="auto" w:fill="FFFFFF"/>
        </w:rPr>
      </w:pPr>
      <w:r w:rsidRPr="00D22581">
        <w:rPr>
          <w:rStyle w:val="EndnoteReference"/>
          <w:sz w:val="24"/>
          <w:szCs w:val="24"/>
        </w:rPr>
        <w:endnoteRef/>
      </w:r>
      <w:r w:rsidRPr="00D22581">
        <w:rPr>
          <w:sz w:val="24"/>
          <w:szCs w:val="24"/>
        </w:rPr>
        <w:t xml:space="preserve"> </w:t>
      </w:r>
      <w:r>
        <w:rPr>
          <w:sz w:val="24"/>
          <w:szCs w:val="24"/>
        </w:rPr>
        <w:t xml:space="preserve">William de </w:t>
      </w:r>
      <w:proofErr w:type="spellStart"/>
      <w:r>
        <w:rPr>
          <w:sz w:val="24"/>
          <w:szCs w:val="24"/>
        </w:rPr>
        <w:t>Lancea</w:t>
      </w:r>
      <w:proofErr w:type="spellEnd"/>
      <w:r w:rsidRPr="00D22581">
        <w:rPr>
          <w:sz w:val="24"/>
          <w:szCs w:val="24"/>
        </w:rPr>
        <w:t xml:space="preserve">, </w:t>
      </w:r>
      <w:proofErr w:type="spellStart"/>
      <w:r w:rsidRPr="00D22581">
        <w:rPr>
          <w:i/>
          <w:iCs/>
          <w:sz w:val="24"/>
          <w:szCs w:val="24"/>
        </w:rPr>
        <w:t>Diaetae</w:t>
      </w:r>
      <w:proofErr w:type="spellEnd"/>
      <w:r w:rsidRPr="00D22581">
        <w:rPr>
          <w:i/>
          <w:iCs/>
          <w:sz w:val="24"/>
          <w:szCs w:val="24"/>
        </w:rPr>
        <w:t xml:space="preserve"> </w:t>
      </w:r>
      <w:proofErr w:type="spellStart"/>
      <w:r w:rsidRPr="00D22581">
        <w:rPr>
          <w:i/>
          <w:iCs/>
          <w:sz w:val="24"/>
          <w:szCs w:val="24"/>
        </w:rPr>
        <w:t>salutis</w:t>
      </w:r>
      <w:proofErr w:type="spellEnd"/>
      <w:r w:rsidRPr="00D22581">
        <w:rPr>
          <w:sz w:val="24"/>
          <w:szCs w:val="24"/>
        </w:rPr>
        <w:t xml:space="preserve"> 4.4 (8:289a):  </w:t>
      </w:r>
      <w:proofErr w:type="spellStart"/>
      <w:r w:rsidRPr="00D22581">
        <w:rPr>
          <w:color w:val="333333"/>
          <w:sz w:val="24"/>
          <w:szCs w:val="24"/>
          <w:shd w:val="clear" w:color="auto" w:fill="FFFFFF"/>
        </w:rPr>
        <w:t>Sextum</w:t>
      </w:r>
      <w:proofErr w:type="spellEnd"/>
      <w:r w:rsidRPr="00D22581">
        <w:rPr>
          <w:color w:val="333333"/>
          <w:sz w:val="24"/>
          <w:szCs w:val="24"/>
          <w:shd w:val="clear" w:color="auto" w:fill="FFFFFF"/>
        </w:rPr>
        <w:t xml:space="preserve"> folium </w:t>
      </w:r>
      <w:proofErr w:type="spellStart"/>
      <w:r w:rsidRPr="00D22581">
        <w:rPr>
          <w:color w:val="333333"/>
          <w:sz w:val="24"/>
          <w:szCs w:val="24"/>
          <w:shd w:val="clear" w:color="auto" w:fill="FFFFFF"/>
        </w:rPr>
        <w:t>est</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fuga</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occasionum</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opportunitatum</w:t>
      </w:r>
      <w:proofErr w:type="spellEnd"/>
      <w:r w:rsidRPr="00D22581">
        <w:rPr>
          <w:color w:val="333333"/>
          <w:sz w:val="24"/>
          <w:szCs w:val="24"/>
          <w:shd w:val="clear" w:color="auto" w:fill="FFFFFF"/>
        </w:rPr>
        <w:t xml:space="preserve"> , et </w:t>
      </w:r>
      <w:proofErr w:type="spellStart"/>
      <w:r w:rsidRPr="00D22581">
        <w:rPr>
          <w:color w:val="333333"/>
          <w:sz w:val="24"/>
          <w:szCs w:val="24"/>
          <w:shd w:val="clear" w:color="auto" w:fill="FFFFFF"/>
        </w:rPr>
        <w:t>maxime</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raulierum</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Dicitur</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enim</w:t>
      </w:r>
      <w:proofErr w:type="spellEnd"/>
      <w:r w:rsidRPr="00D22581">
        <w:rPr>
          <w:color w:val="333333"/>
          <w:sz w:val="24"/>
          <w:szCs w:val="24"/>
          <w:shd w:val="clear" w:color="auto" w:fill="FFFFFF"/>
        </w:rPr>
        <w:t xml:space="preserve"> in </w:t>
      </w:r>
      <w:r w:rsidRPr="00D22581">
        <w:rPr>
          <w:i/>
          <w:iCs/>
          <w:color w:val="333333"/>
          <w:sz w:val="24"/>
          <w:szCs w:val="24"/>
        </w:rPr>
        <w:t>Genesi</w:t>
      </w:r>
      <w:r w:rsidRPr="00D22581">
        <w:rPr>
          <w:rStyle w:val="gstxtsup"/>
          <w:color w:val="333333"/>
          <w:sz w:val="24"/>
          <w:szCs w:val="24"/>
        </w:rPr>
        <w:t>8</w:t>
      </w:r>
      <w:r w:rsidRPr="00D22581">
        <w:rPr>
          <w:color w:val="333333"/>
          <w:sz w:val="24"/>
          <w:szCs w:val="24"/>
          <w:shd w:val="clear" w:color="auto" w:fill="FFFFFF"/>
        </w:rPr>
        <w:t xml:space="preserve"> : </w:t>
      </w:r>
      <w:r w:rsidRPr="00D22581">
        <w:rPr>
          <w:i/>
          <w:iCs/>
          <w:color w:val="333333"/>
          <w:sz w:val="24"/>
          <w:szCs w:val="24"/>
        </w:rPr>
        <w:t xml:space="preserve">Ne </w:t>
      </w:r>
      <w:proofErr w:type="spellStart"/>
      <w:r w:rsidRPr="00D22581">
        <w:rPr>
          <w:i/>
          <w:iCs/>
          <w:color w:val="333333"/>
          <w:sz w:val="24"/>
          <w:szCs w:val="24"/>
        </w:rPr>
        <w:t>stes</w:t>
      </w:r>
      <w:proofErr w:type="spellEnd"/>
      <w:r w:rsidRPr="00D22581">
        <w:rPr>
          <w:i/>
          <w:iCs/>
          <w:color w:val="333333"/>
          <w:sz w:val="24"/>
          <w:szCs w:val="24"/>
        </w:rPr>
        <w:t xml:space="preserve"> in omni loco circa re- </w:t>
      </w:r>
      <w:r w:rsidRPr="00D22581">
        <w:rPr>
          <w:color w:val="333333"/>
          <w:sz w:val="24"/>
          <w:szCs w:val="24"/>
        </w:rPr>
        <w:br/>
      </w:r>
      <w:proofErr w:type="spellStart"/>
      <w:r w:rsidRPr="00D22581">
        <w:rPr>
          <w:i/>
          <w:iCs/>
          <w:color w:val="333333"/>
          <w:sz w:val="24"/>
          <w:szCs w:val="24"/>
        </w:rPr>
        <w:t>gionem</w:t>
      </w:r>
      <w:proofErr w:type="spellEnd"/>
      <w:r w:rsidRPr="00D22581">
        <w:rPr>
          <w:i/>
          <w:iCs/>
          <w:color w:val="333333"/>
          <w:sz w:val="24"/>
          <w:szCs w:val="24"/>
        </w:rPr>
        <w:t xml:space="preserve">. </w:t>
      </w:r>
      <w:proofErr w:type="spellStart"/>
      <w:r w:rsidRPr="00D22581">
        <w:rPr>
          <w:color w:val="333333"/>
          <w:sz w:val="24"/>
          <w:szCs w:val="24"/>
          <w:shd w:val="clear" w:color="auto" w:fill="FFFFFF"/>
        </w:rPr>
        <w:t>Videmus</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enim</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quod</w:t>
      </w:r>
      <w:proofErr w:type="spellEnd"/>
      <w:r w:rsidRPr="00D22581">
        <w:rPr>
          <w:color w:val="333333"/>
          <w:sz w:val="24"/>
          <w:szCs w:val="24"/>
          <w:shd w:val="clear" w:color="auto" w:fill="FFFFFF"/>
        </w:rPr>
        <w:t xml:space="preserve"> animalia </w:t>
      </w:r>
      <w:proofErr w:type="spellStart"/>
      <w:r w:rsidRPr="00D22581">
        <w:rPr>
          <w:color w:val="333333"/>
          <w:sz w:val="24"/>
          <w:szCs w:val="24"/>
          <w:shd w:val="clear" w:color="auto" w:fill="FFFFFF"/>
        </w:rPr>
        <w:t>silves</w:t>
      </w:r>
      <w:r>
        <w:rPr>
          <w:color w:val="333333"/>
          <w:sz w:val="24"/>
          <w:szCs w:val="24"/>
          <w:shd w:val="clear" w:color="auto" w:fill="FFFFFF"/>
        </w:rPr>
        <w:t>tria</w:t>
      </w:r>
      <w:proofErr w:type="spellEnd"/>
      <w:r>
        <w:rPr>
          <w:color w:val="333333"/>
          <w:sz w:val="24"/>
          <w:szCs w:val="24"/>
          <w:shd w:val="clear" w:color="auto" w:fill="FFFFFF"/>
        </w:rPr>
        <w:t xml:space="preserve"> </w:t>
      </w:r>
      <w:proofErr w:type="spellStart"/>
      <w:r w:rsidRPr="00D22581">
        <w:rPr>
          <w:color w:val="333333"/>
          <w:sz w:val="24"/>
          <w:szCs w:val="24"/>
          <w:shd w:val="clear" w:color="auto" w:fill="FFFFFF"/>
        </w:rPr>
        <w:t>pulchriorem</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pellem</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habent</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quam</w:t>
      </w:r>
      <w:proofErr w:type="spellEnd"/>
      <w:r w:rsidRPr="00D22581">
        <w:rPr>
          <w:color w:val="333333"/>
          <w:sz w:val="24"/>
          <w:szCs w:val="24"/>
          <w:shd w:val="clear" w:color="auto" w:fill="FFFFFF"/>
        </w:rPr>
        <w:t xml:space="preserve"> domestica. </w:t>
      </w:r>
      <w:proofErr w:type="spellStart"/>
      <w:r w:rsidRPr="00D22581">
        <w:rPr>
          <w:color w:val="333333"/>
          <w:sz w:val="24"/>
          <w:szCs w:val="24"/>
          <w:shd w:val="clear" w:color="auto" w:fill="FFFFFF"/>
        </w:rPr>
        <w:t>Legimus</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e</w:t>
      </w:r>
      <w:r>
        <w:rPr>
          <w:color w:val="333333"/>
          <w:sz w:val="24"/>
          <w:szCs w:val="24"/>
          <w:shd w:val="clear" w:color="auto" w:fill="FFFFFF"/>
        </w:rPr>
        <w:t>t</w:t>
      </w:r>
      <w:r w:rsidRPr="00D22581">
        <w:rPr>
          <w:color w:val="333333"/>
          <w:sz w:val="24"/>
          <w:szCs w:val="24"/>
          <w:shd w:val="clear" w:color="auto" w:fill="FFFFFF"/>
        </w:rPr>
        <w:t>iam</w:t>
      </w:r>
      <w:proofErr w:type="spellEnd"/>
      <w:r w:rsidRPr="00D22581">
        <w:rPr>
          <w:i/>
          <w:iCs/>
          <w:color w:val="333333"/>
          <w:sz w:val="24"/>
          <w:szCs w:val="24"/>
        </w:rPr>
        <w:t xml:space="preserve"> </w:t>
      </w:r>
      <w:r w:rsidRPr="00D22581">
        <w:rPr>
          <w:color w:val="333333"/>
          <w:sz w:val="24"/>
          <w:szCs w:val="24"/>
          <w:shd w:val="clear" w:color="auto" w:fill="FFFFFF"/>
        </w:rPr>
        <w:t xml:space="preserve">in </w:t>
      </w:r>
      <w:proofErr w:type="spellStart"/>
      <w:r w:rsidRPr="00D22581">
        <w:rPr>
          <w:color w:val="333333"/>
          <w:sz w:val="24"/>
          <w:szCs w:val="24"/>
          <w:shd w:val="clear" w:color="auto" w:fill="FFFFFF"/>
        </w:rPr>
        <w:t>secundo</w:t>
      </w:r>
      <w:proofErr w:type="spellEnd"/>
      <w:r w:rsidRPr="00D22581">
        <w:rPr>
          <w:color w:val="333333"/>
          <w:sz w:val="24"/>
          <w:szCs w:val="24"/>
          <w:shd w:val="clear" w:color="auto" w:fill="FFFFFF"/>
        </w:rPr>
        <w:t xml:space="preserve"> </w:t>
      </w:r>
      <w:r w:rsidRPr="00D22581">
        <w:rPr>
          <w:i/>
          <w:iCs/>
          <w:color w:val="333333"/>
          <w:sz w:val="24"/>
          <w:szCs w:val="24"/>
        </w:rPr>
        <w:t xml:space="preserve">Regum, </w:t>
      </w:r>
      <w:proofErr w:type="spellStart"/>
      <w:r w:rsidRPr="00D22581">
        <w:rPr>
          <w:color w:val="333333"/>
          <w:sz w:val="24"/>
          <w:szCs w:val="24"/>
          <w:shd w:val="clear" w:color="auto" w:fill="FFFFFF"/>
        </w:rPr>
        <w:t>quod</w:t>
      </w:r>
      <w:proofErr w:type="spellEnd"/>
      <w:r w:rsidRPr="00D22581">
        <w:rPr>
          <w:color w:val="333333"/>
          <w:sz w:val="24"/>
          <w:szCs w:val="24"/>
          <w:shd w:val="clear" w:color="auto" w:fill="FFFFFF"/>
        </w:rPr>
        <w:t xml:space="preserve"> Thamar ab Amon </w:t>
      </w:r>
      <w:proofErr w:type="spellStart"/>
      <w:r w:rsidRPr="00D22581">
        <w:rPr>
          <w:color w:val="333333"/>
          <w:sz w:val="24"/>
          <w:szCs w:val="24"/>
          <w:shd w:val="clear" w:color="auto" w:fill="FFFFFF"/>
        </w:rPr>
        <w:t>fratre</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suo</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fuit</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corrupta</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quia</w:t>
      </w:r>
      <w:proofErr w:type="spellEnd"/>
      <w:r w:rsidRPr="00D22581">
        <w:rPr>
          <w:color w:val="333333"/>
          <w:sz w:val="24"/>
          <w:szCs w:val="24"/>
          <w:shd w:val="clear" w:color="auto" w:fill="FFFFFF"/>
        </w:rPr>
        <w:t xml:space="preserve"> in </w:t>
      </w:r>
      <w:proofErr w:type="spellStart"/>
      <w:r w:rsidRPr="00D22581">
        <w:rPr>
          <w:color w:val="333333"/>
          <w:sz w:val="24"/>
          <w:szCs w:val="24"/>
          <w:shd w:val="clear" w:color="auto" w:fill="FFFFFF"/>
        </w:rPr>
        <w:t>thalamo</w:t>
      </w:r>
      <w:proofErr w:type="spellEnd"/>
      <w:r w:rsidRPr="00D22581">
        <w:rPr>
          <w:color w:val="333333"/>
          <w:sz w:val="24"/>
          <w:szCs w:val="24"/>
          <w:shd w:val="clear" w:color="auto" w:fill="FFFFFF"/>
        </w:rPr>
        <w:t xml:space="preserve"> </w:t>
      </w:r>
      <w:proofErr w:type="spellStart"/>
      <w:r w:rsidRPr="00D22581">
        <w:rPr>
          <w:color w:val="333333"/>
          <w:sz w:val="24"/>
          <w:szCs w:val="24"/>
          <w:shd w:val="clear" w:color="auto" w:fill="FFFFFF"/>
        </w:rPr>
        <w:t>fuit</w:t>
      </w:r>
      <w:proofErr w:type="spellEnd"/>
      <w:r w:rsidRPr="00D22581">
        <w:rPr>
          <w:color w:val="333333"/>
          <w:sz w:val="24"/>
          <w:szCs w:val="24"/>
          <w:shd w:val="clear" w:color="auto" w:fill="FFFFFF"/>
        </w:rPr>
        <w:t xml:space="preserve"> sola cum solo. </w:t>
      </w:r>
    </w:p>
    <w:p w14:paraId="257F61AF" w14:textId="77777777" w:rsidR="004A5E14" w:rsidRPr="00D22581" w:rsidRDefault="004A5E14" w:rsidP="004A5E14">
      <w:pPr>
        <w:pStyle w:val="EndnoteText"/>
        <w:rPr>
          <w:sz w:val="24"/>
          <w:szCs w:val="24"/>
        </w:rPr>
      </w:pPr>
    </w:p>
  </w:endnote>
  <w:endnote w:id="11">
    <w:p w14:paraId="5876FE0D" w14:textId="1D5094C2" w:rsidR="008C7419" w:rsidRPr="00E44C63" w:rsidRDefault="008C7419" w:rsidP="008C7419">
      <w:pPr>
        <w:pStyle w:val="EndnoteText"/>
        <w:rPr>
          <w:sz w:val="24"/>
          <w:szCs w:val="24"/>
        </w:rPr>
      </w:pPr>
      <w:r w:rsidRPr="00E44C63">
        <w:rPr>
          <w:rStyle w:val="EndnoteReference"/>
          <w:sz w:val="24"/>
          <w:szCs w:val="24"/>
        </w:rPr>
        <w:endnoteRef/>
      </w:r>
      <w:r w:rsidRPr="00E44C63">
        <w:rPr>
          <w:sz w:val="24"/>
          <w:szCs w:val="24"/>
        </w:rPr>
        <w:t xml:space="preserve"> </w:t>
      </w:r>
      <w:r w:rsidR="001860F6">
        <w:rPr>
          <w:sz w:val="24"/>
          <w:szCs w:val="24"/>
        </w:rPr>
        <w:t xml:space="preserve">William de </w:t>
      </w:r>
      <w:proofErr w:type="spellStart"/>
      <w:r w:rsidR="001860F6">
        <w:rPr>
          <w:sz w:val="24"/>
          <w:szCs w:val="24"/>
        </w:rPr>
        <w:t>Lancea</w:t>
      </w:r>
      <w:proofErr w:type="spellEnd"/>
      <w:r w:rsidR="001860F6">
        <w:rPr>
          <w:sz w:val="24"/>
          <w:szCs w:val="24"/>
        </w:rPr>
        <w:t xml:space="preserve">, </w:t>
      </w:r>
      <w:r w:rsidRPr="00E44C63">
        <w:rPr>
          <w:sz w:val="24"/>
          <w:szCs w:val="24"/>
        </w:rPr>
        <w:t xml:space="preserve">Bonaventure, </w:t>
      </w:r>
      <w:proofErr w:type="spellStart"/>
      <w:r w:rsidRPr="00E44C63">
        <w:rPr>
          <w:i/>
          <w:iCs/>
          <w:sz w:val="24"/>
          <w:szCs w:val="24"/>
        </w:rPr>
        <w:t>Diaetae</w:t>
      </w:r>
      <w:proofErr w:type="spellEnd"/>
      <w:r w:rsidRPr="00E44C63">
        <w:rPr>
          <w:i/>
          <w:iCs/>
          <w:sz w:val="24"/>
          <w:szCs w:val="24"/>
        </w:rPr>
        <w:t xml:space="preserve"> </w:t>
      </w:r>
      <w:proofErr w:type="spellStart"/>
      <w:r w:rsidRPr="00E44C63">
        <w:rPr>
          <w:i/>
          <w:iCs/>
          <w:sz w:val="24"/>
          <w:szCs w:val="24"/>
        </w:rPr>
        <w:t>salutis</w:t>
      </w:r>
      <w:proofErr w:type="spellEnd"/>
      <w:r w:rsidRPr="00E44C63">
        <w:rPr>
          <w:sz w:val="24"/>
          <w:szCs w:val="24"/>
        </w:rPr>
        <w:t xml:space="preserve"> 4.4 (8:289b):  </w:t>
      </w:r>
      <w:r w:rsidRPr="00E44C63">
        <w:rPr>
          <w:color w:val="333333"/>
          <w:sz w:val="24"/>
          <w:szCs w:val="24"/>
          <w:shd w:val="clear" w:color="auto" w:fill="FFFFFF"/>
        </w:rPr>
        <w:t xml:space="preserve">Secundo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habet</w:t>
      </w:r>
      <w:proofErr w:type="spellEnd"/>
      <w:r w:rsidRPr="00E44C63">
        <w:rPr>
          <w:color w:val="333333"/>
          <w:sz w:val="24"/>
          <w:szCs w:val="24"/>
          <w:shd w:val="clear" w:color="auto" w:fill="FFFFFF"/>
        </w:rPr>
        <w:t xml:space="preserve"> ingens </w:t>
      </w:r>
      <w:proofErr w:type="spellStart"/>
      <w:r w:rsidRPr="00E44C63">
        <w:rPr>
          <w:color w:val="333333"/>
          <w:sz w:val="24"/>
          <w:szCs w:val="24"/>
          <w:shd w:val="clear" w:color="auto" w:fill="FFFFFF"/>
        </w:rPr>
        <w:t>pretium</w:t>
      </w:r>
      <w:proofErr w:type="spellEnd"/>
      <w:r w:rsidRPr="00E44C63">
        <w:rPr>
          <w:color w:val="333333"/>
          <w:sz w:val="24"/>
          <w:szCs w:val="24"/>
          <w:shd w:val="clear" w:color="auto" w:fill="FFFFFF"/>
        </w:rPr>
        <w:t xml:space="preserve"> super omnes </w:t>
      </w:r>
      <w:proofErr w:type="spellStart"/>
      <w:r w:rsidRPr="00E44C63">
        <w:rPr>
          <w:color w:val="333333"/>
          <w:sz w:val="24"/>
          <w:szCs w:val="24"/>
          <w:shd w:val="clear" w:color="auto" w:fill="FFFFFF"/>
        </w:rPr>
        <w:t>gemmas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quia</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dicitur</w:t>
      </w:r>
      <w:proofErr w:type="spellEnd"/>
      <w:r w:rsidRPr="00E44C63">
        <w:rPr>
          <w:color w:val="333333"/>
          <w:sz w:val="24"/>
          <w:szCs w:val="24"/>
          <w:shd w:val="clear" w:color="auto" w:fill="FFFFFF"/>
        </w:rPr>
        <w:t xml:space="preserve">: </w:t>
      </w:r>
      <w:r w:rsidRPr="00E44C63">
        <w:rPr>
          <w:i/>
          <w:iCs/>
          <w:color w:val="333333"/>
          <w:sz w:val="24"/>
          <w:szCs w:val="24"/>
        </w:rPr>
        <w:t xml:space="preserve">Non </w:t>
      </w:r>
      <w:proofErr w:type="spellStart"/>
      <w:r w:rsidRPr="00E44C63">
        <w:rPr>
          <w:i/>
          <w:iCs/>
          <w:color w:val="333333"/>
          <w:sz w:val="24"/>
          <w:szCs w:val="24"/>
        </w:rPr>
        <w:t>est</w:t>
      </w:r>
      <w:proofErr w:type="spellEnd"/>
      <w:r w:rsidRPr="00E44C63">
        <w:rPr>
          <w:i/>
          <w:iCs/>
          <w:color w:val="333333"/>
          <w:sz w:val="24"/>
          <w:szCs w:val="24"/>
        </w:rPr>
        <w:t xml:space="preserve"> </w:t>
      </w:r>
      <w:proofErr w:type="spellStart"/>
      <w:r w:rsidRPr="00E44C63">
        <w:rPr>
          <w:i/>
          <w:iCs/>
          <w:color w:val="333333"/>
          <w:sz w:val="24"/>
          <w:szCs w:val="24"/>
        </w:rPr>
        <w:t>digna</w:t>
      </w:r>
      <w:proofErr w:type="spellEnd"/>
      <w:r w:rsidRPr="00E44C63">
        <w:rPr>
          <w:i/>
          <w:iCs/>
          <w:color w:val="333333"/>
          <w:sz w:val="24"/>
          <w:szCs w:val="24"/>
        </w:rPr>
        <w:t xml:space="preserve"> </w:t>
      </w:r>
      <w:proofErr w:type="spellStart"/>
      <w:r w:rsidRPr="00E44C63">
        <w:rPr>
          <w:i/>
          <w:iCs/>
          <w:color w:val="333333"/>
          <w:sz w:val="24"/>
          <w:szCs w:val="24"/>
        </w:rPr>
        <w:t>ponderatio</w:t>
      </w:r>
      <w:proofErr w:type="spellEnd"/>
      <w:r w:rsidRPr="00E44C63">
        <w:rPr>
          <w:i/>
          <w:iCs/>
          <w:color w:val="333333"/>
          <w:sz w:val="24"/>
          <w:szCs w:val="24"/>
        </w:rPr>
        <w:t xml:space="preserve"> </w:t>
      </w:r>
      <w:proofErr w:type="spellStart"/>
      <w:r w:rsidRPr="00E44C63">
        <w:rPr>
          <w:i/>
          <w:iCs/>
          <w:color w:val="333333"/>
          <w:sz w:val="24"/>
          <w:szCs w:val="24"/>
        </w:rPr>
        <w:t>continentis</w:t>
      </w:r>
      <w:proofErr w:type="spellEnd"/>
      <w:r w:rsidRPr="00E44C63">
        <w:rPr>
          <w:i/>
          <w:iCs/>
          <w:color w:val="333333"/>
          <w:sz w:val="24"/>
          <w:szCs w:val="24"/>
        </w:rPr>
        <w:t xml:space="preserve"> </w:t>
      </w:r>
      <w:proofErr w:type="spellStart"/>
      <w:r w:rsidRPr="00E44C63">
        <w:rPr>
          <w:i/>
          <w:iCs/>
          <w:color w:val="333333"/>
          <w:sz w:val="24"/>
          <w:szCs w:val="24"/>
        </w:rPr>
        <w:t>animce</w:t>
      </w:r>
      <w:proofErr w:type="spellEnd"/>
      <w:r w:rsidRPr="00E44C63">
        <w:rPr>
          <w:i/>
          <w:iCs/>
          <w:color w:val="333333"/>
          <w:sz w:val="24"/>
          <w:szCs w:val="24"/>
        </w:rPr>
        <w:t xml:space="preserve">. </w:t>
      </w:r>
      <w:r w:rsidRPr="00E44C63">
        <w:rPr>
          <w:color w:val="333333"/>
          <w:sz w:val="24"/>
          <w:szCs w:val="24"/>
          <w:shd w:val="clear" w:color="auto" w:fill="FFFFFF"/>
        </w:rPr>
        <w:t xml:space="preserve">Et nota, </w:t>
      </w:r>
      <w:proofErr w:type="spellStart"/>
      <w:r w:rsidRPr="00E44C63">
        <w:rPr>
          <w:color w:val="333333"/>
          <w:sz w:val="24"/>
          <w:szCs w:val="24"/>
          <w:shd w:val="clear" w:color="auto" w:fill="FFFFFF"/>
        </w:rPr>
        <w:t>quod</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est</w:t>
      </w:r>
      <w:proofErr w:type="spellEnd"/>
      <w:r w:rsidRPr="00E44C63">
        <w:rPr>
          <w:color w:val="333333"/>
          <w:sz w:val="24"/>
          <w:szCs w:val="24"/>
          <w:shd w:val="clear" w:color="auto" w:fill="FFFFFF"/>
        </w:rPr>
        <w:t xml:space="preserve"> thesaurus cum </w:t>
      </w:r>
      <w:proofErr w:type="spellStart"/>
      <w:r w:rsidRPr="00E44C63">
        <w:rPr>
          <w:color w:val="333333"/>
          <w:sz w:val="24"/>
          <w:szCs w:val="24"/>
          <w:shd w:val="clear" w:color="auto" w:fill="FFFFFF"/>
        </w:rPr>
        <w:t>valore</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charitatis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ideo</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summe</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amandus</w:t>
      </w:r>
      <w:proofErr w:type="spellEnd"/>
      <w:r w:rsidRPr="00E44C63">
        <w:rPr>
          <w:color w:val="333333"/>
          <w:sz w:val="24"/>
          <w:szCs w:val="24"/>
          <w:shd w:val="clear" w:color="auto" w:fill="FFFFFF"/>
        </w:rPr>
        <w:t xml:space="preserve">, et </w:t>
      </w:r>
      <w:proofErr w:type="spellStart"/>
      <w:r w:rsidRPr="00E44C63">
        <w:rPr>
          <w:color w:val="333333"/>
          <w:sz w:val="24"/>
          <w:szCs w:val="24"/>
          <w:shd w:val="clear" w:color="auto" w:fill="FFFFFF"/>
        </w:rPr>
        <w:t>ideo</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dicitur</w:t>
      </w:r>
      <w:proofErr w:type="spellEnd"/>
      <w:r w:rsidRPr="00E44C63">
        <w:rPr>
          <w:color w:val="333333"/>
          <w:sz w:val="24"/>
          <w:szCs w:val="24"/>
          <w:shd w:val="clear" w:color="auto" w:fill="FFFFFF"/>
        </w:rPr>
        <w:t xml:space="preserve">: </w:t>
      </w:r>
      <w:r w:rsidRPr="00E44C63">
        <w:rPr>
          <w:i/>
          <w:iCs/>
          <w:color w:val="333333"/>
          <w:sz w:val="24"/>
          <w:szCs w:val="24"/>
          <w:shd w:val="clear" w:color="auto" w:fill="FFFFFF"/>
        </w:rPr>
        <w:t xml:space="preserve">Simile </w:t>
      </w:r>
      <w:proofErr w:type="spellStart"/>
      <w:r w:rsidRPr="00E44C63">
        <w:rPr>
          <w:i/>
          <w:iCs/>
          <w:color w:val="333333"/>
          <w:sz w:val="24"/>
          <w:szCs w:val="24"/>
        </w:rPr>
        <w:t>est</w:t>
      </w:r>
      <w:proofErr w:type="spellEnd"/>
      <w:r w:rsidRPr="00E44C63">
        <w:rPr>
          <w:i/>
          <w:iCs/>
          <w:color w:val="333333"/>
          <w:sz w:val="24"/>
          <w:szCs w:val="24"/>
        </w:rPr>
        <w:t xml:space="preserve"> regnum </w:t>
      </w:r>
      <w:proofErr w:type="spellStart"/>
      <w:r w:rsidRPr="00E44C63">
        <w:rPr>
          <w:i/>
          <w:iCs/>
          <w:color w:val="333333"/>
          <w:sz w:val="24"/>
          <w:szCs w:val="24"/>
        </w:rPr>
        <w:t>calorum</w:t>
      </w:r>
      <w:proofErr w:type="spellEnd"/>
      <w:r w:rsidRPr="00E44C63">
        <w:rPr>
          <w:i/>
          <w:iCs/>
          <w:color w:val="333333"/>
          <w:sz w:val="24"/>
          <w:szCs w:val="24"/>
        </w:rPr>
        <w:t xml:space="preserve"> </w:t>
      </w:r>
      <w:proofErr w:type="spellStart"/>
      <w:r w:rsidRPr="00E44C63">
        <w:rPr>
          <w:i/>
          <w:iCs/>
          <w:color w:val="333333"/>
          <w:sz w:val="24"/>
          <w:szCs w:val="24"/>
        </w:rPr>
        <w:t>thesauro</w:t>
      </w:r>
      <w:proofErr w:type="spellEnd"/>
      <w:r w:rsidRPr="00E44C63">
        <w:rPr>
          <w:i/>
          <w:iCs/>
          <w:color w:val="333333"/>
          <w:sz w:val="24"/>
          <w:szCs w:val="24"/>
        </w:rPr>
        <w:t xml:space="preserve"> </w:t>
      </w:r>
      <w:proofErr w:type="spellStart"/>
      <w:r w:rsidRPr="00E44C63">
        <w:rPr>
          <w:i/>
          <w:iCs/>
          <w:color w:val="333333"/>
          <w:sz w:val="24"/>
          <w:szCs w:val="24"/>
        </w:rPr>
        <w:t>abscondito</w:t>
      </w:r>
      <w:proofErr w:type="spellEnd"/>
      <w:r w:rsidRPr="00E44C63">
        <w:rPr>
          <w:i/>
          <w:iCs/>
          <w:color w:val="333333"/>
          <w:sz w:val="24"/>
          <w:szCs w:val="24"/>
        </w:rPr>
        <w:t xml:space="preserve">, </w:t>
      </w:r>
      <w:r w:rsidRPr="00E44C63">
        <w:rPr>
          <w:color w:val="333333"/>
          <w:sz w:val="24"/>
          <w:szCs w:val="24"/>
          <w:shd w:val="clear" w:color="auto" w:fill="FFFFFF"/>
        </w:rPr>
        <w:t xml:space="preserve">etc. Est thesaurus in vase </w:t>
      </w:r>
      <w:proofErr w:type="spellStart"/>
      <w:r w:rsidRPr="00E44C63">
        <w:rPr>
          <w:color w:val="333333"/>
          <w:sz w:val="24"/>
          <w:szCs w:val="24"/>
          <w:shd w:val="clear" w:color="auto" w:fill="FFFFFF"/>
        </w:rPr>
        <w:t>fragilissimo</w:t>
      </w:r>
      <w:proofErr w:type="spellEnd"/>
      <w:r w:rsidRPr="00E44C63">
        <w:rPr>
          <w:color w:val="333333"/>
          <w:sz w:val="24"/>
          <w:szCs w:val="24"/>
          <w:shd w:val="clear" w:color="auto" w:fill="FFFFFF"/>
        </w:rPr>
        <w:t xml:space="preserve">; et </w:t>
      </w:r>
      <w:proofErr w:type="spellStart"/>
      <w:r w:rsidRPr="00E44C63">
        <w:rPr>
          <w:color w:val="333333"/>
          <w:sz w:val="24"/>
          <w:szCs w:val="24"/>
          <w:shd w:val="clear" w:color="auto" w:fill="FFFFFF"/>
        </w:rPr>
        <w:t>ideo</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summe</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conservandus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nam</w:t>
      </w:r>
      <w:proofErr w:type="spellEnd"/>
      <w:r w:rsidRPr="00E44C63">
        <w:rPr>
          <w:color w:val="333333"/>
          <w:sz w:val="24"/>
          <w:szCs w:val="24"/>
          <w:shd w:val="clear" w:color="auto" w:fill="FFFFFF"/>
        </w:rPr>
        <w:t xml:space="preserve"> dicit Apostolus : </w:t>
      </w:r>
      <w:proofErr w:type="spellStart"/>
      <w:r w:rsidRPr="00E44C63">
        <w:rPr>
          <w:i/>
          <w:iCs/>
          <w:color w:val="333333"/>
          <w:sz w:val="24"/>
          <w:szCs w:val="24"/>
        </w:rPr>
        <w:t>Habemus</w:t>
      </w:r>
      <w:proofErr w:type="spellEnd"/>
      <w:r w:rsidRPr="00E44C63">
        <w:rPr>
          <w:i/>
          <w:iCs/>
          <w:color w:val="333333"/>
          <w:sz w:val="24"/>
          <w:szCs w:val="24"/>
        </w:rPr>
        <w:t xml:space="preserve"> </w:t>
      </w:r>
      <w:proofErr w:type="spellStart"/>
      <w:r w:rsidRPr="00E44C63">
        <w:rPr>
          <w:i/>
          <w:iCs/>
          <w:color w:val="333333"/>
          <w:sz w:val="24"/>
          <w:szCs w:val="24"/>
        </w:rPr>
        <w:t>thesaurum</w:t>
      </w:r>
      <w:proofErr w:type="spellEnd"/>
      <w:r w:rsidRPr="00E44C63">
        <w:rPr>
          <w:i/>
          <w:iCs/>
          <w:color w:val="333333"/>
          <w:sz w:val="24"/>
          <w:szCs w:val="24"/>
        </w:rPr>
        <w:t xml:space="preserve"> </w:t>
      </w:r>
      <w:proofErr w:type="spellStart"/>
      <w:r w:rsidRPr="00E44C63">
        <w:rPr>
          <w:i/>
          <w:iCs/>
          <w:color w:val="333333"/>
          <w:sz w:val="24"/>
          <w:szCs w:val="24"/>
        </w:rPr>
        <w:t>istum</w:t>
      </w:r>
      <w:proofErr w:type="spellEnd"/>
      <w:r w:rsidRPr="00E44C63">
        <w:rPr>
          <w:i/>
          <w:iCs/>
          <w:color w:val="333333"/>
          <w:sz w:val="24"/>
          <w:szCs w:val="24"/>
        </w:rPr>
        <w:t xml:space="preserve"> in </w:t>
      </w:r>
      <w:proofErr w:type="spellStart"/>
      <w:r w:rsidRPr="00E44C63">
        <w:rPr>
          <w:i/>
          <w:iCs/>
          <w:color w:val="333333"/>
          <w:sz w:val="24"/>
          <w:szCs w:val="24"/>
        </w:rPr>
        <w:t>vasis</w:t>
      </w:r>
      <w:proofErr w:type="spellEnd"/>
      <w:r w:rsidRPr="00E44C63">
        <w:rPr>
          <w:i/>
          <w:iCs/>
          <w:color w:val="333333"/>
          <w:sz w:val="24"/>
          <w:szCs w:val="24"/>
        </w:rPr>
        <w:t xml:space="preserve"> </w:t>
      </w:r>
      <w:proofErr w:type="spellStart"/>
      <w:r w:rsidRPr="00E44C63">
        <w:rPr>
          <w:i/>
          <w:iCs/>
          <w:color w:val="333333"/>
          <w:sz w:val="24"/>
          <w:szCs w:val="24"/>
        </w:rPr>
        <w:t>fictilibus</w:t>
      </w:r>
      <w:proofErr w:type="spellEnd"/>
      <w:r w:rsidRPr="00E44C63">
        <w:rPr>
          <w:i/>
          <w:iCs/>
          <w:color w:val="333333"/>
          <w:sz w:val="24"/>
          <w:szCs w:val="24"/>
        </w:rPr>
        <w:t>.</w:t>
      </w:r>
    </w:p>
    <w:p w14:paraId="67FD24AC" w14:textId="77777777" w:rsidR="008C7419" w:rsidRPr="00E44C63" w:rsidRDefault="008C7419" w:rsidP="008C7419">
      <w:pPr>
        <w:pStyle w:val="EndnoteText"/>
        <w:rPr>
          <w:sz w:val="24"/>
          <w:szCs w:val="24"/>
        </w:rPr>
      </w:pPr>
    </w:p>
  </w:endnote>
  <w:endnote w:id="12">
    <w:p w14:paraId="7574D8BC" w14:textId="378CB10E" w:rsidR="008C7419" w:rsidRPr="00E44C63" w:rsidRDefault="008C7419" w:rsidP="008C7419">
      <w:pPr>
        <w:pStyle w:val="EndnoteText"/>
        <w:rPr>
          <w:sz w:val="24"/>
          <w:szCs w:val="24"/>
        </w:rPr>
      </w:pPr>
      <w:r w:rsidRPr="00E44C63">
        <w:rPr>
          <w:rStyle w:val="EndnoteReference"/>
          <w:sz w:val="24"/>
          <w:szCs w:val="24"/>
        </w:rPr>
        <w:endnoteRef/>
      </w:r>
      <w:r w:rsidRPr="00E44C63">
        <w:rPr>
          <w:sz w:val="24"/>
          <w:szCs w:val="24"/>
        </w:rPr>
        <w:t xml:space="preserve"> </w:t>
      </w:r>
      <w:r w:rsidR="001860F6">
        <w:rPr>
          <w:sz w:val="24"/>
          <w:szCs w:val="24"/>
        </w:rPr>
        <w:t xml:space="preserve">William de </w:t>
      </w:r>
      <w:proofErr w:type="spellStart"/>
      <w:r w:rsidR="001860F6">
        <w:rPr>
          <w:sz w:val="24"/>
          <w:szCs w:val="24"/>
        </w:rPr>
        <w:t>Lancea</w:t>
      </w:r>
      <w:proofErr w:type="spellEnd"/>
      <w:r w:rsidR="001860F6">
        <w:rPr>
          <w:sz w:val="24"/>
          <w:szCs w:val="24"/>
        </w:rPr>
        <w:t xml:space="preserve">, </w:t>
      </w:r>
      <w:r w:rsidRPr="00E44C63">
        <w:rPr>
          <w:sz w:val="24"/>
          <w:szCs w:val="24"/>
        </w:rPr>
        <w:t xml:space="preserve">Bonaventure, </w:t>
      </w:r>
      <w:proofErr w:type="spellStart"/>
      <w:r w:rsidRPr="00E44C63">
        <w:rPr>
          <w:i/>
          <w:iCs/>
          <w:sz w:val="24"/>
          <w:szCs w:val="24"/>
        </w:rPr>
        <w:t>Diaetae</w:t>
      </w:r>
      <w:proofErr w:type="spellEnd"/>
      <w:r w:rsidRPr="00E44C63">
        <w:rPr>
          <w:i/>
          <w:iCs/>
          <w:sz w:val="24"/>
          <w:szCs w:val="24"/>
        </w:rPr>
        <w:t xml:space="preserve"> </w:t>
      </w:r>
      <w:proofErr w:type="spellStart"/>
      <w:r w:rsidRPr="00E44C63">
        <w:rPr>
          <w:i/>
          <w:iCs/>
          <w:sz w:val="24"/>
          <w:szCs w:val="24"/>
        </w:rPr>
        <w:t>salutis</w:t>
      </w:r>
      <w:proofErr w:type="spellEnd"/>
      <w:r w:rsidRPr="00E44C63">
        <w:rPr>
          <w:sz w:val="24"/>
          <w:szCs w:val="24"/>
        </w:rPr>
        <w:t xml:space="preserve"> 4.4 (8:289b):  </w:t>
      </w:r>
      <w:proofErr w:type="spellStart"/>
      <w:r w:rsidRPr="00E44C63">
        <w:rPr>
          <w:color w:val="333333"/>
          <w:sz w:val="24"/>
          <w:szCs w:val="24"/>
          <w:shd w:val="clear" w:color="auto" w:fill="FFFFFF"/>
        </w:rPr>
        <w:t>Tertio</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habet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excellens</w:t>
      </w:r>
      <w:proofErr w:type="spellEnd"/>
      <w:r w:rsidRPr="00E44C63">
        <w:rPr>
          <w:color w:val="333333"/>
          <w:sz w:val="24"/>
          <w:szCs w:val="24"/>
          <w:shd w:val="clear" w:color="auto" w:fill="FFFFFF"/>
        </w:rPr>
        <w:t xml:space="preserve"> solium super omnes </w:t>
      </w:r>
      <w:proofErr w:type="spellStart"/>
      <w:r w:rsidRPr="00E44C63">
        <w:rPr>
          <w:color w:val="333333"/>
          <w:sz w:val="24"/>
          <w:szCs w:val="24"/>
          <w:shd w:val="clear" w:color="auto" w:fill="FFFFFF"/>
        </w:rPr>
        <w:t>stellas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quod</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figuratur</w:t>
      </w:r>
      <w:proofErr w:type="spellEnd"/>
      <w:r w:rsidRPr="00E44C63">
        <w:rPr>
          <w:color w:val="333333"/>
          <w:sz w:val="24"/>
          <w:szCs w:val="24"/>
          <w:shd w:val="clear" w:color="auto" w:fill="FFFFFF"/>
        </w:rPr>
        <w:t xml:space="preserve"> per </w:t>
      </w:r>
      <w:proofErr w:type="spellStart"/>
      <w:r w:rsidRPr="00E44C63">
        <w:rPr>
          <w:i/>
          <w:iCs/>
          <w:color w:val="333333"/>
          <w:sz w:val="24"/>
          <w:szCs w:val="24"/>
        </w:rPr>
        <w:t>thronum</w:t>
      </w:r>
      <w:proofErr w:type="spellEnd"/>
      <w:r w:rsidRPr="00E44C63">
        <w:rPr>
          <w:i/>
          <w:iCs/>
          <w:color w:val="333333"/>
          <w:sz w:val="24"/>
          <w:szCs w:val="24"/>
        </w:rPr>
        <w:t xml:space="preserve"> de </w:t>
      </w:r>
      <w:proofErr w:type="spellStart"/>
      <w:r w:rsidRPr="00E44C63">
        <w:rPr>
          <w:i/>
          <w:iCs/>
          <w:color w:val="333333"/>
          <w:sz w:val="24"/>
          <w:szCs w:val="24"/>
        </w:rPr>
        <w:t>ebore</w:t>
      </w:r>
      <w:proofErr w:type="spellEnd"/>
      <w:r w:rsidRPr="00E44C63">
        <w:rPr>
          <w:i/>
          <w:iCs/>
          <w:color w:val="333333"/>
          <w:sz w:val="24"/>
          <w:szCs w:val="24"/>
        </w:rPr>
        <w:t xml:space="preserve"> </w:t>
      </w:r>
      <w:proofErr w:type="spellStart"/>
      <w:r w:rsidRPr="00E44C63">
        <w:rPr>
          <w:i/>
          <w:iCs/>
          <w:color w:val="333333"/>
          <w:sz w:val="24"/>
          <w:szCs w:val="24"/>
        </w:rPr>
        <w:t>grandem</w:t>
      </w:r>
      <w:proofErr w:type="spellEnd"/>
      <w:r w:rsidRPr="00E44C63">
        <w:rPr>
          <w:i/>
          <w:iCs/>
          <w:color w:val="333333"/>
          <w:sz w:val="24"/>
          <w:szCs w:val="24"/>
        </w:rPr>
        <w:t xml:space="preserve">, </w:t>
      </w:r>
      <w:proofErr w:type="spellStart"/>
      <w:r w:rsidRPr="00E44C63">
        <w:rPr>
          <w:color w:val="333333"/>
          <w:sz w:val="24"/>
          <w:szCs w:val="24"/>
          <w:shd w:val="clear" w:color="auto" w:fill="FFFFFF"/>
        </w:rPr>
        <w:t>ut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dicitur</w:t>
      </w:r>
      <w:proofErr w:type="spellEnd"/>
      <w:r w:rsidRPr="00E44C63">
        <w:rPr>
          <w:color w:val="333333"/>
          <w:sz w:val="24"/>
          <w:szCs w:val="24"/>
          <w:shd w:val="clear" w:color="auto" w:fill="FFFFFF"/>
        </w:rPr>
        <w:t xml:space="preserve"> in libris </w:t>
      </w:r>
      <w:r w:rsidRPr="00E44C63">
        <w:rPr>
          <w:i/>
          <w:iCs/>
          <w:color w:val="333333"/>
          <w:sz w:val="24"/>
          <w:szCs w:val="24"/>
        </w:rPr>
        <w:t xml:space="preserve">Regum </w:t>
      </w:r>
      <w:r w:rsidRPr="00E44C63">
        <w:rPr>
          <w:color w:val="333333"/>
          <w:sz w:val="24"/>
          <w:szCs w:val="24"/>
          <w:shd w:val="clear" w:color="auto" w:fill="FFFFFF"/>
        </w:rPr>
        <w:t xml:space="preserve">Et nota </w:t>
      </w:r>
      <w:proofErr w:type="spellStart"/>
      <w:r w:rsidRPr="00E44C63">
        <w:rPr>
          <w:color w:val="333333"/>
          <w:sz w:val="24"/>
          <w:szCs w:val="24"/>
          <w:shd w:val="clear" w:color="auto" w:fill="FFFFFF"/>
        </w:rPr>
        <w:t>quod</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ebur</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est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frigidum</w:t>
      </w:r>
      <w:proofErr w:type="spellEnd"/>
      <w:r w:rsidRPr="00E44C63">
        <w:rPr>
          <w:color w:val="333333"/>
          <w:sz w:val="24"/>
          <w:szCs w:val="24"/>
          <w:shd w:val="clear" w:color="auto" w:fill="FFFFFF"/>
        </w:rPr>
        <w:t xml:space="preserve">, et solidum, et </w:t>
      </w:r>
      <w:proofErr w:type="spellStart"/>
      <w:r w:rsidRPr="00E44C63">
        <w:rPr>
          <w:color w:val="333333"/>
          <w:sz w:val="24"/>
          <w:szCs w:val="24"/>
          <w:shd w:val="clear" w:color="auto" w:fill="FFFFFF"/>
        </w:rPr>
        <w:t>candidum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frigidum</w:t>
      </w:r>
      <w:proofErr w:type="spellEnd"/>
      <w:r w:rsidRPr="00E44C63">
        <w:rPr>
          <w:color w:val="333333"/>
          <w:sz w:val="24"/>
          <w:szCs w:val="24"/>
          <w:shd w:val="clear" w:color="auto" w:fill="FFFFFF"/>
        </w:rPr>
        <w:t xml:space="preserve">, contra </w:t>
      </w:r>
      <w:proofErr w:type="spellStart"/>
      <w:r w:rsidRPr="00E44C63">
        <w:rPr>
          <w:color w:val="333333"/>
          <w:sz w:val="24"/>
          <w:szCs w:val="24"/>
          <w:shd w:val="clear" w:color="auto" w:fill="FFFFFF"/>
        </w:rPr>
        <w:t>concupiscentiam</w:t>
      </w:r>
      <w:proofErr w:type="spellEnd"/>
      <w:r w:rsidRPr="00E44C63">
        <w:rPr>
          <w:color w:val="333333"/>
          <w:sz w:val="24"/>
          <w:szCs w:val="24"/>
          <w:shd w:val="clear" w:color="auto" w:fill="FFFFFF"/>
        </w:rPr>
        <w:t xml:space="preserve">; solidum, per </w:t>
      </w:r>
      <w:proofErr w:type="spellStart"/>
      <w:r w:rsidRPr="00E44C63">
        <w:rPr>
          <w:color w:val="333333"/>
          <w:sz w:val="24"/>
          <w:szCs w:val="24"/>
          <w:shd w:val="clear" w:color="auto" w:fill="FFFFFF"/>
        </w:rPr>
        <w:t>firmam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perseverantiam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candidum</w:t>
      </w:r>
      <w:proofErr w:type="spellEnd"/>
      <w:r w:rsidRPr="00E44C63">
        <w:rPr>
          <w:color w:val="333333"/>
          <w:sz w:val="24"/>
          <w:szCs w:val="24"/>
          <w:shd w:val="clear" w:color="auto" w:fill="FFFFFF"/>
        </w:rPr>
        <w:t xml:space="preserve">, per </w:t>
      </w:r>
      <w:proofErr w:type="spellStart"/>
      <w:r w:rsidRPr="00E44C63">
        <w:rPr>
          <w:color w:val="333333"/>
          <w:sz w:val="24"/>
          <w:szCs w:val="24"/>
          <w:shd w:val="clear" w:color="auto" w:fill="FFFFFF"/>
        </w:rPr>
        <w:t>meram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innocentiam</w:t>
      </w:r>
      <w:proofErr w:type="spellEnd"/>
      <w:r w:rsidRPr="00E44C63">
        <w:rPr>
          <w:color w:val="333333"/>
          <w:sz w:val="24"/>
          <w:szCs w:val="24"/>
          <w:shd w:val="clear" w:color="auto" w:fill="FFFFFF"/>
        </w:rPr>
        <w:t xml:space="preserve">. Item nota, </w:t>
      </w:r>
      <w:proofErr w:type="spellStart"/>
      <w:r w:rsidRPr="00E44C63">
        <w:rPr>
          <w:color w:val="333333"/>
          <w:sz w:val="24"/>
          <w:szCs w:val="24"/>
          <w:shd w:val="clear" w:color="auto" w:fill="FFFFFF"/>
        </w:rPr>
        <w:t>quod</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quando</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ebur</w:t>
      </w:r>
      <w:proofErr w:type="spellEnd"/>
      <w:r w:rsidRPr="00E44C63">
        <w:rPr>
          <w:color w:val="333333"/>
          <w:sz w:val="24"/>
          <w:szCs w:val="24"/>
          <w:shd w:val="clear" w:color="auto" w:fill="FFFFFF"/>
        </w:rPr>
        <w:t xml:space="preserve"> in uno </w:t>
      </w:r>
      <w:proofErr w:type="spellStart"/>
      <w:r w:rsidRPr="00E44C63">
        <w:rPr>
          <w:color w:val="333333"/>
          <w:sz w:val="24"/>
          <w:szCs w:val="24"/>
          <w:shd w:val="clear" w:color="auto" w:fill="FFFFFF"/>
        </w:rPr>
        <w:t>panno</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lineo</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mundo</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involvitur</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servat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pannum</w:t>
      </w:r>
      <w:proofErr w:type="spellEnd"/>
      <w:r w:rsidRPr="00E44C63">
        <w:rPr>
          <w:color w:val="333333"/>
          <w:sz w:val="24"/>
          <w:szCs w:val="24"/>
          <w:shd w:val="clear" w:color="auto" w:fill="FFFFFF"/>
        </w:rPr>
        <w:t xml:space="preserve"> ne </w:t>
      </w:r>
      <w:proofErr w:type="spellStart"/>
      <w:r w:rsidRPr="00E44C63">
        <w:rPr>
          <w:color w:val="333333"/>
          <w:sz w:val="24"/>
          <w:szCs w:val="24"/>
          <w:shd w:val="clear" w:color="auto" w:fill="FFFFFF"/>
        </w:rPr>
        <w:t>incendatur</w:t>
      </w:r>
      <w:proofErr w:type="spellEnd"/>
      <w:r w:rsidRPr="00E44C63">
        <w:rPr>
          <w:color w:val="333333"/>
          <w:sz w:val="24"/>
          <w:szCs w:val="24"/>
          <w:shd w:val="clear" w:color="auto" w:fill="FFFFFF"/>
        </w:rPr>
        <w:t xml:space="preserve">: in quo </w:t>
      </w:r>
      <w:proofErr w:type="spellStart"/>
      <w:r w:rsidRPr="00E44C63">
        <w:rPr>
          <w:color w:val="333333"/>
          <w:sz w:val="24"/>
          <w:szCs w:val="24"/>
          <w:shd w:val="clear" w:color="auto" w:fill="FFFFFF"/>
        </w:rPr>
        <w:t>signatur</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quod</w:t>
      </w:r>
      <w:proofErr w:type="spellEnd"/>
      <w:r w:rsidRPr="00E44C63">
        <w:rPr>
          <w:color w:val="333333"/>
          <w:sz w:val="24"/>
          <w:szCs w:val="24"/>
          <w:shd w:val="clear" w:color="auto" w:fill="FFFFFF"/>
        </w:rPr>
        <w:t xml:space="preserve"> interior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mentis </w:t>
      </w:r>
      <w:proofErr w:type="spellStart"/>
      <w:r w:rsidRPr="00E44C63">
        <w:rPr>
          <w:color w:val="333333"/>
          <w:sz w:val="24"/>
          <w:szCs w:val="24"/>
          <w:shd w:val="clear" w:color="auto" w:fill="FFFFFF"/>
        </w:rPr>
        <w:t>servat</w:t>
      </w:r>
      <w:proofErr w:type="spellEnd"/>
      <w:r w:rsidRPr="00E44C63">
        <w:rPr>
          <w:color w:val="333333"/>
          <w:sz w:val="24"/>
          <w:szCs w:val="24"/>
          <w:shd w:val="clear" w:color="auto" w:fill="FFFFFF"/>
        </w:rPr>
        <w:t xml:space="preserve"> corpus </w:t>
      </w:r>
      <w:proofErr w:type="spellStart"/>
      <w:r w:rsidRPr="00E44C63">
        <w:rPr>
          <w:color w:val="333333"/>
          <w:sz w:val="24"/>
          <w:szCs w:val="24"/>
          <w:shd w:val="clear" w:color="auto" w:fill="FFFFFF"/>
        </w:rPr>
        <w:t>exterius</w:t>
      </w:r>
      <w:proofErr w:type="spellEnd"/>
      <w:r w:rsidRPr="00E44C63">
        <w:rPr>
          <w:color w:val="333333"/>
          <w:sz w:val="24"/>
          <w:szCs w:val="24"/>
          <w:shd w:val="clear" w:color="auto" w:fill="FFFFFF"/>
        </w:rPr>
        <w:t xml:space="preserve"> ab </w:t>
      </w:r>
      <w:proofErr w:type="spellStart"/>
      <w:r w:rsidRPr="00E44C63">
        <w:rPr>
          <w:color w:val="333333"/>
          <w:sz w:val="24"/>
          <w:szCs w:val="24"/>
          <w:shd w:val="clear" w:color="auto" w:fill="FFFFFF"/>
        </w:rPr>
        <w:t>incendio</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libidinis</w:t>
      </w:r>
      <w:proofErr w:type="spellEnd"/>
      <w:r w:rsidRPr="00E44C63">
        <w:rPr>
          <w:color w:val="333333"/>
          <w:sz w:val="24"/>
          <w:szCs w:val="24"/>
          <w:shd w:val="clear" w:color="auto" w:fill="FFFFFF"/>
        </w:rPr>
        <w:t>.</w:t>
      </w:r>
    </w:p>
    <w:p w14:paraId="1EABA6F9" w14:textId="77777777" w:rsidR="008C7419" w:rsidRPr="00E44C63" w:rsidRDefault="008C7419" w:rsidP="008C7419">
      <w:pPr>
        <w:pStyle w:val="EndnoteText"/>
        <w:rPr>
          <w:sz w:val="24"/>
          <w:szCs w:val="24"/>
        </w:rPr>
      </w:pPr>
    </w:p>
  </w:endnote>
  <w:endnote w:id="13">
    <w:p w14:paraId="3A316FE8" w14:textId="2B712BD9" w:rsidR="008C7419" w:rsidRPr="00E44C63" w:rsidRDefault="008C7419" w:rsidP="008C7419">
      <w:pPr>
        <w:pStyle w:val="EndnoteText"/>
        <w:rPr>
          <w:color w:val="333333"/>
          <w:sz w:val="24"/>
          <w:szCs w:val="24"/>
          <w:shd w:val="clear" w:color="auto" w:fill="FFFFFF"/>
        </w:rPr>
      </w:pPr>
      <w:r w:rsidRPr="00E44C63">
        <w:rPr>
          <w:rStyle w:val="EndnoteReference"/>
          <w:sz w:val="24"/>
          <w:szCs w:val="24"/>
        </w:rPr>
        <w:endnoteRef/>
      </w:r>
      <w:r w:rsidRPr="00E44C63">
        <w:rPr>
          <w:sz w:val="24"/>
          <w:szCs w:val="24"/>
        </w:rPr>
        <w:t xml:space="preserve">  </w:t>
      </w:r>
      <w:r w:rsidR="001860F6">
        <w:rPr>
          <w:sz w:val="24"/>
          <w:szCs w:val="24"/>
        </w:rPr>
        <w:t xml:space="preserve">William de </w:t>
      </w:r>
      <w:proofErr w:type="spellStart"/>
      <w:r w:rsidR="001860F6">
        <w:rPr>
          <w:sz w:val="24"/>
          <w:szCs w:val="24"/>
        </w:rPr>
        <w:t>Lancea</w:t>
      </w:r>
      <w:proofErr w:type="spellEnd"/>
      <w:r w:rsidR="001860F6">
        <w:rPr>
          <w:sz w:val="24"/>
          <w:szCs w:val="24"/>
        </w:rPr>
        <w:t xml:space="preserve">, </w:t>
      </w:r>
      <w:r w:rsidRPr="00E44C63">
        <w:rPr>
          <w:sz w:val="24"/>
          <w:szCs w:val="24"/>
        </w:rPr>
        <w:t xml:space="preserve">Bonaventure, </w:t>
      </w:r>
      <w:proofErr w:type="spellStart"/>
      <w:r w:rsidRPr="00E44C63">
        <w:rPr>
          <w:i/>
          <w:iCs/>
          <w:sz w:val="24"/>
          <w:szCs w:val="24"/>
        </w:rPr>
        <w:t>Diaetae</w:t>
      </w:r>
      <w:proofErr w:type="spellEnd"/>
      <w:r w:rsidRPr="00E44C63">
        <w:rPr>
          <w:i/>
          <w:iCs/>
          <w:sz w:val="24"/>
          <w:szCs w:val="24"/>
        </w:rPr>
        <w:t xml:space="preserve"> </w:t>
      </w:r>
      <w:proofErr w:type="spellStart"/>
      <w:r w:rsidRPr="00E44C63">
        <w:rPr>
          <w:i/>
          <w:iCs/>
          <w:sz w:val="24"/>
          <w:szCs w:val="24"/>
        </w:rPr>
        <w:t>salutis</w:t>
      </w:r>
      <w:proofErr w:type="spellEnd"/>
      <w:r w:rsidRPr="00E44C63">
        <w:rPr>
          <w:sz w:val="24"/>
          <w:szCs w:val="24"/>
        </w:rPr>
        <w:t xml:space="preserve"> 4.4 (8:289b):  </w:t>
      </w:r>
      <w:r w:rsidRPr="00E44C63">
        <w:rPr>
          <w:color w:val="333333"/>
          <w:sz w:val="24"/>
          <w:szCs w:val="24"/>
          <w:shd w:val="clear" w:color="auto" w:fill="FFFFFF"/>
        </w:rPr>
        <w:t xml:space="preserve">Item nota, </w:t>
      </w:r>
      <w:proofErr w:type="spellStart"/>
      <w:r w:rsidRPr="00E44C63">
        <w:rPr>
          <w:color w:val="333333"/>
          <w:sz w:val="24"/>
          <w:szCs w:val="24"/>
          <w:shd w:val="clear" w:color="auto" w:fill="FFFFFF"/>
        </w:rPr>
        <w:t>quod</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habet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fructum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uberrimum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cursum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celerrimum</w:t>
      </w:r>
      <w:proofErr w:type="spellEnd"/>
      <w:r w:rsidRPr="00E44C63">
        <w:rPr>
          <w:color w:val="333333"/>
          <w:sz w:val="24"/>
          <w:szCs w:val="24"/>
          <w:shd w:val="clear" w:color="auto" w:fill="FFFFFF"/>
        </w:rPr>
        <w:t xml:space="preserve">, et </w:t>
      </w:r>
      <w:proofErr w:type="spellStart"/>
      <w:r w:rsidRPr="00E44C63">
        <w:rPr>
          <w:color w:val="333333"/>
          <w:sz w:val="24"/>
          <w:szCs w:val="24"/>
          <w:shd w:val="clear" w:color="auto" w:fill="FFFFFF"/>
        </w:rPr>
        <w:t>sertum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pulcherrimum</w:t>
      </w:r>
      <w:proofErr w:type="spellEnd"/>
      <w:r w:rsidRPr="00E44C63">
        <w:rPr>
          <w:color w:val="333333"/>
          <w:sz w:val="24"/>
          <w:szCs w:val="24"/>
          <w:shd w:val="clear" w:color="auto" w:fill="FFFFFF"/>
        </w:rPr>
        <w:t>.</w:t>
      </w:r>
    </w:p>
    <w:p w14:paraId="159EDBC5" w14:textId="77777777" w:rsidR="008C7419" w:rsidRPr="00E44C63" w:rsidRDefault="008C7419" w:rsidP="008C7419">
      <w:pPr>
        <w:pStyle w:val="EndnoteText"/>
        <w:rPr>
          <w:sz w:val="24"/>
          <w:szCs w:val="24"/>
        </w:rPr>
      </w:pPr>
    </w:p>
  </w:endnote>
  <w:endnote w:id="14">
    <w:p w14:paraId="0A61C8CC" w14:textId="2FABDB6E" w:rsidR="008C7419" w:rsidRPr="00E44C63" w:rsidRDefault="008C7419" w:rsidP="008C7419">
      <w:pPr>
        <w:pStyle w:val="EndnoteText"/>
        <w:rPr>
          <w:i/>
          <w:iCs/>
          <w:color w:val="333333"/>
          <w:sz w:val="24"/>
          <w:szCs w:val="24"/>
        </w:rPr>
      </w:pPr>
      <w:r w:rsidRPr="00E44C63">
        <w:rPr>
          <w:rStyle w:val="EndnoteReference"/>
          <w:sz w:val="24"/>
          <w:szCs w:val="24"/>
        </w:rPr>
        <w:endnoteRef/>
      </w:r>
      <w:r w:rsidRPr="00E44C63">
        <w:rPr>
          <w:sz w:val="24"/>
          <w:szCs w:val="24"/>
        </w:rPr>
        <w:t xml:space="preserve">  </w:t>
      </w:r>
      <w:r w:rsidR="001860F6">
        <w:rPr>
          <w:sz w:val="24"/>
          <w:szCs w:val="24"/>
        </w:rPr>
        <w:t xml:space="preserve">William de </w:t>
      </w:r>
      <w:proofErr w:type="spellStart"/>
      <w:r w:rsidR="001860F6">
        <w:rPr>
          <w:sz w:val="24"/>
          <w:szCs w:val="24"/>
        </w:rPr>
        <w:t>Lancea</w:t>
      </w:r>
      <w:proofErr w:type="spellEnd"/>
      <w:r w:rsidR="001860F6">
        <w:rPr>
          <w:sz w:val="24"/>
          <w:szCs w:val="24"/>
        </w:rPr>
        <w:t xml:space="preserve">, </w:t>
      </w:r>
      <w:r w:rsidRPr="00E44C63">
        <w:rPr>
          <w:sz w:val="24"/>
          <w:szCs w:val="24"/>
        </w:rPr>
        <w:t xml:space="preserve">Bonaventure, </w:t>
      </w:r>
      <w:proofErr w:type="spellStart"/>
      <w:r w:rsidRPr="00E44C63">
        <w:rPr>
          <w:i/>
          <w:iCs/>
          <w:sz w:val="24"/>
          <w:szCs w:val="24"/>
        </w:rPr>
        <w:t>Diaetae</w:t>
      </w:r>
      <w:proofErr w:type="spellEnd"/>
      <w:r w:rsidRPr="00E44C63">
        <w:rPr>
          <w:i/>
          <w:iCs/>
          <w:sz w:val="24"/>
          <w:szCs w:val="24"/>
        </w:rPr>
        <w:t xml:space="preserve"> </w:t>
      </w:r>
      <w:proofErr w:type="spellStart"/>
      <w:r w:rsidRPr="00E44C63">
        <w:rPr>
          <w:i/>
          <w:iCs/>
          <w:sz w:val="24"/>
          <w:szCs w:val="24"/>
        </w:rPr>
        <w:t>salutis</w:t>
      </w:r>
      <w:proofErr w:type="spellEnd"/>
      <w:r w:rsidRPr="00E44C63">
        <w:rPr>
          <w:sz w:val="24"/>
          <w:szCs w:val="24"/>
        </w:rPr>
        <w:t xml:space="preserve"> 4.4 (8:289b): </w:t>
      </w:r>
      <w:r w:rsidRPr="00E44C63">
        <w:rPr>
          <w:color w:val="333333"/>
          <w:sz w:val="24"/>
          <w:szCs w:val="24"/>
          <w:shd w:val="clear" w:color="auto" w:fill="FFFFFF"/>
        </w:rPr>
        <w:t xml:space="preserve">Primo ergo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habet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uberrimum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fructum</w:t>
      </w:r>
      <w:proofErr w:type="spellEnd"/>
      <w:r w:rsidRPr="00E44C63">
        <w:rPr>
          <w:color w:val="333333"/>
          <w:sz w:val="24"/>
          <w:szCs w:val="24"/>
          <w:shd w:val="clear" w:color="auto" w:fill="FFFFFF"/>
        </w:rPr>
        <w:t xml:space="preserve">; et nota </w:t>
      </w:r>
      <w:proofErr w:type="spellStart"/>
      <w:r w:rsidRPr="00E44C63">
        <w:rPr>
          <w:color w:val="333333"/>
          <w:sz w:val="24"/>
          <w:szCs w:val="24"/>
          <w:shd w:val="clear" w:color="auto" w:fill="FFFFFF"/>
        </w:rPr>
        <w:t>quod</w:t>
      </w:r>
      <w:proofErr w:type="spellEnd"/>
      <w:r w:rsidRPr="00E44C63">
        <w:rPr>
          <w:color w:val="333333"/>
          <w:sz w:val="24"/>
          <w:szCs w:val="24"/>
          <w:shd w:val="clear" w:color="auto" w:fill="FFFFFF"/>
        </w:rPr>
        <w:t xml:space="preserve"> triplex </w:t>
      </w:r>
      <w:proofErr w:type="spellStart"/>
      <w:r w:rsidRPr="00E44C63">
        <w:rPr>
          <w:color w:val="333333"/>
          <w:sz w:val="24"/>
          <w:szCs w:val="24"/>
          <w:shd w:val="clear" w:color="auto" w:fill="FFFFFF"/>
        </w:rPr>
        <w:t>est</w:t>
      </w:r>
      <w:proofErr w:type="spellEnd"/>
      <w:r w:rsidRPr="00E44C63">
        <w:rPr>
          <w:color w:val="333333"/>
          <w:sz w:val="24"/>
          <w:szCs w:val="24"/>
          <w:shd w:val="clear" w:color="auto" w:fill="FFFFFF"/>
        </w:rPr>
        <w:t xml:space="preserve"> fructus </w:t>
      </w:r>
      <w:proofErr w:type="spellStart"/>
      <w:r w:rsidRPr="00E44C63">
        <w:rPr>
          <w:color w:val="333333"/>
          <w:sz w:val="24"/>
          <w:szCs w:val="24"/>
          <w:shd w:val="clear" w:color="auto" w:fill="FFFFFF"/>
        </w:rPr>
        <w:t>evangelicus</w:t>
      </w:r>
      <w:proofErr w:type="spellEnd"/>
      <w:r w:rsidRPr="00E44C63">
        <w:rPr>
          <w:color w:val="333333"/>
          <w:sz w:val="24"/>
          <w:szCs w:val="24"/>
          <w:shd w:val="clear" w:color="auto" w:fill="FFFFFF"/>
        </w:rPr>
        <w:t xml:space="preserve">, scilicet </w:t>
      </w:r>
      <w:proofErr w:type="spellStart"/>
      <w:r w:rsidRPr="00E44C63">
        <w:rPr>
          <w:color w:val="333333"/>
          <w:sz w:val="24"/>
          <w:szCs w:val="24"/>
          <w:shd w:val="clear" w:color="auto" w:fill="FFFFFF"/>
        </w:rPr>
        <w:t>tricesimus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quem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habet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conjugalis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sexagesimus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quem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habet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vidualis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centesimus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quem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habet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virginalis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ut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dicitur</w:t>
      </w:r>
      <w:proofErr w:type="spellEnd"/>
      <w:r w:rsidRPr="00E44C63">
        <w:rPr>
          <w:color w:val="333333"/>
          <w:sz w:val="24"/>
          <w:szCs w:val="24"/>
          <w:shd w:val="clear" w:color="auto" w:fill="FFFFFF"/>
        </w:rPr>
        <w:t xml:space="preserve"> in </w:t>
      </w:r>
      <w:proofErr w:type="spellStart"/>
      <w:r w:rsidRPr="00E44C63">
        <w:rPr>
          <w:i/>
          <w:iCs/>
          <w:color w:val="333333"/>
          <w:sz w:val="24"/>
          <w:szCs w:val="24"/>
        </w:rPr>
        <w:t>Matthaeo</w:t>
      </w:r>
      <w:proofErr w:type="spellEnd"/>
      <w:r w:rsidRPr="00E44C63">
        <w:rPr>
          <w:i/>
          <w:iCs/>
          <w:color w:val="333333"/>
          <w:sz w:val="24"/>
          <w:szCs w:val="24"/>
        </w:rPr>
        <w:t xml:space="preserve">. </w:t>
      </w:r>
    </w:p>
    <w:p w14:paraId="6460DE5F" w14:textId="77777777" w:rsidR="008C7419" w:rsidRPr="00E44C63" w:rsidRDefault="008C7419" w:rsidP="008C7419">
      <w:pPr>
        <w:pStyle w:val="EndnoteText"/>
        <w:rPr>
          <w:sz w:val="24"/>
          <w:szCs w:val="24"/>
        </w:rPr>
      </w:pPr>
    </w:p>
  </w:endnote>
  <w:endnote w:id="15">
    <w:p w14:paraId="733FDF6A" w14:textId="6F0DDC41" w:rsidR="008C7419" w:rsidRPr="00E44C63" w:rsidRDefault="008C7419" w:rsidP="008C7419">
      <w:pPr>
        <w:pStyle w:val="EndnoteText"/>
        <w:rPr>
          <w:sz w:val="24"/>
          <w:szCs w:val="24"/>
        </w:rPr>
      </w:pPr>
      <w:r w:rsidRPr="00E44C63">
        <w:rPr>
          <w:rStyle w:val="EndnoteReference"/>
          <w:sz w:val="24"/>
          <w:szCs w:val="24"/>
        </w:rPr>
        <w:endnoteRef/>
      </w:r>
      <w:r w:rsidR="001860F6">
        <w:rPr>
          <w:sz w:val="24"/>
          <w:szCs w:val="24"/>
        </w:rPr>
        <w:t xml:space="preserve">William de </w:t>
      </w:r>
      <w:proofErr w:type="spellStart"/>
      <w:r w:rsidR="001860F6">
        <w:rPr>
          <w:sz w:val="24"/>
          <w:szCs w:val="24"/>
        </w:rPr>
        <w:t>Lancea</w:t>
      </w:r>
      <w:proofErr w:type="spellEnd"/>
      <w:r w:rsidR="001860F6">
        <w:rPr>
          <w:sz w:val="24"/>
          <w:szCs w:val="24"/>
        </w:rPr>
        <w:t xml:space="preserve">, </w:t>
      </w:r>
      <w:r w:rsidRPr="00E44C63">
        <w:rPr>
          <w:sz w:val="24"/>
          <w:szCs w:val="24"/>
        </w:rPr>
        <w:t xml:space="preserve"> Bonaventure, </w:t>
      </w:r>
      <w:proofErr w:type="spellStart"/>
      <w:r w:rsidRPr="00E44C63">
        <w:rPr>
          <w:i/>
          <w:iCs/>
          <w:sz w:val="24"/>
          <w:szCs w:val="24"/>
        </w:rPr>
        <w:t>Diaetae</w:t>
      </w:r>
      <w:proofErr w:type="spellEnd"/>
      <w:r w:rsidRPr="00E44C63">
        <w:rPr>
          <w:i/>
          <w:iCs/>
          <w:sz w:val="24"/>
          <w:szCs w:val="24"/>
        </w:rPr>
        <w:t xml:space="preserve"> </w:t>
      </w:r>
      <w:proofErr w:type="spellStart"/>
      <w:r w:rsidRPr="00E44C63">
        <w:rPr>
          <w:i/>
          <w:iCs/>
          <w:sz w:val="24"/>
          <w:szCs w:val="24"/>
        </w:rPr>
        <w:t>salutis</w:t>
      </w:r>
      <w:proofErr w:type="spellEnd"/>
      <w:r w:rsidRPr="00E44C63">
        <w:rPr>
          <w:sz w:val="24"/>
          <w:szCs w:val="24"/>
        </w:rPr>
        <w:t xml:space="preserve"> 4.4 (8:289b): </w:t>
      </w:r>
      <w:r w:rsidRPr="00E44C63">
        <w:rPr>
          <w:color w:val="333333"/>
          <w:sz w:val="24"/>
          <w:szCs w:val="24"/>
          <w:shd w:val="clear" w:color="auto" w:fill="FFFFFF"/>
        </w:rPr>
        <w:t xml:space="preserve">Secundo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habet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celerrimum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motum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enim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consequitur</w:t>
      </w:r>
      <w:proofErr w:type="spellEnd"/>
      <w:r w:rsidRPr="00E44C63">
        <w:rPr>
          <w:color w:val="333333"/>
          <w:sz w:val="24"/>
          <w:szCs w:val="24"/>
          <w:shd w:val="clear" w:color="auto" w:fill="FFFFFF"/>
        </w:rPr>
        <w:t xml:space="preserve"> Deum </w:t>
      </w:r>
      <w:proofErr w:type="spellStart"/>
      <w:r w:rsidRPr="00E44C63">
        <w:rPr>
          <w:color w:val="333333"/>
          <w:sz w:val="24"/>
          <w:szCs w:val="24"/>
          <w:shd w:val="clear" w:color="auto" w:fill="FFFFFF"/>
        </w:rPr>
        <w:t>tripliciter</w:t>
      </w:r>
      <w:proofErr w:type="spellEnd"/>
      <w:r w:rsidRPr="00E44C63">
        <w:rPr>
          <w:color w:val="333333"/>
          <w:sz w:val="24"/>
          <w:szCs w:val="24"/>
          <w:shd w:val="clear" w:color="auto" w:fill="FFFFFF"/>
        </w:rPr>
        <w:t xml:space="preserve">, scilicet </w:t>
      </w:r>
      <w:proofErr w:type="spellStart"/>
      <w:r w:rsidRPr="00E44C63">
        <w:rPr>
          <w:color w:val="333333"/>
          <w:sz w:val="24"/>
          <w:szCs w:val="24"/>
          <w:shd w:val="clear" w:color="auto" w:fill="FFFFFF"/>
        </w:rPr>
        <w:t>currendo</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natando</w:t>
      </w:r>
      <w:proofErr w:type="spellEnd"/>
      <w:r w:rsidRPr="00E44C63">
        <w:rPr>
          <w:color w:val="333333"/>
          <w:sz w:val="24"/>
          <w:szCs w:val="24"/>
          <w:shd w:val="clear" w:color="auto" w:fill="FFFFFF"/>
        </w:rPr>
        <w:t xml:space="preserve">, et </w:t>
      </w:r>
      <w:proofErr w:type="spellStart"/>
      <w:r w:rsidRPr="00E44C63">
        <w:rPr>
          <w:color w:val="333333"/>
          <w:sz w:val="24"/>
          <w:szCs w:val="24"/>
          <w:shd w:val="clear" w:color="auto" w:fill="FFFFFF"/>
        </w:rPr>
        <w:t>volando</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Currit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enim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castus</w:t>
      </w:r>
      <w:proofErr w:type="spellEnd"/>
      <w:r w:rsidRPr="00E44C63">
        <w:rPr>
          <w:color w:val="333333"/>
          <w:sz w:val="24"/>
          <w:szCs w:val="24"/>
          <w:shd w:val="clear" w:color="auto" w:fill="FFFFFF"/>
        </w:rPr>
        <w:t xml:space="preserve"> per </w:t>
      </w:r>
      <w:proofErr w:type="spellStart"/>
      <w:r w:rsidRPr="00E44C63">
        <w:rPr>
          <w:color w:val="333333"/>
          <w:sz w:val="24"/>
          <w:szCs w:val="24"/>
          <w:shd w:val="clear" w:color="auto" w:fill="FFFFFF"/>
        </w:rPr>
        <w:t>bonam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operationem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natat</w:t>
      </w:r>
      <w:proofErr w:type="spellEnd"/>
      <w:r w:rsidRPr="00E44C63">
        <w:rPr>
          <w:color w:val="333333"/>
          <w:sz w:val="24"/>
          <w:szCs w:val="24"/>
          <w:shd w:val="clear" w:color="auto" w:fill="FFFFFF"/>
        </w:rPr>
        <w:t xml:space="preserve"> per </w:t>
      </w:r>
      <w:proofErr w:type="spellStart"/>
      <w:r w:rsidRPr="00E44C63">
        <w:rPr>
          <w:color w:val="333333"/>
          <w:sz w:val="24"/>
          <w:szCs w:val="24"/>
          <w:shd w:val="clear" w:color="auto" w:fill="FFFFFF"/>
        </w:rPr>
        <w:t>internam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devotionem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volat</w:t>
      </w:r>
      <w:proofErr w:type="spellEnd"/>
      <w:r w:rsidRPr="00E44C63">
        <w:rPr>
          <w:color w:val="333333"/>
          <w:sz w:val="24"/>
          <w:szCs w:val="24"/>
          <w:shd w:val="clear" w:color="auto" w:fill="FFFFFF"/>
        </w:rPr>
        <w:t xml:space="preserve"> per </w:t>
      </w:r>
      <w:proofErr w:type="spellStart"/>
      <w:r w:rsidRPr="00E44C63">
        <w:rPr>
          <w:color w:val="333333"/>
          <w:sz w:val="24"/>
          <w:szCs w:val="24"/>
          <w:shd w:val="clear" w:color="auto" w:fill="FFFFFF"/>
        </w:rPr>
        <w:t>supernam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contemplationem</w:t>
      </w:r>
      <w:proofErr w:type="spellEnd"/>
      <w:r w:rsidRPr="00E44C63">
        <w:rPr>
          <w:color w:val="333333"/>
          <w:sz w:val="24"/>
          <w:szCs w:val="24"/>
          <w:shd w:val="clear" w:color="auto" w:fill="FFFFFF"/>
        </w:rPr>
        <w:t xml:space="preserve">: et sic </w:t>
      </w:r>
      <w:r w:rsidRPr="00E44C63">
        <w:rPr>
          <w:i/>
          <w:iCs/>
          <w:color w:val="333333"/>
          <w:sz w:val="24"/>
          <w:szCs w:val="24"/>
        </w:rPr>
        <w:t xml:space="preserve">sequitur </w:t>
      </w:r>
      <w:proofErr w:type="spellStart"/>
      <w:r w:rsidRPr="00E44C63">
        <w:rPr>
          <w:i/>
          <w:iCs/>
          <w:color w:val="333333"/>
          <w:sz w:val="24"/>
          <w:szCs w:val="24"/>
        </w:rPr>
        <w:t>agnum</w:t>
      </w:r>
      <w:proofErr w:type="spellEnd"/>
      <w:r w:rsidRPr="00E44C63">
        <w:rPr>
          <w:i/>
          <w:iCs/>
          <w:color w:val="333333"/>
          <w:sz w:val="24"/>
          <w:szCs w:val="24"/>
        </w:rPr>
        <w:t xml:space="preserve"> </w:t>
      </w:r>
      <w:proofErr w:type="spellStart"/>
      <w:r w:rsidRPr="00E44C63">
        <w:rPr>
          <w:i/>
          <w:iCs/>
          <w:color w:val="333333"/>
          <w:sz w:val="24"/>
          <w:szCs w:val="24"/>
        </w:rPr>
        <w:t>quocumque</w:t>
      </w:r>
      <w:proofErr w:type="spellEnd"/>
      <w:r w:rsidRPr="00E44C63">
        <w:rPr>
          <w:i/>
          <w:iCs/>
          <w:color w:val="333333"/>
          <w:sz w:val="24"/>
          <w:szCs w:val="24"/>
        </w:rPr>
        <w:t xml:space="preserve"> </w:t>
      </w:r>
      <w:proofErr w:type="spellStart"/>
      <w:r w:rsidRPr="00E44C63">
        <w:rPr>
          <w:i/>
          <w:iCs/>
          <w:color w:val="333333"/>
          <w:sz w:val="24"/>
          <w:szCs w:val="24"/>
        </w:rPr>
        <w:t>ierit</w:t>
      </w:r>
      <w:proofErr w:type="spellEnd"/>
      <w:r w:rsidRPr="00E44C63">
        <w:rPr>
          <w:i/>
          <w:iCs/>
          <w:color w:val="333333"/>
          <w:sz w:val="24"/>
          <w:szCs w:val="24"/>
        </w:rPr>
        <w:t xml:space="preserve">, </w:t>
      </w:r>
      <w:proofErr w:type="spellStart"/>
      <w:r w:rsidRPr="00E44C63">
        <w:rPr>
          <w:color w:val="333333"/>
          <w:sz w:val="24"/>
          <w:szCs w:val="24"/>
          <w:shd w:val="clear" w:color="auto" w:fill="FFFFFF"/>
        </w:rPr>
        <w:t>ut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dicitur</w:t>
      </w:r>
      <w:proofErr w:type="spellEnd"/>
      <w:r w:rsidRPr="00E44C63">
        <w:rPr>
          <w:color w:val="333333"/>
          <w:sz w:val="24"/>
          <w:szCs w:val="24"/>
          <w:shd w:val="clear" w:color="auto" w:fill="FFFFFF"/>
        </w:rPr>
        <w:t xml:space="preserve"> in </w:t>
      </w:r>
      <w:proofErr w:type="spellStart"/>
      <w:r w:rsidRPr="00E44C63">
        <w:rPr>
          <w:i/>
          <w:iCs/>
          <w:color w:val="333333"/>
          <w:sz w:val="24"/>
          <w:szCs w:val="24"/>
        </w:rPr>
        <w:t>Apocalypsi</w:t>
      </w:r>
      <w:proofErr w:type="spellEnd"/>
      <w:r w:rsidRPr="00E44C63">
        <w:rPr>
          <w:i/>
          <w:iCs/>
          <w:color w:val="333333"/>
          <w:sz w:val="24"/>
          <w:szCs w:val="24"/>
        </w:rPr>
        <w:t>.</w:t>
      </w:r>
    </w:p>
    <w:p w14:paraId="746ADDD7" w14:textId="77777777" w:rsidR="008C7419" w:rsidRPr="00E44C63" w:rsidRDefault="008C7419" w:rsidP="008C7419">
      <w:pPr>
        <w:pStyle w:val="EndnoteText"/>
        <w:rPr>
          <w:sz w:val="24"/>
          <w:szCs w:val="24"/>
        </w:rPr>
      </w:pPr>
    </w:p>
  </w:endnote>
  <w:endnote w:id="16">
    <w:p w14:paraId="42CD7685" w14:textId="01C7ACE4" w:rsidR="008C7419" w:rsidRPr="00E44C63" w:rsidRDefault="008C7419" w:rsidP="008C7419">
      <w:pPr>
        <w:pStyle w:val="gtxtcolumn"/>
        <w:spacing w:before="0" w:beforeAutospacing="0" w:after="0" w:afterAutospacing="0"/>
        <w:rPr>
          <w:i/>
          <w:iCs/>
          <w:color w:val="333333"/>
        </w:rPr>
      </w:pPr>
      <w:r w:rsidRPr="00E44C63">
        <w:rPr>
          <w:rStyle w:val="EndnoteReference"/>
        </w:rPr>
        <w:endnoteRef/>
      </w:r>
      <w:r w:rsidRPr="00E44C63">
        <w:t xml:space="preserve"> </w:t>
      </w:r>
      <w:r w:rsidR="001860F6">
        <w:t xml:space="preserve">William de </w:t>
      </w:r>
      <w:proofErr w:type="spellStart"/>
      <w:r w:rsidR="001860F6">
        <w:t>Lancea</w:t>
      </w:r>
      <w:proofErr w:type="spellEnd"/>
      <w:r w:rsidR="001860F6">
        <w:t xml:space="preserve">, </w:t>
      </w:r>
      <w:r w:rsidRPr="00E44C63">
        <w:t xml:space="preserve">Bonaventure, </w:t>
      </w:r>
      <w:proofErr w:type="spellStart"/>
      <w:r w:rsidRPr="00E44C63">
        <w:rPr>
          <w:i/>
          <w:iCs/>
        </w:rPr>
        <w:t>Diaetae</w:t>
      </w:r>
      <w:proofErr w:type="spellEnd"/>
      <w:r w:rsidRPr="00E44C63">
        <w:rPr>
          <w:i/>
          <w:iCs/>
        </w:rPr>
        <w:t xml:space="preserve"> </w:t>
      </w:r>
      <w:proofErr w:type="spellStart"/>
      <w:r w:rsidRPr="00E44C63">
        <w:rPr>
          <w:i/>
          <w:iCs/>
        </w:rPr>
        <w:t>salutis</w:t>
      </w:r>
      <w:proofErr w:type="spellEnd"/>
      <w:r w:rsidRPr="00E44C63">
        <w:t xml:space="preserve"> 4.4 (8:290a): </w:t>
      </w:r>
      <w:proofErr w:type="spellStart"/>
      <w:r w:rsidRPr="00E44C63">
        <w:rPr>
          <w:color w:val="333333"/>
        </w:rPr>
        <w:t>Tertio</w:t>
      </w:r>
      <w:proofErr w:type="spellEnd"/>
      <w:r w:rsidRPr="00E44C63">
        <w:rPr>
          <w:color w:val="333333"/>
        </w:rPr>
        <w:t xml:space="preserve">, </w:t>
      </w:r>
      <w:proofErr w:type="spellStart"/>
      <w:r w:rsidRPr="00E44C63">
        <w:rPr>
          <w:color w:val="333333"/>
        </w:rPr>
        <w:t>castitas</w:t>
      </w:r>
      <w:proofErr w:type="spellEnd"/>
      <w:r w:rsidRPr="00E44C63">
        <w:rPr>
          <w:color w:val="333333"/>
        </w:rPr>
        <w:t xml:space="preserve"> </w:t>
      </w:r>
      <w:proofErr w:type="spellStart"/>
      <w:r w:rsidRPr="00E44C63">
        <w:rPr>
          <w:color w:val="333333"/>
        </w:rPr>
        <w:t>habet</w:t>
      </w:r>
      <w:proofErr w:type="spellEnd"/>
      <w:r w:rsidRPr="00E44C63">
        <w:rPr>
          <w:color w:val="333333"/>
        </w:rPr>
        <w:t xml:space="preserve"> </w:t>
      </w:r>
      <w:proofErr w:type="spellStart"/>
      <w:r w:rsidRPr="00E44C63">
        <w:rPr>
          <w:color w:val="333333"/>
        </w:rPr>
        <w:t>pulcherrimum</w:t>
      </w:r>
      <w:proofErr w:type="spellEnd"/>
      <w:r w:rsidRPr="00E44C63">
        <w:rPr>
          <w:color w:val="333333"/>
        </w:rPr>
        <w:t xml:space="preserve"> </w:t>
      </w:r>
      <w:proofErr w:type="spellStart"/>
      <w:r w:rsidRPr="00E44C63">
        <w:rPr>
          <w:color w:val="333333"/>
        </w:rPr>
        <w:t>sertum</w:t>
      </w:r>
      <w:proofErr w:type="spellEnd"/>
      <w:r w:rsidRPr="00E44C63">
        <w:rPr>
          <w:color w:val="333333"/>
        </w:rPr>
        <w:t xml:space="preserve">: ... Et nota </w:t>
      </w:r>
      <w:proofErr w:type="spellStart"/>
      <w:r w:rsidRPr="00E44C63">
        <w:rPr>
          <w:color w:val="333333"/>
        </w:rPr>
        <w:t>quod</w:t>
      </w:r>
      <w:proofErr w:type="spellEnd"/>
      <w:r w:rsidRPr="00E44C63">
        <w:rPr>
          <w:color w:val="333333"/>
        </w:rPr>
        <w:t xml:space="preserve"> </w:t>
      </w:r>
      <w:proofErr w:type="spellStart"/>
      <w:r w:rsidRPr="00E44C63">
        <w:rPr>
          <w:color w:val="333333"/>
        </w:rPr>
        <w:t>castitas</w:t>
      </w:r>
      <w:proofErr w:type="spellEnd"/>
      <w:r w:rsidRPr="00E44C63">
        <w:rPr>
          <w:color w:val="333333"/>
        </w:rPr>
        <w:t xml:space="preserve"> instar </w:t>
      </w:r>
      <w:proofErr w:type="spellStart"/>
      <w:r w:rsidRPr="00E44C63">
        <w:rPr>
          <w:color w:val="333333"/>
        </w:rPr>
        <w:t>floris</w:t>
      </w:r>
      <w:proofErr w:type="spellEnd"/>
      <w:r w:rsidRPr="00E44C63">
        <w:rPr>
          <w:color w:val="333333"/>
        </w:rPr>
        <w:t xml:space="preserve"> solo </w:t>
      </w:r>
      <w:proofErr w:type="spellStart"/>
      <w:r w:rsidRPr="00E44C63">
        <w:rPr>
          <w:color w:val="333333"/>
        </w:rPr>
        <w:t>tactu</w:t>
      </w:r>
      <w:proofErr w:type="spellEnd"/>
      <w:r w:rsidRPr="00E44C63">
        <w:rPr>
          <w:color w:val="333333"/>
        </w:rPr>
        <w:t xml:space="preserve"> </w:t>
      </w:r>
      <w:proofErr w:type="spellStart"/>
      <w:r w:rsidRPr="00E44C63">
        <w:rPr>
          <w:color w:val="333333"/>
        </w:rPr>
        <w:t>marcescit</w:t>
      </w:r>
      <w:proofErr w:type="spellEnd"/>
      <w:r w:rsidRPr="00E44C63">
        <w:rPr>
          <w:color w:val="333333"/>
        </w:rPr>
        <w:t xml:space="preserve">, </w:t>
      </w:r>
      <w:proofErr w:type="spellStart"/>
      <w:r w:rsidRPr="00E44C63">
        <w:rPr>
          <w:color w:val="333333"/>
        </w:rPr>
        <w:t>quia</w:t>
      </w:r>
      <w:proofErr w:type="spellEnd"/>
      <w:r w:rsidRPr="00E44C63">
        <w:rPr>
          <w:color w:val="333333"/>
        </w:rPr>
        <w:t xml:space="preserve"> tactus </w:t>
      </w:r>
      <w:proofErr w:type="spellStart"/>
      <w:r w:rsidRPr="00E44C63">
        <w:rPr>
          <w:color w:val="333333"/>
        </w:rPr>
        <w:t>impudicffi</w:t>
      </w:r>
      <w:proofErr w:type="spellEnd"/>
      <w:r w:rsidRPr="00E44C63">
        <w:rPr>
          <w:color w:val="333333"/>
        </w:rPr>
        <w:t xml:space="preserve"> </w:t>
      </w:r>
      <w:proofErr w:type="spellStart"/>
      <w:r w:rsidRPr="00E44C63">
        <w:rPr>
          <w:color w:val="333333"/>
        </w:rPr>
        <w:t>deleclationis</w:t>
      </w:r>
      <w:proofErr w:type="spellEnd"/>
      <w:r w:rsidRPr="00E44C63">
        <w:rPr>
          <w:color w:val="333333"/>
        </w:rPr>
        <w:t xml:space="preserve"> </w:t>
      </w:r>
      <w:proofErr w:type="spellStart"/>
      <w:r w:rsidRPr="00E44C63">
        <w:rPr>
          <w:color w:val="333333"/>
        </w:rPr>
        <w:t>castitatem</w:t>
      </w:r>
      <w:proofErr w:type="spellEnd"/>
      <w:r w:rsidRPr="00E44C63">
        <w:rPr>
          <w:color w:val="333333"/>
        </w:rPr>
        <w:t xml:space="preserve"> </w:t>
      </w:r>
      <w:proofErr w:type="spellStart"/>
      <w:r w:rsidRPr="00E44C63">
        <w:rPr>
          <w:color w:val="333333"/>
        </w:rPr>
        <w:t>omnino</w:t>
      </w:r>
      <w:proofErr w:type="spellEnd"/>
      <w:r w:rsidRPr="00E44C63">
        <w:rPr>
          <w:color w:val="333333"/>
        </w:rPr>
        <w:t xml:space="preserve"> </w:t>
      </w:r>
      <w:proofErr w:type="spellStart"/>
      <w:r w:rsidRPr="00E44C63">
        <w:rPr>
          <w:color w:val="333333"/>
        </w:rPr>
        <w:t>corrumpit</w:t>
      </w:r>
      <w:proofErr w:type="spellEnd"/>
      <w:r w:rsidRPr="00E44C63">
        <w:rPr>
          <w:color w:val="333333"/>
        </w:rPr>
        <w:t xml:space="preserve">. Sicut </w:t>
      </w:r>
      <w:proofErr w:type="spellStart"/>
      <w:r w:rsidRPr="00E44C63">
        <w:rPr>
          <w:color w:val="333333"/>
        </w:rPr>
        <w:t>enim</w:t>
      </w:r>
      <w:proofErr w:type="spellEnd"/>
      <w:r w:rsidRPr="00E44C63">
        <w:rPr>
          <w:color w:val="333333"/>
        </w:rPr>
        <w:t xml:space="preserve"> </w:t>
      </w:r>
      <w:proofErr w:type="spellStart"/>
      <w:r w:rsidRPr="00E44C63">
        <w:rPr>
          <w:color w:val="333333"/>
        </w:rPr>
        <w:t>flos</w:t>
      </w:r>
      <w:proofErr w:type="spellEnd"/>
      <w:r w:rsidRPr="00E44C63">
        <w:rPr>
          <w:color w:val="333333"/>
        </w:rPr>
        <w:t xml:space="preserve">, sole </w:t>
      </w:r>
      <w:proofErr w:type="spellStart"/>
      <w:r w:rsidRPr="00E44C63">
        <w:rPr>
          <w:color w:val="333333"/>
        </w:rPr>
        <w:t>praesente</w:t>
      </w:r>
      <w:proofErr w:type="spellEnd"/>
      <w:r w:rsidRPr="00E44C63">
        <w:rPr>
          <w:color w:val="333333"/>
        </w:rPr>
        <w:t xml:space="preserve">, </w:t>
      </w:r>
      <w:proofErr w:type="spellStart"/>
      <w:r w:rsidRPr="00E44C63">
        <w:rPr>
          <w:color w:val="333333"/>
        </w:rPr>
        <w:t>decorem</w:t>
      </w:r>
      <w:proofErr w:type="spellEnd"/>
      <w:r w:rsidRPr="00E44C63">
        <w:rPr>
          <w:color w:val="333333"/>
        </w:rPr>
        <w:t xml:space="preserve"> </w:t>
      </w:r>
      <w:proofErr w:type="spellStart"/>
      <w:r w:rsidRPr="00E44C63">
        <w:rPr>
          <w:color w:val="333333"/>
        </w:rPr>
        <w:t>suum</w:t>
      </w:r>
      <w:proofErr w:type="spellEnd"/>
      <w:r w:rsidRPr="00E44C63">
        <w:rPr>
          <w:color w:val="333333"/>
        </w:rPr>
        <w:t xml:space="preserve"> </w:t>
      </w:r>
      <w:proofErr w:type="spellStart"/>
      <w:r w:rsidRPr="00E44C63">
        <w:rPr>
          <w:color w:val="333333"/>
        </w:rPr>
        <w:t>ostendit</w:t>
      </w:r>
      <w:proofErr w:type="spellEnd"/>
      <w:r w:rsidRPr="00E44C63">
        <w:rPr>
          <w:color w:val="333333"/>
        </w:rPr>
        <w:t xml:space="preserve"> (</w:t>
      </w:r>
      <w:proofErr w:type="spellStart"/>
      <w:r w:rsidRPr="00E44C63">
        <w:rPr>
          <w:color w:val="333333"/>
        </w:rPr>
        <w:t>nam</w:t>
      </w:r>
      <w:proofErr w:type="spellEnd"/>
      <w:r w:rsidRPr="00E44C63">
        <w:rPr>
          <w:color w:val="333333"/>
        </w:rPr>
        <w:t xml:space="preserve"> </w:t>
      </w:r>
      <w:proofErr w:type="spellStart"/>
      <w:r w:rsidRPr="00E44C63">
        <w:rPr>
          <w:color w:val="333333"/>
        </w:rPr>
        <w:t>flos</w:t>
      </w:r>
      <w:proofErr w:type="spellEnd"/>
      <w:r w:rsidRPr="00E44C63">
        <w:rPr>
          <w:color w:val="333333"/>
        </w:rPr>
        <w:t xml:space="preserve">, </w:t>
      </w:r>
      <w:proofErr w:type="spellStart"/>
      <w:r w:rsidRPr="00E44C63">
        <w:rPr>
          <w:color w:val="333333"/>
        </w:rPr>
        <w:t>ut</w:t>
      </w:r>
      <w:proofErr w:type="spellEnd"/>
      <w:r w:rsidRPr="00E44C63">
        <w:rPr>
          <w:color w:val="333333"/>
        </w:rPr>
        <w:t xml:space="preserve"> </w:t>
      </w:r>
      <w:proofErr w:type="spellStart"/>
      <w:r w:rsidRPr="00E44C63">
        <w:rPr>
          <w:color w:val="333333"/>
        </w:rPr>
        <w:t>videmus</w:t>
      </w:r>
      <w:proofErr w:type="spellEnd"/>
      <w:r w:rsidRPr="00E44C63">
        <w:rPr>
          <w:color w:val="333333"/>
        </w:rPr>
        <w:t xml:space="preserve">, de nocte </w:t>
      </w:r>
      <w:proofErr w:type="spellStart"/>
      <w:r w:rsidRPr="00E44C63">
        <w:rPr>
          <w:color w:val="333333"/>
        </w:rPr>
        <w:t>clauditur</w:t>
      </w:r>
      <w:proofErr w:type="spellEnd"/>
      <w:r w:rsidRPr="00E44C63">
        <w:rPr>
          <w:color w:val="333333"/>
        </w:rPr>
        <w:t xml:space="preserve">, et </w:t>
      </w:r>
      <w:proofErr w:type="spellStart"/>
      <w:r w:rsidRPr="00E44C63">
        <w:rPr>
          <w:color w:val="333333"/>
        </w:rPr>
        <w:t>oriente</w:t>
      </w:r>
      <w:proofErr w:type="spellEnd"/>
      <w:r w:rsidRPr="00E44C63">
        <w:rPr>
          <w:color w:val="333333"/>
        </w:rPr>
        <w:t xml:space="preserve"> sole </w:t>
      </w:r>
      <w:proofErr w:type="spellStart"/>
      <w:r w:rsidRPr="00E44C63">
        <w:rPr>
          <w:color w:val="333333"/>
        </w:rPr>
        <w:t>rursum</w:t>
      </w:r>
      <w:proofErr w:type="spellEnd"/>
      <w:r w:rsidRPr="00E44C63">
        <w:rPr>
          <w:color w:val="333333"/>
        </w:rPr>
        <w:t xml:space="preserve"> </w:t>
      </w:r>
      <w:proofErr w:type="spellStart"/>
      <w:r w:rsidRPr="00E44C63">
        <w:rPr>
          <w:color w:val="333333"/>
        </w:rPr>
        <w:t>cxpanditur</w:t>
      </w:r>
      <w:proofErr w:type="spellEnd"/>
      <w:r w:rsidRPr="00E44C63">
        <w:rPr>
          <w:color w:val="333333"/>
        </w:rPr>
        <w:t xml:space="preserve">), sic homo </w:t>
      </w:r>
      <w:proofErr w:type="spellStart"/>
      <w:r w:rsidRPr="00E44C63">
        <w:rPr>
          <w:color w:val="333333"/>
        </w:rPr>
        <w:t>vere</w:t>
      </w:r>
      <w:proofErr w:type="spellEnd"/>
      <w:r w:rsidRPr="00E44C63">
        <w:rPr>
          <w:color w:val="333333"/>
        </w:rPr>
        <w:t xml:space="preserve"> </w:t>
      </w:r>
      <w:proofErr w:type="spellStart"/>
      <w:r w:rsidRPr="00E44C63">
        <w:rPr>
          <w:color w:val="333333"/>
        </w:rPr>
        <w:t>castus</w:t>
      </w:r>
      <w:proofErr w:type="spellEnd"/>
      <w:r w:rsidRPr="00E44C63">
        <w:rPr>
          <w:color w:val="333333"/>
        </w:rPr>
        <w:t xml:space="preserve"> de </w:t>
      </w:r>
      <w:proofErr w:type="spellStart"/>
      <w:r w:rsidRPr="00E44C63">
        <w:rPr>
          <w:color w:val="333333"/>
        </w:rPr>
        <w:t>castitate</w:t>
      </w:r>
      <w:proofErr w:type="spellEnd"/>
      <w:r w:rsidRPr="00E44C63">
        <w:rPr>
          <w:color w:val="333333"/>
        </w:rPr>
        <w:t xml:space="preserve"> tantum coram Deo, non coram </w:t>
      </w:r>
      <w:proofErr w:type="spellStart"/>
      <w:r w:rsidRPr="00E44C63">
        <w:rPr>
          <w:color w:val="333333"/>
        </w:rPr>
        <w:t>hominibus</w:t>
      </w:r>
      <w:proofErr w:type="spellEnd"/>
      <w:r w:rsidRPr="00E44C63">
        <w:rPr>
          <w:color w:val="333333"/>
        </w:rPr>
        <w:t xml:space="preserve">, </w:t>
      </w:r>
      <w:proofErr w:type="spellStart"/>
      <w:r w:rsidRPr="00E44C63">
        <w:rPr>
          <w:color w:val="333333"/>
        </w:rPr>
        <w:t>gloriatur</w:t>
      </w:r>
      <w:proofErr w:type="spellEnd"/>
      <w:r w:rsidRPr="00E44C63">
        <w:rPr>
          <w:color w:val="333333"/>
        </w:rPr>
        <w:t xml:space="preserve">, </w:t>
      </w:r>
      <w:proofErr w:type="spellStart"/>
      <w:r w:rsidRPr="00E44C63">
        <w:rPr>
          <w:color w:val="333333"/>
        </w:rPr>
        <w:t>dicente</w:t>
      </w:r>
      <w:proofErr w:type="spellEnd"/>
      <w:r w:rsidRPr="00E44C63">
        <w:rPr>
          <w:color w:val="333333"/>
        </w:rPr>
        <w:t xml:space="preserve"> Apostolo: </w:t>
      </w:r>
      <w:r w:rsidRPr="00E44C63">
        <w:rPr>
          <w:i/>
          <w:iCs/>
          <w:color w:val="333333"/>
        </w:rPr>
        <w:t xml:space="preserve">Gloria nostra haec </w:t>
      </w:r>
      <w:proofErr w:type="spellStart"/>
      <w:r w:rsidRPr="00E44C63">
        <w:rPr>
          <w:i/>
          <w:iCs/>
          <w:color w:val="333333"/>
        </w:rPr>
        <w:t>est</w:t>
      </w:r>
      <w:proofErr w:type="spellEnd"/>
      <w:r w:rsidRPr="00E44C63">
        <w:rPr>
          <w:i/>
          <w:iCs/>
          <w:color w:val="333333"/>
        </w:rPr>
        <w:t xml:space="preserve">, testimonium </w:t>
      </w:r>
      <w:proofErr w:type="spellStart"/>
      <w:r w:rsidRPr="00E44C63">
        <w:rPr>
          <w:i/>
          <w:iCs/>
          <w:color w:val="333333"/>
        </w:rPr>
        <w:t>conscientia</w:t>
      </w:r>
      <w:proofErr w:type="spellEnd"/>
      <w:r w:rsidRPr="00E44C63">
        <w:rPr>
          <w:i/>
          <w:iCs/>
          <w:color w:val="333333"/>
        </w:rPr>
        <w:t xml:space="preserve">; </w:t>
      </w:r>
      <w:proofErr w:type="spellStart"/>
      <w:r w:rsidRPr="00E44C63">
        <w:rPr>
          <w:i/>
          <w:iCs/>
          <w:color w:val="333333"/>
        </w:rPr>
        <w:t>nostrae</w:t>
      </w:r>
      <w:proofErr w:type="spellEnd"/>
      <w:r w:rsidRPr="00E44C63">
        <w:rPr>
          <w:i/>
          <w:iCs/>
          <w:color w:val="333333"/>
        </w:rPr>
        <w:t xml:space="preserve">. </w:t>
      </w:r>
    </w:p>
    <w:p w14:paraId="5F489811" w14:textId="77777777" w:rsidR="008C7419" w:rsidRPr="00E44C63" w:rsidRDefault="008C7419" w:rsidP="008C7419">
      <w:pPr>
        <w:pStyle w:val="gtxtcolumn"/>
        <w:spacing w:before="0" w:beforeAutospacing="0" w:after="0" w:afterAutospacing="0"/>
      </w:pPr>
    </w:p>
  </w:endnote>
  <w:endnote w:id="17">
    <w:p w14:paraId="7EFEB683" w14:textId="6440634B" w:rsidR="008C7419" w:rsidRPr="00E44C63" w:rsidRDefault="008C7419" w:rsidP="008C7419">
      <w:pPr>
        <w:pStyle w:val="EndnoteText"/>
        <w:rPr>
          <w:sz w:val="24"/>
          <w:szCs w:val="24"/>
        </w:rPr>
      </w:pPr>
      <w:r w:rsidRPr="00E44C63">
        <w:rPr>
          <w:rStyle w:val="EndnoteReference"/>
          <w:sz w:val="24"/>
          <w:szCs w:val="24"/>
        </w:rPr>
        <w:endnoteRef/>
      </w:r>
      <w:r w:rsidRPr="00E44C63">
        <w:rPr>
          <w:sz w:val="24"/>
          <w:szCs w:val="24"/>
        </w:rPr>
        <w:t xml:space="preserve"> </w:t>
      </w:r>
      <w:r w:rsidR="001860F6">
        <w:rPr>
          <w:sz w:val="24"/>
          <w:szCs w:val="24"/>
        </w:rPr>
        <w:t xml:space="preserve">William de </w:t>
      </w:r>
      <w:proofErr w:type="spellStart"/>
      <w:r w:rsidR="001860F6">
        <w:rPr>
          <w:sz w:val="24"/>
          <w:szCs w:val="24"/>
        </w:rPr>
        <w:t>Lancea</w:t>
      </w:r>
      <w:proofErr w:type="spellEnd"/>
      <w:r w:rsidR="001860F6">
        <w:rPr>
          <w:sz w:val="24"/>
          <w:szCs w:val="24"/>
        </w:rPr>
        <w:t xml:space="preserve">, </w:t>
      </w:r>
      <w:r w:rsidRPr="00E44C63">
        <w:rPr>
          <w:sz w:val="24"/>
          <w:szCs w:val="24"/>
        </w:rPr>
        <w:t xml:space="preserve">Bonaventure, </w:t>
      </w:r>
      <w:proofErr w:type="spellStart"/>
      <w:r w:rsidRPr="00E44C63">
        <w:rPr>
          <w:i/>
          <w:iCs/>
          <w:sz w:val="24"/>
          <w:szCs w:val="24"/>
        </w:rPr>
        <w:t>Diaetae</w:t>
      </w:r>
      <w:proofErr w:type="spellEnd"/>
      <w:r w:rsidRPr="00E44C63">
        <w:rPr>
          <w:i/>
          <w:iCs/>
          <w:sz w:val="24"/>
          <w:szCs w:val="24"/>
        </w:rPr>
        <w:t xml:space="preserve"> </w:t>
      </w:r>
      <w:proofErr w:type="spellStart"/>
      <w:r w:rsidRPr="00E44C63">
        <w:rPr>
          <w:i/>
          <w:iCs/>
          <w:sz w:val="24"/>
          <w:szCs w:val="24"/>
        </w:rPr>
        <w:t>salutis</w:t>
      </w:r>
      <w:proofErr w:type="spellEnd"/>
      <w:r w:rsidRPr="00E44C63">
        <w:rPr>
          <w:sz w:val="24"/>
          <w:szCs w:val="24"/>
        </w:rPr>
        <w:t xml:space="preserve"> 4.4 (8:290a): </w:t>
      </w:r>
      <w:proofErr w:type="spellStart"/>
      <w:r w:rsidRPr="00E44C63">
        <w:rPr>
          <w:color w:val="333333"/>
          <w:sz w:val="24"/>
          <w:szCs w:val="24"/>
          <w:shd w:val="clear" w:color="auto" w:fill="FFFFFF"/>
        </w:rPr>
        <w:t>ltem</w:t>
      </w:r>
      <w:proofErr w:type="spellEnd"/>
      <w:r w:rsidRPr="00E44C63">
        <w:rPr>
          <w:color w:val="333333"/>
          <w:sz w:val="24"/>
          <w:szCs w:val="24"/>
          <w:shd w:val="clear" w:color="auto" w:fill="FFFFFF"/>
        </w:rPr>
        <w:t xml:space="preserve"> nota, </w:t>
      </w:r>
      <w:proofErr w:type="spellStart"/>
      <w:r w:rsidRPr="00E44C63">
        <w:rPr>
          <w:color w:val="333333"/>
          <w:sz w:val="24"/>
          <w:szCs w:val="24"/>
          <w:shd w:val="clear" w:color="auto" w:fill="FFFFFF"/>
        </w:rPr>
        <w:t>quod</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indiget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studiosa</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clausura</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castitatem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decet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pretiosa</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cinctura</w:t>
      </w:r>
      <w:proofErr w:type="spellEnd"/>
      <w:r w:rsidRPr="00E44C63">
        <w:rPr>
          <w:color w:val="333333"/>
          <w:sz w:val="24"/>
          <w:szCs w:val="24"/>
          <w:shd w:val="clear" w:color="auto" w:fill="FFFFFF"/>
        </w:rPr>
        <w:t xml:space="preserve">; et in </w:t>
      </w:r>
      <w:proofErr w:type="spellStart"/>
      <w:r w:rsidRPr="00E44C63">
        <w:rPr>
          <w:color w:val="333333"/>
          <w:sz w:val="24"/>
          <w:szCs w:val="24"/>
          <w:shd w:val="clear" w:color="auto" w:fill="FFFFFF"/>
        </w:rPr>
        <w:t>ea</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lucet</w:t>
      </w:r>
      <w:proofErr w:type="spellEnd"/>
      <w:r w:rsidRPr="00E44C63">
        <w:rPr>
          <w:color w:val="333333"/>
          <w:sz w:val="24"/>
          <w:szCs w:val="24"/>
          <w:shd w:val="clear" w:color="auto" w:fill="FFFFFF"/>
        </w:rPr>
        <w:t xml:space="preserve"> speciosa </w:t>
      </w:r>
      <w:proofErr w:type="spellStart"/>
      <w:r w:rsidRPr="00E44C63">
        <w:rPr>
          <w:color w:val="333333"/>
          <w:sz w:val="24"/>
          <w:szCs w:val="24"/>
          <w:shd w:val="clear" w:color="auto" w:fill="FFFFFF"/>
        </w:rPr>
        <w:t>pictura</w:t>
      </w:r>
      <w:proofErr w:type="spellEnd"/>
      <w:r w:rsidRPr="00E44C63">
        <w:rPr>
          <w:color w:val="333333"/>
          <w:sz w:val="24"/>
          <w:szCs w:val="24"/>
          <w:shd w:val="clear" w:color="auto" w:fill="FFFFFF"/>
        </w:rPr>
        <w:t>.</w:t>
      </w:r>
    </w:p>
    <w:p w14:paraId="0CACC6D7" w14:textId="77777777" w:rsidR="008C7419" w:rsidRPr="00E44C63" w:rsidRDefault="008C7419" w:rsidP="008C7419">
      <w:pPr>
        <w:pStyle w:val="EndnoteText"/>
        <w:rPr>
          <w:sz w:val="24"/>
          <w:szCs w:val="24"/>
        </w:rPr>
      </w:pPr>
    </w:p>
  </w:endnote>
  <w:endnote w:id="18">
    <w:p w14:paraId="5B54D456" w14:textId="152E247E" w:rsidR="008C7419" w:rsidRDefault="008C7419" w:rsidP="008C7419">
      <w:pPr>
        <w:pStyle w:val="gtxtcolumn"/>
        <w:spacing w:before="0" w:beforeAutospacing="0" w:after="0" w:afterAutospacing="0"/>
        <w:rPr>
          <w:color w:val="333333"/>
        </w:rPr>
      </w:pPr>
      <w:r w:rsidRPr="00E44C63">
        <w:rPr>
          <w:rStyle w:val="EndnoteReference"/>
        </w:rPr>
        <w:endnoteRef/>
      </w:r>
      <w:r w:rsidRPr="00E44C63">
        <w:t xml:space="preserve"> </w:t>
      </w:r>
      <w:r w:rsidR="001860F6">
        <w:t xml:space="preserve">William de </w:t>
      </w:r>
      <w:proofErr w:type="spellStart"/>
      <w:r w:rsidR="001860F6">
        <w:t>Lancea</w:t>
      </w:r>
      <w:proofErr w:type="spellEnd"/>
      <w:r w:rsidR="001860F6">
        <w:t xml:space="preserve">, </w:t>
      </w:r>
      <w:r w:rsidRPr="00E44C63">
        <w:t xml:space="preserve">Bonaventure, </w:t>
      </w:r>
      <w:proofErr w:type="spellStart"/>
      <w:r w:rsidRPr="00E44C63">
        <w:rPr>
          <w:i/>
          <w:iCs/>
        </w:rPr>
        <w:t>Diaetae</w:t>
      </w:r>
      <w:proofErr w:type="spellEnd"/>
      <w:r w:rsidRPr="00E44C63">
        <w:rPr>
          <w:i/>
          <w:iCs/>
        </w:rPr>
        <w:t xml:space="preserve"> </w:t>
      </w:r>
      <w:proofErr w:type="spellStart"/>
      <w:r w:rsidRPr="00E44C63">
        <w:rPr>
          <w:i/>
          <w:iCs/>
        </w:rPr>
        <w:t>salutis</w:t>
      </w:r>
      <w:proofErr w:type="spellEnd"/>
      <w:r w:rsidRPr="00E44C63">
        <w:t xml:space="preserve"> 4.4 (8:290a-b):   </w:t>
      </w:r>
      <w:r w:rsidRPr="00E44C63">
        <w:rPr>
          <w:color w:val="333333"/>
        </w:rPr>
        <w:t xml:space="preserve">Primo ergo </w:t>
      </w:r>
      <w:proofErr w:type="spellStart"/>
      <w:r w:rsidRPr="00E44C63">
        <w:rPr>
          <w:color w:val="333333"/>
        </w:rPr>
        <w:t>castitas</w:t>
      </w:r>
      <w:proofErr w:type="spellEnd"/>
      <w:r w:rsidRPr="00E44C63">
        <w:rPr>
          <w:color w:val="333333"/>
        </w:rPr>
        <w:t xml:space="preserve"> </w:t>
      </w:r>
      <w:proofErr w:type="spellStart"/>
      <w:r w:rsidRPr="00E44C63">
        <w:rPr>
          <w:color w:val="333333"/>
        </w:rPr>
        <w:t>debet</w:t>
      </w:r>
      <w:proofErr w:type="spellEnd"/>
      <w:r w:rsidRPr="00E44C63">
        <w:rPr>
          <w:color w:val="333333"/>
        </w:rPr>
        <w:t xml:space="preserve"> habere </w:t>
      </w:r>
      <w:proofErr w:type="spellStart"/>
      <w:r w:rsidRPr="00E44C63">
        <w:rPr>
          <w:color w:val="333333"/>
        </w:rPr>
        <w:t>clausuram</w:t>
      </w:r>
      <w:proofErr w:type="spellEnd"/>
      <w:r w:rsidRPr="00E44C63">
        <w:rPr>
          <w:color w:val="333333"/>
        </w:rPr>
        <w:t xml:space="preserve"> </w:t>
      </w:r>
      <w:proofErr w:type="spellStart"/>
      <w:r w:rsidRPr="00E44C63">
        <w:rPr>
          <w:color w:val="333333"/>
        </w:rPr>
        <w:t>studiosam</w:t>
      </w:r>
      <w:proofErr w:type="spellEnd"/>
      <w:r w:rsidRPr="00E44C63">
        <w:rPr>
          <w:color w:val="333333"/>
        </w:rPr>
        <w:t xml:space="preserve">; </w:t>
      </w:r>
      <w:proofErr w:type="spellStart"/>
      <w:r w:rsidRPr="00E44C63">
        <w:rPr>
          <w:color w:val="333333"/>
        </w:rPr>
        <w:t>nam</w:t>
      </w:r>
      <w:proofErr w:type="spellEnd"/>
      <w:r w:rsidRPr="00E44C63">
        <w:rPr>
          <w:color w:val="333333"/>
        </w:rPr>
        <w:t xml:space="preserve"> </w:t>
      </w:r>
      <w:proofErr w:type="spellStart"/>
      <w:r w:rsidRPr="00E44C63">
        <w:rPr>
          <w:color w:val="333333"/>
        </w:rPr>
        <w:t>dicitur</w:t>
      </w:r>
      <w:proofErr w:type="spellEnd"/>
      <w:r w:rsidRPr="00E44C63">
        <w:rPr>
          <w:color w:val="333333"/>
        </w:rPr>
        <w:t xml:space="preserve">: </w:t>
      </w:r>
      <w:r w:rsidRPr="00E44C63">
        <w:rPr>
          <w:i/>
          <w:iCs/>
          <w:color w:val="333333"/>
        </w:rPr>
        <w:t xml:space="preserve">Hortus </w:t>
      </w:r>
      <w:proofErr w:type="spellStart"/>
      <w:r w:rsidRPr="00E44C63">
        <w:rPr>
          <w:i/>
          <w:iCs/>
          <w:color w:val="333333"/>
        </w:rPr>
        <w:t>conclusus</w:t>
      </w:r>
      <w:proofErr w:type="spellEnd"/>
      <w:r w:rsidRPr="00E44C63">
        <w:rPr>
          <w:i/>
          <w:iCs/>
          <w:color w:val="333333"/>
        </w:rPr>
        <w:t xml:space="preserve">, </w:t>
      </w:r>
      <w:proofErr w:type="spellStart"/>
      <w:r w:rsidRPr="00E44C63">
        <w:rPr>
          <w:i/>
          <w:iCs/>
          <w:color w:val="333333"/>
        </w:rPr>
        <w:t>soror</w:t>
      </w:r>
      <w:proofErr w:type="spellEnd"/>
      <w:r w:rsidRPr="00E44C63">
        <w:rPr>
          <w:i/>
          <w:iCs/>
          <w:color w:val="333333"/>
        </w:rPr>
        <w:t xml:space="preserve"> </w:t>
      </w:r>
      <w:proofErr w:type="spellStart"/>
      <w:r w:rsidRPr="00E44C63">
        <w:rPr>
          <w:i/>
          <w:iCs/>
          <w:color w:val="333333"/>
        </w:rPr>
        <w:t>mea</w:t>
      </w:r>
      <w:proofErr w:type="spellEnd"/>
      <w:r w:rsidRPr="00E44C63">
        <w:rPr>
          <w:i/>
          <w:iCs/>
          <w:color w:val="333333"/>
        </w:rPr>
        <w:t xml:space="preserve"> sponsa. </w:t>
      </w:r>
      <w:r w:rsidRPr="00E44C63">
        <w:rPr>
          <w:color w:val="333333"/>
        </w:rPr>
        <w:t xml:space="preserve">Et nota, </w:t>
      </w:r>
      <w:proofErr w:type="spellStart"/>
      <w:r w:rsidRPr="00E44C63">
        <w:rPr>
          <w:color w:val="333333"/>
        </w:rPr>
        <w:t>quod</w:t>
      </w:r>
      <w:proofErr w:type="spellEnd"/>
      <w:r w:rsidRPr="00E44C63">
        <w:rPr>
          <w:color w:val="333333"/>
        </w:rPr>
        <w:t xml:space="preserve"> in </w:t>
      </w:r>
      <w:proofErr w:type="spellStart"/>
      <w:r w:rsidRPr="00E44C63">
        <w:rPr>
          <w:color w:val="333333"/>
        </w:rPr>
        <w:t>horto</w:t>
      </w:r>
      <w:proofErr w:type="spellEnd"/>
      <w:r w:rsidRPr="00E44C63">
        <w:rPr>
          <w:color w:val="333333"/>
        </w:rPr>
        <w:t xml:space="preserve"> bene </w:t>
      </w:r>
      <w:proofErr w:type="spellStart"/>
      <w:r w:rsidRPr="00E44C63">
        <w:rPr>
          <w:color w:val="333333"/>
        </w:rPr>
        <w:t>clauso</w:t>
      </w:r>
      <w:proofErr w:type="spellEnd"/>
      <w:r w:rsidRPr="00E44C63">
        <w:rPr>
          <w:color w:val="333333"/>
        </w:rPr>
        <w:t xml:space="preserve"> non </w:t>
      </w:r>
      <w:proofErr w:type="spellStart"/>
      <w:r w:rsidRPr="00E44C63">
        <w:rPr>
          <w:color w:val="333333"/>
        </w:rPr>
        <w:t>potest</w:t>
      </w:r>
      <w:proofErr w:type="spellEnd"/>
      <w:r w:rsidRPr="00E44C63">
        <w:rPr>
          <w:color w:val="333333"/>
        </w:rPr>
        <w:t xml:space="preserve"> </w:t>
      </w:r>
      <w:proofErr w:type="spellStart"/>
      <w:r w:rsidRPr="00E44C63">
        <w:rPr>
          <w:color w:val="333333"/>
        </w:rPr>
        <w:t>quis</w:t>
      </w:r>
      <w:proofErr w:type="spellEnd"/>
      <w:r w:rsidRPr="00E44C63">
        <w:rPr>
          <w:color w:val="333333"/>
        </w:rPr>
        <w:t xml:space="preserve"> </w:t>
      </w:r>
      <w:proofErr w:type="spellStart"/>
      <w:r w:rsidRPr="00E44C63">
        <w:rPr>
          <w:color w:val="333333"/>
        </w:rPr>
        <w:t>intrare</w:t>
      </w:r>
      <w:proofErr w:type="spellEnd"/>
      <w:r w:rsidRPr="00E44C63">
        <w:rPr>
          <w:color w:val="333333"/>
        </w:rPr>
        <w:t xml:space="preserve">, nisi de alto: sic in </w:t>
      </w:r>
      <w:proofErr w:type="spellStart"/>
      <w:r w:rsidRPr="00E44C63">
        <w:rPr>
          <w:color w:val="333333"/>
        </w:rPr>
        <w:t>homine</w:t>
      </w:r>
      <w:proofErr w:type="spellEnd"/>
      <w:r w:rsidRPr="00E44C63">
        <w:rPr>
          <w:color w:val="333333"/>
        </w:rPr>
        <w:t xml:space="preserve"> </w:t>
      </w:r>
      <w:proofErr w:type="spellStart"/>
      <w:r w:rsidRPr="00E44C63">
        <w:rPr>
          <w:color w:val="333333"/>
        </w:rPr>
        <w:t>casto</w:t>
      </w:r>
      <w:proofErr w:type="spellEnd"/>
      <w:r w:rsidRPr="00E44C63">
        <w:rPr>
          <w:color w:val="333333"/>
        </w:rPr>
        <w:t xml:space="preserve">, qui </w:t>
      </w:r>
      <w:proofErr w:type="spellStart"/>
      <w:r w:rsidRPr="00E44C63">
        <w:rPr>
          <w:color w:val="333333"/>
        </w:rPr>
        <w:t>habet</w:t>
      </w:r>
      <w:proofErr w:type="spellEnd"/>
      <w:r w:rsidRPr="00E44C63">
        <w:rPr>
          <w:color w:val="333333"/>
        </w:rPr>
        <w:t xml:space="preserve"> </w:t>
      </w:r>
      <w:proofErr w:type="spellStart"/>
      <w:r w:rsidRPr="00E44C63">
        <w:rPr>
          <w:color w:val="333333"/>
        </w:rPr>
        <w:t>clausuram</w:t>
      </w:r>
      <w:proofErr w:type="spellEnd"/>
      <w:r w:rsidRPr="00E44C63">
        <w:rPr>
          <w:color w:val="333333"/>
        </w:rPr>
        <w:t xml:space="preserve"> </w:t>
      </w:r>
      <w:proofErr w:type="spellStart"/>
      <w:r w:rsidRPr="00E44C63">
        <w:rPr>
          <w:color w:val="333333"/>
        </w:rPr>
        <w:t>continentire</w:t>
      </w:r>
      <w:proofErr w:type="spellEnd"/>
      <w:r w:rsidRPr="00E44C63">
        <w:rPr>
          <w:color w:val="333333"/>
        </w:rPr>
        <w:t xml:space="preserve">, </w:t>
      </w:r>
      <w:proofErr w:type="spellStart"/>
      <w:r w:rsidRPr="00E44C63">
        <w:rPr>
          <w:color w:val="333333"/>
        </w:rPr>
        <w:t>nullum</w:t>
      </w:r>
      <w:proofErr w:type="spellEnd"/>
      <w:r w:rsidRPr="00E44C63">
        <w:rPr>
          <w:color w:val="333333"/>
        </w:rPr>
        <w:t xml:space="preserve"> desiderium </w:t>
      </w:r>
      <w:proofErr w:type="spellStart"/>
      <w:r w:rsidRPr="00E44C63">
        <w:rPr>
          <w:color w:val="333333"/>
        </w:rPr>
        <w:t>debet</w:t>
      </w:r>
      <w:proofErr w:type="spellEnd"/>
      <w:r w:rsidRPr="00E44C63">
        <w:rPr>
          <w:color w:val="333333"/>
        </w:rPr>
        <w:t xml:space="preserve"> </w:t>
      </w:r>
      <w:proofErr w:type="spellStart"/>
      <w:r w:rsidRPr="00E44C63">
        <w:rPr>
          <w:color w:val="333333"/>
        </w:rPr>
        <w:t>intrare</w:t>
      </w:r>
      <w:proofErr w:type="spellEnd"/>
      <w:r w:rsidRPr="00E44C63">
        <w:rPr>
          <w:color w:val="333333"/>
        </w:rPr>
        <w:t xml:space="preserve">, nisi </w:t>
      </w:r>
      <w:proofErr w:type="spellStart"/>
      <w:r w:rsidRPr="00E44C63">
        <w:rPr>
          <w:color w:val="333333"/>
        </w:rPr>
        <w:t>coeleste</w:t>
      </w:r>
      <w:proofErr w:type="spellEnd"/>
      <w:r w:rsidRPr="00E44C63">
        <w:rPr>
          <w:color w:val="333333"/>
        </w:rPr>
        <w:t xml:space="preserve"> tantum. Si </w:t>
      </w:r>
      <w:proofErr w:type="spellStart"/>
      <w:r w:rsidRPr="00E44C63">
        <w:rPr>
          <w:color w:val="333333"/>
        </w:rPr>
        <w:t>tamen</w:t>
      </w:r>
      <w:proofErr w:type="spellEnd"/>
      <w:r w:rsidRPr="00E44C63">
        <w:rPr>
          <w:color w:val="333333"/>
        </w:rPr>
        <w:t xml:space="preserve"> hortus </w:t>
      </w:r>
      <w:proofErr w:type="spellStart"/>
      <w:r w:rsidRPr="00E44C63">
        <w:rPr>
          <w:color w:val="333333"/>
        </w:rPr>
        <w:t>conclusus</w:t>
      </w:r>
      <w:proofErr w:type="spellEnd"/>
      <w:r w:rsidRPr="00E44C63">
        <w:rPr>
          <w:color w:val="333333"/>
        </w:rPr>
        <w:t xml:space="preserve"> </w:t>
      </w:r>
      <w:proofErr w:type="spellStart"/>
      <w:r w:rsidRPr="00E44C63">
        <w:rPr>
          <w:color w:val="333333"/>
        </w:rPr>
        <w:t>bestiis</w:t>
      </w:r>
      <w:proofErr w:type="spellEnd"/>
      <w:r w:rsidRPr="00E44C63">
        <w:rPr>
          <w:color w:val="333333"/>
        </w:rPr>
        <w:t xml:space="preserve"> </w:t>
      </w:r>
      <w:proofErr w:type="spellStart"/>
      <w:r w:rsidRPr="00E44C63">
        <w:rPr>
          <w:color w:val="333333"/>
        </w:rPr>
        <w:t>esset</w:t>
      </w:r>
      <w:proofErr w:type="spellEnd"/>
      <w:r w:rsidRPr="00E44C63">
        <w:rPr>
          <w:color w:val="333333"/>
        </w:rPr>
        <w:t xml:space="preserve"> </w:t>
      </w:r>
      <w:proofErr w:type="spellStart"/>
      <w:r w:rsidRPr="00E44C63">
        <w:rPr>
          <w:color w:val="333333"/>
        </w:rPr>
        <w:t>plenus</w:t>
      </w:r>
      <w:proofErr w:type="spellEnd"/>
      <w:r w:rsidRPr="00E44C63">
        <w:rPr>
          <w:color w:val="333333"/>
        </w:rPr>
        <w:t xml:space="preserve">, </w:t>
      </w:r>
      <w:proofErr w:type="spellStart"/>
      <w:r w:rsidRPr="00E44C63">
        <w:rPr>
          <w:color w:val="333333"/>
        </w:rPr>
        <w:t>clausura</w:t>
      </w:r>
      <w:proofErr w:type="spellEnd"/>
      <w:r w:rsidRPr="00E44C63">
        <w:rPr>
          <w:color w:val="333333"/>
        </w:rPr>
        <w:t xml:space="preserve"> </w:t>
      </w:r>
      <w:proofErr w:type="spellStart"/>
      <w:r w:rsidRPr="00E44C63">
        <w:rPr>
          <w:color w:val="333333"/>
        </w:rPr>
        <w:t>parum</w:t>
      </w:r>
      <w:proofErr w:type="spellEnd"/>
      <w:r w:rsidRPr="00E44C63">
        <w:rPr>
          <w:color w:val="333333"/>
        </w:rPr>
        <w:t xml:space="preserve"> </w:t>
      </w:r>
      <w:proofErr w:type="spellStart"/>
      <w:r w:rsidRPr="00E44C63">
        <w:rPr>
          <w:color w:val="333333"/>
        </w:rPr>
        <w:t>proficeret</w:t>
      </w:r>
      <w:proofErr w:type="spellEnd"/>
      <w:r w:rsidRPr="00E44C63">
        <w:rPr>
          <w:color w:val="333333"/>
        </w:rPr>
        <w:t xml:space="preserve">; imo plus </w:t>
      </w:r>
      <w:proofErr w:type="spellStart"/>
      <w:r w:rsidRPr="00E44C63">
        <w:rPr>
          <w:color w:val="333333"/>
        </w:rPr>
        <w:t>noceret</w:t>
      </w:r>
      <w:proofErr w:type="spellEnd"/>
      <w:r w:rsidRPr="00E44C63">
        <w:rPr>
          <w:color w:val="333333"/>
        </w:rPr>
        <w:t xml:space="preserve">, </w:t>
      </w:r>
      <w:proofErr w:type="spellStart"/>
      <w:r w:rsidRPr="00E44C63">
        <w:rPr>
          <w:color w:val="333333"/>
        </w:rPr>
        <w:t>quam</w:t>
      </w:r>
      <w:proofErr w:type="spellEnd"/>
      <w:r w:rsidRPr="00E44C63">
        <w:rPr>
          <w:color w:val="333333"/>
        </w:rPr>
        <w:t xml:space="preserve"> </w:t>
      </w:r>
      <w:proofErr w:type="spellStart"/>
      <w:r w:rsidRPr="00E44C63">
        <w:rPr>
          <w:color w:val="333333"/>
        </w:rPr>
        <w:t>prodesset</w:t>
      </w:r>
      <w:proofErr w:type="spellEnd"/>
      <w:r w:rsidRPr="00E44C63">
        <w:rPr>
          <w:color w:val="333333"/>
        </w:rPr>
        <w:t xml:space="preserve">: </w:t>
      </w:r>
      <w:proofErr w:type="spellStart"/>
      <w:r w:rsidRPr="00E44C63">
        <w:rPr>
          <w:color w:val="333333"/>
        </w:rPr>
        <w:t>ita</w:t>
      </w:r>
      <w:proofErr w:type="spellEnd"/>
      <w:r w:rsidRPr="00E44C63">
        <w:rPr>
          <w:color w:val="333333"/>
        </w:rPr>
        <w:t xml:space="preserve"> </w:t>
      </w:r>
      <w:proofErr w:type="spellStart"/>
      <w:r w:rsidRPr="00E44C63">
        <w:rPr>
          <w:color w:val="333333"/>
        </w:rPr>
        <w:t>quando</w:t>
      </w:r>
      <w:proofErr w:type="spellEnd"/>
      <w:r w:rsidRPr="00E44C63">
        <w:rPr>
          <w:color w:val="333333"/>
        </w:rPr>
        <w:t xml:space="preserve"> </w:t>
      </w:r>
      <w:proofErr w:type="spellStart"/>
      <w:r w:rsidRPr="00E44C63">
        <w:rPr>
          <w:color w:val="333333"/>
        </w:rPr>
        <w:t>bestiales</w:t>
      </w:r>
      <w:proofErr w:type="spellEnd"/>
      <w:r w:rsidRPr="00E44C63">
        <w:rPr>
          <w:color w:val="333333"/>
        </w:rPr>
        <w:t xml:space="preserve"> motus </w:t>
      </w:r>
      <w:proofErr w:type="spellStart"/>
      <w:r w:rsidRPr="00E44C63">
        <w:rPr>
          <w:color w:val="333333"/>
        </w:rPr>
        <w:t>libidinis</w:t>
      </w:r>
      <w:proofErr w:type="spellEnd"/>
      <w:r w:rsidRPr="00E44C63">
        <w:rPr>
          <w:color w:val="333333"/>
        </w:rPr>
        <w:t xml:space="preserve"> </w:t>
      </w:r>
      <w:proofErr w:type="spellStart"/>
      <w:r w:rsidRPr="00E44C63">
        <w:rPr>
          <w:color w:val="333333"/>
        </w:rPr>
        <w:t>strepunt</w:t>
      </w:r>
      <w:proofErr w:type="spellEnd"/>
      <w:r w:rsidRPr="00E44C63">
        <w:rPr>
          <w:color w:val="333333"/>
        </w:rPr>
        <w:t xml:space="preserve"> in </w:t>
      </w:r>
      <w:proofErr w:type="spellStart"/>
      <w:r w:rsidRPr="00E44C63">
        <w:rPr>
          <w:color w:val="333333"/>
        </w:rPr>
        <w:t>mente</w:t>
      </w:r>
      <w:proofErr w:type="spellEnd"/>
      <w:r w:rsidRPr="00E44C63">
        <w:rPr>
          <w:color w:val="333333"/>
        </w:rPr>
        <w:t xml:space="preserve">, </w:t>
      </w:r>
      <w:proofErr w:type="spellStart"/>
      <w:r w:rsidRPr="00E44C63">
        <w:rPr>
          <w:color w:val="333333"/>
        </w:rPr>
        <w:t>parum</w:t>
      </w:r>
      <w:proofErr w:type="spellEnd"/>
      <w:r w:rsidRPr="00E44C63">
        <w:rPr>
          <w:color w:val="333333"/>
        </w:rPr>
        <w:t xml:space="preserve"> aut nihil valet </w:t>
      </w:r>
      <w:proofErr w:type="spellStart"/>
      <w:r w:rsidRPr="00E44C63">
        <w:rPr>
          <w:color w:val="333333"/>
        </w:rPr>
        <w:t>clausura</w:t>
      </w:r>
      <w:proofErr w:type="spellEnd"/>
      <w:r w:rsidRPr="00E44C63">
        <w:rPr>
          <w:color w:val="333333"/>
        </w:rPr>
        <w:t xml:space="preserve"> </w:t>
      </w:r>
      <w:proofErr w:type="spellStart"/>
      <w:r w:rsidRPr="00E44C63">
        <w:rPr>
          <w:color w:val="333333"/>
        </w:rPr>
        <w:t>castitatis</w:t>
      </w:r>
      <w:proofErr w:type="spellEnd"/>
      <w:r w:rsidRPr="00E44C63">
        <w:rPr>
          <w:color w:val="333333"/>
        </w:rPr>
        <w:t xml:space="preserve"> in carne. Et </w:t>
      </w:r>
      <w:proofErr w:type="spellStart"/>
      <w:r w:rsidRPr="00E44C63">
        <w:rPr>
          <w:color w:val="333333"/>
        </w:rPr>
        <w:t>ideo</w:t>
      </w:r>
      <w:proofErr w:type="spellEnd"/>
      <w:r w:rsidRPr="00E44C63">
        <w:rPr>
          <w:color w:val="333333"/>
        </w:rPr>
        <w:t xml:space="preserve"> </w:t>
      </w:r>
      <w:proofErr w:type="spellStart"/>
      <w:r w:rsidRPr="00E44C63">
        <w:rPr>
          <w:color w:val="333333"/>
        </w:rPr>
        <w:t>sponsffi</w:t>
      </w:r>
      <w:proofErr w:type="spellEnd"/>
      <w:r w:rsidRPr="00E44C63">
        <w:rPr>
          <w:color w:val="333333"/>
        </w:rPr>
        <w:t xml:space="preserve"> </w:t>
      </w:r>
      <w:proofErr w:type="spellStart"/>
      <w:r w:rsidRPr="00E44C63">
        <w:rPr>
          <w:color w:val="333333"/>
        </w:rPr>
        <w:t>dicitur</w:t>
      </w:r>
      <w:proofErr w:type="spellEnd"/>
      <w:r w:rsidRPr="00E44C63">
        <w:rPr>
          <w:color w:val="333333"/>
        </w:rPr>
        <w:t xml:space="preserve"> non solum </w:t>
      </w:r>
      <w:r w:rsidRPr="00E44C63">
        <w:rPr>
          <w:i/>
          <w:iCs/>
          <w:color w:val="333333"/>
        </w:rPr>
        <w:t xml:space="preserve">hortus </w:t>
      </w:r>
      <w:proofErr w:type="spellStart"/>
      <w:r w:rsidRPr="00E44C63">
        <w:rPr>
          <w:i/>
          <w:iCs/>
          <w:color w:val="333333"/>
        </w:rPr>
        <w:t>conclusus</w:t>
      </w:r>
      <w:proofErr w:type="spellEnd"/>
      <w:r w:rsidRPr="00E44C63">
        <w:rPr>
          <w:i/>
          <w:iCs/>
          <w:color w:val="333333"/>
        </w:rPr>
        <w:t xml:space="preserve">, </w:t>
      </w:r>
      <w:r w:rsidRPr="00E44C63">
        <w:rPr>
          <w:color w:val="333333"/>
        </w:rPr>
        <w:t xml:space="preserve">sed </w:t>
      </w:r>
      <w:r w:rsidRPr="00E44C63">
        <w:rPr>
          <w:i/>
          <w:iCs/>
          <w:color w:val="333333"/>
        </w:rPr>
        <w:t xml:space="preserve">fons </w:t>
      </w:r>
      <w:proofErr w:type="spellStart"/>
      <w:r w:rsidRPr="00E44C63">
        <w:rPr>
          <w:i/>
          <w:iCs/>
          <w:color w:val="333333"/>
        </w:rPr>
        <w:t>signatus</w:t>
      </w:r>
      <w:proofErr w:type="spellEnd"/>
      <w:r w:rsidRPr="00E44C63">
        <w:rPr>
          <w:i/>
          <w:iCs/>
          <w:color w:val="333333"/>
        </w:rPr>
        <w:t xml:space="preserve">: Hortus </w:t>
      </w:r>
      <w:proofErr w:type="spellStart"/>
      <w:r w:rsidRPr="00E44C63">
        <w:rPr>
          <w:i/>
          <w:iCs/>
          <w:color w:val="333333"/>
        </w:rPr>
        <w:t>conclusus</w:t>
      </w:r>
      <w:proofErr w:type="spellEnd"/>
      <w:r w:rsidRPr="00E44C63">
        <w:rPr>
          <w:i/>
          <w:iCs/>
          <w:color w:val="333333"/>
        </w:rPr>
        <w:t xml:space="preserve">, </w:t>
      </w:r>
      <w:r w:rsidRPr="00E44C63">
        <w:rPr>
          <w:color w:val="333333"/>
        </w:rPr>
        <w:t xml:space="preserve">propter </w:t>
      </w:r>
      <w:proofErr w:type="spellStart"/>
      <w:r w:rsidRPr="00E44C63">
        <w:rPr>
          <w:color w:val="333333"/>
        </w:rPr>
        <w:t>castitatem</w:t>
      </w:r>
      <w:proofErr w:type="spellEnd"/>
      <w:r w:rsidRPr="00E44C63">
        <w:rPr>
          <w:color w:val="333333"/>
        </w:rPr>
        <w:t xml:space="preserve"> </w:t>
      </w:r>
      <w:proofErr w:type="spellStart"/>
      <w:r w:rsidRPr="00E44C63">
        <w:rPr>
          <w:color w:val="333333"/>
        </w:rPr>
        <w:t>carnis</w:t>
      </w:r>
      <w:proofErr w:type="spellEnd"/>
      <w:r w:rsidRPr="00E44C63">
        <w:rPr>
          <w:color w:val="333333"/>
        </w:rPr>
        <w:t xml:space="preserve">; </w:t>
      </w:r>
      <w:r w:rsidRPr="00E44C63">
        <w:rPr>
          <w:i/>
          <w:iCs/>
          <w:color w:val="333333"/>
        </w:rPr>
        <w:t xml:space="preserve">fons </w:t>
      </w:r>
      <w:proofErr w:type="spellStart"/>
      <w:r w:rsidRPr="00E44C63">
        <w:rPr>
          <w:i/>
          <w:iCs/>
          <w:color w:val="333333"/>
        </w:rPr>
        <w:t>signatus</w:t>
      </w:r>
      <w:proofErr w:type="spellEnd"/>
      <w:r w:rsidRPr="00E44C63">
        <w:rPr>
          <w:i/>
          <w:iCs/>
          <w:color w:val="333333"/>
        </w:rPr>
        <w:t xml:space="preserve">, </w:t>
      </w:r>
      <w:r w:rsidRPr="00E44C63">
        <w:rPr>
          <w:color w:val="333333"/>
        </w:rPr>
        <w:t xml:space="preserve">propter </w:t>
      </w:r>
      <w:proofErr w:type="spellStart"/>
      <w:r w:rsidRPr="00E44C63">
        <w:rPr>
          <w:color w:val="333333"/>
        </w:rPr>
        <w:t>puritatem</w:t>
      </w:r>
      <w:proofErr w:type="spellEnd"/>
      <w:r w:rsidRPr="00E44C63">
        <w:rPr>
          <w:color w:val="333333"/>
        </w:rPr>
        <w:t xml:space="preserve"> mentis.</w:t>
      </w:r>
    </w:p>
    <w:p w14:paraId="6062C3DA" w14:textId="77777777" w:rsidR="008C7419" w:rsidRPr="00E44C63" w:rsidRDefault="008C7419" w:rsidP="008C7419">
      <w:pPr>
        <w:pStyle w:val="gtxtcolumn"/>
        <w:spacing w:before="0" w:beforeAutospacing="0" w:after="0" w:afterAutospacing="0"/>
      </w:pPr>
    </w:p>
  </w:endnote>
  <w:endnote w:id="19">
    <w:p w14:paraId="48006F84" w14:textId="263AC400" w:rsidR="008C7419" w:rsidRPr="00E44C63" w:rsidRDefault="008C7419" w:rsidP="008C7419">
      <w:pPr>
        <w:pStyle w:val="EndnoteText"/>
        <w:rPr>
          <w:sz w:val="24"/>
          <w:szCs w:val="24"/>
        </w:rPr>
      </w:pPr>
      <w:r w:rsidRPr="00E44C63">
        <w:rPr>
          <w:rStyle w:val="EndnoteReference"/>
          <w:sz w:val="24"/>
          <w:szCs w:val="24"/>
        </w:rPr>
        <w:endnoteRef/>
      </w:r>
      <w:r w:rsidRPr="00E44C63">
        <w:rPr>
          <w:sz w:val="24"/>
          <w:szCs w:val="24"/>
        </w:rPr>
        <w:t xml:space="preserve"> </w:t>
      </w:r>
      <w:r w:rsidR="001860F6">
        <w:rPr>
          <w:sz w:val="24"/>
          <w:szCs w:val="24"/>
        </w:rPr>
        <w:t xml:space="preserve">William de </w:t>
      </w:r>
      <w:proofErr w:type="spellStart"/>
      <w:r w:rsidR="001860F6">
        <w:rPr>
          <w:sz w:val="24"/>
          <w:szCs w:val="24"/>
        </w:rPr>
        <w:t>Lancea</w:t>
      </w:r>
      <w:proofErr w:type="spellEnd"/>
      <w:r w:rsidR="001860F6">
        <w:rPr>
          <w:sz w:val="24"/>
          <w:szCs w:val="24"/>
        </w:rPr>
        <w:t xml:space="preserve">, </w:t>
      </w:r>
      <w:r w:rsidRPr="00E44C63">
        <w:rPr>
          <w:sz w:val="24"/>
          <w:szCs w:val="24"/>
        </w:rPr>
        <w:t xml:space="preserve">Bonaventure, </w:t>
      </w:r>
      <w:proofErr w:type="spellStart"/>
      <w:r w:rsidRPr="00E44C63">
        <w:rPr>
          <w:i/>
          <w:iCs/>
          <w:sz w:val="24"/>
          <w:szCs w:val="24"/>
        </w:rPr>
        <w:t>Diaetae</w:t>
      </w:r>
      <w:proofErr w:type="spellEnd"/>
      <w:r w:rsidRPr="00E44C63">
        <w:rPr>
          <w:i/>
          <w:iCs/>
          <w:sz w:val="24"/>
          <w:szCs w:val="24"/>
        </w:rPr>
        <w:t xml:space="preserve"> </w:t>
      </w:r>
      <w:proofErr w:type="spellStart"/>
      <w:r w:rsidRPr="00E44C63">
        <w:rPr>
          <w:i/>
          <w:iCs/>
          <w:sz w:val="24"/>
          <w:szCs w:val="24"/>
        </w:rPr>
        <w:t>salutis</w:t>
      </w:r>
      <w:proofErr w:type="spellEnd"/>
      <w:r w:rsidRPr="00E44C63">
        <w:rPr>
          <w:sz w:val="24"/>
          <w:szCs w:val="24"/>
        </w:rPr>
        <w:t xml:space="preserve"> 4.4 (8:290b): </w:t>
      </w:r>
      <w:r w:rsidRPr="00E44C63">
        <w:rPr>
          <w:color w:val="333333"/>
          <w:sz w:val="24"/>
          <w:szCs w:val="24"/>
          <w:shd w:val="clear" w:color="auto" w:fill="FFFFFF"/>
        </w:rPr>
        <w:t xml:space="preserve">Secundo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debet</w:t>
      </w:r>
      <w:proofErr w:type="spellEnd"/>
      <w:r w:rsidRPr="00E44C63">
        <w:rPr>
          <w:color w:val="333333"/>
          <w:sz w:val="24"/>
          <w:szCs w:val="24"/>
          <w:shd w:val="clear" w:color="auto" w:fill="FFFFFF"/>
        </w:rPr>
        <w:t xml:space="preserve"> habere </w:t>
      </w:r>
      <w:proofErr w:type="spellStart"/>
      <w:r w:rsidRPr="00E44C63">
        <w:rPr>
          <w:color w:val="333333"/>
          <w:sz w:val="24"/>
          <w:szCs w:val="24"/>
          <w:shd w:val="clear" w:color="auto" w:fill="FFFFFF"/>
        </w:rPr>
        <w:t>cincturam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pretiosam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quia</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dicitur</w:t>
      </w:r>
      <w:proofErr w:type="spellEnd"/>
      <w:r w:rsidRPr="00E44C63">
        <w:rPr>
          <w:color w:val="333333"/>
          <w:sz w:val="24"/>
          <w:szCs w:val="24"/>
          <w:shd w:val="clear" w:color="auto" w:fill="FFFFFF"/>
        </w:rPr>
        <w:t xml:space="preserve">: </w:t>
      </w:r>
      <w:r w:rsidRPr="00E44C63">
        <w:rPr>
          <w:i/>
          <w:iCs/>
          <w:color w:val="333333"/>
          <w:sz w:val="24"/>
          <w:szCs w:val="24"/>
        </w:rPr>
        <w:t xml:space="preserve">Sint lumbi </w:t>
      </w:r>
      <w:proofErr w:type="spellStart"/>
      <w:r w:rsidRPr="00E44C63">
        <w:rPr>
          <w:i/>
          <w:iCs/>
          <w:color w:val="333333"/>
          <w:sz w:val="24"/>
          <w:szCs w:val="24"/>
        </w:rPr>
        <w:t>vestri</w:t>
      </w:r>
      <w:proofErr w:type="spellEnd"/>
      <w:r w:rsidRPr="00E44C63">
        <w:rPr>
          <w:i/>
          <w:iCs/>
          <w:color w:val="333333"/>
          <w:sz w:val="24"/>
          <w:szCs w:val="24"/>
        </w:rPr>
        <w:t xml:space="preserve"> </w:t>
      </w:r>
      <w:proofErr w:type="spellStart"/>
      <w:r w:rsidRPr="00E44C63">
        <w:rPr>
          <w:i/>
          <w:iCs/>
          <w:color w:val="333333"/>
          <w:sz w:val="24"/>
          <w:szCs w:val="24"/>
        </w:rPr>
        <w:t>pracincti</w:t>
      </w:r>
      <w:proofErr w:type="spellEnd"/>
      <w:r w:rsidRPr="00E44C63">
        <w:rPr>
          <w:i/>
          <w:iCs/>
          <w:color w:val="333333"/>
          <w:sz w:val="24"/>
          <w:szCs w:val="24"/>
        </w:rPr>
        <w:t xml:space="preserve">, et </w:t>
      </w:r>
      <w:proofErr w:type="spellStart"/>
      <w:r w:rsidRPr="00E44C63">
        <w:rPr>
          <w:i/>
          <w:iCs/>
          <w:color w:val="333333"/>
          <w:sz w:val="24"/>
          <w:szCs w:val="24"/>
        </w:rPr>
        <w:t>lucernce</w:t>
      </w:r>
      <w:proofErr w:type="spellEnd"/>
      <w:r w:rsidRPr="00E44C63">
        <w:rPr>
          <w:i/>
          <w:iCs/>
          <w:color w:val="333333"/>
          <w:sz w:val="24"/>
          <w:szCs w:val="24"/>
        </w:rPr>
        <w:t xml:space="preserve"> </w:t>
      </w:r>
      <w:proofErr w:type="spellStart"/>
      <w:r w:rsidRPr="00E44C63">
        <w:rPr>
          <w:i/>
          <w:iCs/>
          <w:color w:val="333333"/>
          <w:sz w:val="24"/>
          <w:szCs w:val="24"/>
        </w:rPr>
        <w:t>ardentes</w:t>
      </w:r>
      <w:proofErr w:type="spellEnd"/>
      <w:r w:rsidRPr="00E44C63">
        <w:rPr>
          <w:i/>
          <w:iCs/>
          <w:color w:val="333333"/>
          <w:sz w:val="24"/>
          <w:szCs w:val="24"/>
        </w:rPr>
        <w:t xml:space="preserve"> in </w:t>
      </w:r>
      <w:proofErr w:type="spellStart"/>
      <w:r w:rsidRPr="00E44C63">
        <w:rPr>
          <w:i/>
          <w:iCs/>
          <w:color w:val="333333"/>
          <w:sz w:val="24"/>
          <w:szCs w:val="24"/>
        </w:rPr>
        <w:t>manibus</w:t>
      </w:r>
      <w:proofErr w:type="spellEnd"/>
      <w:r w:rsidRPr="00E44C63">
        <w:rPr>
          <w:i/>
          <w:iCs/>
          <w:color w:val="333333"/>
          <w:sz w:val="24"/>
          <w:szCs w:val="24"/>
        </w:rPr>
        <w:t xml:space="preserve"> </w:t>
      </w:r>
      <w:proofErr w:type="spellStart"/>
      <w:r w:rsidRPr="00E44C63">
        <w:rPr>
          <w:i/>
          <w:iCs/>
          <w:color w:val="333333"/>
          <w:sz w:val="24"/>
          <w:szCs w:val="24"/>
        </w:rPr>
        <w:t>vestris</w:t>
      </w:r>
      <w:proofErr w:type="spellEnd"/>
      <w:r w:rsidRPr="00E44C63">
        <w:rPr>
          <w:i/>
          <w:iCs/>
          <w:color w:val="333333"/>
          <w:sz w:val="24"/>
          <w:szCs w:val="24"/>
        </w:rPr>
        <w:t xml:space="preserve">. </w:t>
      </w:r>
      <w:r w:rsidRPr="00E44C63">
        <w:rPr>
          <w:color w:val="333333"/>
          <w:sz w:val="24"/>
          <w:szCs w:val="24"/>
          <w:shd w:val="clear" w:color="auto" w:fill="FFFFFF"/>
        </w:rPr>
        <w:t xml:space="preserve">Et nota, </w:t>
      </w:r>
      <w:proofErr w:type="spellStart"/>
      <w:r w:rsidRPr="00E44C63">
        <w:rPr>
          <w:color w:val="333333"/>
          <w:sz w:val="24"/>
          <w:szCs w:val="24"/>
          <w:shd w:val="clear" w:color="auto" w:fill="FFFFFF"/>
        </w:rPr>
        <w:t>quod</w:t>
      </w:r>
      <w:proofErr w:type="spellEnd"/>
      <w:r w:rsidRPr="00E44C63">
        <w:rPr>
          <w:color w:val="333333"/>
          <w:sz w:val="24"/>
          <w:szCs w:val="24"/>
          <w:shd w:val="clear" w:color="auto" w:fill="FFFFFF"/>
        </w:rPr>
        <w:t xml:space="preserve"> Daniel </w:t>
      </w:r>
      <w:proofErr w:type="spellStart"/>
      <w:r w:rsidRPr="00E44C63">
        <w:rPr>
          <w:color w:val="333333"/>
          <w:sz w:val="24"/>
          <w:szCs w:val="24"/>
          <w:shd w:val="clear" w:color="auto" w:fill="FFFFFF"/>
        </w:rPr>
        <w:t>vidit</w:t>
      </w:r>
      <w:proofErr w:type="spellEnd"/>
      <w:r w:rsidRPr="00E44C63">
        <w:rPr>
          <w:color w:val="333333"/>
          <w:sz w:val="24"/>
          <w:szCs w:val="24"/>
          <w:shd w:val="clear" w:color="auto" w:fill="FFFFFF"/>
        </w:rPr>
        <w:t xml:space="preserve"> </w:t>
      </w:r>
      <w:proofErr w:type="spellStart"/>
      <w:r w:rsidRPr="00E44C63">
        <w:rPr>
          <w:i/>
          <w:iCs/>
          <w:color w:val="333333"/>
          <w:sz w:val="24"/>
          <w:szCs w:val="24"/>
        </w:rPr>
        <w:t>virum</w:t>
      </w:r>
      <w:proofErr w:type="spellEnd"/>
      <w:r w:rsidRPr="00E44C63">
        <w:rPr>
          <w:i/>
          <w:iCs/>
          <w:color w:val="333333"/>
          <w:sz w:val="24"/>
          <w:szCs w:val="24"/>
        </w:rPr>
        <w:t xml:space="preserve"> </w:t>
      </w:r>
      <w:proofErr w:type="spellStart"/>
      <w:r w:rsidRPr="00E44C63">
        <w:rPr>
          <w:i/>
          <w:iCs/>
          <w:color w:val="333333"/>
          <w:sz w:val="24"/>
          <w:szCs w:val="24"/>
        </w:rPr>
        <w:t>accinctum</w:t>
      </w:r>
      <w:proofErr w:type="spellEnd"/>
      <w:r w:rsidRPr="00E44C63">
        <w:rPr>
          <w:i/>
          <w:iCs/>
          <w:color w:val="333333"/>
          <w:sz w:val="24"/>
          <w:szCs w:val="24"/>
        </w:rPr>
        <w:t xml:space="preserve"> </w:t>
      </w:r>
      <w:proofErr w:type="spellStart"/>
      <w:r w:rsidRPr="00E44C63">
        <w:rPr>
          <w:i/>
          <w:iCs/>
          <w:color w:val="333333"/>
          <w:sz w:val="24"/>
          <w:szCs w:val="24"/>
        </w:rPr>
        <w:t>renibus</w:t>
      </w:r>
      <w:proofErr w:type="spellEnd"/>
      <w:r w:rsidRPr="00E44C63">
        <w:rPr>
          <w:i/>
          <w:iCs/>
          <w:color w:val="333333"/>
          <w:sz w:val="24"/>
          <w:szCs w:val="24"/>
        </w:rPr>
        <w:t xml:space="preserve"> </w:t>
      </w:r>
      <w:proofErr w:type="spellStart"/>
      <w:r w:rsidRPr="00E44C63">
        <w:rPr>
          <w:i/>
          <w:iCs/>
          <w:color w:val="333333"/>
          <w:sz w:val="24"/>
          <w:szCs w:val="24"/>
        </w:rPr>
        <w:t>auro</w:t>
      </w:r>
      <w:proofErr w:type="spellEnd"/>
      <w:r w:rsidRPr="00E44C63">
        <w:rPr>
          <w:i/>
          <w:iCs/>
          <w:color w:val="333333"/>
          <w:sz w:val="24"/>
          <w:szCs w:val="24"/>
        </w:rPr>
        <w:t xml:space="preserve"> </w:t>
      </w:r>
      <w:proofErr w:type="spellStart"/>
      <w:r w:rsidRPr="00E44C63">
        <w:rPr>
          <w:i/>
          <w:iCs/>
          <w:color w:val="333333"/>
          <w:sz w:val="24"/>
          <w:szCs w:val="24"/>
        </w:rPr>
        <w:t>obrizo</w:t>
      </w:r>
      <w:proofErr w:type="spellEnd"/>
      <w:r w:rsidRPr="00E44C63">
        <w:rPr>
          <w:i/>
          <w:iCs/>
          <w:color w:val="333333"/>
          <w:sz w:val="24"/>
          <w:szCs w:val="24"/>
        </w:rPr>
        <w:t xml:space="preserve">, </w:t>
      </w:r>
      <w:proofErr w:type="spellStart"/>
      <w:r w:rsidRPr="00E44C63">
        <w:rPr>
          <w:color w:val="333333"/>
          <w:sz w:val="24"/>
          <w:szCs w:val="24"/>
          <w:shd w:val="clear" w:color="auto" w:fill="FFFFFF"/>
        </w:rPr>
        <w:t>quod</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est</w:t>
      </w:r>
      <w:proofErr w:type="spellEnd"/>
      <w:r w:rsidRPr="00E44C63">
        <w:rPr>
          <w:color w:val="333333"/>
          <w:sz w:val="24"/>
          <w:szCs w:val="24"/>
          <w:shd w:val="clear" w:color="auto" w:fill="FFFFFF"/>
        </w:rPr>
        <w:t xml:space="preserve"> aurum </w:t>
      </w:r>
      <w:proofErr w:type="spellStart"/>
      <w:r w:rsidRPr="00E44C63">
        <w:rPr>
          <w:color w:val="333333"/>
          <w:sz w:val="24"/>
          <w:szCs w:val="24"/>
          <w:shd w:val="clear" w:color="auto" w:fill="FFFFFF"/>
        </w:rPr>
        <w:t>pretiosum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valde</w:t>
      </w:r>
      <w:proofErr w:type="spellEnd"/>
      <w:r w:rsidRPr="00E44C63">
        <w:rPr>
          <w:color w:val="333333"/>
          <w:sz w:val="24"/>
          <w:szCs w:val="24"/>
          <w:shd w:val="clear" w:color="auto" w:fill="FFFFFF"/>
        </w:rPr>
        <w:t xml:space="preserve">, ... Nam zona aurea, vel </w:t>
      </w:r>
      <w:proofErr w:type="spellStart"/>
      <w:r w:rsidRPr="00E44C63">
        <w:rPr>
          <w:color w:val="333333"/>
          <w:sz w:val="24"/>
          <w:szCs w:val="24"/>
          <w:shd w:val="clear" w:color="auto" w:fill="FFFFFF"/>
        </w:rPr>
        <w:t>cinctura</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renum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significat</w:t>
      </w:r>
      <w:proofErr w:type="spellEnd"/>
      <w:r w:rsidRPr="00E44C63">
        <w:rPr>
          <w:color w:val="333333"/>
          <w:sz w:val="24"/>
          <w:szCs w:val="24"/>
          <w:shd w:val="clear" w:color="auto" w:fill="FFFFFF"/>
        </w:rPr>
        <w:t xml:space="preserve"> corpus </w:t>
      </w:r>
      <w:proofErr w:type="spellStart"/>
      <w:r w:rsidRPr="00E44C63">
        <w:rPr>
          <w:color w:val="333333"/>
          <w:sz w:val="24"/>
          <w:szCs w:val="24"/>
          <w:shd w:val="clear" w:color="auto" w:fill="FFFFFF"/>
        </w:rPr>
        <w:t>castum</w:t>
      </w:r>
      <w:proofErr w:type="spellEnd"/>
      <w:r w:rsidRPr="00E44C63">
        <w:rPr>
          <w:color w:val="333333"/>
          <w:sz w:val="24"/>
          <w:szCs w:val="24"/>
          <w:shd w:val="clear" w:color="auto" w:fill="FFFFFF"/>
        </w:rPr>
        <w:t xml:space="preserve">; zona </w:t>
      </w:r>
      <w:proofErr w:type="spellStart"/>
      <w:r w:rsidRPr="00E44C63">
        <w:rPr>
          <w:color w:val="333333"/>
          <w:sz w:val="24"/>
          <w:szCs w:val="24"/>
          <w:shd w:val="clear" w:color="auto" w:fill="FFFFFF"/>
        </w:rPr>
        <w:t>vero</w:t>
      </w:r>
      <w:proofErr w:type="spellEnd"/>
      <w:r w:rsidRPr="00E44C63">
        <w:rPr>
          <w:color w:val="333333"/>
          <w:sz w:val="24"/>
          <w:szCs w:val="24"/>
          <w:shd w:val="clear" w:color="auto" w:fill="FFFFFF"/>
        </w:rPr>
        <w:t xml:space="preserve"> aurea inter mamillas, </w:t>
      </w:r>
      <w:proofErr w:type="spellStart"/>
      <w:r w:rsidRPr="00E44C63">
        <w:rPr>
          <w:color w:val="333333"/>
          <w:sz w:val="24"/>
          <w:szCs w:val="24"/>
          <w:shd w:val="clear" w:color="auto" w:fill="FFFFFF"/>
        </w:rPr>
        <w:t>significat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cor</w:t>
      </w:r>
      <w:proofErr w:type="spellEnd"/>
      <w:r w:rsidRPr="00E44C63">
        <w:rPr>
          <w:color w:val="333333"/>
          <w:sz w:val="24"/>
          <w:szCs w:val="24"/>
          <w:shd w:val="clear" w:color="auto" w:fill="FFFFFF"/>
        </w:rPr>
        <w:t xml:space="preserve"> mundum;</w:t>
      </w:r>
    </w:p>
    <w:p w14:paraId="53C2F551" w14:textId="77777777" w:rsidR="008C7419" w:rsidRPr="00E44C63" w:rsidRDefault="008C7419" w:rsidP="008C7419">
      <w:pPr>
        <w:pStyle w:val="EndnoteText"/>
        <w:rPr>
          <w:sz w:val="24"/>
          <w:szCs w:val="24"/>
        </w:rPr>
      </w:pPr>
    </w:p>
  </w:endnote>
  <w:endnote w:id="20">
    <w:p w14:paraId="794A0082" w14:textId="377DFFC1" w:rsidR="008C7419" w:rsidRPr="00E44C63" w:rsidRDefault="008C7419" w:rsidP="008C7419">
      <w:pPr>
        <w:pStyle w:val="EndnoteText"/>
        <w:rPr>
          <w:sz w:val="24"/>
          <w:szCs w:val="24"/>
        </w:rPr>
      </w:pPr>
      <w:r w:rsidRPr="00E44C63">
        <w:rPr>
          <w:rStyle w:val="EndnoteReference"/>
          <w:sz w:val="24"/>
          <w:szCs w:val="24"/>
        </w:rPr>
        <w:endnoteRef/>
      </w:r>
      <w:r w:rsidRPr="00E44C63">
        <w:rPr>
          <w:sz w:val="24"/>
          <w:szCs w:val="24"/>
        </w:rPr>
        <w:t xml:space="preserve"> </w:t>
      </w:r>
      <w:r w:rsidR="001860F6">
        <w:rPr>
          <w:sz w:val="24"/>
          <w:szCs w:val="24"/>
        </w:rPr>
        <w:t xml:space="preserve">William de </w:t>
      </w:r>
      <w:proofErr w:type="spellStart"/>
      <w:r w:rsidR="001860F6">
        <w:rPr>
          <w:sz w:val="24"/>
          <w:szCs w:val="24"/>
        </w:rPr>
        <w:t>Lancea</w:t>
      </w:r>
      <w:proofErr w:type="spellEnd"/>
      <w:r w:rsidR="001860F6">
        <w:rPr>
          <w:sz w:val="24"/>
          <w:szCs w:val="24"/>
        </w:rPr>
        <w:t xml:space="preserve">, </w:t>
      </w:r>
      <w:r w:rsidRPr="00E44C63">
        <w:rPr>
          <w:sz w:val="24"/>
          <w:szCs w:val="24"/>
        </w:rPr>
        <w:t xml:space="preserve">Bonaventure, </w:t>
      </w:r>
      <w:proofErr w:type="spellStart"/>
      <w:r w:rsidRPr="00E44C63">
        <w:rPr>
          <w:i/>
          <w:iCs/>
          <w:sz w:val="24"/>
          <w:szCs w:val="24"/>
        </w:rPr>
        <w:t>Diaetae</w:t>
      </w:r>
      <w:proofErr w:type="spellEnd"/>
      <w:r w:rsidRPr="00E44C63">
        <w:rPr>
          <w:i/>
          <w:iCs/>
          <w:sz w:val="24"/>
          <w:szCs w:val="24"/>
        </w:rPr>
        <w:t xml:space="preserve"> </w:t>
      </w:r>
      <w:proofErr w:type="spellStart"/>
      <w:r w:rsidRPr="00E44C63">
        <w:rPr>
          <w:i/>
          <w:iCs/>
          <w:sz w:val="24"/>
          <w:szCs w:val="24"/>
        </w:rPr>
        <w:t>salutis</w:t>
      </w:r>
      <w:proofErr w:type="spellEnd"/>
      <w:r w:rsidRPr="00E44C63">
        <w:rPr>
          <w:sz w:val="24"/>
          <w:szCs w:val="24"/>
        </w:rPr>
        <w:t xml:space="preserve"> 4.4 (8:290b): </w:t>
      </w:r>
      <w:proofErr w:type="spellStart"/>
      <w:r w:rsidRPr="00E44C63">
        <w:rPr>
          <w:color w:val="333333"/>
          <w:sz w:val="24"/>
          <w:szCs w:val="24"/>
          <w:shd w:val="clear" w:color="auto" w:fill="FFFFFF"/>
        </w:rPr>
        <w:t>Tertio</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debet</w:t>
      </w:r>
      <w:proofErr w:type="spellEnd"/>
      <w:r w:rsidRPr="00E44C63">
        <w:rPr>
          <w:color w:val="333333"/>
          <w:sz w:val="24"/>
          <w:szCs w:val="24"/>
          <w:shd w:val="clear" w:color="auto" w:fill="FFFFFF"/>
        </w:rPr>
        <w:t xml:space="preserve"> habere </w:t>
      </w:r>
      <w:proofErr w:type="spellStart"/>
      <w:r w:rsidRPr="00E44C63">
        <w:rPr>
          <w:color w:val="333333"/>
          <w:sz w:val="24"/>
          <w:szCs w:val="24"/>
          <w:shd w:val="clear" w:color="auto" w:fill="FFFFFF"/>
        </w:rPr>
        <w:t>picturam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speciosam</w:t>
      </w:r>
      <w:proofErr w:type="spellEnd"/>
      <w:r w:rsidRPr="00E44C63">
        <w:rPr>
          <w:color w:val="333333"/>
          <w:sz w:val="24"/>
          <w:szCs w:val="24"/>
          <w:shd w:val="clear" w:color="auto" w:fill="FFFFFF"/>
        </w:rPr>
        <w:t xml:space="preserve">. Sicut </w:t>
      </w:r>
      <w:proofErr w:type="spellStart"/>
      <w:r w:rsidRPr="00E44C63">
        <w:rPr>
          <w:color w:val="333333"/>
          <w:sz w:val="24"/>
          <w:szCs w:val="24"/>
          <w:shd w:val="clear" w:color="auto" w:fill="FFFFFF"/>
        </w:rPr>
        <w:t>enim</w:t>
      </w:r>
      <w:proofErr w:type="spellEnd"/>
      <w:r w:rsidRPr="00E44C63">
        <w:rPr>
          <w:color w:val="333333"/>
          <w:sz w:val="24"/>
          <w:szCs w:val="24"/>
          <w:shd w:val="clear" w:color="auto" w:fill="FFFFFF"/>
        </w:rPr>
        <w:t xml:space="preserve"> candor </w:t>
      </w:r>
      <w:proofErr w:type="spellStart"/>
      <w:r w:rsidRPr="00E44C63">
        <w:rPr>
          <w:color w:val="333333"/>
          <w:sz w:val="24"/>
          <w:szCs w:val="24"/>
          <w:shd w:val="clear" w:color="auto" w:fill="FFFFFF"/>
        </w:rPr>
        <w:t>materialis</w:t>
      </w:r>
      <w:proofErr w:type="spellEnd"/>
      <w:r w:rsidRPr="00E44C63">
        <w:rPr>
          <w:color w:val="333333"/>
          <w:sz w:val="24"/>
          <w:szCs w:val="24"/>
          <w:shd w:val="clear" w:color="auto" w:fill="FFFFFF"/>
        </w:rPr>
        <w:t xml:space="preserve">, vel albedo, </w:t>
      </w:r>
      <w:proofErr w:type="spellStart"/>
      <w:r w:rsidRPr="00E44C63">
        <w:rPr>
          <w:color w:val="333333"/>
          <w:sz w:val="24"/>
          <w:szCs w:val="24"/>
          <w:shd w:val="clear" w:color="auto" w:fill="FFFFFF"/>
        </w:rPr>
        <w:t>est</w:t>
      </w:r>
      <w:proofErr w:type="spellEnd"/>
      <w:r w:rsidRPr="00E44C63">
        <w:rPr>
          <w:color w:val="333333"/>
          <w:sz w:val="24"/>
          <w:szCs w:val="24"/>
          <w:shd w:val="clear" w:color="auto" w:fill="FFFFFF"/>
        </w:rPr>
        <w:t xml:space="preserve"> caput et fundamentum </w:t>
      </w:r>
      <w:proofErr w:type="spellStart"/>
      <w:r w:rsidRPr="00E44C63">
        <w:rPr>
          <w:color w:val="333333"/>
          <w:sz w:val="24"/>
          <w:szCs w:val="24"/>
          <w:shd w:val="clear" w:color="auto" w:fill="FFFFFF"/>
        </w:rPr>
        <w:t>aliorum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colorum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ut</w:t>
      </w:r>
      <w:proofErr w:type="spellEnd"/>
      <w:r w:rsidRPr="00E44C63">
        <w:rPr>
          <w:color w:val="333333"/>
          <w:sz w:val="24"/>
          <w:szCs w:val="24"/>
          <w:shd w:val="clear" w:color="auto" w:fill="FFFFFF"/>
        </w:rPr>
        <w:t xml:space="preserve"> dicit </w:t>
      </w:r>
      <w:proofErr w:type="spellStart"/>
      <w:r w:rsidRPr="00E44C63">
        <w:rPr>
          <w:color w:val="333333"/>
          <w:sz w:val="24"/>
          <w:szCs w:val="24"/>
          <w:shd w:val="clear" w:color="auto" w:fill="FFFFFF"/>
        </w:rPr>
        <w:t>Philosophus</w:t>
      </w:r>
      <w:proofErr w:type="spellEnd"/>
      <w:r w:rsidRPr="00E44C63">
        <w:rPr>
          <w:color w:val="333333"/>
          <w:sz w:val="24"/>
          <w:szCs w:val="24"/>
          <w:shd w:val="clear" w:color="auto" w:fill="FFFFFF"/>
        </w:rPr>
        <w:t xml:space="preserve">; sic </w:t>
      </w:r>
      <w:proofErr w:type="spellStart"/>
      <w:r w:rsidRPr="00E44C63">
        <w:rPr>
          <w:color w:val="333333"/>
          <w:sz w:val="24"/>
          <w:szCs w:val="24"/>
          <w:shd w:val="clear" w:color="auto" w:fill="FFFFFF"/>
        </w:rPr>
        <w:t>castitas</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est</w:t>
      </w:r>
      <w:proofErr w:type="spellEnd"/>
      <w:r w:rsidRPr="00E44C63">
        <w:rPr>
          <w:color w:val="333333"/>
          <w:sz w:val="24"/>
          <w:szCs w:val="24"/>
          <w:shd w:val="clear" w:color="auto" w:fill="FFFFFF"/>
        </w:rPr>
        <w:t xml:space="preserve"> quasi </w:t>
      </w:r>
      <w:proofErr w:type="spellStart"/>
      <w:r w:rsidRPr="00E44C63">
        <w:rPr>
          <w:color w:val="333333"/>
          <w:sz w:val="24"/>
          <w:szCs w:val="24"/>
          <w:shd w:val="clear" w:color="auto" w:fill="FFFFFF"/>
        </w:rPr>
        <w:t>camit</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el</w:t>
      </w:r>
      <w:proofErr w:type="spellEnd"/>
      <w:r w:rsidRPr="00E44C63">
        <w:rPr>
          <w:color w:val="333333"/>
          <w:sz w:val="24"/>
          <w:szCs w:val="24"/>
          <w:shd w:val="clear" w:color="auto" w:fill="FFFFFF"/>
        </w:rPr>
        <w:t xml:space="preserve"> fundamentum </w:t>
      </w:r>
      <w:proofErr w:type="spellStart"/>
      <w:r w:rsidRPr="00E44C63">
        <w:rPr>
          <w:color w:val="333333"/>
          <w:sz w:val="24"/>
          <w:szCs w:val="24"/>
          <w:shd w:val="clear" w:color="auto" w:fill="FFFFFF"/>
        </w:rPr>
        <w:t>aliarum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virtutum</w:t>
      </w:r>
      <w:proofErr w:type="spellEnd"/>
      <w:r w:rsidRPr="00E44C63">
        <w:rPr>
          <w:color w:val="333333"/>
          <w:sz w:val="24"/>
          <w:szCs w:val="24"/>
          <w:shd w:val="clear" w:color="auto" w:fill="FFFFFF"/>
        </w:rPr>
        <w:t xml:space="preserve">, et </w:t>
      </w:r>
      <w:proofErr w:type="spellStart"/>
      <w:r w:rsidRPr="00E44C63">
        <w:rPr>
          <w:color w:val="333333"/>
          <w:sz w:val="24"/>
          <w:szCs w:val="24"/>
          <w:shd w:val="clear" w:color="auto" w:fill="FFFFFF"/>
        </w:rPr>
        <w:t>bonorum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operum</w:t>
      </w:r>
      <w:proofErr w:type="spellEnd"/>
      <w:r w:rsidRPr="00E44C63">
        <w:rPr>
          <w:color w:val="333333"/>
          <w:sz w:val="24"/>
          <w:szCs w:val="24"/>
          <w:shd w:val="clear" w:color="auto" w:fill="FFFFFF"/>
        </w:rPr>
        <w:t xml:space="preserve">. </w:t>
      </w:r>
      <w:proofErr w:type="spellStart"/>
      <w:r w:rsidRPr="00E44C63">
        <w:rPr>
          <w:color w:val="333333"/>
          <w:sz w:val="24"/>
          <w:szCs w:val="24"/>
          <w:shd w:val="clear" w:color="auto" w:fill="FFFFFF"/>
        </w:rPr>
        <w:t>Unde</w:t>
      </w:r>
      <w:proofErr w:type="spellEnd"/>
      <w:r w:rsidRPr="00E44C63">
        <w:rPr>
          <w:color w:val="333333"/>
          <w:sz w:val="24"/>
          <w:szCs w:val="24"/>
          <w:shd w:val="clear" w:color="auto" w:fill="FFFFFF"/>
        </w:rPr>
        <w:t xml:space="preserve"> dicit Gregorius, </w:t>
      </w:r>
      <w:proofErr w:type="spellStart"/>
      <w:r w:rsidRPr="00E44C63">
        <w:rPr>
          <w:color w:val="333333"/>
          <w:sz w:val="24"/>
          <w:szCs w:val="24"/>
          <w:shd w:val="clear" w:color="auto" w:fill="FFFFFF"/>
        </w:rPr>
        <w:t>quod</w:t>
      </w:r>
      <w:proofErr w:type="spellEnd"/>
      <w:r w:rsidRPr="00E44C63">
        <w:rPr>
          <w:color w:val="333333"/>
          <w:sz w:val="24"/>
          <w:szCs w:val="24"/>
          <w:shd w:val="clear" w:color="auto" w:fill="FFFFFF"/>
        </w:rPr>
        <w:t xml:space="preserve"> «non </w:t>
      </w:r>
      <w:proofErr w:type="spellStart"/>
      <w:r w:rsidRPr="00E44C63">
        <w:rPr>
          <w:color w:val="333333"/>
          <w:sz w:val="24"/>
          <w:szCs w:val="24"/>
          <w:shd w:val="clear" w:color="auto" w:fill="FFFFFF"/>
        </w:rPr>
        <w:t>est</w:t>
      </w:r>
      <w:proofErr w:type="spellEnd"/>
      <w:r w:rsidRPr="00E44C63">
        <w:rPr>
          <w:color w:val="333333"/>
          <w:sz w:val="24"/>
          <w:szCs w:val="24"/>
          <w:shd w:val="clear" w:color="auto" w:fill="FFFFFF"/>
        </w:rPr>
        <w:t xml:space="preserve"> opus bonum sine </w:t>
      </w:r>
      <w:proofErr w:type="spellStart"/>
      <w:r w:rsidRPr="00E44C63">
        <w:rPr>
          <w:color w:val="333333"/>
          <w:sz w:val="24"/>
          <w:szCs w:val="24"/>
          <w:shd w:val="clear" w:color="auto" w:fill="FFFFFF"/>
        </w:rPr>
        <w:t>castitate</w:t>
      </w:r>
      <w:proofErr w:type="spellEnd"/>
      <w:r w:rsidRPr="00E44C63">
        <w:rPr>
          <w:color w:val="333333"/>
          <w:sz w:val="24"/>
          <w:szCs w:val="24"/>
          <w:shd w:val="clear" w:color="auto" w:fill="FFFFFF"/>
        </w:rPr>
        <w:t xml:space="preserve">. </w:t>
      </w:r>
    </w:p>
  </w:endnote>
  <w:endnote w:id="21">
    <w:p w14:paraId="2702847F" w14:textId="77777777" w:rsidR="008C7419" w:rsidRPr="00E44C63" w:rsidRDefault="008C7419" w:rsidP="008C7419">
      <w:pPr>
        <w:pStyle w:val="EndnoteText"/>
        <w:rPr>
          <w:sz w:val="24"/>
          <w:szCs w:val="24"/>
        </w:rPr>
      </w:pPr>
      <w:r w:rsidRPr="00E44C63">
        <w:rPr>
          <w:rStyle w:val="EndnoteReference"/>
          <w:sz w:val="24"/>
          <w:szCs w:val="24"/>
        </w:rPr>
        <w:endnoteRef/>
      </w:r>
      <w:r w:rsidRPr="00E44C63">
        <w:rPr>
          <w:sz w:val="24"/>
          <w:szCs w:val="24"/>
        </w:rPr>
        <w:t xml:space="preserve"> </w:t>
      </w:r>
      <w:bookmarkStart w:id="1" w:name="_Hlk534387809"/>
      <w:r w:rsidRPr="00E44C63">
        <w:rPr>
          <w:sz w:val="24"/>
          <w:szCs w:val="24"/>
        </w:rPr>
        <w:t xml:space="preserve">Gregory, </w:t>
      </w:r>
      <w:proofErr w:type="spellStart"/>
      <w:r w:rsidRPr="00E44C63">
        <w:rPr>
          <w:i/>
          <w:iCs/>
          <w:sz w:val="24"/>
          <w:szCs w:val="24"/>
        </w:rPr>
        <w:t>Homilia</w:t>
      </w:r>
      <w:proofErr w:type="spellEnd"/>
      <w:r w:rsidRPr="00E44C63">
        <w:rPr>
          <w:i/>
          <w:iCs/>
          <w:sz w:val="24"/>
          <w:szCs w:val="24"/>
        </w:rPr>
        <w:t xml:space="preserve"> in Evangelia</w:t>
      </w:r>
      <w:r w:rsidRPr="00E44C63">
        <w:rPr>
          <w:sz w:val="24"/>
          <w:szCs w:val="24"/>
        </w:rPr>
        <w:t xml:space="preserve"> 1.13.1 (PL 76.1124)</w:t>
      </w:r>
      <w:bookmarkEnd w:id="1"/>
      <w:r w:rsidRPr="00E44C63">
        <w:rPr>
          <w:sz w:val="24"/>
          <w:szCs w:val="24"/>
        </w:rPr>
        <w:t xml:space="preserve">: </w:t>
      </w:r>
      <w:proofErr w:type="spellStart"/>
      <w:r w:rsidRPr="00E44C63">
        <w:rPr>
          <w:sz w:val="24"/>
          <w:szCs w:val="24"/>
        </w:rPr>
        <w:t>nec</w:t>
      </w:r>
      <w:proofErr w:type="spellEnd"/>
      <w:r w:rsidRPr="00E44C63">
        <w:rPr>
          <w:sz w:val="24"/>
          <w:szCs w:val="24"/>
        </w:rPr>
        <w:t xml:space="preserve"> opus bonum </w:t>
      </w:r>
      <w:proofErr w:type="spellStart"/>
      <w:r w:rsidRPr="00E44C63">
        <w:rPr>
          <w:sz w:val="24"/>
          <w:szCs w:val="24"/>
        </w:rPr>
        <w:t>est</w:t>
      </w:r>
      <w:proofErr w:type="spellEnd"/>
      <w:r w:rsidRPr="00E44C63">
        <w:rPr>
          <w:sz w:val="24"/>
          <w:szCs w:val="24"/>
        </w:rPr>
        <w:t xml:space="preserve"> </w:t>
      </w:r>
      <w:proofErr w:type="spellStart"/>
      <w:r w:rsidRPr="00E44C63">
        <w:rPr>
          <w:sz w:val="24"/>
          <w:szCs w:val="24"/>
        </w:rPr>
        <w:t>aliquod</w:t>
      </w:r>
      <w:proofErr w:type="spellEnd"/>
      <w:r w:rsidRPr="00E44C63">
        <w:rPr>
          <w:sz w:val="24"/>
          <w:szCs w:val="24"/>
        </w:rPr>
        <w:t xml:space="preserve"> sine </w:t>
      </w:r>
      <w:proofErr w:type="spellStart"/>
      <w:r w:rsidRPr="00E44C63">
        <w:rPr>
          <w:sz w:val="24"/>
          <w:szCs w:val="24"/>
        </w:rPr>
        <w:t>castitate</w:t>
      </w:r>
      <w:proofErr w:type="spellEnd"/>
      <w:r w:rsidRPr="00E44C63">
        <w:rPr>
          <w:sz w:val="24"/>
          <w:szCs w:val="24"/>
        </w:rPr>
        <w:t>.</w:t>
      </w:r>
    </w:p>
    <w:p w14:paraId="26A1CCFC" w14:textId="77777777" w:rsidR="008C7419" w:rsidRPr="00E44C63" w:rsidRDefault="008C7419" w:rsidP="008C7419">
      <w:pPr>
        <w:pStyle w:val="EndnoteText"/>
        <w:rPr>
          <w:sz w:val="24"/>
          <w:szCs w:val="24"/>
        </w:rPr>
      </w:pPr>
    </w:p>
  </w:endnote>
  <w:endnote w:id="22">
    <w:p w14:paraId="2841B903" w14:textId="7248C623" w:rsidR="008C7419" w:rsidRPr="00E44C63" w:rsidRDefault="008C7419" w:rsidP="008C7419">
      <w:pPr>
        <w:pStyle w:val="EndnoteText"/>
        <w:rPr>
          <w:sz w:val="24"/>
          <w:szCs w:val="24"/>
        </w:rPr>
      </w:pPr>
      <w:r w:rsidRPr="00E44C63">
        <w:rPr>
          <w:rStyle w:val="EndnoteReference"/>
          <w:sz w:val="24"/>
          <w:szCs w:val="24"/>
        </w:rPr>
        <w:endnoteRef/>
      </w:r>
      <w:r w:rsidRPr="00E44C63">
        <w:rPr>
          <w:sz w:val="24"/>
          <w:szCs w:val="24"/>
        </w:rPr>
        <w:t xml:space="preserve"> Aristotle, </w:t>
      </w:r>
      <w:r w:rsidRPr="00E44C63">
        <w:rPr>
          <w:i/>
          <w:iCs/>
          <w:sz w:val="24"/>
          <w:szCs w:val="24"/>
        </w:rPr>
        <w:t xml:space="preserve">Sense and </w:t>
      </w:r>
      <w:proofErr w:type="spellStart"/>
      <w:r w:rsidRPr="00E44C63">
        <w:rPr>
          <w:i/>
          <w:iCs/>
          <w:sz w:val="24"/>
          <w:szCs w:val="24"/>
        </w:rPr>
        <w:t>Sensibilia</w:t>
      </w:r>
      <w:proofErr w:type="spellEnd"/>
      <w:r w:rsidRPr="00E44C63">
        <w:rPr>
          <w:sz w:val="24"/>
          <w:szCs w:val="24"/>
        </w:rPr>
        <w:t xml:space="preserve"> 3, 439b20-440a6 (Barnes 1:698).</w:t>
      </w:r>
    </w:p>
    <w:p w14:paraId="7C637D48" w14:textId="77777777" w:rsidR="008C7419" w:rsidRPr="00E44C63" w:rsidRDefault="008C7419" w:rsidP="008C7419">
      <w:pPr>
        <w:pStyle w:val="EndnoteText"/>
        <w:rPr>
          <w:sz w:val="24"/>
          <w:szCs w:val="24"/>
        </w:rPr>
      </w:pPr>
    </w:p>
    <w:p w14:paraId="0FCA2127" w14:textId="77777777" w:rsidR="008C7419" w:rsidRPr="00E44C63" w:rsidRDefault="008C7419" w:rsidP="008C7419">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449D5" w14:textId="77777777" w:rsidR="00DD1A23" w:rsidRDefault="00DD1A23" w:rsidP="00DD1A23">
      <w:pPr>
        <w:spacing w:after="0" w:line="240" w:lineRule="auto"/>
      </w:pPr>
      <w:r>
        <w:separator/>
      </w:r>
    </w:p>
  </w:footnote>
  <w:footnote w:type="continuationSeparator" w:id="0">
    <w:p w14:paraId="35D9B469" w14:textId="77777777" w:rsidR="00DD1A23" w:rsidRDefault="00DD1A23" w:rsidP="00DD1A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91"/>
    <w:rsid w:val="00023F58"/>
    <w:rsid w:val="000901FC"/>
    <w:rsid w:val="000B4860"/>
    <w:rsid w:val="001860F6"/>
    <w:rsid w:val="001A3589"/>
    <w:rsid w:val="00227EB4"/>
    <w:rsid w:val="003E551A"/>
    <w:rsid w:val="00433B90"/>
    <w:rsid w:val="004A5E14"/>
    <w:rsid w:val="004B727D"/>
    <w:rsid w:val="00542C91"/>
    <w:rsid w:val="00576CB3"/>
    <w:rsid w:val="0060075B"/>
    <w:rsid w:val="006A3A91"/>
    <w:rsid w:val="006D0A30"/>
    <w:rsid w:val="008C7419"/>
    <w:rsid w:val="008E3C78"/>
    <w:rsid w:val="00A67AF6"/>
    <w:rsid w:val="00D860AD"/>
    <w:rsid w:val="00DD1A23"/>
    <w:rsid w:val="00E650E0"/>
    <w:rsid w:val="00F7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8384"/>
  <w15:chartTrackingRefBased/>
  <w15:docId w15:val="{DBC61361-E0B0-4973-92A0-2E448809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D1A23"/>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DD1A23"/>
    <w:rPr>
      <w:rFonts w:ascii="Times New Roman" w:eastAsia="Times New Roman" w:hAnsi="Times New Roman" w:cs="Times New Roman"/>
      <w:kern w:val="0"/>
      <w:sz w:val="20"/>
      <w:szCs w:val="20"/>
      <w14:ligatures w14:val="none"/>
    </w:rPr>
  </w:style>
  <w:style w:type="character" w:styleId="EndnoteReference">
    <w:name w:val="endnote reference"/>
    <w:uiPriority w:val="99"/>
    <w:semiHidden/>
    <w:unhideWhenUsed/>
    <w:rsid w:val="00DD1A23"/>
    <w:rPr>
      <w:vertAlign w:val="superscript"/>
    </w:rPr>
  </w:style>
  <w:style w:type="character" w:customStyle="1" w:styleId="gstxtsup">
    <w:name w:val="gstxt_sup"/>
    <w:basedOn w:val="DefaultParagraphFont"/>
    <w:rsid w:val="004A5E14"/>
  </w:style>
  <w:style w:type="paragraph" w:customStyle="1" w:styleId="gtxtcolumn">
    <w:name w:val="gtxt_column"/>
    <w:basedOn w:val="Normal"/>
    <w:rsid w:val="008C74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1309-F065-4150-9E32-AFFAD171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2023-07-20T22:10:00Z</dcterms:created>
  <dcterms:modified xsi:type="dcterms:W3CDTF">2024-09-26T16:48:00Z</dcterms:modified>
</cp:coreProperties>
</file>