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8710" w14:textId="77777777" w:rsidR="00A97639" w:rsidRPr="004714E5" w:rsidRDefault="00A97639" w:rsidP="007F55BA">
      <w:pPr>
        <w:spacing w:line="480" w:lineRule="auto"/>
        <w:rPr>
          <w:rFonts w:ascii="Times New Roman" w:hAnsi="Times New Roman" w:cs="Times New Roman"/>
          <w:sz w:val="24"/>
          <w:szCs w:val="24"/>
        </w:rPr>
      </w:pPr>
      <w:r w:rsidRPr="004714E5">
        <w:rPr>
          <w:rFonts w:ascii="Times New Roman" w:hAnsi="Times New Roman" w:cs="Times New Roman"/>
          <w:sz w:val="24"/>
          <w:szCs w:val="24"/>
        </w:rPr>
        <w:t>Worcester F 80 Distinctiones</w:t>
      </w:r>
    </w:p>
    <w:p w14:paraId="4F702E41" w14:textId="456F0237" w:rsidR="00A97639" w:rsidRPr="004714E5" w:rsidRDefault="00A97639" w:rsidP="007F55BA">
      <w:pPr>
        <w:spacing w:line="480" w:lineRule="auto"/>
        <w:rPr>
          <w:rFonts w:ascii="Times New Roman" w:hAnsi="Times New Roman" w:cs="Times New Roman"/>
          <w:sz w:val="24"/>
          <w:szCs w:val="24"/>
        </w:rPr>
      </w:pPr>
      <w:r w:rsidRPr="004714E5">
        <w:rPr>
          <w:rFonts w:ascii="Times New Roman" w:hAnsi="Times New Roman" w:cs="Times New Roman"/>
          <w:sz w:val="24"/>
          <w:szCs w:val="24"/>
        </w:rPr>
        <w:t>256 To Come Behold I send (</w:t>
      </w:r>
      <w:r w:rsidRPr="004714E5">
        <w:rPr>
          <w:rFonts w:ascii="Times New Roman" w:hAnsi="Times New Roman" w:cs="Times New Roman"/>
          <w:i/>
          <w:iCs/>
          <w:sz w:val="24"/>
          <w:szCs w:val="24"/>
        </w:rPr>
        <w:t>Venire Ecce mitto</w:t>
      </w:r>
      <w:r w:rsidRPr="004714E5">
        <w:rPr>
          <w:rFonts w:ascii="Times New Roman" w:hAnsi="Times New Roman" w:cs="Times New Roman"/>
          <w:sz w:val="24"/>
          <w:szCs w:val="24"/>
        </w:rPr>
        <w:t>)</w:t>
      </w:r>
    </w:p>
    <w:p w14:paraId="1B13BD9C" w14:textId="26D1D6E7" w:rsidR="00E86A06" w:rsidRDefault="004714E5" w:rsidP="007F55BA">
      <w:pPr>
        <w:spacing w:line="480" w:lineRule="auto"/>
        <w:rPr>
          <w:rFonts w:ascii="Times New Roman" w:hAnsi="Times New Roman" w:cs="Times New Roman"/>
          <w:sz w:val="24"/>
          <w:szCs w:val="24"/>
        </w:rPr>
      </w:pPr>
      <w:r w:rsidRPr="004714E5">
        <w:rPr>
          <w:rFonts w:ascii="Times New Roman" w:hAnsi="Times New Roman" w:cs="Times New Roman"/>
          <w:sz w:val="24"/>
          <w:szCs w:val="24"/>
        </w:rPr>
        <w:t>To Come</w:t>
      </w:r>
      <w:r>
        <w:rPr>
          <w:rFonts w:ascii="Times New Roman" w:hAnsi="Times New Roman" w:cs="Times New Roman"/>
          <w:sz w:val="24"/>
          <w:szCs w:val="24"/>
        </w:rPr>
        <w:t xml:space="preserve">, “Behold I send </w:t>
      </w:r>
      <w:r w:rsidRPr="004714E5">
        <w:rPr>
          <w:rFonts w:ascii="Times New Roman" w:hAnsi="Times New Roman" w:cs="Times New Roman"/>
          <w:sz w:val="24"/>
          <w:szCs w:val="24"/>
        </w:rPr>
        <w:t>my angel</w:t>
      </w:r>
      <w:r>
        <w:rPr>
          <w:rFonts w:ascii="Times New Roman" w:hAnsi="Times New Roman" w:cs="Times New Roman"/>
          <w:sz w:val="24"/>
          <w:szCs w:val="24"/>
        </w:rPr>
        <w:t>,</w:t>
      </w:r>
      <w:r w:rsidR="007F55BA">
        <w:rPr>
          <w:rFonts w:ascii="Times New Roman" w:hAnsi="Times New Roman" w:cs="Times New Roman"/>
          <w:sz w:val="24"/>
          <w:szCs w:val="24"/>
        </w:rPr>
        <w:t xml:space="preserve"> </w:t>
      </w:r>
      <w:r>
        <w:rPr>
          <w:rFonts w:ascii="Times New Roman" w:hAnsi="Times New Roman" w:cs="Times New Roman"/>
          <w:sz w:val="24"/>
          <w:szCs w:val="24"/>
        </w:rPr>
        <w:t>etc</w:t>
      </w:r>
      <w:r w:rsidR="00B24C52">
        <w:rPr>
          <w:rFonts w:ascii="Times New Roman" w:hAnsi="Times New Roman" w:cs="Times New Roman"/>
          <w:sz w:val="24"/>
          <w:szCs w:val="24"/>
        </w:rPr>
        <w:t>.</w:t>
      </w:r>
      <w:r>
        <w:rPr>
          <w:rFonts w:ascii="Times New Roman" w:hAnsi="Times New Roman" w:cs="Times New Roman"/>
          <w:sz w:val="24"/>
          <w:szCs w:val="24"/>
        </w:rPr>
        <w:t>, [Luke 7:27]. And immediately he will come to his holy</w:t>
      </w:r>
      <w:r w:rsidR="007F55BA">
        <w:rPr>
          <w:rFonts w:ascii="Times New Roman" w:hAnsi="Times New Roman" w:cs="Times New Roman"/>
          <w:sz w:val="24"/>
          <w:szCs w:val="24"/>
        </w:rPr>
        <w:t xml:space="preserve"> </w:t>
      </w:r>
      <w:r>
        <w:rPr>
          <w:rFonts w:ascii="Times New Roman" w:hAnsi="Times New Roman" w:cs="Times New Roman"/>
          <w:sz w:val="24"/>
          <w:szCs w:val="24"/>
        </w:rPr>
        <w:t xml:space="preserve">temple, namely, lest men excuse themselves for ignorance of </w:t>
      </w:r>
      <w:r w:rsidR="007F55BA">
        <w:rPr>
          <w:rFonts w:ascii="Times New Roman" w:hAnsi="Times New Roman" w:cs="Times New Roman"/>
          <w:sz w:val="24"/>
          <w:szCs w:val="24"/>
        </w:rPr>
        <w:t>the S</w:t>
      </w:r>
      <w:r>
        <w:rPr>
          <w:rFonts w:ascii="Times New Roman" w:hAnsi="Times New Roman" w:cs="Times New Roman"/>
          <w:sz w:val="24"/>
          <w:szCs w:val="24"/>
        </w:rPr>
        <w:t xml:space="preserve">avior’s coming. Christ sent signs in advance of his coming, that is, </w:t>
      </w:r>
      <w:r w:rsidR="002F4202">
        <w:rPr>
          <w:rFonts w:ascii="Times New Roman" w:hAnsi="Times New Roman" w:cs="Times New Roman"/>
          <w:sz w:val="24"/>
          <w:szCs w:val="24"/>
        </w:rPr>
        <w:t>mysteries</w:t>
      </w:r>
      <w:r w:rsidR="007F55BA">
        <w:rPr>
          <w:rFonts w:ascii="Times New Roman" w:hAnsi="Times New Roman" w:cs="Times New Roman"/>
          <w:sz w:val="24"/>
          <w:szCs w:val="24"/>
        </w:rPr>
        <w:t xml:space="preserve"> </w:t>
      </w:r>
      <w:r w:rsidR="002F4202">
        <w:rPr>
          <w:rFonts w:ascii="Times New Roman" w:hAnsi="Times New Roman" w:cs="Times New Roman"/>
          <w:sz w:val="24"/>
          <w:szCs w:val="24"/>
        </w:rPr>
        <w:t>of figures, he directed letters, that is, witnesses of scriptures, he appointed messengers, that is, the persons of the prophets.</w:t>
      </w:r>
      <w:r w:rsidR="007F55BA">
        <w:rPr>
          <w:rFonts w:ascii="Times New Roman" w:hAnsi="Times New Roman" w:cs="Times New Roman"/>
          <w:sz w:val="24"/>
          <w:szCs w:val="24"/>
        </w:rPr>
        <w:t xml:space="preserve"> </w:t>
      </w:r>
      <w:r w:rsidR="002F4202">
        <w:rPr>
          <w:rFonts w:ascii="Times New Roman" w:hAnsi="Times New Roman" w:cs="Times New Roman"/>
          <w:sz w:val="24"/>
          <w:szCs w:val="24"/>
        </w:rPr>
        <w:t>But so manifest was the misery</w:t>
      </w:r>
      <w:r w:rsidR="007F55BA">
        <w:rPr>
          <w:rFonts w:ascii="Times New Roman" w:hAnsi="Times New Roman" w:cs="Times New Roman"/>
          <w:sz w:val="24"/>
          <w:szCs w:val="24"/>
        </w:rPr>
        <w:t xml:space="preserve">, the </w:t>
      </w:r>
      <w:r w:rsidR="002F4202">
        <w:rPr>
          <w:rFonts w:ascii="Times New Roman" w:hAnsi="Times New Roman" w:cs="Times New Roman"/>
          <w:sz w:val="24"/>
          <w:szCs w:val="24"/>
        </w:rPr>
        <w:t>synagogue it did not note such open letters.</w:t>
      </w:r>
      <w:r w:rsidR="007F55BA">
        <w:rPr>
          <w:rFonts w:ascii="Times New Roman" w:hAnsi="Times New Roman" w:cs="Times New Roman"/>
          <w:sz w:val="24"/>
          <w:szCs w:val="24"/>
        </w:rPr>
        <w:t xml:space="preserve"> </w:t>
      </w:r>
      <w:r w:rsidR="002F4202">
        <w:rPr>
          <w:rFonts w:ascii="Times New Roman" w:hAnsi="Times New Roman" w:cs="Times New Roman"/>
          <w:sz w:val="24"/>
          <w:szCs w:val="24"/>
        </w:rPr>
        <w:t>Judea was blind and did not understand the truth speaking</w:t>
      </w:r>
      <w:r w:rsidR="007F55BA">
        <w:rPr>
          <w:rFonts w:ascii="Times New Roman" w:hAnsi="Times New Roman" w:cs="Times New Roman"/>
          <w:sz w:val="24"/>
          <w:szCs w:val="24"/>
        </w:rPr>
        <w:t xml:space="preserve"> </w:t>
      </w:r>
      <w:r w:rsidR="002F4202">
        <w:rPr>
          <w:rFonts w:ascii="Times New Roman" w:hAnsi="Times New Roman" w:cs="Times New Roman"/>
          <w:sz w:val="24"/>
          <w:szCs w:val="24"/>
        </w:rPr>
        <w:t>messengers, the incredulous people would not admit it.</w:t>
      </w:r>
      <w:r w:rsidR="007F55BA">
        <w:rPr>
          <w:rFonts w:ascii="Times New Roman" w:hAnsi="Times New Roman" w:cs="Times New Roman"/>
          <w:sz w:val="24"/>
          <w:szCs w:val="24"/>
        </w:rPr>
        <w:t xml:space="preserve"> </w:t>
      </w:r>
      <w:r w:rsidR="00B24C52">
        <w:rPr>
          <w:rFonts w:ascii="Times New Roman" w:hAnsi="Times New Roman" w:cs="Times New Roman"/>
          <w:sz w:val="24"/>
          <w:szCs w:val="24"/>
        </w:rPr>
        <w:t>Certainly,</w:t>
      </w:r>
      <w:r w:rsidR="002F4202">
        <w:rPr>
          <w:rFonts w:ascii="Times New Roman" w:hAnsi="Times New Roman" w:cs="Times New Roman"/>
          <w:sz w:val="24"/>
          <w:szCs w:val="24"/>
        </w:rPr>
        <w:t xml:space="preserve"> Christ [John 1:11]: “</w:t>
      </w:r>
      <w:r w:rsidR="002F4202" w:rsidRPr="002F4202">
        <w:rPr>
          <w:rFonts w:ascii="Times New Roman" w:hAnsi="Times New Roman" w:cs="Times New Roman"/>
          <w:sz w:val="24"/>
          <w:szCs w:val="24"/>
        </w:rPr>
        <w:t>He came unto his own, and his own received him not</w:t>
      </w:r>
      <w:r w:rsidR="006F5981">
        <w:rPr>
          <w:rFonts w:ascii="Times New Roman" w:hAnsi="Times New Roman" w:cs="Times New Roman"/>
          <w:sz w:val="24"/>
          <w:szCs w:val="24"/>
        </w:rPr>
        <w:t>.” Who rather, [Isai. 1:3]: “The ox knows</w:t>
      </w:r>
      <w:r w:rsidR="007F55BA">
        <w:rPr>
          <w:rFonts w:ascii="Times New Roman" w:hAnsi="Times New Roman" w:cs="Times New Roman"/>
          <w:sz w:val="24"/>
          <w:szCs w:val="24"/>
        </w:rPr>
        <w:t xml:space="preserve"> </w:t>
      </w:r>
      <w:r w:rsidR="006F5981">
        <w:rPr>
          <w:rFonts w:ascii="Times New Roman" w:hAnsi="Times New Roman" w:cs="Times New Roman"/>
          <w:sz w:val="24"/>
          <w:szCs w:val="24"/>
        </w:rPr>
        <w:t>his owner, but Israe</w:t>
      </w:r>
      <w:r w:rsidR="007F55BA">
        <w:rPr>
          <w:rFonts w:ascii="Times New Roman" w:hAnsi="Times New Roman" w:cs="Times New Roman"/>
          <w:sz w:val="24"/>
          <w:szCs w:val="24"/>
        </w:rPr>
        <w:t>l</w:t>
      </w:r>
      <w:r w:rsidR="006F5981">
        <w:rPr>
          <w:rFonts w:ascii="Times New Roman" w:hAnsi="Times New Roman" w:cs="Times New Roman"/>
          <w:sz w:val="24"/>
          <w:szCs w:val="24"/>
        </w:rPr>
        <w:t xml:space="preserve"> had not known” its Lord. At </w:t>
      </w:r>
      <w:r w:rsidR="00B24C52">
        <w:rPr>
          <w:rFonts w:ascii="Times New Roman" w:hAnsi="Times New Roman" w:cs="Times New Roman"/>
          <w:sz w:val="24"/>
          <w:szCs w:val="24"/>
        </w:rPr>
        <w:t>last,</w:t>
      </w:r>
      <w:r w:rsidR="006F5981">
        <w:rPr>
          <w:rFonts w:ascii="Times New Roman" w:hAnsi="Times New Roman" w:cs="Times New Roman"/>
          <w:sz w:val="24"/>
          <w:szCs w:val="24"/>
        </w:rPr>
        <w:t xml:space="preserve"> however when now he was to come</w:t>
      </w:r>
      <w:r w:rsidR="00B24C52">
        <w:rPr>
          <w:rFonts w:ascii="Times New Roman" w:hAnsi="Times New Roman" w:cs="Times New Roman"/>
          <w:sz w:val="24"/>
          <w:szCs w:val="24"/>
        </w:rPr>
        <w:t>,</w:t>
      </w:r>
      <w:r w:rsidR="007F55BA">
        <w:rPr>
          <w:rFonts w:ascii="Times New Roman" w:hAnsi="Times New Roman" w:cs="Times New Roman"/>
          <w:sz w:val="24"/>
          <w:szCs w:val="24"/>
        </w:rPr>
        <w:t xml:space="preserve"> </w:t>
      </w:r>
      <w:r w:rsidR="006F5981">
        <w:rPr>
          <w:rFonts w:ascii="Times New Roman" w:hAnsi="Times New Roman" w:cs="Times New Roman"/>
          <w:sz w:val="24"/>
          <w:szCs w:val="24"/>
        </w:rPr>
        <w:t>next he sent three illustrious messenger</w:t>
      </w:r>
      <w:r w:rsidR="007F55BA">
        <w:rPr>
          <w:rFonts w:ascii="Times New Roman" w:hAnsi="Times New Roman" w:cs="Times New Roman"/>
          <w:sz w:val="24"/>
          <w:szCs w:val="24"/>
        </w:rPr>
        <w:t xml:space="preserve">s </w:t>
      </w:r>
      <w:r w:rsidR="006F5981">
        <w:rPr>
          <w:rFonts w:ascii="Times New Roman" w:hAnsi="Times New Roman" w:cs="Times New Roman"/>
          <w:sz w:val="24"/>
          <w:szCs w:val="24"/>
        </w:rPr>
        <w:t>of whom the first, that is, [Luke 1:26] the angel prepared the way</w:t>
      </w:r>
      <w:r w:rsidR="007F55BA">
        <w:rPr>
          <w:rFonts w:ascii="Times New Roman" w:hAnsi="Times New Roman" w:cs="Times New Roman"/>
          <w:sz w:val="24"/>
          <w:szCs w:val="24"/>
        </w:rPr>
        <w:t xml:space="preserve"> </w:t>
      </w:r>
      <w:r w:rsidR="006F5981">
        <w:rPr>
          <w:rFonts w:ascii="Times New Roman" w:hAnsi="Times New Roman" w:cs="Times New Roman"/>
          <w:sz w:val="24"/>
          <w:szCs w:val="24"/>
        </w:rPr>
        <w:t>of the incarnation.</w:t>
      </w:r>
      <w:r w:rsidR="00E86A06">
        <w:rPr>
          <w:rFonts w:ascii="Times New Roman" w:hAnsi="Times New Roman" w:cs="Times New Roman"/>
          <w:sz w:val="24"/>
          <w:szCs w:val="24"/>
        </w:rPr>
        <w:t xml:space="preserve"> </w:t>
      </w:r>
      <w:r w:rsidR="00B24C52">
        <w:rPr>
          <w:rFonts w:ascii="Times New Roman" w:hAnsi="Times New Roman" w:cs="Times New Roman"/>
          <w:sz w:val="24"/>
          <w:szCs w:val="24"/>
        </w:rPr>
        <w:t>He</w:t>
      </w:r>
      <w:r w:rsidR="00E86A06">
        <w:rPr>
          <w:rFonts w:ascii="Times New Roman" w:hAnsi="Times New Roman" w:cs="Times New Roman"/>
          <w:sz w:val="24"/>
          <w:szCs w:val="24"/>
        </w:rPr>
        <w:t xml:space="preserve"> came into the temple to save, that is, the womb of the virgin. The second messenger,</w:t>
      </w:r>
      <w:r w:rsidR="007F55BA">
        <w:rPr>
          <w:rFonts w:ascii="Times New Roman" w:hAnsi="Times New Roman" w:cs="Times New Roman"/>
          <w:sz w:val="24"/>
          <w:szCs w:val="24"/>
        </w:rPr>
        <w:t xml:space="preserve"> </w:t>
      </w:r>
      <w:r w:rsidR="00E86A06">
        <w:rPr>
          <w:rFonts w:ascii="Times New Roman" w:hAnsi="Times New Roman" w:cs="Times New Roman"/>
          <w:sz w:val="24"/>
          <w:szCs w:val="24"/>
        </w:rPr>
        <w:t>that is, Simeon prepared the way of his nativity.</w:t>
      </w:r>
      <w:r w:rsidR="007F55BA">
        <w:rPr>
          <w:rFonts w:ascii="Times New Roman" w:hAnsi="Times New Roman" w:cs="Times New Roman"/>
          <w:sz w:val="24"/>
          <w:szCs w:val="24"/>
        </w:rPr>
        <w:t xml:space="preserve"> </w:t>
      </w:r>
      <w:r w:rsidR="00E86A06">
        <w:rPr>
          <w:rFonts w:ascii="Times New Roman" w:hAnsi="Times New Roman" w:cs="Times New Roman"/>
          <w:sz w:val="24"/>
          <w:szCs w:val="24"/>
        </w:rPr>
        <w:t>Wherefore he himself came into the material temple which is of Solomon.</w:t>
      </w:r>
    </w:p>
    <w:p w14:paraId="1EE4E201" w14:textId="61244E12" w:rsidR="00E86A06" w:rsidRDefault="00E86A06" w:rsidP="007F55BA">
      <w:pPr>
        <w:spacing w:line="480" w:lineRule="auto"/>
        <w:rPr>
          <w:rFonts w:ascii="Times New Roman" w:hAnsi="Times New Roman" w:cs="Times New Roman"/>
          <w:sz w:val="24"/>
          <w:szCs w:val="24"/>
        </w:rPr>
      </w:pPr>
      <w:r>
        <w:rPr>
          <w:rFonts w:ascii="Times New Roman" w:hAnsi="Times New Roman" w:cs="Times New Roman"/>
          <w:sz w:val="24"/>
          <w:szCs w:val="24"/>
        </w:rPr>
        <w:t>/fol. 313rb/</w:t>
      </w:r>
    </w:p>
    <w:p w14:paraId="1E156E26" w14:textId="77777777" w:rsidR="007F55BA" w:rsidRDefault="00E86A06" w:rsidP="007F55BA">
      <w:pPr>
        <w:spacing w:line="480" w:lineRule="auto"/>
        <w:rPr>
          <w:rFonts w:ascii="Times New Roman" w:hAnsi="Times New Roman" w:cs="Times New Roman"/>
          <w:sz w:val="24"/>
          <w:szCs w:val="24"/>
        </w:rPr>
      </w:pPr>
      <w:r>
        <w:rPr>
          <w:rFonts w:ascii="Times New Roman" w:hAnsi="Times New Roman" w:cs="Times New Roman"/>
          <w:sz w:val="24"/>
          <w:szCs w:val="24"/>
        </w:rPr>
        <w:t>The third messenger, that is, John the Baptist prepared</w:t>
      </w:r>
      <w:r w:rsidR="007F55BA">
        <w:rPr>
          <w:rFonts w:ascii="Times New Roman" w:hAnsi="Times New Roman" w:cs="Times New Roman"/>
          <w:sz w:val="24"/>
          <w:szCs w:val="24"/>
        </w:rPr>
        <w:t xml:space="preserve"> </w:t>
      </w:r>
      <w:r>
        <w:rPr>
          <w:rFonts w:ascii="Times New Roman" w:hAnsi="Times New Roman" w:cs="Times New Roman"/>
          <w:sz w:val="24"/>
          <w:szCs w:val="24"/>
        </w:rPr>
        <w:t>the way of preaching. Wherefore he himself came into the spiritual</w:t>
      </w:r>
      <w:r w:rsidR="007F55BA">
        <w:rPr>
          <w:rFonts w:ascii="Times New Roman" w:hAnsi="Times New Roman" w:cs="Times New Roman"/>
          <w:sz w:val="24"/>
          <w:szCs w:val="24"/>
        </w:rPr>
        <w:t xml:space="preserve"> </w:t>
      </w:r>
      <w:r>
        <w:rPr>
          <w:rFonts w:ascii="Times New Roman" w:hAnsi="Times New Roman" w:cs="Times New Roman"/>
          <w:sz w:val="24"/>
          <w:szCs w:val="24"/>
        </w:rPr>
        <w:t xml:space="preserve">temple which is the mind of man. </w:t>
      </w:r>
    </w:p>
    <w:p w14:paraId="28573BDC" w14:textId="77777777" w:rsidR="007F55BA" w:rsidRDefault="00E86A06" w:rsidP="007F55BA">
      <w:pPr>
        <w:spacing w:line="480" w:lineRule="auto"/>
        <w:rPr>
          <w:rFonts w:ascii="Times New Roman" w:hAnsi="Times New Roman" w:cs="Times New Roman"/>
          <w:sz w:val="24"/>
          <w:szCs w:val="24"/>
        </w:rPr>
      </w:pPr>
      <w:r>
        <w:rPr>
          <w:rFonts w:ascii="Times New Roman" w:hAnsi="Times New Roman" w:cs="Times New Roman"/>
          <w:sz w:val="24"/>
          <w:szCs w:val="24"/>
        </w:rPr>
        <w:t>¶ Concerning the first messenger</w:t>
      </w:r>
      <w:r w:rsidR="007F55BA">
        <w:rPr>
          <w:rFonts w:ascii="Times New Roman" w:hAnsi="Times New Roman" w:cs="Times New Roman"/>
          <w:sz w:val="24"/>
          <w:szCs w:val="24"/>
        </w:rPr>
        <w:t xml:space="preserve"> </w:t>
      </w:r>
      <w:r>
        <w:rPr>
          <w:rFonts w:ascii="Times New Roman" w:hAnsi="Times New Roman" w:cs="Times New Roman"/>
          <w:sz w:val="24"/>
          <w:szCs w:val="24"/>
        </w:rPr>
        <w:t>it is said in Luke [1:26]: “</w:t>
      </w:r>
      <w:r w:rsidR="00630A6E">
        <w:rPr>
          <w:rFonts w:ascii="Times New Roman" w:hAnsi="Times New Roman" w:cs="Times New Roman"/>
          <w:sz w:val="24"/>
          <w:szCs w:val="24"/>
        </w:rPr>
        <w:t>T</w:t>
      </w:r>
      <w:r w:rsidR="00630A6E" w:rsidRPr="00630A6E">
        <w:rPr>
          <w:rFonts w:ascii="Times New Roman" w:hAnsi="Times New Roman" w:cs="Times New Roman"/>
          <w:sz w:val="24"/>
          <w:szCs w:val="24"/>
        </w:rPr>
        <w:t>he angel Gabriel was sent</w:t>
      </w:r>
      <w:r w:rsidR="00630A6E">
        <w:rPr>
          <w:rFonts w:ascii="Times New Roman" w:hAnsi="Times New Roman" w:cs="Times New Roman"/>
          <w:sz w:val="24"/>
          <w:szCs w:val="24"/>
        </w:rPr>
        <w:t>,” etc.</w:t>
      </w:r>
      <w:r w:rsidR="007F55BA">
        <w:rPr>
          <w:rFonts w:ascii="Times New Roman" w:hAnsi="Times New Roman" w:cs="Times New Roman"/>
          <w:sz w:val="24"/>
          <w:szCs w:val="24"/>
        </w:rPr>
        <w:t xml:space="preserve">, </w:t>
      </w:r>
      <w:r w:rsidR="00630A6E">
        <w:rPr>
          <w:rFonts w:ascii="Times New Roman" w:hAnsi="Times New Roman" w:cs="Times New Roman"/>
          <w:sz w:val="24"/>
          <w:szCs w:val="24"/>
        </w:rPr>
        <w:t>up to and he was blessed. “Hail,” (</w:t>
      </w:r>
      <w:r w:rsidR="00630A6E" w:rsidRPr="00630A6E">
        <w:rPr>
          <w:rFonts w:ascii="Times New Roman" w:hAnsi="Times New Roman" w:cs="Times New Roman"/>
          <w:i/>
          <w:iCs/>
          <w:sz w:val="24"/>
          <w:szCs w:val="24"/>
        </w:rPr>
        <w:t>Ave</w:t>
      </w:r>
      <w:r w:rsidR="00630A6E">
        <w:rPr>
          <w:rFonts w:ascii="Times New Roman" w:hAnsi="Times New Roman" w:cs="Times New Roman"/>
          <w:sz w:val="24"/>
          <w:szCs w:val="24"/>
        </w:rPr>
        <w:t>), he said, because through you the</w:t>
      </w:r>
      <w:r w:rsidR="007F55BA">
        <w:rPr>
          <w:rFonts w:ascii="Times New Roman" w:hAnsi="Times New Roman" w:cs="Times New Roman"/>
          <w:sz w:val="24"/>
          <w:szCs w:val="24"/>
        </w:rPr>
        <w:t xml:space="preserve"> </w:t>
      </w:r>
      <w:r w:rsidR="00630A6E">
        <w:rPr>
          <w:rFonts w:ascii="Times New Roman" w:hAnsi="Times New Roman" w:cs="Times New Roman"/>
          <w:sz w:val="24"/>
          <w:szCs w:val="24"/>
        </w:rPr>
        <w:t>name of Eve will be changed. That one went away from God, but [Luke 1:28]: “T</w:t>
      </w:r>
      <w:r w:rsidR="00630A6E" w:rsidRPr="00630A6E">
        <w:rPr>
          <w:rFonts w:ascii="Times New Roman" w:hAnsi="Times New Roman" w:cs="Times New Roman"/>
          <w:sz w:val="24"/>
          <w:szCs w:val="24"/>
        </w:rPr>
        <w:t xml:space="preserve">he Lord is with </w:t>
      </w:r>
      <w:r w:rsidR="00630A6E">
        <w:rPr>
          <w:rFonts w:ascii="Times New Roman" w:hAnsi="Times New Roman" w:cs="Times New Roman"/>
          <w:sz w:val="24"/>
          <w:szCs w:val="24"/>
        </w:rPr>
        <w:t>you.” That one was cursed among women, “</w:t>
      </w:r>
      <w:r w:rsidR="00630A6E" w:rsidRPr="00630A6E">
        <w:rPr>
          <w:rFonts w:ascii="Times New Roman" w:hAnsi="Times New Roman" w:cs="Times New Roman"/>
          <w:sz w:val="24"/>
          <w:szCs w:val="24"/>
        </w:rPr>
        <w:t>blessed ar</w:t>
      </w:r>
      <w:r w:rsidR="00630A6E">
        <w:rPr>
          <w:rFonts w:ascii="Times New Roman" w:hAnsi="Times New Roman" w:cs="Times New Roman"/>
          <w:sz w:val="24"/>
          <w:szCs w:val="24"/>
        </w:rPr>
        <w:t>e</w:t>
      </w:r>
      <w:r w:rsidR="00630A6E" w:rsidRPr="00630A6E">
        <w:rPr>
          <w:rFonts w:ascii="Times New Roman" w:hAnsi="Times New Roman" w:cs="Times New Roman"/>
          <w:sz w:val="24"/>
          <w:szCs w:val="24"/>
        </w:rPr>
        <w:t xml:space="preserve"> </w:t>
      </w:r>
      <w:r w:rsidR="00630A6E">
        <w:rPr>
          <w:rFonts w:ascii="Times New Roman" w:hAnsi="Times New Roman" w:cs="Times New Roman"/>
          <w:sz w:val="24"/>
          <w:szCs w:val="24"/>
        </w:rPr>
        <w:t>y</w:t>
      </w:r>
      <w:r w:rsidR="00630A6E" w:rsidRPr="00630A6E">
        <w:rPr>
          <w:rFonts w:ascii="Times New Roman" w:hAnsi="Times New Roman" w:cs="Times New Roman"/>
          <w:sz w:val="24"/>
          <w:szCs w:val="24"/>
        </w:rPr>
        <w:t>ou.</w:t>
      </w:r>
      <w:r w:rsidR="00630A6E">
        <w:rPr>
          <w:rFonts w:ascii="Times New Roman" w:hAnsi="Times New Roman" w:cs="Times New Roman"/>
          <w:sz w:val="24"/>
          <w:szCs w:val="24"/>
        </w:rPr>
        <w:t xml:space="preserve">” </w:t>
      </w:r>
      <w:r w:rsidR="00CE7AD4">
        <w:rPr>
          <w:rFonts w:ascii="Times New Roman" w:hAnsi="Times New Roman" w:cs="Times New Roman"/>
          <w:sz w:val="24"/>
          <w:szCs w:val="24"/>
        </w:rPr>
        <w:t>[Luke 1:42]: “</w:t>
      </w:r>
      <w:r w:rsidR="00CE7AD4" w:rsidRPr="00CE7AD4">
        <w:rPr>
          <w:rFonts w:ascii="Times New Roman" w:hAnsi="Times New Roman" w:cs="Times New Roman"/>
          <w:sz w:val="24"/>
          <w:szCs w:val="24"/>
        </w:rPr>
        <w:t>Blessed is the fruit of y</w:t>
      </w:r>
      <w:r w:rsidR="00CE7AD4">
        <w:rPr>
          <w:rFonts w:ascii="Times New Roman" w:hAnsi="Times New Roman" w:cs="Times New Roman"/>
          <w:sz w:val="24"/>
          <w:szCs w:val="24"/>
        </w:rPr>
        <w:t>our</w:t>
      </w:r>
      <w:r w:rsidR="00CE7AD4" w:rsidRPr="00CE7AD4">
        <w:rPr>
          <w:rFonts w:ascii="Times New Roman" w:hAnsi="Times New Roman" w:cs="Times New Roman"/>
          <w:sz w:val="24"/>
          <w:szCs w:val="24"/>
        </w:rPr>
        <w:t xml:space="preserve"> womb</w:t>
      </w:r>
      <w:r w:rsidR="00CE7AD4">
        <w:rPr>
          <w:rFonts w:ascii="Times New Roman" w:hAnsi="Times New Roman" w:cs="Times New Roman"/>
          <w:sz w:val="24"/>
          <w:szCs w:val="24"/>
        </w:rPr>
        <w:t>,” Jesus. By this</w:t>
      </w:r>
      <w:r w:rsidR="007F55BA">
        <w:rPr>
          <w:rFonts w:ascii="Times New Roman" w:hAnsi="Times New Roman" w:cs="Times New Roman"/>
          <w:sz w:val="24"/>
          <w:szCs w:val="24"/>
        </w:rPr>
        <w:t xml:space="preserve"> </w:t>
      </w:r>
      <w:r w:rsidR="00CE7AD4">
        <w:rPr>
          <w:rFonts w:ascii="Times New Roman" w:hAnsi="Times New Roman" w:cs="Times New Roman"/>
          <w:sz w:val="24"/>
          <w:szCs w:val="24"/>
        </w:rPr>
        <w:t xml:space="preserve">salutation sent forth the coming of the Lord began when it was said [Luke 1:35]: </w:t>
      </w:r>
    </w:p>
    <w:p w14:paraId="20BF0B32" w14:textId="0A5C96FD" w:rsidR="00D57692" w:rsidRDefault="00CE7AD4" w:rsidP="007F55B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w:t>
      </w:r>
      <w:r w:rsidRPr="00CE7AD4">
        <w:rPr>
          <w:rFonts w:ascii="Times New Roman" w:hAnsi="Times New Roman" w:cs="Times New Roman"/>
          <w:sz w:val="24"/>
          <w:szCs w:val="24"/>
        </w:rPr>
        <w:t xml:space="preserve">The Holy Ghost shall come upon </w:t>
      </w:r>
      <w:r>
        <w:rPr>
          <w:rFonts w:ascii="Times New Roman" w:hAnsi="Times New Roman" w:cs="Times New Roman"/>
          <w:sz w:val="24"/>
          <w:szCs w:val="24"/>
        </w:rPr>
        <w:t>you</w:t>
      </w:r>
      <w:r w:rsidRPr="00CE7AD4">
        <w:rPr>
          <w:rFonts w:ascii="Times New Roman" w:hAnsi="Times New Roman" w:cs="Times New Roman"/>
          <w:sz w:val="24"/>
          <w:szCs w:val="24"/>
        </w:rPr>
        <w:t>,</w:t>
      </w:r>
      <w:r>
        <w:rPr>
          <w:rFonts w:ascii="Times New Roman" w:hAnsi="Times New Roman" w:cs="Times New Roman"/>
          <w:sz w:val="24"/>
          <w:szCs w:val="24"/>
        </w:rPr>
        <w:t xml:space="preserve">” etc., and thus the Holy Spirit coming </w:t>
      </w:r>
      <w:r w:rsidR="007A0B4E">
        <w:rPr>
          <w:rFonts w:ascii="Times New Roman" w:hAnsi="Times New Roman" w:cs="Times New Roman"/>
          <w:sz w:val="24"/>
          <w:szCs w:val="24"/>
        </w:rPr>
        <w:t>prepared</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a triple way before the face of the Lord.</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Of which the first was the acknowledgement in the virgin,</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the second was the cleaning of the carnal from sin, the third was the formation</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of the body out of blood. For the author of faith could not be conceived</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 xml:space="preserve">from one not believing. </w:t>
      </w:r>
      <w:r w:rsidR="00B24C52">
        <w:rPr>
          <w:rFonts w:ascii="Times New Roman" w:hAnsi="Times New Roman" w:cs="Times New Roman"/>
          <w:sz w:val="24"/>
          <w:szCs w:val="24"/>
        </w:rPr>
        <w:t>Therefore,</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she consent</w:t>
      </w:r>
      <w:r w:rsidR="007F55BA">
        <w:rPr>
          <w:rFonts w:ascii="Times New Roman" w:hAnsi="Times New Roman" w:cs="Times New Roman"/>
          <w:sz w:val="24"/>
          <w:szCs w:val="24"/>
        </w:rPr>
        <w:t>ed</w:t>
      </w:r>
      <w:r w:rsidR="007A0B4E">
        <w:rPr>
          <w:rFonts w:ascii="Times New Roman" w:hAnsi="Times New Roman" w:cs="Times New Roman"/>
          <w:sz w:val="24"/>
          <w:szCs w:val="24"/>
        </w:rPr>
        <w:t xml:space="preserve"> as for the first </w:t>
      </w:r>
      <w:r w:rsidR="007F55BA">
        <w:rPr>
          <w:rFonts w:ascii="Times New Roman" w:hAnsi="Times New Roman" w:cs="Times New Roman"/>
          <w:sz w:val="24"/>
          <w:szCs w:val="24"/>
        </w:rPr>
        <w:t>and</w:t>
      </w:r>
      <w:r w:rsidR="007A0B4E">
        <w:rPr>
          <w:rFonts w:ascii="Times New Roman" w:hAnsi="Times New Roman" w:cs="Times New Roman"/>
          <w:sz w:val="24"/>
          <w:szCs w:val="24"/>
        </w:rPr>
        <w:t xml:space="preserve"> immediately the Holy</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Spirit came upon her. Certainly before he came in her when his soul was in the womb of his mother he had cleaned her of original sin, but also then he came over her so that</w:t>
      </w:r>
      <w:r w:rsidR="006C3F82">
        <w:rPr>
          <w:rFonts w:ascii="Times New Roman" w:hAnsi="Times New Roman" w:cs="Times New Roman"/>
          <w:sz w:val="24"/>
          <w:szCs w:val="24"/>
        </w:rPr>
        <w:t xml:space="preserve"> he would clean</w:t>
      </w:r>
      <w:r w:rsidR="007F55BA">
        <w:rPr>
          <w:rFonts w:ascii="Times New Roman" w:hAnsi="Times New Roman" w:cs="Times New Roman"/>
          <w:sz w:val="24"/>
          <w:szCs w:val="24"/>
        </w:rPr>
        <w:t xml:space="preserve"> </w:t>
      </w:r>
      <w:r w:rsidR="007A0B4E">
        <w:rPr>
          <w:rFonts w:ascii="Times New Roman" w:hAnsi="Times New Roman" w:cs="Times New Roman"/>
          <w:sz w:val="24"/>
          <w:szCs w:val="24"/>
        </w:rPr>
        <w:t>h</w:t>
      </w:r>
      <w:r w:rsidR="006C3F82">
        <w:rPr>
          <w:rFonts w:ascii="Times New Roman" w:hAnsi="Times New Roman" w:cs="Times New Roman"/>
          <w:sz w:val="24"/>
          <w:szCs w:val="24"/>
        </w:rPr>
        <w:t>er</w:t>
      </w:r>
      <w:r w:rsidR="007A0B4E">
        <w:rPr>
          <w:rFonts w:ascii="Times New Roman" w:hAnsi="Times New Roman" w:cs="Times New Roman"/>
          <w:sz w:val="24"/>
          <w:szCs w:val="24"/>
        </w:rPr>
        <w:t xml:space="preserve"> flesh from the source of sin, from the sickness of nature</w:t>
      </w:r>
      <w:r w:rsidR="006C3F82">
        <w:rPr>
          <w:rFonts w:ascii="Times New Roman" w:hAnsi="Times New Roman" w:cs="Times New Roman"/>
          <w:sz w:val="24"/>
          <w:szCs w:val="24"/>
        </w:rPr>
        <w:t>, as far as it would thus be without</w:t>
      </w:r>
      <w:r w:rsidR="007F55BA">
        <w:rPr>
          <w:rFonts w:ascii="Times New Roman" w:hAnsi="Times New Roman" w:cs="Times New Roman"/>
          <w:sz w:val="24"/>
          <w:szCs w:val="24"/>
        </w:rPr>
        <w:t xml:space="preserve"> </w:t>
      </w:r>
      <w:r w:rsidR="006C3F82">
        <w:rPr>
          <w:rFonts w:ascii="Times New Roman" w:hAnsi="Times New Roman" w:cs="Times New Roman"/>
          <w:sz w:val="24"/>
          <w:szCs w:val="24"/>
        </w:rPr>
        <w:t>stain and wrinkle so that from the rest there could not</w:t>
      </w:r>
      <w:r w:rsidR="00D57692">
        <w:rPr>
          <w:rFonts w:ascii="Times New Roman" w:hAnsi="Times New Roman" w:cs="Times New Roman"/>
          <w:sz w:val="24"/>
          <w:szCs w:val="24"/>
        </w:rPr>
        <w:t xml:space="preserve"> </w:t>
      </w:r>
      <w:r w:rsidR="006C3F82">
        <w:rPr>
          <w:rFonts w:ascii="Times New Roman" w:hAnsi="Times New Roman" w:cs="Times New Roman"/>
          <w:sz w:val="24"/>
          <w:szCs w:val="24"/>
        </w:rPr>
        <w:t>arise in hi</w:t>
      </w:r>
      <w:r w:rsidR="00D57692">
        <w:rPr>
          <w:rFonts w:ascii="Times New Roman" w:hAnsi="Times New Roman" w:cs="Times New Roman"/>
          <w:sz w:val="24"/>
          <w:szCs w:val="24"/>
        </w:rPr>
        <w:t>s</w:t>
      </w:r>
      <w:r w:rsidR="006C3F82">
        <w:rPr>
          <w:rFonts w:ascii="Times New Roman" w:hAnsi="Times New Roman" w:cs="Times New Roman"/>
          <w:sz w:val="24"/>
          <w:szCs w:val="24"/>
        </w:rPr>
        <w:t xml:space="preserve"> members a sign from </w:t>
      </w:r>
      <w:r w:rsidR="00D57692">
        <w:rPr>
          <w:rFonts w:ascii="Times New Roman" w:hAnsi="Times New Roman" w:cs="Times New Roman"/>
          <w:sz w:val="24"/>
          <w:szCs w:val="24"/>
        </w:rPr>
        <w:t xml:space="preserve">the </w:t>
      </w:r>
      <w:r w:rsidR="006C3F82">
        <w:rPr>
          <w:rFonts w:ascii="Times New Roman" w:hAnsi="Times New Roman" w:cs="Times New Roman"/>
          <w:sz w:val="24"/>
          <w:szCs w:val="24"/>
        </w:rPr>
        <w:t>law of sin</w:t>
      </w:r>
      <w:r w:rsidR="00D57692">
        <w:rPr>
          <w:rFonts w:ascii="Times New Roman" w:hAnsi="Times New Roman" w:cs="Times New Roman"/>
          <w:sz w:val="24"/>
          <w:szCs w:val="24"/>
        </w:rPr>
        <w:t xml:space="preserve"> </w:t>
      </w:r>
      <w:r w:rsidR="006C3F82">
        <w:rPr>
          <w:rFonts w:ascii="Times New Roman" w:hAnsi="Times New Roman" w:cs="Times New Roman"/>
          <w:sz w:val="24"/>
          <w:szCs w:val="24"/>
        </w:rPr>
        <w:t>against the law of reason and justice no [Gal. 5:17]: “</w:t>
      </w:r>
      <w:r w:rsidR="006C3F82" w:rsidRPr="006C3F82">
        <w:rPr>
          <w:rFonts w:ascii="Times New Roman" w:hAnsi="Times New Roman" w:cs="Times New Roman"/>
          <w:sz w:val="24"/>
          <w:szCs w:val="24"/>
        </w:rPr>
        <w:t>For the flesh lust</w:t>
      </w:r>
      <w:r w:rsidR="006C3F82">
        <w:rPr>
          <w:rFonts w:ascii="Times New Roman" w:hAnsi="Times New Roman" w:cs="Times New Roman"/>
          <w:sz w:val="24"/>
          <w:szCs w:val="24"/>
        </w:rPr>
        <w:t>s</w:t>
      </w:r>
      <w:r w:rsidR="006C3F82" w:rsidRPr="006C3F82">
        <w:rPr>
          <w:rFonts w:ascii="Times New Roman" w:hAnsi="Times New Roman" w:cs="Times New Roman"/>
          <w:sz w:val="24"/>
          <w:szCs w:val="24"/>
        </w:rPr>
        <w:t xml:space="preserve"> against the spirit</w:t>
      </w:r>
      <w:r w:rsidR="006C3F82">
        <w:rPr>
          <w:rFonts w:ascii="Times New Roman" w:hAnsi="Times New Roman" w:cs="Times New Roman"/>
          <w:sz w:val="24"/>
          <w:szCs w:val="24"/>
        </w:rPr>
        <w:t>.”</w:t>
      </w:r>
      <w:r w:rsidR="006C3F82" w:rsidRPr="006C3F82">
        <w:rPr>
          <w:rFonts w:ascii="Times New Roman" w:hAnsi="Times New Roman" w:cs="Times New Roman"/>
          <w:sz w:val="24"/>
          <w:szCs w:val="24"/>
        </w:rPr>
        <w:t xml:space="preserve"> </w:t>
      </w:r>
    </w:p>
    <w:p w14:paraId="002DAA2F" w14:textId="6BBD9D8D" w:rsidR="00064083" w:rsidRDefault="006C3F82" w:rsidP="007F55BA">
      <w:pPr>
        <w:spacing w:line="480" w:lineRule="auto"/>
        <w:rPr>
          <w:rFonts w:ascii="Times New Roman" w:hAnsi="Times New Roman" w:cs="Times New Roman"/>
          <w:sz w:val="24"/>
          <w:szCs w:val="24"/>
        </w:rPr>
      </w:pPr>
      <w:r>
        <w:rPr>
          <w:rFonts w:ascii="Times New Roman" w:hAnsi="Times New Roman" w:cs="Times New Roman"/>
          <w:sz w:val="24"/>
          <w:szCs w:val="24"/>
        </w:rPr>
        <w:t>¶ Third he over came</w:t>
      </w:r>
      <w:r w:rsidR="00D57692">
        <w:rPr>
          <w:rFonts w:ascii="Times New Roman" w:hAnsi="Times New Roman" w:cs="Times New Roman"/>
          <w:sz w:val="24"/>
          <w:szCs w:val="24"/>
        </w:rPr>
        <w:t xml:space="preserve"> </w:t>
      </w:r>
      <w:r>
        <w:rPr>
          <w:rFonts w:ascii="Times New Roman" w:hAnsi="Times New Roman" w:cs="Times New Roman"/>
          <w:sz w:val="24"/>
          <w:szCs w:val="24"/>
        </w:rPr>
        <w:t xml:space="preserve">when the word </w:t>
      </w:r>
      <w:r w:rsidR="00BB6C6D">
        <w:rPr>
          <w:rFonts w:ascii="Times New Roman" w:hAnsi="Times New Roman" w:cs="Times New Roman"/>
          <w:sz w:val="24"/>
          <w:szCs w:val="24"/>
        </w:rPr>
        <w:t>assumed the rational soul anew</w:t>
      </w:r>
      <w:r w:rsidR="00D57692">
        <w:rPr>
          <w:rFonts w:ascii="Times New Roman" w:hAnsi="Times New Roman" w:cs="Times New Roman"/>
          <w:sz w:val="24"/>
          <w:szCs w:val="24"/>
        </w:rPr>
        <w:t xml:space="preserve"> </w:t>
      </w:r>
      <w:r w:rsidR="00BB6C6D">
        <w:rPr>
          <w:rFonts w:ascii="Times New Roman" w:hAnsi="Times New Roman" w:cs="Times New Roman"/>
          <w:sz w:val="24"/>
          <w:szCs w:val="24"/>
        </w:rPr>
        <w:t>created and infused together with the flesh from the body</w:t>
      </w:r>
      <w:r w:rsidR="00D57692">
        <w:rPr>
          <w:rFonts w:ascii="Times New Roman" w:hAnsi="Times New Roman" w:cs="Times New Roman"/>
          <w:sz w:val="24"/>
          <w:szCs w:val="24"/>
        </w:rPr>
        <w:t xml:space="preserve"> </w:t>
      </w:r>
      <w:r w:rsidR="00BB6C6D">
        <w:rPr>
          <w:rFonts w:ascii="Times New Roman" w:hAnsi="Times New Roman" w:cs="Times New Roman"/>
          <w:sz w:val="24"/>
          <w:szCs w:val="24"/>
        </w:rPr>
        <w:t>of the virgin, and thus God made man with the soul mediating not only through the union,</w:t>
      </w:r>
      <w:r w:rsidR="00D57692">
        <w:rPr>
          <w:rFonts w:ascii="Times New Roman" w:hAnsi="Times New Roman" w:cs="Times New Roman"/>
          <w:sz w:val="24"/>
          <w:szCs w:val="24"/>
        </w:rPr>
        <w:t xml:space="preserve"> </w:t>
      </w:r>
      <w:r w:rsidR="00BB6C6D">
        <w:rPr>
          <w:rFonts w:ascii="Times New Roman" w:hAnsi="Times New Roman" w:cs="Times New Roman"/>
          <w:sz w:val="24"/>
          <w:szCs w:val="24"/>
        </w:rPr>
        <w:t>but also through nature, otherwise divinity could not be</w:t>
      </w:r>
      <w:r w:rsidR="00D57692">
        <w:rPr>
          <w:rFonts w:ascii="Times New Roman" w:hAnsi="Times New Roman" w:cs="Times New Roman"/>
          <w:sz w:val="24"/>
          <w:szCs w:val="24"/>
        </w:rPr>
        <w:t xml:space="preserve"> </w:t>
      </w:r>
      <w:r w:rsidR="00BB6C6D">
        <w:rPr>
          <w:rFonts w:ascii="Times New Roman" w:hAnsi="Times New Roman" w:cs="Times New Roman"/>
          <w:sz w:val="24"/>
          <w:szCs w:val="24"/>
        </w:rPr>
        <w:t>united with the body in the way of love, unless with the rational</w:t>
      </w:r>
      <w:r w:rsidR="00D57692">
        <w:rPr>
          <w:rFonts w:ascii="Times New Roman" w:hAnsi="Times New Roman" w:cs="Times New Roman"/>
          <w:sz w:val="24"/>
          <w:szCs w:val="24"/>
        </w:rPr>
        <w:t xml:space="preserve"> </w:t>
      </w:r>
      <w:r w:rsidR="00BB6C6D">
        <w:rPr>
          <w:rFonts w:ascii="Times New Roman" w:hAnsi="Times New Roman" w:cs="Times New Roman"/>
          <w:sz w:val="24"/>
          <w:szCs w:val="24"/>
        </w:rPr>
        <w:t>soul mediating.</w:t>
      </w:r>
      <w:r w:rsidR="00544ECB">
        <w:rPr>
          <w:rFonts w:ascii="Times New Roman" w:hAnsi="Times New Roman" w:cs="Times New Roman"/>
          <w:sz w:val="24"/>
          <w:szCs w:val="24"/>
        </w:rPr>
        <w:t xml:space="preserve"> For divinity is entirely elemental</w:t>
      </w:r>
      <w:r w:rsidR="00D57692">
        <w:rPr>
          <w:rFonts w:ascii="Times New Roman" w:hAnsi="Times New Roman" w:cs="Times New Roman"/>
          <w:sz w:val="24"/>
          <w:szCs w:val="24"/>
        </w:rPr>
        <w:t xml:space="preserve"> </w:t>
      </w:r>
      <w:r w:rsidR="00544ECB">
        <w:rPr>
          <w:rFonts w:ascii="Times New Roman" w:hAnsi="Times New Roman" w:cs="Times New Roman"/>
          <w:sz w:val="24"/>
          <w:szCs w:val="24"/>
        </w:rPr>
        <w:t>because it lacks the multitude of sins and the coalescence of properties</w:t>
      </w:r>
      <w:r w:rsidR="00D57692">
        <w:rPr>
          <w:rFonts w:ascii="Times New Roman" w:hAnsi="Times New Roman" w:cs="Times New Roman"/>
          <w:sz w:val="24"/>
          <w:szCs w:val="24"/>
        </w:rPr>
        <w:t xml:space="preserve"> </w:t>
      </w:r>
      <w:r w:rsidR="00544ECB">
        <w:rPr>
          <w:rFonts w:ascii="Times New Roman" w:hAnsi="Times New Roman" w:cs="Times New Roman"/>
          <w:sz w:val="24"/>
          <w:szCs w:val="24"/>
        </w:rPr>
        <w:t>as the body. Immediately therefore he came to his holy temple,</w:t>
      </w:r>
      <w:r w:rsidR="00D57692">
        <w:rPr>
          <w:rFonts w:ascii="Times New Roman" w:hAnsi="Times New Roman" w:cs="Times New Roman"/>
          <w:sz w:val="24"/>
          <w:szCs w:val="24"/>
        </w:rPr>
        <w:t xml:space="preserve"> </w:t>
      </w:r>
      <w:r w:rsidR="00544ECB">
        <w:rPr>
          <w:rFonts w:ascii="Times New Roman" w:hAnsi="Times New Roman" w:cs="Times New Roman"/>
          <w:sz w:val="24"/>
          <w:szCs w:val="24"/>
        </w:rPr>
        <w:t>that is, the temple of salvation about which in John [2:19]: “</w:t>
      </w:r>
      <w:r w:rsidR="00544ECB" w:rsidRPr="00544ECB">
        <w:rPr>
          <w:rFonts w:ascii="Times New Roman" w:hAnsi="Times New Roman" w:cs="Times New Roman"/>
          <w:sz w:val="24"/>
          <w:szCs w:val="24"/>
        </w:rPr>
        <w:t>Destroy this temple,</w:t>
      </w:r>
      <w:r w:rsidR="00544ECB">
        <w:rPr>
          <w:rFonts w:ascii="Times New Roman" w:hAnsi="Times New Roman" w:cs="Times New Roman"/>
          <w:sz w:val="24"/>
          <w:szCs w:val="24"/>
        </w:rPr>
        <w:t xml:space="preserve">” etc. This temple is so holy that it is sanctifying and sanctified because it is immune from sin </w:t>
      </w:r>
      <w:r w:rsidR="00064083">
        <w:rPr>
          <w:rFonts w:ascii="Times New Roman" w:hAnsi="Times New Roman" w:cs="Times New Roman"/>
          <w:sz w:val="24"/>
          <w:szCs w:val="24"/>
        </w:rPr>
        <w:t>because certainly i</w:t>
      </w:r>
      <w:r w:rsidR="00D57692">
        <w:rPr>
          <w:rFonts w:ascii="Times New Roman" w:hAnsi="Times New Roman" w:cs="Times New Roman"/>
          <w:sz w:val="24"/>
          <w:szCs w:val="24"/>
        </w:rPr>
        <w:t>t</w:t>
      </w:r>
      <w:r w:rsidR="00064083">
        <w:rPr>
          <w:rFonts w:ascii="Times New Roman" w:hAnsi="Times New Roman" w:cs="Times New Roman"/>
          <w:sz w:val="24"/>
          <w:szCs w:val="24"/>
        </w:rPr>
        <w:t xml:space="preserve"> did not do it nor contract it.</w:t>
      </w:r>
      <w:r w:rsidR="00D57692">
        <w:rPr>
          <w:rFonts w:ascii="Times New Roman" w:hAnsi="Times New Roman" w:cs="Times New Roman"/>
          <w:sz w:val="24"/>
          <w:szCs w:val="24"/>
        </w:rPr>
        <w:t xml:space="preserve"> </w:t>
      </w:r>
      <w:r w:rsidR="00B24C52">
        <w:rPr>
          <w:rFonts w:ascii="Times New Roman" w:hAnsi="Times New Roman" w:cs="Times New Roman"/>
          <w:sz w:val="24"/>
          <w:szCs w:val="24"/>
        </w:rPr>
        <w:t>Also,</w:t>
      </w:r>
      <w:r w:rsidR="00064083">
        <w:rPr>
          <w:rFonts w:ascii="Times New Roman" w:hAnsi="Times New Roman" w:cs="Times New Roman"/>
          <w:sz w:val="24"/>
          <w:szCs w:val="24"/>
        </w:rPr>
        <w:t xml:space="preserve"> it is that he did not come suddenly below nor </w:t>
      </w:r>
      <w:proofErr w:type="gramStart"/>
      <w:r w:rsidR="00064083">
        <w:rPr>
          <w:rFonts w:ascii="Times New Roman" w:hAnsi="Times New Roman" w:cs="Times New Roman"/>
          <w:sz w:val="24"/>
          <w:szCs w:val="24"/>
        </w:rPr>
        <w:t>alone</w:t>
      </w:r>
      <w:proofErr w:type="gramEnd"/>
    </w:p>
    <w:p w14:paraId="7EB8FA8D" w14:textId="77777777" w:rsidR="00064083" w:rsidRDefault="00064083" w:rsidP="007F55BA">
      <w:pPr>
        <w:spacing w:line="480" w:lineRule="auto"/>
        <w:rPr>
          <w:rFonts w:ascii="Times New Roman" w:hAnsi="Times New Roman" w:cs="Times New Roman"/>
          <w:sz w:val="24"/>
          <w:szCs w:val="24"/>
        </w:rPr>
      </w:pPr>
      <w:r>
        <w:rPr>
          <w:rFonts w:ascii="Times New Roman" w:hAnsi="Times New Roman" w:cs="Times New Roman"/>
          <w:sz w:val="24"/>
          <w:szCs w:val="24"/>
        </w:rPr>
        <w:t>/fol. 313va/</w:t>
      </w:r>
    </w:p>
    <w:p w14:paraId="7A2159F7" w14:textId="77777777" w:rsidR="00D57692" w:rsidRDefault="00064083" w:rsidP="007F55BA">
      <w:pPr>
        <w:spacing w:line="480" w:lineRule="auto"/>
        <w:rPr>
          <w:rFonts w:ascii="Times New Roman" w:hAnsi="Times New Roman" w:cs="Times New Roman"/>
          <w:sz w:val="24"/>
          <w:szCs w:val="24"/>
        </w:rPr>
      </w:pPr>
      <w:r>
        <w:rPr>
          <w:rFonts w:ascii="Times New Roman" w:hAnsi="Times New Roman" w:cs="Times New Roman"/>
          <w:sz w:val="24"/>
          <w:szCs w:val="24"/>
        </w:rPr>
        <w:t>because he came with the spirit of power by which he was able</w:t>
      </w:r>
      <w:r w:rsidR="00D57692">
        <w:rPr>
          <w:rFonts w:ascii="Times New Roman" w:hAnsi="Times New Roman" w:cs="Times New Roman"/>
          <w:sz w:val="24"/>
          <w:szCs w:val="24"/>
        </w:rPr>
        <w:t xml:space="preserve"> </w:t>
      </w:r>
      <w:r>
        <w:rPr>
          <w:rFonts w:ascii="Times New Roman" w:hAnsi="Times New Roman" w:cs="Times New Roman"/>
          <w:sz w:val="24"/>
          <w:szCs w:val="24"/>
        </w:rPr>
        <w:t>and the spirit of charity by which he could be incarnated.</w:t>
      </w:r>
      <w:r w:rsidR="00D57692">
        <w:rPr>
          <w:rFonts w:ascii="Times New Roman" w:hAnsi="Times New Roman" w:cs="Times New Roman"/>
          <w:sz w:val="24"/>
          <w:szCs w:val="24"/>
        </w:rPr>
        <w:t xml:space="preserve"> </w:t>
      </w:r>
      <w:r>
        <w:rPr>
          <w:rFonts w:ascii="Times New Roman" w:hAnsi="Times New Roman" w:cs="Times New Roman"/>
          <w:sz w:val="24"/>
          <w:szCs w:val="24"/>
        </w:rPr>
        <w:t>About whom in Wis. [18:15] it is said, “Your</w:t>
      </w:r>
      <w:r w:rsidRPr="00064083">
        <w:rPr>
          <w:rFonts w:ascii="Times New Roman" w:hAnsi="Times New Roman" w:cs="Times New Roman"/>
          <w:sz w:val="24"/>
          <w:szCs w:val="24"/>
        </w:rPr>
        <w:t xml:space="preserve"> almighty word leapt down from y</w:t>
      </w:r>
      <w:r>
        <w:rPr>
          <w:rFonts w:ascii="Times New Roman" w:hAnsi="Times New Roman" w:cs="Times New Roman"/>
          <w:sz w:val="24"/>
          <w:szCs w:val="24"/>
        </w:rPr>
        <w:t>our</w:t>
      </w:r>
      <w:r w:rsidRPr="00064083">
        <w:rPr>
          <w:rFonts w:ascii="Times New Roman" w:hAnsi="Times New Roman" w:cs="Times New Roman"/>
          <w:sz w:val="24"/>
          <w:szCs w:val="24"/>
        </w:rPr>
        <w:t xml:space="preserve"> royal throne</w:t>
      </w:r>
      <w:r>
        <w:rPr>
          <w:rFonts w:ascii="Times New Roman" w:hAnsi="Times New Roman" w:cs="Times New Roman"/>
          <w:sz w:val="24"/>
          <w:szCs w:val="24"/>
        </w:rPr>
        <w:t xml:space="preserve">.” </w:t>
      </w:r>
    </w:p>
    <w:p w14:paraId="565CC75E" w14:textId="736A7444" w:rsidR="00D57692" w:rsidRDefault="00064083" w:rsidP="007F55B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What greater power than eternal,</w:t>
      </w:r>
      <w:r w:rsidR="00D57692">
        <w:rPr>
          <w:rFonts w:ascii="Times New Roman" w:hAnsi="Times New Roman" w:cs="Times New Roman"/>
          <w:sz w:val="24"/>
          <w:szCs w:val="24"/>
        </w:rPr>
        <w:t xml:space="preserve"> </w:t>
      </w:r>
      <w:r>
        <w:rPr>
          <w:rFonts w:ascii="Times New Roman" w:hAnsi="Times New Roman" w:cs="Times New Roman"/>
          <w:sz w:val="24"/>
          <w:szCs w:val="24"/>
        </w:rPr>
        <w:t>he made the temporal himself, the mortal immortal,</w:t>
      </w:r>
      <w:r w:rsidR="00D57692">
        <w:rPr>
          <w:rFonts w:ascii="Times New Roman" w:hAnsi="Times New Roman" w:cs="Times New Roman"/>
          <w:sz w:val="24"/>
          <w:szCs w:val="24"/>
        </w:rPr>
        <w:t xml:space="preserve"> </w:t>
      </w:r>
      <w:r>
        <w:rPr>
          <w:rFonts w:ascii="Times New Roman" w:hAnsi="Times New Roman" w:cs="Times New Roman"/>
          <w:sz w:val="24"/>
          <w:szCs w:val="24"/>
        </w:rPr>
        <w:t xml:space="preserve">the simple composite, and certainly </w:t>
      </w:r>
      <w:r w:rsidR="003E585A">
        <w:rPr>
          <w:rFonts w:ascii="Times New Roman" w:hAnsi="Times New Roman" w:cs="Times New Roman"/>
          <w:sz w:val="24"/>
          <w:szCs w:val="24"/>
        </w:rPr>
        <w:t>every word</w:t>
      </w:r>
      <w:r>
        <w:rPr>
          <w:rFonts w:ascii="Times New Roman" w:hAnsi="Times New Roman" w:cs="Times New Roman"/>
          <w:sz w:val="24"/>
          <w:szCs w:val="24"/>
        </w:rPr>
        <w:t xml:space="preserve"> is </w:t>
      </w:r>
      <w:r w:rsidR="00B24C52">
        <w:rPr>
          <w:rFonts w:ascii="Times New Roman" w:hAnsi="Times New Roman" w:cs="Times New Roman"/>
          <w:sz w:val="24"/>
          <w:szCs w:val="24"/>
        </w:rPr>
        <w:t>possible</w:t>
      </w:r>
      <w:r>
        <w:rPr>
          <w:rFonts w:ascii="Times New Roman" w:hAnsi="Times New Roman" w:cs="Times New Roman"/>
          <w:sz w:val="24"/>
          <w:szCs w:val="24"/>
        </w:rPr>
        <w:t xml:space="preserve"> with God</w:t>
      </w:r>
      <w:r w:rsidR="003E585A">
        <w:rPr>
          <w:rFonts w:ascii="Times New Roman" w:hAnsi="Times New Roman" w:cs="Times New Roman"/>
          <w:sz w:val="24"/>
          <w:szCs w:val="24"/>
        </w:rPr>
        <w:t>. When therefore it is greater for God to become man</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and to be conceived from a virgin than for God made man</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to be born of a virgin. Why therefore the nativity of Christ is more solemnized tha</w:t>
      </w:r>
      <w:r w:rsidR="00B24C52">
        <w:rPr>
          <w:rFonts w:ascii="Times New Roman" w:hAnsi="Times New Roman" w:cs="Times New Roman"/>
          <w:sz w:val="24"/>
          <w:szCs w:val="24"/>
        </w:rPr>
        <w:t>n</w:t>
      </w:r>
      <w:r w:rsidR="003E585A">
        <w:rPr>
          <w:rFonts w:ascii="Times New Roman" w:hAnsi="Times New Roman" w:cs="Times New Roman"/>
          <w:sz w:val="24"/>
          <w:szCs w:val="24"/>
        </w:rPr>
        <w:t xml:space="preserve"> his conception. To this it is said that his conception was said to be hidden but his birth manifest</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 xml:space="preserve">or </w:t>
      </w:r>
      <w:r w:rsidR="00B24C52">
        <w:rPr>
          <w:rFonts w:ascii="Times New Roman" w:hAnsi="Times New Roman" w:cs="Times New Roman"/>
          <w:sz w:val="24"/>
          <w:szCs w:val="24"/>
        </w:rPr>
        <w:t>from</w:t>
      </w:r>
      <w:r w:rsidR="003E585A">
        <w:rPr>
          <w:rFonts w:ascii="Times New Roman" w:hAnsi="Times New Roman" w:cs="Times New Roman"/>
          <w:sz w:val="24"/>
          <w:szCs w:val="24"/>
        </w:rPr>
        <w:t xml:space="preserve"> a cause of mystery. This happens because just as Christ conceived</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Christ in the womb, so the faithful one ought to conceive</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Christ by faith in the soul. And just as the virgin brough forth</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Christ into the world, so the faithful soul ought to bring forth Christ</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in work, because faith with works is more solemn than</w:t>
      </w:r>
      <w:r w:rsidR="00D57692">
        <w:rPr>
          <w:rFonts w:ascii="Times New Roman" w:hAnsi="Times New Roman" w:cs="Times New Roman"/>
          <w:sz w:val="24"/>
          <w:szCs w:val="24"/>
        </w:rPr>
        <w:t xml:space="preserve"> </w:t>
      </w:r>
      <w:r w:rsidR="003E585A">
        <w:rPr>
          <w:rFonts w:ascii="Times New Roman" w:hAnsi="Times New Roman" w:cs="Times New Roman"/>
          <w:sz w:val="24"/>
          <w:szCs w:val="24"/>
        </w:rPr>
        <w:t xml:space="preserve">without works. </w:t>
      </w:r>
    </w:p>
    <w:p w14:paraId="0629BB0B" w14:textId="0216E782" w:rsidR="00D57692" w:rsidRDefault="003E585A" w:rsidP="007F55BA">
      <w:pPr>
        <w:spacing w:line="480" w:lineRule="auto"/>
        <w:rPr>
          <w:rFonts w:ascii="Times New Roman" w:hAnsi="Times New Roman" w:cs="Times New Roman"/>
          <w:sz w:val="24"/>
          <w:szCs w:val="24"/>
        </w:rPr>
      </w:pPr>
      <w:r>
        <w:rPr>
          <w:rFonts w:ascii="Times New Roman" w:hAnsi="Times New Roman" w:cs="Times New Roman"/>
          <w:sz w:val="24"/>
          <w:szCs w:val="24"/>
        </w:rPr>
        <w:t>¶ Concerning the spirit of charity about which</w:t>
      </w:r>
      <w:r w:rsidR="00D57692">
        <w:rPr>
          <w:rFonts w:ascii="Times New Roman" w:hAnsi="Times New Roman" w:cs="Times New Roman"/>
          <w:sz w:val="24"/>
          <w:szCs w:val="24"/>
        </w:rPr>
        <w:t xml:space="preserve"> </w:t>
      </w:r>
      <w:r w:rsidR="00EB744E">
        <w:rPr>
          <w:rFonts w:ascii="Times New Roman" w:hAnsi="Times New Roman" w:cs="Times New Roman"/>
          <w:sz w:val="24"/>
          <w:szCs w:val="24"/>
        </w:rPr>
        <w:t>he did not want it to be said John</w:t>
      </w:r>
      <w:r w:rsidR="00D300F3">
        <w:rPr>
          <w:rStyle w:val="EndnoteReference"/>
          <w:rFonts w:ascii="Times New Roman" w:hAnsi="Times New Roman" w:cs="Times New Roman"/>
          <w:sz w:val="24"/>
          <w:szCs w:val="24"/>
        </w:rPr>
        <w:endnoteReference w:id="1"/>
      </w:r>
      <w:r w:rsidR="00B53424">
        <w:rPr>
          <w:rFonts w:ascii="Times New Roman" w:hAnsi="Times New Roman" w:cs="Times New Roman"/>
          <w:sz w:val="24"/>
          <w:szCs w:val="24"/>
        </w:rPr>
        <w:t xml:space="preserve"> [3:16]:</w:t>
      </w:r>
      <w:r w:rsidR="00D300F3">
        <w:rPr>
          <w:rFonts w:ascii="Times New Roman" w:hAnsi="Times New Roman" w:cs="Times New Roman"/>
          <w:sz w:val="24"/>
          <w:szCs w:val="24"/>
        </w:rPr>
        <w:t xml:space="preserve"> </w:t>
      </w:r>
      <w:r w:rsidR="00B53424">
        <w:rPr>
          <w:rFonts w:ascii="Times New Roman" w:hAnsi="Times New Roman" w:cs="Times New Roman"/>
          <w:sz w:val="24"/>
          <w:szCs w:val="24"/>
        </w:rPr>
        <w:t>“</w:t>
      </w:r>
      <w:r w:rsidR="00B53424" w:rsidRPr="00B53424">
        <w:rPr>
          <w:rFonts w:ascii="Times New Roman" w:hAnsi="Times New Roman" w:cs="Times New Roman"/>
          <w:sz w:val="24"/>
          <w:szCs w:val="24"/>
        </w:rPr>
        <w:t>For God so loved the world, as to give his only begotten Son</w:t>
      </w:r>
      <w:r w:rsidR="00B53424">
        <w:rPr>
          <w:rFonts w:ascii="Times New Roman" w:hAnsi="Times New Roman" w:cs="Times New Roman"/>
          <w:sz w:val="24"/>
          <w:szCs w:val="24"/>
        </w:rPr>
        <w:t>,” not as servant, “only begotten,”</w:t>
      </w:r>
      <w:r w:rsidR="00D57692">
        <w:rPr>
          <w:rFonts w:ascii="Times New Roman" w:hAnsi="Times New Roman" w:cs="Times New Roman"/>
          <w:sz w:val="24"/>
          <w:szCs w:val="24"/>
        </w:rPr>
        <w:t xml:space="preserve"> </w:t>
      </w:r>
      <w:r w:rsidR="00B53424">
        <w:rPr>
          <w:rFonts w:ascii="Times New Roman" w:hAnsi="Times New Roman" w:cs="Times New Roman"/>
          <w:sz w:val="24"/>
          <w:szCs w:val="24"/>
        </w:rPr>
        <w:t>not adopted, “he gave,” not sold or counter balanced,</w:t>
      </w:r>
      <w:r w:rsidR="00D57692">
        <w:rPr>
          <w:rFonts w:ascii="Times New Roman" w:hAnsi="Times New Roman" w:cs="Times New Roman"/>
          <w:sz w:val="24"/>
          <w:szCs w:val="24"/>
        </w:rPr>
        <w:t xml:space="preserve"> </w:t>
      </w:r>
      <w:r w:rsidR="00B53424">
        <w:rPr>
          <w:rFonts w:ascii="Times New Roman" w:hAnsi="Times New Roman" w:cs="Times New Roman"/>
          <w:sz w:val="24"/>
          <w:szCs w:val="24"/>
        </w:rPr>
        <w:t>because [Tit. 3:5]: “</w:t>
      </w:r>
      <w:r w:rsidR="00B53424" w:rsidRPr="00B53424">
        <w:rPr>
          <w:rFonts w:ascii="Times New Roman" w:hAnsi="Times New Roman" w:cs="Times New Roman"/>
          <w:sz w:val="24"/>
          <w:szCs w:val="24"/>
        </w:rPr>
        <w:t>Not by the works of justice, which we have done, but according to his mercy,</w:t>
      </w:r>
      <w:r w:rsidR="00B53424">
        <w:rPr>
          <w:rFonts w:ascii="Times New Roman" w:hAnsi="Times New Roman" w:cs="Times New Roman"/>
          <w:sz w:val="24"/>
          <w:szCs w:val="24"/>
        </w:rPr>
        <w:t xml:space="preserve">” etc. </w:t>
      </w:r>
      <w:r w:rsidR="00B24C52">
        <w:rPr>
          <w:rFonts w:ascii="Times New Roman" w:hAnsi="Times New Roman" w:cs="Times New Roman"/>
          <w:sz w:val="24"/>
          <w:szCs w:val="24"/>
        </w:rPr>
        <w:t>Thus,</w:t>
      </w:r>
      <w:r w:rsidR="00B53424">
        <w:rPr>
          <w:rFonts w:ascii="Times New Roman" w:hAnsi="Times New Roman" w:cs="Times New Roman"/>
          <w:sz w:val="24"/>
          <w:szCs w:val="24"/>
        </w:rPr>
        <w:t xml:space="preserve"> therefore we have the first</w:t>
      </w:r>
      <w:r w:rsidR="00D57692">
        <w:rPr>
          <w:rFonts w:ascii="Times New Roman" w:hAnsi="Times New Roman" w:cs="Times New Roman"/>
          <w:sz w:val="24"/>
          <w:szCs w:val="24"/>
        </w:rPr>
        <w:t xml:space="preserve"> </w:t>
      </w:r>
      <w:r w:rsidR="00B53424">
        <w:rPr>
          <w:rFonts w:ascii="Times New Roman" w:hAnsi="Times New Roman" w:cs="Times New Roman"/>
          <w:sz w:val="24"/>
          <w:szCs w:val="24"/>
        </w:rPr>
        <w:t xml:space="preserve">good messenger, the first way, the first coming, and the first temple. </w:t>
      </w:r>
    </w:p>
    <w:p w14:paraId="79694BAF" w14:textId="734BC3F9" w:rsidR="00BA7D31" w:rsidRDefault="00B53424" w:rsidP="007F55B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A7D31">
        <w:rPr>
          <w:rFonts w:ascii="Times New Roman" w:hAnsi="Times New Roman" w:cs="Times New Roman"/>
          <w:sz w:val="24"/>
          <w:szCs w:val="24"/>
        </w:rPr>
        <w:t>Second, the second messenger</w:t>
      </w:r>
      <w:r w:rsidR="00D57692">
        <w:rPr>
          <w:rFonts w:ascii="Times New Roman" w:hAnsi="Times New Roman" w:cs="Times New Roman"/>
          <w:sz w:val="24"/>
          <w:szCs w:val="24"/>
        </w:rPr>
        <w:t xml:space="preserve"> </w:t>
      </w:r>
      <w:r w:rsidR="00BA7D31">
        <w:rPr>
          <w:rFonts w:ascii="Times New Roman" w:hAnsi="Times New Roman" w:cs="Times New Roman"/>
          <w:sz w:val="24"/>
          <w:szCs w:val="24"/>
        </w:rPr>
        <w:t>came to the shepherds saying [Luke 2:10]: “</w:t>
      </w:r>
      <w:r w:rsidR="00BA7D31" w:rsidRPr="00BA7D31">
        <w:rPr>
          <w:rFonts w:ascii="Times New Roman" w:hAnsi="Times New Roman" w:cs="Times New Roman"/>
          <w:sz w:val="24"/>
          <w:szCs w:val="24"/>
        </w:rPr>
        <w:t>I bring you good tidings of great joy</w:t>
      </w:r>
      <w:r w:rsidR="00BA7D31">
        <w:rPr>
          <w:rFonts w:ascii="Times New Roman" w:hAnsi="Times New Roman" w:cs="Times New Roman"/>
          <w:sz w:val="24"/>
          <w:szCs w:val="24"/>
        </w:rPr>
        <w:t>.</w:t>
      </w:r>
      <w:r w:rsidR="003523B7">
        <w:rPr>
          <w:rFonts w:ascii="Times New Roman" w:hAnsi="Times New Roman" w:cs="Times New Roman"/>
          <w:sz w:val="24"/>
          <w:szCs w:val="24"/>
        </w:rPr>
        <w:t>”</w:t>
      </w:r>
      <w:r w:rsidR="00BA7D31">
        <w:rPr>
          <w:rFonts w:ascii="Times New Roman" w:hAnsi="Times New Roman" w:cs="Times New Roman"/>
          <w:sz w:val="24"/>
          <w:szCs w:val="24"/>
        </w:rPr>
        <w:t xml:space="preserve"> This one also prepared a triple way before the face of the Lord because he was a servant in service, a place in a guest house, a cradle in the nativity scene.</w:t>
      </w:r>
    </w:p>
    <w:p w14:paraId="46A47431" w14:textId="087ED9F7" w:rsidR="0020661A" w:rsidRDefault="00BA7D31" w:rsidP="007F55B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A210A">
        <w:rPr>
          <w:rFonts w:ascii="Times New Roman" w:hAnsi="Times New Roman" w:cs="Times New Roman"/>
          <w:sz w:val="24"/>
          <w:szCs w:val="24"/>
        </w:rPr>
        <w:t>Concerning the first it is said [Matt. 1:20]: “</w:t>
      </w:r>
      <w:r w:rsidR="004A210A" w:rsidRPr="004A210A">
        <w:rPr>
          <w:rFonts w:ascii="Times New Roman" w:hAnsi="Times New Roman" w:cs="Times New Roman"/>
          <w:sz w:val="24"/>
          <w:szCs w:val="24"/>
        </w:rPr>
        <w:t>Joseph, son of David, fear not to take</w:t>
      </w:r>
      <w:r w:rsidR="004A210A">
        <w:rPr>
          <w:rFonts w:ascii="Times New Roman" w:hAnsi="Times New Roman" w:cs="Times New Roman"/>
          <w:sz w:val="24"/>
          <w:szCs w:val="24"/>
        </w:rPr>
        <w:t>,” etc. For this one was of the virgin</w:t>
      </w:r>
      <w:r w:rsidR="00D57692">
        <w:rPr>
          <w:rFonts w:ascii="Times New Roman" w:hAnsi="Times New Roman" w:cs="Times New Roman"/>
          <w:sz w:val="24"/>
          <w:szCs w:val="24"/>
        </w:rPr>
        <w:t xml:space="preserve"> </w:t>
      </w:r>
      <w:r w:rsidR="004A210A">
        <w:rPr>
          <w:rFonts w:ascii="Times New Roman" w:hAnsi="Times New Roman" w:cs="Times New Roman"/>
          <w:sz w:val="24"/>
          <w:szCs w:val="24"/>
        </w:rPr>
        <w:t>a remedy for opprobrium, a solace for the journey,</w:t>
      </w:r>
      <w:r w:rsidR="00D57692">
        <w:rPr>
          <w:rFonts w:ascii="Times New Roman" w:hAnsi="Times New Roman" w:cs="Times New Roman"/>
          <w:sz w:val="24"/>
          <w:szCs w:val="24"/>
        </w:rPr>
        <w:t xml:space="preserve"> </w:t>
      </w:r>
      <w:r w:rsidR="004A210A">
        <w:rPr>
          <w:rFonts w:ascii="Times New Roman" w:hAnsi="Times New Roman" w:cs="Times New Roman"/>
          <w:sz w:val="24"/>
          <w:szCs w:val="24"/>
        </w:rPr>
        <w:t xml:space="preserve">a submission for the necessity, and in this </w:t>
      </w:r>
      <w:r w:rsidR="003523B7">
        <w:rPr>
          <w:rFonts w:ascii="Times New Roman" w:hAnsi="Times New Roman" w:cs="Times New Roman"/>
          <w:sz w:val="24"/>
          <w:szCs w:val="24"/>
        </w:rPr>
        <w:t>messenger,</w:t>
      </w:r>
      <w:r w:rsidR="004A210A">
        <w:rPr>
          <w:rFonts w:ascii="Times New Roman" w:hAnsi="Times New Roman" w:cs="Times New Roman"/>
          <w:sz w:val="24"/>
          <w:szCs w:val="24"/>
        </w:rPr>
        <w:t xml:space="preserve"> he announced a triple peace for us against the three </w:t>
      </w:r>
      <w:r w:rsidR="00D57692">
        <w:rPr>
          <w:rFonts w:ascii="Times New Roman" w:hAnsi="Times New Roman" w:cs="Times New Roman"/>
          <w:sz w:val="24"/>
          <w:szCs w:val="24"/>
        </w:rPr>
        <w:t xml:space="preserve">enmities </w:t>
      </w:r>
      <w:r w:rsidR="004A210A">
        <w:rPr>
          <w:rFonts w:ascii="Times New Roman" w:hAnsi="Times New Roman" w:cs="Times New Roman"/>
          <w:sz w:val="24"/>
          <w:szCs w:val="24"/>
        </w:rPr>
        <w:t>which were among God, man, and the angel.</w:t>
      </w:r>
      <w:r w:rsidR="00D57692">
        <w:rPr>
          <w:rFonts w:ascii="Times New Roman" w:hAnsi="Times New Roman" w:cs="Times New Roman"/>
          <w:sz w:val="24"/>
          <w:szCs w:val="24"/>
        </w:rPr>
        <w:t xml:space="preserve"> </w:t>
      </w:r>
      <w:r w:rsidR="004A210A">
        <w:rPr>
          <w:rFonts w:ascii="Times New Roman" w:hAnsi="Times New Roman" w:cs="Times New Roman"/>
          <w:sz w:val="24"/>
          <w:szCs w:val="24"/>
        </w:rPr>
        <w:t>About which see above in the chapter [185] Peace (</w:t>
      </w:r>
      <w:r w:rsidR="004A210A">
        <w:rPr>
          <w:rFonts w:ascii="Times New Roman" w:hAnsi="Times New Roman" w:cs="Times New Roman"/>
          <w:i/>
          <w:iCs/>
          <w:sz w:val="24"/>
          <w:szCs w:val="24"/>
        </w:rPr>
        <w:t>Pax</w:t>
      </w:r>
      <w:r w:rsidR="004A210A">
        <w:rPr>
          <w:rFonts w:ascii="Times New Roman" w:hAnsi="Times New Roman" w:cs="Times New Roman"/>
          <w:sz w:val="24"/>
          <w:szCs w:val="24"/>
        </w:rPr>
        <w:t xml:space="preserve">). </w:t>
      </w:r>
      <w:r w:rsidR="003523B7">
        <w:rPr>
          <w:rFonts w:ascii="Times New Roman" w:hAnsi="Times New Roman" w:cs="Times New Roman"/>
          <w:sz w:val="24"/>
          <w:szCs w:val="24"/>
        </w:rPr>
        <w:t>So,</w:t>
      </w:r>
      <w:r w:rsidR="004A210A">
        <w:rPr>
          <w:rFonts w:ascii="Times New Roman" w:hAnsi="Times New Roman" w:cs="Times New Roman"/>
          <w:sz w:val="24"/>
          <w:szCs w:val="24"/>
        </w:rPr>
        <w:t xml:space="preserve"> with these deeds</w:t>
      </w:r>
      <w:r w:rsidR="00D57692">
        <w:rPr>
          <w:rFonts w:ascii="Times New Roman" w:hAnsi="Times New Roman" w:cs="Times New Roman"/>
          <w:sz w:val="24"/>
          <w:szCs w:val="24"/>
        </w:rPr>
        <w:t xml:space="preserve"> </w:t>
      </w:r>
      <w:r w:rsidR="004A210A">
        <w:rPr>
          <w:rFonts w:ascii="Times New Roman" w:hAnsi="Times New Roman" w:cs="Times New Roman"/>
          <w:sz w:val="24"/>
          <w:szCs w:val="24"/>
        </w:rPr>
        <w:t>the dominator came, the Lord to the material temple about which it is said in the Gospel of John [2:20]: “</w:t>
      </w:r>
      <w:r w:rsidR="0020661A" w:rsidRPr="0020661A">
        <w:rPr>
          <w:rFonts w:ascii="Times New Roman" w:hAnsi="Times New Roman" w:cs="Times New Roman"/>
          <w:sz w:val="24"/>
          <w:szCs w:val="24"/>
        </w:rPr>
        <w:t>Six and forty years was this temple in building</w:t>
      </w:r>
      <w:r w:rsidR="0020661A">
        <w:rPr>
          <w:rFonts w:ascii="Times New Roman" w:hAnsi="Times New Roman" w:cs="Times New Roman"/>
          <w:sz w:val="24"/>
          <w:szCs w:val="24"/>
        </w:rPr>
        <w:t>.” And</w:t>
      </w:r>
    </w:p>
    <w:p w14:paraId="3BE4B5B0" w14:textId="430F6AC7" w:rsidR="0020661A" w:rsidRDefault="0020661A" w:rsidP="007F55B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Psal. [47:10]: “</w:t>
      </w:r>
      <w:r w:rsidRPr="0020661A">
        <w:rPr>
          <w:rFonts w:ascii="Times New Roman" w:hAnsi="Times New Roman" w:cs="Times New Roman"/>
          <w:sz w:val="24"/>
          <w:szCs w:val="24"/>
        </w:rPr>
        <w:t>We have received y</w:t>
      </w:r>
      <w:r>
        <w:rPr>
          <w:rFonts w:ascii="Times New Roman" w:hAnsi="Times New Roman" w:cs="Times New Roman"/>
          <w:sz w:val="24"/>
          <w:szCs w:val="24"/>
        </w:rPr>
        <w:t>our</w:t>
      </w:r>
      <w:r w:rsidRPr="0020661A">
        <w:rPr>
          <w:rFonts w:ascii="Times New Roman" w:hAnsi="Times New Roman" w:cs="Times New Roman"/>
          <w:sz w:val="24"/>
          <w:szCs w:val="24"/>
        </w:rPr>
        <w:t xml:space="preserve"> mercy, O God</w:t>
      </w:r>
      <w:r>
        <w:rPr>
          <w:rFonts w:ascii="Times New Roman" w:hAnsi="Times New Roman" w:cs="Times New Roman"/>
          <w:sz w:val="24"/>
          <w:szCs w:val="24"/>
        </w:rPr>
        <w:t>.”</w:t>
      </w:r>
      <w:r w:rsidRPr="0020661A">
        <w:rPr>
          <w:rFonts w:ascii="Times New Roman" w:hAnsi="Times New Roman" w:cs="Times New Roman"/>
          <w:sz w:val="24"/>
          <w:szCs w:val="24"/>
        </w:rPr>
        <w:t xml:space="preserve"> </w:t>
      </w:r>
      <w:r w:rsidR="003523B7">
        <w:rPr>
          <w:rFonts w:ascii="Times New Roman" w:hAnsi="Times New Roman" w:cs="Times New Roman"/>
          <w:sz w:val="24"/>
          <w:szCs w:val="24"/>
        </w:rPr>
        <w:t>However,</w:t>
      </w:r>
      <w:r>
        <w:rPr>
          <w:rFonts w:ascii="Times New Roman" w:hAnsi="Times New Roman" w:cs="Times New Roman"/>
          <w:sz w:val="24"/>
          <w:szCs w:val="24"/>
        </w:rPr>
        <w:t xml:space="preserve"> he came</w:t>
      </w:r>
      <w:r w:rsidR="00D57692">
        <w:rPr>
          <w:rFonts w:ascii="Times New Roman" w:hAnsi="Times New Roman" w:cs="Times New Roman"/>
          <w:sz w:val="24"/>
          <w:szCs w:val="24"/>
        </w:rPr>
        <w:t xml:space="preserve"> </w:t>
      </w:r>
      <w:r>
        <w:rPr>
          <w:rFonts w:ascii="Times New Roman" w:hAnsi="Times New Roman" w:cs="Times New Roman"/>
          <w:sz w:val="24"/>
          <w:szCs w:val="24"/>
        </w:rPr>
        <w:t>for service. For he was offered by his mother to Simeon in the temple, he offered himself to this Father on the gallows.</w:t>
      </w:r>
      <w:r w:rsidR="00D57692">
        <w:rPr>
          <w:rFonts w:ascii="Times New Roman" w:hAnsi="Times New Roman" w:cs="Times New Roman"/>
          <w:sz w:val="24"/>
          <w:szCs w:val="24"/>
        </w:rPr>
        <w:t xml:space="preserve"> </w:t>
      </w:r>
      <w:r>
        <w:rPr>
          <w:rFonts w:ascii="Times New Roman" w:hAnsi="Times New Roman" w:cs="Times New Roman"/>
          <w:sz w:val="24"/>
          <w:szCs w:val="24"/>
        </w:rPr>
        <w:t>In the temple he was redeemed who on the cross</w:t>
      </w:r>
      <w:r w:rsidR="00D57692">
        <w:rPr>
          <w:rFonts w:ascii="Times New Roman" w:hAnsi="Times New Roman" w:cs="Times New Roman"/>
          <w:sz w:val="24"/>
          <w:szCs w:val="24"/>
        </w:rPr>
        <w:t xml:space="preserve"> </w:t>
      </w:r>
      <w:r>
        <w:rPr>
          <w:rFonts w:ascii="Times New Roman" w:hAnsi="Times New Roman" w:cs="Times New Roman"/>
          <w:sz w:val="24"/>
          <w:szCs w:val="24"/>
        </w:rPr>
        <w:t xml:space="preserve">redeemed. </w:t>
      </w:r>
      <w:r w:rsidR="003523B7">
        <w:rPr>
          <w:rFonts w:ascii="Times New Roman" w:hAnsi="Times New Roman" w:cs="Times New Roman"/>
          <w:sz w:val="24"/>
          <w:szCs w:val="24"/>
        </w:rPr>
        <w:t>Not,</w:t>
      </w:r>
      <w:r>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was this for a debt but for a benefit. For he offered himself because he wanted to.</w:t>
      </w:r>
      <w:r w:rsidR="005D7216">
        <w:rPr>
          <w:rFonts w:ascii="Times New Roman" w:hAnsi="Times New Roman" w:cs="Times New Roman"/>
          <w:sz w:val="24"/>
          <w:szCs w:val="24"/>
        </w:rPr>
        <w:t xml:space="preserve"> For according to the </w:t>
      </w:r>
      <w:r w:rsidR="003523B7">
        <w:rPr>
          <w:rFonts w:ascii="Times New Roman" w:hAnsi="Times New Roman" w:cs="Times New Roman"/>
          <w:sz w:val="24"/>
          <w:szCs w:val="24"/>
        </w:rPr>
        <w:t>law,</w:t>
      </w:r>
      <w:r w:rsidR="005D7216">
        <w:rPr>
          <w:rFonts w:ascii="Times New Roman" w:hAnsi="Times New Roman" w:cs="Times New Roman"/>
          <w:sz w:val="24"/>
          <w:szCs w:val="24"/>
        </w:rPr>
        <w:t xml:space="preserve"> he was not held to be </w:t>
      </w:r>
      <w:proofErr w:type="gramStart"/>
      <w:r w:rsidR="005D7216">
        <w:rPr>
          <w:rFonts w:ascii="Times New Roman" w:hAnsi="Times New Roman" w:cs="Times New Roman"/>
          <w:sz w:val="24"/>
          <w:szCs w:val="24"/>
        </w:rPr>
        <w:t>redeemed</w:t>
      </w:r>
      <w:proofErr w:type="gramEnd"/>
    </w:p>
    <w:p w14:paraId="1BF6284E" w14:textId="5D9B7149" w:rsidR="005D7216" w:rsidRDefault="005D7216" w:rsidP="007F55BA">
      <w:pPr>
        <w:spacing w:line="480" w:lineRule="auto"/>
        <w:rPr>
          <w:rFonts w:ascii="Times New Roman" w:hAnsi="Times New Roman" w:cs="Times New Roman"/>
          <w:sz w:val="24"/>
          <w:szCs w:val="24"/>
        </w:rPr>
      </w:pPr>
      <w:r>
        <w:rPr>
          <w:rFonts w:ascii="Times New Roman" w:hAnsi="Times New Roman" w:cs="Times New Roman"/>
          <w:sz w:val="24"/>
          <w:szCs w:val="24"/>
        </w:rPr>
        <w:t>/fol. 313vb/</w:t>
      </w:r>
    </w:p>
    <w:p w14:paraId="595F30F2" w14:textId="4107C36C" w:rsidR="005D7216" w:rsidRDefault="005D7216" w:rsidP="007F55BA">
      <w:pPr>
        <w:spacing w:line="480" w:lineRule="auto"/>
        <w:rPr>
          <w:rFonts w:ascii="Times New Roman" w:hAnsi="Times New Roman" w:cs="Times New Roman"/>
          <w:sz w:val="24"/>
          <w:szCs w:val="24"/>
        </w:rPr>
      </w:pPr>
      <w:r>
        <w:rPr>
          <w:rFonts w:ascii="Times New Roman" w:hAnsi="Times New Roman" w:cs="Times New Roman"/>
          <w:sz w:val="24"/>
          <w:szCs w:val="24"/>
        </w:rPr>
        <w:t>unless the first born opening the womb, namely, going out</w:t>
      </w:r>
      <w:r w:rsidR="00D57692">
        <w:rPr>
          <w:rFonts w:ascii="Times New Roman" w:hAnsi="Times New Roman" w:cs="Times New Roman"/>
          <w:sz w:val="24"/>
          <w:szCs w:val="24"/>
        </w:rPr>
        <w:t xml:space="preserve"> </w:t>
      </w:r>
      <w:r>
        <w:rPr>
          <w:rFonts w:ascii="Times New Roman" w:hAnsi="Times New Roman" w:cs="Times New Roman"/>
          <w:sz w:val="24"/>
          <w:szCs w:val="24"/>
        </w:rPr>
        <w:t xml:space="preserve">but this one did not thus open the womb. </w:t>
      </w:r>
    </w:p>
    <w:p w14:paraId="66BDD303" w14:textId="28F4349F" w:rsidR="00AD547B" w:rsidRDefault="005D7216" w:rsidP="007F55BA">
      <w:pPr>
        <w:spacing w:line="480" w:lineRule="auto"/>
        <w:rPr>
          <w:rFonts w:ascii="Times New Roman" w:hAnsi="Times New Roman" w:cs="Times New Roman"/>
          <w:sz w:val="24"/>
          <w:szCs w:val="24"/>
        </w:rPr>
      </w:pPr>
      <w:r>
        <w:rPr>
          <w:rFonts w:ascii="Times New Roman" w:hAnsi="Times New Roman" w:cs="Times New Roman"/>
          <w:sz w:val="24"/>
          <w:szCs w:val="24"/>
        </w:rPr>
        <w:t>¶ To this, just as Christ did not come suddenly</w:t>
      </w:r>
      <w:r w:rsidR="008F1016">
        <w:rPr>
          <w:rFonts w:ascii="Times New Roman" w:hAnsi="Times New Roman" w:cs="Times New Roman"/>
          <w:sz w:val="24"/>
          <w:szCs w:val="24"/>
        </w:rPr>
        <w:t xml:space="preserve"> thus</w:t>
      </w:r>
      <w:r>
        <w:rPr>
          <w:rFonts w:ascii="Times New Roman" w:hAnsi="Times New Roman" w:cs="Times New Roman"/>
          <w:sz w:val="24"/>
          <w:szCs w:val="24"/>
        </w:rPr>
        <w:t xml:space="preserve">, nor </w:t>
      </w:r>
      <w:r w:rsidR="008F1016">
        <w:rPr>
          <w:rFonts w:ascii="Times New Roman" w:hAnsi="Times New Roman" w:cs="Times New Roman"/>
          <w:sz w:val="24"/>
          <w:szCs w:val="24"/>
        </w:rPr>
        <w:t>alone because they came with him, the spirit of humility</w:t>
      </w:r>
      <w:r w:rsidR="00AD547B">
        <w:rPr>
          <w:rFonts w:ascii="Times New Roman" w:hAnsi="Times New Roman" w:cs="Times New Roman"/>
          <w:sz w:val="24"/>
          <w:szCs w:val="24"/>
        </w:rPr>
        <w:t xml:space="preserve"> </w:t>
      </w:r>
      <w:r w:rsidR="008F1016">
        <w:rPr>
          <w:rFonts w:ascii="Times New Roman" w:hAnsi="Times New Roman" w:cs="Times New Roman"/>
          <w:sz w:val="24"/>
          <w:szCs w:val="24"/>
        </w:rPr>
        <w:t xml:space="preserve">and the spirit of poverty. Humility offered him in the </w:t>
      </w:r>
      <w:r w:rsidR="003523B7">
        <w:rPr>
          <w:rFonts w:ascii="Times New Roman" w:hAnsi="Times New Roman" w:cs="Times New Roman"/>
          <w:sz w:val="24"/>
          <w:szCs w:val="24"/>
        </w:rPr>
        <w:t>temple,</w:t>
      </w:r>
      <w:r w:rsidR="008F1016">
        <w:rPr>
          <w:rFonts w:ascii="Times New Roman" w:hAnsi="Times New Roman" w:cs="Times New Roman"/>
          <w:sz w:val="24"/>
          <w:szCs w:val="24"/>
        </w:rPr>
        <w:t xml:space="preserve"> and he reclined in the cradle, poverty clothed him with base clothing, he redeemed with a base payment. </w:t>
      </w:r>
      <w:r w:rsidR="003523B7">
        <w:rPr>
          <w:rFonts w:ascii="Times New Roman" w:hAnsi="Times New Roman" w:cs="Times New Roman"/>
          <w:sz w:val="24"/>
          <w:szCs w:val="24"/>
        </w:rPr>
        <w:t>Therefore,</w:t>
      </w:r>
      <w:r w:rsidR="008F1016">
        <w:rPr>
          <w:rFonts w:ascii="Times New Roman" w:hAnsi="Times New Roman" w:cs="Times New Roman"/>
          <w:sz w:val="24"/>
          <w:szCs w:val="24"/>
        </w:rPr>
        <w:t xml:space="preserve"> we have the second messenger,</w:t>
      </w:r>
      <w:r w:rsidR="00AD547B">
        <w:rPr>
          <w:rFonts w:ascii="Times New Roman" w:hAnsi="Times New Roman" w:cs="Times New Roman"/>
          <w:sz w:val="24"/>
          <w:szCs w:val="24"/>
        </w:rPr>
        <w:t xml:space="preserve"> </w:t>
      </w:r>
      <w:r w:rsidR="008F1016">
        <w:rPr>
          <w:rFonts w:ascii="Times New Roman" w:hAnsi="Times New Roman" w:cs="Times New Roman"/>
          <w:sz w:val="24"/>
          <w:szCs w:val="24"/>
        </w:rPr>
        <w:t>the second way, the second coming, and the second temple.</w:t>
      </w:r>
      <w:r w:rsidR="00AD547B">
        <w:rPr>
          <w:rFonts w:ascii="Times New Roman" w:hAnsi="Times New Roman" w:cs="Times New Roman"/>
          <w:sz w:val="24"/>
          <w:szCs w:val="24"/>
        </w:rPr>
        <w:t xml:space="preserve"> </w:t>
      </w:r>
      <w:r w:rsidR="008F1016">
        <w:rPr>
          <w:rFonts w:ascii="Times New Roman" w:hAnsi="Times New Roman" w:cs="Times New Roman"/>
          <w:sz w:val="24"/>
          <w:szCs w:val="24"/>
        </w:rPr>
        <w:t>But after the second messenger, there came a third</w:t>
      </w:r>
      <w:r w:rsidR="00AD547B">
        <w:rPr>
          <w:rFonts w:ascii="Times New Roman" w:hAnsi="Times New Roman" w:cs="Times New Roman"/>
          <w:sz w:val="24"/>
          <w:szCs w:val="24"/>
        </w:rPr>
        <w:t xml:space="preserve"> </w:t>
      </w:r>
      <w:r w:rsidR="008F1016">
        <w:rPr>
          <w:rFonts w:ascii="Times New Roman" w:hAnsi="Times New Roman" w:cs="Times New Roman"/>
          <w:sz w:val="24"/>
          <w:szCs w:val="24"/>
        </w:rPr>
        <w:t>about whom the angel Gabriel spoke in Luke [1:17]:</w:t>
      </w:r>
      <w:r w:rsidR="00AD547B">
        <w:rPr>
          <w:rFonts w:ascii="Times New Roman" w:hAnsi="Times New Roman" w:cs="Times New Roman"/>
          <w:sz w:val="24"/>
          <w:szCs w:val="24"/>
        </w:rPr>
        <w:t xml:space="preserve"> </w:t>
      </w:r>
      <w:r w:rsidR="008F1016">
        <w:rPr>
          <w:rFonts w:ascii="Times New Roman" w:hAnsi="Times New Roman" w:cs="Times New Roman"/>
          <w:sz w:val="24"/>
          <w:szCs w:val="24"/>
        </w:rPr>
        <w:t>“H</w:t>
      </w:r>
      <w:r w:rsidR="008F1016" w:rsidRPr="008F1016">
        <w:rPr>
          <w:rFonts w:ascii="Times New Roman" w:hAnsi="Times New Roman" w:cs="Times New Roman"/>
          <w:sz w:val="24"/>
          <w:szCs w:val="24"/>
        </w:rPr>
        <w:t>e shall go before him in the spirit and power</w:t>
      </w:r>
      <w:r w:rsidR="00A26097">
        <w:rPr>
          <w:rFonts w:ascii="Times New Roman" w:hAnsi="Times New Roman" w:cs="Times New Roman"/>
          <w:sz w:val="24"/>
          <w:szCs w:val="24"/>
        </w:rPr>
        <w:t>,” etc. This</w:t>
      </w:r>
      <w:r w:rsidR="00AD547B">
        <w:rPr>
          <w:rFonts w:ascii="Times New Roman" w:hAnsi="Times New Roman" w:cs="Times New Roman"/>
          <w:sz w:val="24"/>
          <w:szCs w:val="24"/>
        </w:rPr>
        <w:t xml:space="preserve"> </w:t>
      </w:r>
      <w:r w:rsidR="00A26097">
        <w:rPr>
          <w:rFonts w:ascii="Times New Roman" w:hAnsi="Times New Roman" w:cs="Times New Roman"/>
          <w:sz w:val="24"/>
          <w:szCs w:val="24"/>
        </w:rPr>
        <w:t>John was called an angel not by the property of nature</w:t>
      </w:r>
      <w:r w:rsidR="00AD547B">
        <w:rPr>
          <w:rFonts w:ascii="Times New Roman" w:hAnsi="Times New Roman" w:cs="Times New Roman"/>
          <w:sz w:val="24"/>
          <w:szCs w:val="24"/>
        </w:rPr>
        <w:t xml:space="preserve"> </w:t>
      </w:r>
      <w:r w:rsidR="00A26097">
        <w:rPr>
          <w:rFonts w:ascii="Times New Roman" w:hAnsi="Times New Roman" w:cs="Times New Roman"/>
          <w:sz w:val="24"/>
          <w:szCs w:val="24"/>
        </w:rPr>
        <w:t>but by the quality of office. According to which way</w:t>
      </w:r>
      <w:r w:rsidR="00AD547B">
        <w:rPr>
          <w:rFonts w:ascii="Times New Roman" w:hAnsi="Times New Roman" w:cs="Times New Roman"/>
          <w:sz w:val="24"/>
          <w:szCs w:val="24"/>
        </w:rPr>
        <w:t xml:space="preserve"> </w:t>
      </w:r>
      <w:r w:rsidR="00A26097">
        <w:rPr>
          <w:rFonts w:ascii="Times New Roman" w:hAnsi="Times New Roman" w:cs="Times New Roman"/>
          <w:sz w:val="24"/>
          <w:szCs w:val="24"/>
        </w:rPr>
        <w:t>Christ himself is called an angel</w:t>
      </w:r>
      <w:r w:rsidR="004E28C9">
        <w:rPr>
          <w:rFonts w:ascii="Times New Roman" w:hAnsi="Times New Roman" w:cs="Times New Roman"/>
          <w:sz w:val="24"/>
          <w:szCs w:val="24"/>
        </w:rPr>
        <w:t>, just as consequently this one is also called an angel. The witness whom you want. John</w:t>
      </w:r>
      <w:r w:rsidR="00AD547B">
        <w:rPr>
          <w:rFonts w:ascii="Times New Roman" w:hAnsi="Times New Roman" w:cs="Times New Roman"/>
          <w:sz w:val="24"/>
          <w:szCs w:val="24"/>
        </w:rPr>
        <w:t xml:space="preserve"> </w:t>
      </w:r>
      <w:r w:rsidR="004E28C9">
        <w:rPr>
          <w:rFonts w:ascii="Times New Roman" w:hAnsi="Times New Roman" w:cs="Times New Roman"/>
          <w:sz w:val="24"/>
          <w:szCs w:val="24"/>
        </w:rPr>
        <w:t>on the other hand is a great angel because he petitions the judge,</w:t>
      </w:r>
      <w:r w:rsidR="00AD547B">
        <w:rPr>
          <w:rFonts w:ascii="Times New Roman" w:hAnsi="Times New Roman" w:cs="Times New Roman"/>
          <w:sz w:val="24"/>
          <w:szCs w:val="24"/>
        </w:rPr>
        <w:t xml:space="preserve"> </w:t>
      </w:r>
      <w:r w:rsidR="004E28C9">
        <w:rPr>
          <w:rFonts w:ascii="Times New Roman" w:hAnsi="Times New Roman" w:cs="Times New Roman"/>
          <w:sz w:val="24"/>
          <w:szCs w:val="24"/>
        </w:rPr>
        <w:t>the voice of the word, best man of the bridegroom, lamp of the sun</w:t>
      </w:r>
      <w:r w:rsidR="00AD547B">
        <w:rPr>
          <w:rFonts w:ascii="Times New Roman" w:hAnsi="Times New Roman" w:cs="Times New Roman"/>
          <w:sz w:val="24"/>
          <w:szCs w:val="24"/>
        </w:rPr>
        <w:t xml:space="preserve"> </w:t>
      </w:r>
      <w:r w:rsidR="004E28C9">
        <w:rPr>
          <w:rFonts w:ascii="Times New Roman" w:hAnsi="Times New Roman" w:cs="Times New Roman"/>
          <w:sz w:val="24"/>
          <w:szCs w:val="24"/>
        </w:rPr>
        <w:t>who for his dignity was called not only [Matt. 11:9]: “A prophet but more</w:t>
      </w:r>
      <w:r w:rsidR="00AD547B">
        <w:rPr>
          <w:rFonts w:ascii="Times New Roman" w:hAnsi="Times New Roman" w:cs="Times New Roman"/>
          <w:sz w:val="24"/>
          <w:szCs w:val="24"/>
        </w:rPr>
        <w:t xml:space="preserve"> </w:t>
      </w:r>
      <w:r w:rsidR="004E28C9">
        <w:rPr>
          <w:rFonts w:ascii="Times New Roman" w:hAnsi="Times New Roman" w:cs="Times New Roman"/>
          <w:sz w:val="24"/>
          <w:szCs w:val="24"/>
        </w:rPr>
        <w:t xml:space="preserve">than a prophet.” </w:t>
      </w:r>
    </w:p>
    <w:p w14:paraId="5BDF587F" w14:textId="77777777" w:rsidR="00AD547B" w:rsidRDefault="004E28C9" w:rsidP="007F55BA">
      <w:pPr>
        <w:spacing w:line="480" w:lineRule="auto"/>
        <w:rPr>
          <w:rFonts w:ascii="Times New Roman" w:hAnsi="Times New Roman" w:cs="Times New Roman"/>
          <w:sz w:val="24"/>
          <w:szCs w:val="24"/>
        </w:rPr>
      </w:pPr>
      <w:r>
        <w:rPr>
          <w:rFonts w:ascii="Times New Roman" w:hAnsi="Times New Roman" w:cs="Times New Roman"/>
          <w:sz w:val="24"/>
          <w:szCs w:val="24"/>
        </w:rPr>
        <w:t>¶ Again certainly there were</w:t>
      </w:r>
      <w:r w:rsidR="00AD547B">
        <w:rPr>
          <w:rFonts w:ascii="Times New Roman" w:hAnsi="Times New Roman" w:cs="Times New Roman"/>
          <w:sz w:val="24"/>
          <w:szCs w:val="24"/>
        </w:rPr>
        <w:t xml:space="preserve"> </w:t>
      </w:r>
      <w:r w:rsidR="00894970">
        <w:rPr>
          <w:rFonts w:ascii="Times New Roman" w:hAnsi="Times New Roman" w:cs="Times New Roman"/>
          <w:sz w:val="24"/>
          <w:szCs w:val="24"/>
        </w:rPr>
        <w:t>paths of predecessors and followers because the law</w:t>
      </w:r>
      <w:r w:rsidR="00AD547B">
        <w:rPr>
          <w:rFonts w:ascii="Times New Roman" w:hAnsi="Times New Roman" w:cs="Times New Roman"/>
          <w:sz w:val="24"/>
          <w:szCs w:val="24"/>
        </w:rPr>
        <w:t xml:space="preserve"> </w:t>
      </w:r>
      <w:r w:rsidR="00894970">
        <w:rPr>
          <w:rFonts w:ascii="Times New Roman" w:hAnsi="Times New Roman" w:cs="Times New Roman"/>
          <w:sz w:val="24"/>
          <w:szCs w:val="24"/>
        </w:rPr>
        <w:t>and the prophets up to John and from John, in truth the gospel</w:t>
      </w:r>
      <w:r w:rsidR="00AD547B">
        <w:rPr>
          <w:rFonts w:ascii="Times New Roman" w:hAnsi="Times New Roman" w:cs="Times New Roman"/>
          <w:sz w:val="24"/>
          <w:szCs w:val="24"/>
        </w:rPr>
        <w:t xml:space="preserve"> </w:t>
      </w:r>
      <w:r w:rsidR="00894970">
        <w:rPr>
          <w:rFonts w:ascii="Times New Roman" w:hAnsi="Times New Roman" w:cs="Times New Roman"/>
          <w:sz w:val="24"/>
          <w:szCs w:val="24"/>
        </w:rPr>
        <w:t xml:space="preserve">and the apostles. This when he said to </w:t>
      </w:r>
      <w:r w:rsidR="00894970">
        <w:rPr>
          <w:rFonts w:ascii="Times New Roman" w:hAnsi="Times New Roman" w:cs="Times New Roman"/>
          <w:sz w:val="24"/>
          <w:szCs w:val="24"/>
        </w:rPr>
        <w:lastRenderedPageBreak/>
        <w:t>those going before that Christ would be the future. Thus [John 1:30]: “</w:t>
      </w:r>
      <w:r w:rsidR="00894970" w:rsidRPr="00894970">
        <w:rPr>
          <w:rFonts w:ascii="Times New Roman" w:hAnsi="Times New Roman" w:cs="Times New Roman"/>
          <w:sz w:val="24"/>
          <w:szCs w:val="24"/>
        </w:rPr>
        <w:t>After me there com</w:t>
      </w:r>
      <w:r w:rsidR="00894970">
        <w:rPr>
          <w:rFonts w:ascii="Times New Roman" w:hAnsi="Times New Roman" w:cs="Times New Roman"/>
          <w:sz w:val="24"/>
          <w:szCs w:val="24"/>
        </w:rPr>
        <w:t>es</w:t>
      </w:r>
      <w:r w:rsidR="00894970" w:rsidRPr="00894970">
        <w:rPr>
          <w:rFonts w:ascii="Times New Roman" w:hAnsi="Times New Roman" w:cs="Times New Roman"/>
          <w:sz w:val="24"/>
          <w:szCs w:val="24"/>
        </w:rPr>
        <w:t xml:space="preserve"> a man, who is preferred before me</w:t>
      </w:r>
      <w:r w:rsidR="00894970">
        <w:rPr>
          <w:rFonts w:ascii="Times New Roman" w:hAnsi="Times New Roman" w:cs="Times New Roman"/>
          <w:sz w:val="24"/>
          <w:szCs w:val="24"/>
        </w:rPr>
        <w:t xml:space="preserve">,” etc. </w:t>
      </w:r>
    </w:p>
    <w:p w14:paraId="3BB22989" w14:textId="66343AB8" w:rsidR="00972EA1" w:rsidRDefault="00894970" w:rsidP="007F55BA">
      <w:pPr>
        <w:spacing w:line="480" w:lineRule="auto"/>
        <w:rPr>
          <w:rFonts w:ascii="Times New Roman" w:hAnsi="Times New Roman" w:cs="Times New Roman"/>
          <w:sz w:val="24"/>
          <w:szCs w:val="24"/>
        </w:rPr>
      </w:pPr>
      <w:r>
        <w:rPr>
          <w:rFonts w:ascii="Times New Roman" w:hAnsi="Times New Roman" w:cs="Times New Roman"/>
          <w:sz w:val="24"/>
          <w:szCs w:val="24"/>
        </w:rPr>
        <w:t xml:space="preserve">¶ When to those </w:t>
      </w:r>
      <w:r w:rsidR="003523B7">
        <w:rPr>
          <w:rFonts w:ascii="Times New Roman" w:hAnsi="Times New Roman" w:cs="Times New Roman"/>
          <w:sz w:val="24"/>
          <w:szCs w:val="24"/>
        </w:rPr>
        <w:t>present,</w:t>
      </w:r>
      <w:r>
        <w:rPr>
          <w:rFonts w:ascii="Times New Roman" w:hAnsi="Times New Roman" w:cs="Times New Roman"/>
          <w:sz w:val="24"/>
          <w:szCs w:val="24"/>
        </w:rPr>
        <w:t xml:space="preserve"> he shows Christ present</w:t>
      </w:r>
      <w:r w:rsidR="00AD547B">
        <w:rPr>
          <w:rFonts w:ascii="Times New Roman" w:hAnsi="Times New Roman" w:cs="Times New Roman"/>
          <w:sz w:val="24"/>
          <w:szCs w:val="24"/>
        </w:rPr>
        <w:t xml:space="preserve"> </w:t>
      </w:r>
      <w:r>
        <w:rPr>
          <w:rFonts w:ascii="Times New Roman" w:hAnsi="Times New Roman" w:cs="Times New Roman"/>
          <w:sz w:val="24"/>
          <w:szCs w:val="24"/>
        </w:rPr>
        <w:t>there, [John 1:29]: “</w:t>
      </w:r>
      <w:r w:rsidRPr="00894970">
        <w:rPr>
          <w:rFonts w:ascii="Times New Roman" w:hAnsi="Times New Roman" w:cs="Times New Roman"/>
          <w:sz w:val="24"/>
          <w:szCs w:val="24"/>
        </w:rPr>
        <w:t>Behold the Lamb of God,</w:t>
      </w:r>
      <w:r>
        <w:rPr>
          <w:rFonts w:ascii="Times New Roman" w:hAnsi="Times New Roman" w:cs="Times New Roman"/>
          <w:sz w:val="24"/>
          <w:szCs w:val="24"/>
        </w:rPr>
        <w:t>” etc. This one also</w:t>
      </w:r>
      <w:r w:rsidR="00AD547B">
        <w:rPr>
          <w:rFonts w:ascii="Times New Roman" w:hAnsi="Times New Roman" w:cs="Times New Roman"/>
          <w:sz w:val="24"/>
          <w:szCs w:val="24"/>
        </w:rPr>
        <w:t xml:space="preserve"> </w:t>
      </w:r>
      <w:r>
        <w:rPr>
          <w:rFonts w:ascii="Times New Roman" w:hAnsi="Times New Roman" w:cs="Times New Roman"/>
          <w:sz w:val="24"/>
          <w:szCs w:val="24"/>
        </w:rPr>
        <w:t>prepared the way before the face of the Lord, a way that was triple</w:t>
      </w:r>
      <w:r w:rsidR="008B2CD7">
        <w:rPr>
          <w:rFonts w:ascii="Times New Roman" w:hAnsi="Times New Roman" w:cs="Times New Roman"/>
          <w:sz w:val="24"/>
          <w:szCs w:val="24"/>
        </w:rPr>
        <w:t>.</w:t>
      </w:r>
      <w:r w:rsidR="00AD547B">
        <w:rPr>
          <w:rFonts w:ascii="Times New Roman" w:hAnsi="Times New Roman" w:cs="Times New Roman"/>
          <w:sz w:val="24"/>
          <w:szCs w:val="24"/>
        </w:rPr>
        <w:t xml:space="preserve"> </w:t>
      </w:r>
      <w:r w:rsidR="008B2CD7">
        <w:rPr>
          <w:rFonts w:ascii="Times New Roman" w:hAnsi="Times New Roman" w:cs="Times New Roman"/>
          <w:sz w:val="24"/>
          <w:szCs w:val="24"/>
        </w:rPr>
        <w:t>For when it is read that there was a triple baptism, namely, ablution in water, compunction</w:t>
      </w:r>
      <w:r w:rsidR="00AD547B">
        <w:rPr>
          <w:rFonts w:ascii="Times New Roman" w:hAnsi="Times New Roman" w:cs="Times New Roman"/>
          <w:sz w:val="24"/>
          <w:szCs w:val="24"/>
        </w:rPr>
        <w:t xml:space="preserve"> </w:t>
      </w:r>
      <w:r w:rsidR="008B2CD7">
        <w:rPr>
          <w:rFonts w:ascii="Times New Roman" w:hAnsi="Times New Roman" w:cs="Times New Roman"/>
          <w:sz w:val="24"/>
          <w:szCs w:val="24"/>
        </w:rPr>
        <w:t>in tears, suffering in blood. The first</w:t>
      </w:r>
      <w:r w:rsidR="00AD547B">
        <w:rPr>
          <w:rFonts w:ascii="Times New Roman" w:hAnsi="Times New Roman" w:cs="Times New Roman"/>
          <w:sz w:val="24"/>
          <w:szCs w:val="24"/>
        </w:rPr>
        <w:t xml:space="preserve"> </w:t>
      </w:r>
      <w:r w:rsidR="008B2CD7">
        <w:rPr>
          <w:rFonts w:ascii="Times New Roman" w:hAnsi="Times New Roman" w:cs="Times New Roman"/>
          <w:sz w:val="24"/>
          <w:szCs w:val="24"/>
        </w:rPr>
        <w:t>way John prepared by baptizing,</w:t>
      </w:r>
      <w:r w:rsidR="00AD547B">
        <w:rPr>
          <w:rFonts w:ascii="Times New Roman" w:hAnsi="Times New Roman" w:cs="Times New Roman"/>
          <w:sz w:val="24"/>
          <w:szCs w:val="24"/>
        </w:rPr>
        <w:t xml:space="preserve"> </w:t>
      </w:r>
      <w:r w:rsidR="008B2CD7">
        <w:rPr>
          <w:rFonts w:ascii="Times New Roman" w:hAnsi="Times New Roman" w:cs="Times New Roman"/>
          <w:sz w:val="24"/>
          <w:szCs w:val="24"/>
        </w:rPr>
        <w:t xml:space="preserve">the second by preaching, the third by dying. For he </w:t>
      </w:r>
      <w:r w:rsidR="00747199">
        <w:rPr>
          <w:rFonts w:ascii="Times New Roman" w:hAnsi="Times New Roman" w:cs="Times New Roman"/>
          <w:sz w:val="24"/>
          <w:szCs w:val="24"/>
        </w:rPr>
        <w:t>baptized the exterior body but to the interior mind he preached</w:t>
      </w:r>
      <w:r w:rsidR="00AD547B">
        <w:rPr>
          <w:rFonts w:ascii="Times New Roman" w:hAnsi="Times New Roman" w:cs="Times New Roman"/>
          <w:sz w:val="24"/>
          <w:szCs w:val="24"/>
        </w:rPr>
        <w:t xml:space="preserve"> </w:t>
      </w:r>
      <w:r w:rsidR="003523B7">
        <w:rPr>
          <w:rFonts w:ascii="Times New Roman" w:hAnsi="Times New Roman" w:cs="Times New Roman"/>
          <w:sz w:val="24"/>
          <w:szCs w:val="24"/>
        </w:rPr>
        <w:t>penance,</w:t>
      </w:r>
      <w:r w:rsidR="00972EA1">
        <w:rPr>
          <w:rFonts w:ascii="Times New Roman" w:hAnsi="Times New Roman" w:cs="Times New Roman"/>
          <w:sz w:val="24"/>
          <w:szCs w:val="24"/>
        </w:rPr>
        <w:t xml:space="preserve"> but he did not confer indulgence,</w:t>
      </w:r>
      <w:r w:rsidR="00AD547B">
        <w:rPr>
          <w:rFonts w:ascii="Times New Roman" w:hAnsi="Times New Roman" w:cs="Times New Roman"/>
          <w:sz w:val="24"/>
          <w:szCs w:val="24"/>
        </w:rPr>
        <w:t xml:space="preserve"> </w:t>
      </w:r>
      <w:r w:rsidR="00972EA1">
        <w:rPr>
          <w:rFonts w:ascii="Times New Roman" w:hAnsi="Times New Roman" w:cs="Times New Roman"/>
          <w:sz w:val="24"/>
          <w:szCs w:val="24"/>
        </w:rPr>
        <w:t xml:space="preserve">he dies for </w:t>
      </w:r>
      <w:r w:rsidR="003523B7">
        <w:rPr>
          <w:rFonts w:ascii="Times New Roman" w:hAnsi="Times New Roman" w:cs="Times New Roman"/>
          <w:sz w:val="24"/>
          <w:szCs w:val="24"/>
        </w:rPr>
        <w:t>justice,</w:t>
      </w:r>
      <w:r w:rsidR="00972EA1">
        <w:rPr>
          <w:rFonts w:ascii="Times New Roman" w:hAnsi="Times New Roman" w:cs="Times New Roman"/>
          <w:sz w:val="24"/>
          <w:szCs w:val="24"/>
        </w:rPr>
        <w:t xml:space="preserve"> but he did not justify.</w:t>
      </w:r>
    </w:p>
    <w:p w14:paraId="35ED2024" w14:textId="4F022CC2" w:rsidR="002F4202" w:rsidRDefault="00972EA1" w:rsidP="007F55BA">
      <w:pPr>
        <w:spacing w:line="480" w:lineRule="auto"/>
        <w:rPr>
          <w:rFonts w:ascii="Times New Roman" w:hAnsi="Times New Roman" w:cs="Times New Roman"/>
          <w:sz w:val="24"/>
          <w:szCs w:val="24"/>
        </w:rPr>
      </w:pPr>
      <w:r>
        <w:rPr>
          <w:rFonts w:ascii="Times New Roman" w:hAnsi="Times New Roman" w:cs="Times New Roman"/>
          <w:sz w:val="24"/>
          <w:szCs w:val="24"/>
        </w:rPr>
        <w:t>¶ Third the Lord came to your holy temple</w:t>
      </w:r>
      <w:r w:rsidR="00AD547B">
        <w:rPr>
          <w:rFonts w:ascii="Times New Roman" w:hAnsi="Times New Roman" w:cs="Times New Roman"/>
          <w:sz w:val="24"/>
          <w:szCs w:val="24"/>
        </w:rPr>
        <w:t xml:space="preserve"> </w:t>
      </w:r>
      <w:r>
        <w:rPr>
          <w:rFonts w:ascii="Times New Roman" w:hAnsi="Times New Roman" w:cs="Times New Roman"/>
          <w:sz w:val="24"/>
          <w:szCs w:val="24"/>
        </w:rPr>
        <w:t>to the spiritual temple about which the Apostle [1 Cor. 3:17]: “</w:t>
      </w:r>
      <w:r w:rsidRPr="00972EA1">
        <w:rPr>
          <w:rFonts w:ascii="Times New Roman" w:hAnsi="Times New Roman" w:cs="Times New Roman"/>
          <w:sz w:val="24"/>
          <w:szCs w:val="24"/>
        </w:rPr>
        <w:t>For the temple of God is holy, which you are</w:t>
      </w:r>
      <w:r>
        <w:rPr>
          <w:rFonts w:ascii="Times New Roman" w:hAnsi="Times New Roman" w:cs="Times New Roman"/>
          <w:sz w:val="24"/>
          <w:szCs w:val="24"/>
        </w:rPr>
        <w:t>.”</w:t>
      </w:r>
      <w:r w:rsidR="00AD547B">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3523B7">
        <w:rPr>
          <w:rFonts w:ascii="Times New Roman" w:hAnsi="Times New Roman" w:cs="Times New Roman"/>
          <w:sz w:val="24"/>
          <w:szCs w:val="24"/>
        </w:rPr>
        <w:t>also,</w:t>
      </w:r>
      <w:r>
        <w:rPr>
          <w:rFonts w:ascii="Times New Roman" w:hAnsi="Times New Roman" w:cs="Times New Roman"/>
          <w:sz w:val="24"/>
          <w:szCs w:val="24"/>
        </w:rPr>
        <w:t xml:space="preserve"> then just as he did not come suddenly, so neither</w:t>
      </w:r>
      <w:r w:rsidR="00AD547B">
        <w:rPr>
          <w:rFonts w:ascii="Times New Roman" w:hAnsi="Times New Roman" w:cs="Times New Roman"/>
          <w:sz w:val="24"/>
          <w:szCs w:val="24"/>
        </w:rPr>
        <w:t xml:space="preserve"> </w:t>
      </w:r>
      <w:r>
        <w:rPr>
          <w:rFonts w:ascii="Times New Roman" w:hAnsi="Times New Roman" w:cs="Times New Roman"/>
          <w:sz w:val="24"/>
          <w:szCs w:val="24"/>
        </w:rPr>
        <w:t>alone. For with him there came the spirit of honesty</w:t>
      </w:r>
      <w:r w:rsidR="00AD547B">
        <w:rPr>
          <w:rFonts w:ascii="Times New Roman" w:hAnsi="Times New Roman" w:cs="Times New Roman"/>
          <w:sz w:val="24"/>
          <w:szCs w:val="24"/>
        </w:rPr>
        <w:t xml:space="preserve"> </w:t>
      </w:r>
      <w:r>
        <w:rPr>
          <w:rFonts w:ascii="Times New Roman" w:hAnsi="Times New Roman" w:cs="Times New Roman"/>
          <w:sz w:val="24"/>
          <w:szCs w:val="24"/>
        </w:rPr>
        <w:t xml:space="preserve">and the spirit of truth. You do </w:t>
      </w:r>
      <w:r w:rsidR="003523B7">
        <w:rPr>
          <w:rFonts w:ascii="Times New Roman" w:hAnsi="Times New Roman" w:cs="Times New Roman"/>
          <w:sz w:val="24"/>
          <w:szCs w:val="24"/>
        </w:rPr>
        <w:t>honestly</w:t>
      </w:r>
      <w:r>
        <w:rPr>
          <w:rFonts w:ascii="Times New Roman" w:hAnsi="Times New Roman" w:cs="Times New Roman"/>
          <w:sz w:val="24"/>
          <w:szCs w:val="24"/>
        </w:rPr>
        <w:t>, you speak</w:t>
      </w:r>
      <w:r w:rsidR="00AD547B">
        <w:rPr>
          <w:rFonts w:ascii="Times New Roman" w:hAnsi="Times New Roman" w:cs="Times New Roman"/>
          <w:sz w:val="24"/>
          <w:szCs w:val="24"/>
        </w:rPr>
        <w:t xml:space="preserve"> </w:t>
      </w:r>
      <w:r>
        <w:rPr>
          <w:rFonts w:ascii="Times New Roman" w:hAnsi="Times New Roman" w:cs="Times New Roman"/>
          <w:sz w:val="24"/>
          <w:szCs w:val="24"/>
        </w:rPr>
        <w:t>truth</w:t>
      </w:r>
      <w:r w:rsidR="00EC6311">
        <w:rPr>
          <w:rFonts w:ascii="Times New Roman" w:hAnsi="Times New Roman" w:cs="Times New Roman"/>
          <w:sz w:val="24"/>
          <w:szCs w:val="24"/>
        </w:rPr>
        <w:t xml:space="preserve"> which he employed. For he did singular works</w:t>
      </w:r>
      <w:r w:rsidR="00AD547B">
        <w:rPr>
          <w:rFonts w:ascii="Times New Roman" w:hAnsi="Times New Roman" w:cs="Times New Roman"/>
          <w:sz w:val="24"/>
          <w:szCs w:val="24"/>
        </w:rPr>
        <w:t xml:space="preserve"> </w:t>
      </w:r>
      <w:r w:rsidR="00EC6311">
        <w:rPr>
          <w:rFonts w:ascii="Times New Roman" w:hAnsi="Times New Roman" w:cs="Times New Roman"/>
          <w:sz w:val="24"/>
          <w:szCs w:val="24"/>
        </w:rPr>
        <w:t>according to that [John 15:24]: “</w:t>
      </w:r>
      <w:r w:rsidR="00EC6311" w:rsidRPr="00EC6311">
        <w:rPr>
          <w:rFonts w:ascii="Times New Roman" w:hAnsi="Times New Roman" w:cs="Times New Roman"/>
          <w:sz w:val="24"/>
          <w:szCs w:val="24"/>
        </w:rPr>
        <w:t>If I had not done among them the works that no other man</w:t>
      </w:r>
      <w:r w:rsidR="00EC6311">
        <w:rPr>
          <w:rFonts w:ascii="Times New Roman" w:hAnsi="Times New Roman" w:cs="Times New Roman"/>
          <w:sz w:val="24"/>
          <w:szCs w:val="24"/>
        </w:rPr>
        <w:t>,” etc.</w:t>
      </w:r>
      <w:r>
        <w:rPr>
          <w:rFonts w:ascii="Times New Roman" w:hAnsi="Times New Roman" w:cs="Times New Roman"/>
          <w:sz w:val="24"/>
          <w:szCs w:val="24"/>
        </w:rPr>
        <w:t xml:space="preserve"> </w:t>
      </w:r>
      <w:r w:rsidR="00EC6311">
        <w:rPr>
          <w:rFonts w:ascii="Times New Roman" w:hAnsi="Times New Roman" w:cs="Times New Roman"/>
          <w:sz w:val="24"/>
          <w:szCs w:val="24"/>
        </w:rPr>
        <w:t>And the salutary words with Peter attesting that when he said [John 6:69]:</w:t>
      </w:r>
      <w:r w:rsidR="00AD547B">
        <w:rPr>
          <w:rFonts w:ascii="Times New Roman" w:hAnsi="Times New Roman" w:cs="Times New Roman"/>
          <w:sz w:val="24"/>
          <w:szCs w:val="24"/>
        </w:rPr>
        <w:t xml:space="preserve"> </w:t>
      </w:r>
      <w:r w:rsidR="00EC6311">
        <w:rPr>
          <w:rFonts w:ascii="Times New Roman" w:hAnsi="Times New Roman" w:cs="Times New Roman"/>
          <w:sz w:val="24"/>
          <w:szCs w:val="24"/>
        </w:rPr>
        <w:t>“Y</w:t>
      </w:r>
      <w:r w:rsidR="00EC6311" w:rsidRPr="00EC6311">
        <w:rPr>
          <w:rFonts w:ascii="Times New Roman" w:hAnsi="Times New Roman" w:cs="Times New Roman"/>
          <w:sz w:val="24"/>
          <w:szCs w:val="24"/>
        </w:rPr>
        <w:t>ou ha</w:t>
      </w:r>
      <w:r w:rsidR="00EC6311">
        <w:rPr>
          <w:rFonts w:ascii="Times New Roman" w:hAnsi="Times New Roman" w:cs="Times New Roman"/>
          <w:sz w:val="24"/>
          <w:szCs w:val="24"/>
        </w:rPr>
        <w:t>ve</w:t>
      </w:r>
      <w:r w:rsidR="00EC6311" w:rsidRPr="00EC6311">
        <w:rPr>
          <w:rFonts w:ascii="Times New Roman" w:hAnsi="Times New Roman" w:cs="Times New Roman"/>
          <w:sz w:val="24"/>
          <w:szCs w:val="24"/>
        </w:rPr>
        <w:t xml:space="preserve"> the words of eternal life</w:t>
      </w:r>
      <w:r w:rsidR="00EC6311">
        <w:rPr>
          <w:rFonts w:ascii="Times New Roman" w:hAnsi="Times New Roman" w:cs="Times New Roman"/>
          <w:sz w:val="24"/>
          <w:szCs w:val="24"/>
        </w:rPr>
        <w:t>,” etc.</w:t>
      </w:r>
      <w:r w:rsidR="00894970">
        <w:rPr>
          <w:rFonts w:ascii="Times New Roman" w:hAnsi="Times New Roman" w:cs="Times New Roman"/>
          <w:sz w:val="24"/>
          <w:szCs w:val="24"/>
        </w:rPr>
        <w:t xml:space="preserve"> </w:t>
      </w:r>
    </w:p>
    <w:sectPr w:rsidR="002F4202"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BE54" w14:textId="77777777" w:rsidR="00D300F3" w:rsidRDefault="00D300F3" w:rsidP="00D300F3">
      <w:pPr>
        <w:spacing w:after="0" w:line="240" w:lineRule="auto"/>
      </w:pPr>
      <w:r>
        <w:separator/>
      </w:r>
    </w:p>
  </w:endnote>
  <w:endnote w:type="continuationSeparator" w:id="0">
    <w:p w14:paraId="70DCE2F9" w14:textId="77777777" w:rsidR="00D300F3" w:rsidRDefault="00D300F3" w:rsidP="00D300F3">
      <w:pPr>
        <w:spacing w:after="0" w:line="240" w:lineRule="auto"/>
      </w:pPr>
      <w:r>
        <w:continuationSeparator/>
      </w:r>
    </w:p>
  </w:endnote>
  <w:endnote w:id="1">
    <w:p w14:paraId="688A76A4" w14:textId="2E5EFFC5" w:rsidR="00D300F3" w:rsidRPr="00D300F3" w:rsidRDefault="00D300F3">
      <w:pPr>
        <w:pStyle w:val="EndnoteText"/>
        <w:rPr>
          <w:rFonts w:ascii="Times New Roman" w:hAnsi="Times New Roman" w:cs="Times New Roman"/>
          <w:sz w:val="24"/>
          <w:szCs w:val="24"/>
        </w:rPr>
      </w:pPr>
      <w:r w:rsidRPr="00D300F3">
        <w:rPr>
          <w:rStyle w:val="EndnoteReference"/>
          <w:rFonts w:ascii="Times New Roman" w:hAnsi="Times New Roman" w:cs="Times New Roman"/>
          <w:sz w:val="24"/>
          <w:szCs w:val="24"/>
        </w:rPr>
        <w:endnoteRef/>
      </w:r>
      <w:r w:rsidRPr="00D300F3">
        <w:rPr>
          <w:rFonts w:ascii="Times New Roman" w:hAnsi="Times New Roman" w:cs="Times New Roman"/>
          <w:sz w:val="24"/>
          <w:szCs w:val="24"/>
        </w:rPr>
        <w:t xml:space="preserve"> The word </w:t>
      </w:r>
      <w:r w:rsidRPr="00AD547B">
        <w:rPr>
          <w:rFonts w:ascii="Times New Roman" w:hAnsi="Times New Roman" w:cs="Times New Roman"/>
          <w:i/>
          <w:iCs/>
          <w:sz w:val="24"/>
          <w:szCs w:val="24"/>
        </w:rPr>
        <w:t>caritas</w:t>
      </w:r>
      <w:r w:rsidRPr="00D300F3">
        <w:rPr>
          <w:rFonts w:ascii="Times New Roman" w:hAnsi="Times New Roman" w:cs="Times New Roman"/>
          <w:sz w:val="24"/>
          <w:szCs w:val="24"/>
        </w:rPr>
        <w:t xml:space="preserve"> or </w:t>
      </w:r>
      <w:r w:rsidRPr="00AD547B">
        <w:rPr>
          <w:rFonts w:ascii="Times New Roman" w:hAnsi="Times New Roman" w:cs="Times New Roman"/>
          <w:i/>
          <w:iCs/>
          <w:sz w:val="24"/>
          <w:szCs w:val="24"/>
        </w:rPr>
        <w:t>charitas</w:t>
      </w:r>
      <w:r w:rsidRPr="00D300F3">
        <w:rPr>
          <w:rFonts w:ascii="Times New Roman" w:hAnsi="Times New Roman" w:cs="Times New Roman"/>
          <w:sz w:val="24"/>
          <w:szCs w:val="24"/>
        </w:rPr>
        <w:t xml:space="preserve"> is not found in the Gospel of John. </w:t>
      </w:r>
      <w:proofErr w:type="gramStart"/>
      <w:r w:rsidRPr="00D300F3">
        <w:rPr>
          <w:rFonts w:ascii="Times New Roman" w:hAnsi="Times New Roman" w:cs="Times New Roman"/>
          <w:sz w:val="24"/>
          <w:szCs w:val="24"/>
        </w:rPr>
        <w:t>However</w:t>
      </w:r>
      <w:proofErr w:type="gramEnd"/>
      <w:r w:rsidRPr="00D300F3">
        <w:rPr>
          <w:rFonts w:ascii="Times New Roman" w:hAnsi="Times New Roman" w:cs="Times New Roman"/>
          <w:sz w:val="24"/>
          <w:szCs w:val="24"/>
        </w:rPr>
        <w:t xml:space="preserve"> in the First Epistle of John it is found twelve times.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6AB2" w14:textId="77777777" w:rsidR="00D300F3" w:rsidRDefault="00D300F3" w:rsidP="00D300F3">
      <w:pPr>
        <w:spacing w:after="0" w:line="240" w:lineRule="auto"/>
      </w:pPr>
      <w:r>
        <w:separator/>
      </w:r>
    </w:p>
  </w:footnote>
  <w:footnote w:type="continuationSeparator" w:id="0">
    <w:p w14:paraId="1B476AEF" w14:textId="77777777" w:rsidR="00D300F3" w:rsidRDefault="00D300F3" w:rsidP="00D30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39"/>
    <w:rsid w:val="00064083"/>
    <w:rsid w:val="00125B28"/>
    <w:rsid w:val="001A6911"/>
    <w:rsid w:val="0020661A"/>
    <w:rsid w:val="002F4202"/>
    <w:rsid w:val="003523B7"/>
    <w:rsid w:val="003E3A57"/>
    <w:rsid w:val="003E585A"/>
    <w:rsid w:val="00433B90"/>
    <w:rsid w:val="004714E5"/>
    <w:rsid w:val="004A210A"/>
    <w:rsid w:val="004E28C9"/>
    <w:rsid w:val="00544ECB"/>
    <w:rsid w:val="005D7216"/>
    <w:rsid w:val="0060075B"/>
    <w:rsid w:val="00630A6E"/>
    <w:rsid w:val="006C3F82"/>
    <w:rsid w:val="006F5981"/>
    <w:rsid w:val="00747199"/>
    <w:rsid w:val="007A0B4E"/>
    <w:rsid w:val="007A7051"/>
    <w:rsid w:val="007E5A07"/>
    <w:rsid w:val="007F55BA"/>
    <w:rsid w:val="00894970"/>
    <w:rsid w:val="008B2CD7"/>
    <w:rsid w:val="008E3C78"/>
    <w:rsid w:val="008F1016"/>
    <w:rsid w:val="00972EA1"/>
    <w:rsid w:val="009E3723"/>
    <w:rsid w:val="00A26097"/>
    <w:rsid w:val="00A97639"/>
    <w:rsid w:val="00AD547B"/>
    <w:rsid w:val="00B24C52"/>
    <w:rsid w:val="00B53424"/>
    <w:rsid w:val="00B946AB"/>
    <w:rsid w:val="00BA7D31"/>
    <w:rsid w:val="00BB6C6D"/>
    <w:rsid w:val="00CE7AD4"/>
    <w:rsid w:val="00D300F3"/>
    <w:rsid w:val="00D57692"/>
    <w:rsid w:val="00E86A06"/>
    <w:rsid w:val="00EB744E"/>
    <w:rsid w:val="00EC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F509"/>
  <w15:chartTrackingRefBased/>
  <w15:docId w15:val="{E093CABE-E271-4E65-9090-B94725B4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39"/>
  </w:style>
  <w:style w:type="paragraph" w:styleId="Heading1">
    <w:name w:val="heading 1"/>
    <w:basedOn w:val="Normal"/>
    <w:next w:val="Normal"/>
    <w:link w:val="Heading1Char"/>
    <w:uiPriority w:val="9"/>
    <w:qFormat/>
    <w:rsid w:val="00A97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639"/>
    <w:rPr>
      <w:rFonts w:eastAsiaTheme="majorEastAsia" w:cstheme="majorBidi"/>
      <w:color w:val="272727" w:themeColor="text1" w:themeTint="D8"/>
    </w:rPr>
  </w:style>
  <w:style w:type="paragraph" w:styleId="Title">
    <w:name w:val="Title"/>
    <w:basedOn w:val="Normal"/>
    <w:next w:val="Normal"/>
    <w:link w:val="TitleChar"/>
    <w:uiPriority w:val="10"/>
    <w:qFormat/>
    <w:rsid w:val="00A97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639"/>
    <w:pPr>
      <w:spacing w:before="160"/>
      <w:jc w:val="center"/>
    </w:pPr>
    <w:rPr>
      <w:i/>
      <w:iCs/>
      <w:color w:val="404040" w:themeColor="text1" w:themeTint="BF"/>
    </w:rPr>
  </w:style>
  <w:style w:type="character" w:customStyle="1" w:styleId="QuoteChar">
    <w:name w:val="Quote Char"/>
    <w:basedOn w:val="DefaultParagraphFont"/>
    <w:link w:val="Quote"/>
    <w:uiPriority w:val="29"/>
    <w:rsid w:val="00A97639"/>
    <w:rPr>
      <w:i/>
      <w:iCs/>
      <w:color w:val="404040" w:themeColor="text1" w:themeTint="BF"/>
    </w:rPr>
  </w:style>
  <w:style w:type="paragraph" w:styleId="ListParagraph">
    <w:name w:val="List Paragraph"/>
    <w:basedOn w:val="Normal"/>
    <w:uiPriority w:val="34"/>
    <w:qFormat/>
    <w:rsid w:val="00A97639"/>
    <w:pPr>
      <w:ind w:left="720"/>
      <w:contextualSpacing/>
    </w:pPr>
  </w:style>
  <w:style w:type="character" w:styleId="IntenseEmphasis">
    <w:name w:val="Intense Emphasis"/>
    <w:basedOn w:val="DefaultParagraphFont"/>
    <w:uiPriority w:val="21"/>
    <w:qFormat/>
    <w:rsid w:val="00A97639"/>
    <w:rPr>
      <w:i/>
      <w:iCs/>
      <w:color w:val="0F4761" w:themeColor="accent1" w:themeShade="BF"/>
    </w:rPr>
  </w:style>
  <w:style w:type="paragraph" w:styleId="IntenseQuote">
    <w:name w:val="Intense Quote"/>
    <w:basedOn w:val="Normal"/>
    <w:next w:val="Normal"/>
    <w:link w:val="IntenseQuoteChar"/>
    <w:uiPriority w:val="30"/>
    <w:qFormat/>
    <w:rsid w:val="00A97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639"/>
    <w:rPr>
      <w:i/>
      <w:iCs/>
      <w:color w:val="0F4761" w:themeColor="accent1" w:themeShade="BF"/>
    </w:rPr>
  </w:style>
  <w:style w:type="character" w:styleId="IntenseReference">
    <w:name w:val="Intense Reference"/>
    <w:basedOn w:val="DefaultParagraphFont"/>
    <w:uiPriority w:val="32"/>
    <w:qFormat/>
    <w:rsid w:val="00A97639"/>
    <w:rPr>
      <w:b/>
      <w:bCs/>
      <w:smallCaps/>
      <w:color w:val="0F4761" w:themeColor="accent1" w:themeShade="BF"/>
      <w:spacing w:val="5"/>
    </w:rPr>
  </w:style>
  <w:style w:type="character" w:styleId="Hyperlink">
    <w:name w:val="Hyperlink"/>
    <w:basedOn w:val="DefaultParagraphFont"/>
    <w:uiPriority w:val="99"/>
    <w:unhideWhenUsed/>
    <w:rsid w:val="004714E5"/>
    <w:rPr>
      <w:color w:val="467886" w:themeColor="hyperlink"/>
      <w:u w:val="single"/>
    </w:rPr>
  </w:style>
  <w:style w:type="character" w:styleId="UnresolvedMention">
    <w:name w:val="Unresolved Mention"/>
    <w:basedOn w:val="DefaultParagraphFont"/>
    <w:uiPriority w:val="99"/>
    <w:semiHidden/>
    <w:unhideWhenUsed/>
    <w:rsid w:val="004714E5"/>
    <w:rPr>
      <w:color w:val="605E5C"/>
      <w:shd w:val="clear" w:color="auto" w:fill="E1DFDD"/>
    </w:rPr>
  </w:style>
  <w:style w:type="paragraph" w:styleId="EndnoteText">
    <w:name w:val="endnote text"/>
    <w:basedOn w:val="Normal"/>
    <w:link w:val="EndnoteTextChar"/>
    <w:uiPriority w:val="99"/>
    <w:semiHidden/>
    <w:unhideWhenUsed/>
    <w:rsid w:val="00D300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0F3"/>
    <w:rPr>
      <w:sz w:val="20"/>
      <w:szCs w:val="20"/>
    </w:rPr>
  </w:style>
  <w:style w:type="character" w:styleId="EndnoteReference">
    <w:name w:val="endnote reference"/>
    <w:basedOn w:val="DefaultParagraphFont"/>
    <w:uiPriority w:val="99"/>
    <w:semiHidden/>
    <w:unhideWhenUsed/>
    <w:rsid w:val="00D30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4944-B117-4A56-9C68-7F2E3546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2024-08-24T16:18:00Z</dcterms:created>
  <dcterms:modified xsi:type="dcterms:W3CDTF">2024-08-24T19:25:00Z</dcterms:modified>
</cp:coreProperties>
</file>