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6E2B" w14:textId="2C5A1203" w:rsidR="00433B90" w:rsidRPr="007050DC" w:rsidRDefault="005D65F5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0D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050D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6D12C8F" w14:textId="7379F29D" w:rsidR="005D65F5" w:rsidRPr="007050DC" w:rsidRDefault="00115110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D65F5" w:rsidRPr="007050DC">
        <w:rPr>
          <w:rFonts w:ascii="Times New Roman" w:hAnsi="Times New Roman" w:cs="Times New Roman"/>
          <w:sz w:val="24"/>
          <w:szCs w:val="24"/>
        </w:rPr>
        <w:t xml:space="preserve"> Caritas </w:t>
      </w:r>
    </w:p>
    <w:p w14:paraId="631B8543" w14:textId="77777777" w:rsidR="001E6FB2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0DC">
        <w:rPr>
          <w:rFonts w:ascii="Times New Roman" w:hAnsi="Times New Roman" w:cs="Times New Roman"/>
          <w:sz w:val="24"/>
          <w:szCs w:val="24"/>
        </w:rPr>
        <w:t xml:space="preserve">Caritas secundum </w:t>
      </w:r>
      <w:proofErr w:type="spellStart"/>
      <w:r w:rsidRPr="007050DC"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 w:rsidRPr="007050D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050DC">
        <w:rPr>
          <w:rFonts w:ascii="Times New Roman" w:hAnsi="Times New Roman" w:cs="Times New Roman"/>
          <w:i/>
          <w:iCs/>
          <w:sz w:val="24"/>
          <w:szCs w:val="24"/>
        </w:rPr>
        <w:t>Sententiarum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dilectio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diligitur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Deus propter se et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propter Deum.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fonti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naturali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virtuali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vesti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nupciali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0604A" w14:textId="77777777" w:rsidR="001E6FB2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727B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5727B">
        <w:rPr>
          <w:rFonts w:ascii="Times New Roman" w:hAnsi="Times New Roman" w:cs="Times New Roman"/>
          <w:sz w:val="24"/>
          <w:szCs w:val="24"/>
        </w:rPr>
        <w:t>eme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calidus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in estate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frigidus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sic caritas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feruet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tribulacione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Joan. 4[:14]: 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Aqua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ego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dabo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fiet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fons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aque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0C105" w14:textId="491AD5AB" w:rsidR="007050DC" w:rsidRPr="00D5727B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727B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27B">
        <w:rPr>
          <w:rFonts w:ascii="Times New Roman" w:hAnsi="Times New Roman" w:cs="Times New Roman"/>
          <w:sz w:val="24"/>
          <w:szCs w:val="24"/>
        </w:rPr>
        <w:t xml:space="preserve">Luc. 12[:49]: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Ignem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mittere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, et quid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volo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nisi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accendatur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8499" w14:textId="77777777" w:rsidR="001E6FB2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727B">
        <w:rPr>
          <w:rFonts w:ascii="Times New Roman" w:hAnsi="Times New Roman" w:cs="Times New Roman"/>
          <w:sz w:val="24"/>
          <w:szCs w:val="24"/>
        </w:rPr>
        <w:t xml:space="preserve">¶ De tercio, Matt. 22[:12] qui 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7050DC">
        <w:rPr>
          <w:rFonts w:ascii="Times New Roman" w:hAnsi="Times New Roman" w:cs="Times New Roman"/>
          <w:sz w:val="24"/>
          <w:szCs w:val="24"/>
        </w:rPr>
        <w:t>hab</w:t>
      </w:r>
      <w:r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vestem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nupcialem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eiectus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nupciis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A53FF" w14:textId="77777777" w:rsidR="001E6FB2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D5727B">
        <w:rPr>
          <w:rFonts w:ascii="Times New Roman" w:hAnsi="Times New Roman" w:cs="Times New Roman"/>
          <w:sz w:val="24"/>
          <w:szCs w:val="24"/>
        </w:rPr>
        <w:t xml:space="preserve"> Et nota hic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nupcialis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caritas 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quatour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commendatur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: ab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artificio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727B">
        <w:rPr>
          <w:rFonts w:ascii="Times New Roman" w:hAnsi="Times New Roman" w:cs="Times New Roman"/>
          <w:sz w:val="24"/>
          <w:szCs w:val="24"/>
        </w:rPr>
        <w:t>lore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fragrancia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9DA65" w14:textId="16D509EC" w:rsidR="007050DC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D5727B">
        <w:rPr>
          <w:rFonts w:ascii="Times New Roman" w:hAnsi="Times New Roman" w:cs="Times New Roman"/>
          <w:sz w:val="24"/>
          <w:szCs w:val="24"/>
        </w:rPr>
        <w:t xml:space="preserve">De primo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. [9:12]: 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Annunciate inter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gentes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studia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E920A" w14:textId="77777777" w:rsidR="001E6FB2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727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qu</w:t>
      </w:r>
      <w:r w:rsidRPr="00D572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vestes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fiunt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velleribus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lanea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aut de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corticibus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herbarum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l</w:t>
      </w:r>
      <w:r w:rsidR="0054233B">
        <w:rPr>
          <w:rFonts w:ascii="Times New Roman" w:hAnsi="Times New Roman" w:cs="Times New Roman"/>
          <w:sz w:val="24"/>
          <w:szCs w:val="24"/>
        </w:rPr>
        <w:t>i</w:t>
      </w:r>
      <w:r w:rsidRPr="00D5727B">
        <w:rPr>
          <w:rFonts w:ascii="Times New Roman" w:hAnsi="Times New Roman" w:cs="Times New Roman"/>
          <w:sz w:val="24"/>
          <w:szCs w:val="24"/>
        </w:rPr>
        <w:t>nea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aut de </w:t>
      </w:r>
      <w:proofErr w:type="spellStart"/>
      <w:r w:rsidR="0054233B">
        <w:rPr>
          <w:rFonts w:ascii="Times New Roman" w:hAnsi="Times New Roman" w:cs="Times New Roman"/>
          <w:sz w:val="24"/>
          <w:szCs w:val="24"/>
        </w:rPr>
        <w:t>vis</w:t>
      </w:r>
      <w:r w:rsidR="00AA4D82">
        <w:rPr>
          <w:rFonts w:ascii="Times New Roman" w:hAnsi="Times New Roman" w:cs="Times New Roman"/>
          <w:sz w:val="24"/>
          <w:szCs w:val="24"/>
        </w:rPr>
        <w:t>c</w:t>
      </w:r>
      <w:r w:rsidR="0054233B">
        <w:rPr>
          <w:rFonts w:ascii="Times New Roman" w:hAnsi="Times New Roman" w:cs="Times New Roman"/>
          <w:sz w:val="24"/>
          <w:szCs w:val="24"/>
        </w:rPr>
        <w:t>er</w:t>
      </w:r>
      <w:r w:rsidR="00AA4D82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AA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>
        <w:rPr>
          <w:rFonts w:ascii="Times New Roman" w:hAnsi="Times New Roman" w:cs="Times New Roman"/>
          <w:sz w:val="24"/>
          <w:szCs w:val="24"/>
        </w:rPr>
        <w:t>vermium</w:t>
      </w:r>
      <w:proofErr w:type="spellEnd"/>
      <w:r w:rsidR="00AA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A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="00AA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>
        <w:rPr>
          <w:rFonts w:ascii="Times New Roman" w:hAnsi="Times New Roman" w:cs="Times New Roman"/>
          <w:sz w:val="24"/>
          <w:szCs w:val="24"/>
        </w:rPr>
        <w:t>serica</w:t>
      </w:r>
      <w:proofErr w:type="spellEnd"/>
      <w:r w:rsidR="00AA4D82">
        <w:rPr>
          <w:rFonts w:ascii="Times New Roman" w:hAnsi="Times New Roman" w:cs="Times New Roman"/>
          <w:sz w:val="24"/>
          <w:szCs w:val="24"/>
        </w:rPr>
        <w:t xml:space="preserve">. </w:t>
      </w:r>
      <w:r w:rsidRPr="00D5727B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fit de gracia et de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visceribus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Christi.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signanter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Rom. 13[:14]: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Induimini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Jesum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Christum</w:t>
      </w:r>
      <w:r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239FA" w14:textId="77777777" w:rsidR="001E6FB2" w:rsidRDefault="00AA4D82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050DC" w:rsidRPr="00D5727B">
        <w:rPr>
          <w:rFonts w:ascii="Times New Roman" w:hAnsi="Times New Roman" w:cs="Times New Roman"/>
          <w:sz w:val="24"/>
          <w:szCs w:val="24"/>
        </w:rPr>
        <w:t>terci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50DC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comendatur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50DC" w:rsidRPr="00D5727B">
        <w:rPr>
          <w:rFonts w:ascii="Times New Roman" w:hAnsi="Times New Roman" w:cs="Times New Roman"/>
          <w:sz w:val="24"/>
          <w:szCs w:val="24"/>
        </w:rPr>
        <w:t>lore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 [31:22]: </w:t>
      </w:r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Purpura et bissus indumentum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FBF1D" w14:textId="77777777" w:rsidR="001E6FB2" w:rsidRDefault="00AA4D82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050DC" w:rsidRPr="00D5727B">
        <w:rPr>
          <w:rFonts w:ascii="Times New Roman" w:hAnsi="Times New Roman" w:cs="Times New Roman"/>
          <w:sz w:val="24"/>
          <w:szCs w:val="24"/>
        </w:rPr>
        <w:t xml:space="preserve">De quarto, Can. 4[:11]: </w:t>
      </w:r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Odor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vestimentorum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tuorum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odor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thuris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benediccionem</w:t>
      </w:r>
      <w:proofErr w:type="spellEnd"/>
      <w:r w:rsidR="007050DC"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Jacob, </w:t>
      </w:r>
      <w:r w:rsidR="007050DC" w:rsidRPr="00D5727B">
        <w:rPr>
          <w:rFonts w:ascii="Times New Roman" w:hAnsi="Times New Roman" w:cs="Times New Roman"/>
          <w:sz w:val="24"/>
          <w:szCs w:val="24"/>
        </w:rPr>
        <w:t xml:space="preserve">Gen. 27[:27]: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Statimque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sensit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vestimentorum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fragrantiam</w:t>
      </w:r>
      <w:proofErr w:type="spellEnd"/>
      <w:r w:rsidR="007050DC" w:rsidRPr="00D572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050DC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DC" w:rsidRPr="00D5727B">
        <w:rPr>
          <w:rFonts w:ascii="Times New Roman" w:hAnsi="Times New Roman" w:cs="Times New Roman"/>
          <w:sz w:val="24"/>
          <w:szCs w:val="24"/>
        </w:rPr>
        <w:t>benedi</w:t>
      </w:r>
      <w:r>
        <w:rPr>
          <w:rFonts w:ascii="Times New Roman" w:hAnsi="Times New Roman" w:cs="Times New Roman"/>
          <w:sz w:val="24"/>
          <w:szCs w:val="24"/>
        </w:rPr>
        <w:t>cens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7050DC" w:rsidRPr="00D57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3B48B" w14:textId="7981E737" w:rsidR="00457329" w:rsidRDefault="00AA4D82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727B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5727B">
        <w:rPr>
          <w:rFonts w:ascii="Times New Roman" w:hAnsi="Times New Roman" w:cs="Times New Roman"/>
          <w:sz w:val="24"/>
          <w:szCs w:val="24"/>
        </w:rPr>
        <w:t xml:space="preserve">aritas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condicionibus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727B">
        <w:rPr>
          <w:rFonts w:ascii="Times New Roman" w:hAnsi="Times New Roman" w:cs="Times New Roman"/>
          <w:sz w:val="24"/>
          <w:szCs w:val="24"/>
        </w:rPr>
        <w:t xml:space="preserve">Nam ignis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virtuosior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elementis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r w:rsidR="00457329">
        <w:rPr>
          <w:rFonts w:ascii="Times New Roman" w:hAnsi="Times New Roman" w:cs="Times New Roman"/>
          <w:sz w:val="24"/>
          <w:szCs w:val="24"/>
        </w:rPr>
        <w:t>sic</w:t>
      </w:r>
      <w:r w:rsidRPr="00D5727B">
        <w:rPr>
          <w:rFonts w:ascii="Times New Roman" w:hAnsi="Times New Roman" w:cs="Times New Roman"/>
          <w:sz w:val="24"/>
          <w:szCs w:val="24"/>
        </w:rPr>
        <w:t xml:space="preserve"> caritas ceteris virtutibus, Luc. 12[:49]: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Ignem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mittere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7329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457329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5727B">
        <w:rPr>
          <w:rFonts w:ascii="Times New Roman" w:hAnsi="Times New Roman" w:cs="Times New Roman"/>
          <w:sz w:val="24"/>
          <w:szCs w:val="24"/>
        </w:rPr>
        <w:t xml:space="preserve">etc. Sed in hoc caritas </w:t>
      </w:r>
    </w:p>
    <w:p w14:paraId="79243CD7" w14:textId="6D9ABA92" w:rsidR="00457329" w:rsidRDefault="00457329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219rb/</w:t>
      </w:r>
    </w:p>
    <w:p w14:paraId="52047B12" w14:textId="77777777" w:rsidR="00937673" w:rsidRDefault="00AA4D82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excellit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673">
        <w:rPr>
          <w:rFonts w:ascii="Times New Roman" w:hAnsi="Times New Roman" w:cs="Times New Roman"/>
          <w:i/>
          <w:iCs/>
          <w:sz w:val="24"/>
          <w:szCs w:val="24"/>
        </w:rPr>
        <w:t>extinguere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materialem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r w:rsidRPr="00937673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457329" w:rsidRPr="009376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7329">
        <w:rPr>
          <w:rFonts w:ascii="Times New Roman" w:hAnsi="Times New Roman" w:cs="Times New Roman"/>
          <w:sz w:val="24"/>
          <w:szCs w:val="24"/>
        </w:rPr>
        <w:t>autem</w:t>
      </w:r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673">
        <w:rPr>
          <w:rFonts w:ascii="Times New Roman" w:hAnsi="Times New Roman" w:cs="Times New Roman"/>
          <w:i/>
          <w:iCs/>
          <w:sz w:val="24"/>
          <w:szCs w:val="24"/>
        </w:rPr>
        <w:t>caritatem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>, Can. 8[:7]</w:t>
      </w:r>
      <w:r w:rsidR="00937673">
        <w:rPr>
          <w:rFonts w:ascii="Times New Roman" w:hAnsi="Times New Roman" w:cs="Times New Roman"/>
          <w:sz w:val="24"/>
          <w:szCs w:val="24"/>
        </w:rPr>
        <w:t>.</w:t>
      </w:r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9B514" w14:textId="77777777" w:rsidR="00937673" w:rsidRDefault="00AA4D82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27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ardet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lucet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sic caritas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ardet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lucet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per exemplum, Joan. 5[:35]: 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Ille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lucerna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ardens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lucens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A0175" w14:textId="77777777" w:rsidR="00937673" w:rsidRDefault="00457329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Tercio, ignis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4D82" w:rsidRPr="00D5727B">
        <w:rPr>
          <w:rFonts w:ascii="Times New Roman" w:hAnsi="Times New Roman" w:cs="Times New Roman"/>
          <w:sz w:val="24"/>
          <w:szCs w:val="24"/>
        </w:rPr>
        <w:t>cendit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frigidum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1 Joan. 3[:14]: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Translati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C4617" w14:textId="77777777" w:rsidR="00937673" w:rsidRDefault="00457329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Quarto, ignis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incinerat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sic caritas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humiliat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Gen. 18[:27]: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Loquar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653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3566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, cum sim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pulvis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cinis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D9978" w14:textId="77777777" w:rsidR="00937673" w:rsidRDefault="00653566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Quinto, sursum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tendit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Philip. 1[:23]: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Cupio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dissolui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et esse cum Christo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288AF" w14:textId="77777777" w:rsidR="00937673" w:rsidRDefault="00653566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Sexto, semper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in motu, sic caritas semper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agit, secundum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Gregorii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in </w:t>
      </w:r>
      <w:bookmarkStart w:id="0" w:name="_Hlk534300081"/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De penitencia</w:t>
      </w:r>
      <w:bookmarkEnd w:id="0"/>
      <w:r w:rsidR="00AA4D82" w:rsidRPr="00D5727B">
        <w:rPr>
          <w:rFonts w:ascii="Times New Roman" w:hAnsi="Times New Roman" w:cs="Times New Roman"/>
          <w:iCs/>
          <w:sz w:val="24"/>
          <w:szCs w:val="24"/>
        </w:rPr>
        <w:t>,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otiosus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magnus,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71ABC" w14:textId="77777777" w:rsidR="00937673" w:rsidRDefault="00653566" w:rsidP="001E6FB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rubiginem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>, sic caritas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 Deut. 4[:24]: </w:t>
      </w:r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ignis </w:t>
      </w:r>
      <w:proofErr w:type="spellStart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>consumens</w:t>
      </w:r>
      <w:proofErr w:type="spellEnd"/>
      <w:r w:rsidR="00AA4D82"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est. </w:t>
      </w:r>
    </w:p>
    <w:p w14:paraId="77AEB67F" w14:textId="77777777" w:rsidR="00937673" w:rsidRDefault="00AA4D82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27B">
        <w:rPr>
          <w:rFonts w:ascii="Times New Roman" w:hAnsi="Times New Roman" w:cs="Times New Roman"/>
          <w:sz w:val="24"/>
          <w:szCs w:val="24"/>
        </w:rPr>
        <w:t>Octauo</w:t>
      </w:r>
      <w:proofErr w:type="spellEnd"/>
      <w:r w:rsidR="00653566">
        <w:rPr>
          <w:rFonts w:ascii="Times New Roman" w:hAnsi="Times New Roman" w:cs="Times New Roman"/>
          <w:sz w:val="24"/>
          <w:szCs w:val="24"/>
        </w:rPr>
        <w:t>,</w:t>
      </w:r>
      <w:r w:rsidR="0065356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sintillas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emittit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sic caritas sancta desideria, Dan. 9[:23]: </w:t>
      </w:r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Vir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desideriorum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Pr="00D5727B">
        <w:rPr>
          <w:rFonts w:ascii="Times New Roman" w:hAnsi="Times New Roman" w:cs="Times New Roman"/>
          <w:i/>
          <w:iCs/>
          <w:sz w:val="24"/>
          <w:szCs w:val="24"/>
        </w:rPr>
        <w:t xml:space="preserve"> es</w:t>
      </w:r>
      <w:r w:rsidRPr="00D5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3A613" w14:textId="3A9E5F72" w:rsidR="00937673" w:rsidRDefault="003F2F0B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Nono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ollam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bullire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muscas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apropiare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sic caritas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abigit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temptaciones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incendit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Belzebub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 deu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4D82"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82" w:rsidRPr="00D5727B">
        <w:rPr>
          <w:rFonts w:ascii="Times New Roman" w:hAnsi="Times New Roman" w:cs="Times New Roman"/>
          <w:sz w:val="24"/>
          <w:szCs w:val="24"/>
        </w:rPr>
        <w:t>muscarum</w:t>
      </w:r>
      <w:proofErr w:type="spellEnd"/>
      <w:r w:rsidR="00AA4D82" w:rsidRPr="00D5727B">
        <w:rPr>
          <w:rFonts w:ascii="Times New Roman" w:hAnsi="Times New Roman" w:cs="Times New Roman"/>
          <w:sz w:val="24"/>
          <w:szCs w:val="24"/>
        </w:rPr>
        <w:t xml:space="preserve">, Luc. 11[:15-19]. </w:t>
      </w:r>
    </w:p>
    <w:p w14:paraId="73ECB05A" w14:textId="77777777" w:rsidR="009C3025" w:rsidRDefault="00AA4D82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727B">
        <w:rPr>
          <w:rFonts w:ascii="Times New Roman" w:hAnsi="Times New Roman" w:cs="Times New Roman"/>
          <w:sz w:val="24"/>
          <w:szCs w:val="24"/>
        </w:rPr>
        <w:t>Decimo,</w:t>
      </w:r>
      <w:r w:rsidR="003F2F0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5727B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lampadem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mure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consumat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oleum, set secus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lampade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extincta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, hoc oleum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prudentes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7B">
        <w:rPr>
          <w:rFonts w:ascii="Times New Roman" w:hAnsi="Times New Roman" w:cs="Times New Roman"/>
          <w:sz w:val="24"/>
          <w:szCs w:val="24"/>
        </w:rPr>
        <w:t>virgines</w:t>
      </w:r>
      <w:proofErr w:type="spellEnd"/>
      <w:r w:rsidRPr="00D5727B">
        <w:rPr>
          <w:rFonts w:ascii="Times New Roman" w:hAnsi="Times New Roman" w:cs="Times New Roman"/>
          <w:sz w:val="24"/>
          <w:szCs w:val="24"/>
        </w:rPr>
        <w:t>, Matt. 25[:2-4].</w:t>
      </w:r>
      <w:r w:rsidR="00486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72B38" w14:textId="49022FB3" w:rsidR="009C3025" w:rsidRDefault="0048672B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Item caritas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munificenciam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debito</w:t>
      </w:r>
      <w:proofErr w:type="spellEnd"/>
      <w:r w:rsidR="00210C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abundanciam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sufficientiam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comodo. </w:t>
      </w:r>
    </w:p>
    <w:p w14:paraId="761078E2" w14:textId="77777777" w:rsidR="009C3025" w:rsidRDefault="0048672B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3[:</w:t>
      </w:r>
      <w:r w:rsidR="00CA7619">
        <w:rPr>
          <w:rFonts w:ascii="Times New Roman" w:hAnsi="Times New Roman" w:cs="Times New Roman"/>
          <w:sz w:val="24"/>
          <w:szCs w:val="24"/>
        </w:rPr>
        <w:t>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A7619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CA7619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="00CA7619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="00CA7619">
        <w:rPr>
          <w:rFonts w:ascii="Times New Roman" w:hAnsi="Times New Roman" w:cs="Times New Roman"/>
          <w:i/>
          <w:iCs/>
          <w:sz w:val="24"/>
          <w:szCs w:val="24"/>
        </w:rPr>
        <w:t xml:space="preserve"> justitiae, </w:t>
      </w:r>
      <w:proofErr w:type="spellStart"/>
      <w:r w:rsidR="00CA7619">
        <w:rPr>
          <w:rFonts w:ascii="Times New Roman" w:hAnsi="Times New Roman" w:cs="Times New Roman"/>
          <w:i/>
          <w:iCs/>
          <w:sz w:val="24"/>
          <w:szCs w:val="24"/>
        </w:rPr>
        <w:t>quae</w:t>
      </w:r>
      <w:proofErr w:type="spellEnd"/>
      <w:r w:rsidR="00CA7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7619">
        <w:rPr>
          <w:rFonts w:ascii="Times New Roman" w:hAnsi="Times New Roman" w:cs="Times New Roman"/>
          <w:i/>
          <w:iCs/>
          <w:sz w:val="24"/>
          <w:szCs w:val="24"/>
        </w:rPr>
        <w:t>fecimus</w:t>
      </w:r>
      <w:proofErr w:type="spellEnd"/>
      <w:r w:rsidR="00CA7619">
        <w:rPr>
          <w:rFonts w:ascii="Times New Roman" w:hAnsi="Times New Roman" w:cs="Times New Roman"/>
          <w:i/>
          <w:iCs/>
          <w:sz w:val="24"/>
          <w:szCs w:val="24"/>
        </w:rPr>
        <w:t xml:space="preserve"> nos. </w:t>
      </w:r>
      <w:r w:rsidR="00CA7619">
        <w:rPr>
          <w:rFonts w:ascii="Times New Roman" w:hAnsi="Times New Roman" w:cs="Times New Roman"/>
          <w:sz w:val="24"/>
          <w:szCs w:val="24"/>
        </w:rPr>
        <w:t xml:space="preserve">Jer. 31[:3]: </w:t>
      </w:r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>caritate</w:t>
      </w:r>
      <w:proofErr w:type="spellEnd"/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>perpetua</w:t>
      </w:r>
      <w:proofErr w:type="spellEnd"/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>dilexi</w:t>
      </w:r>
      <w:proofErr w:type="spellEnd"/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7619" w:rsidRPr="00CA7619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CA76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AC361" w14:textId="77777777" w:rsidR="00712784" w:rsidRDefault="00CA7619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tercio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[15:2]: </w:t>
      </w:r>
      <w:proofErr w:type="spellStart"/>
      <w:r w:rsidRPr="00CA7619">
        <w:rPr>
          <w:rFonts w:ascii="Times New Roman" w:hAnsi="Times New Roman" w:cs="Times New Roman"/>
          <w:i/>
          <w:iCs/>
          <w:sz w:val="24"/>
          <w:szCs w:val="24"/>
        </w:rPr>
        <w:t>Bonorum</w:t>
      </w:r>
      <w:proofErr w:type="spellEnd"/>
      <w:r w:rsidRPr="00CA7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619">
        <w:rPr>
          <w:rFonts w:ascii="Times New Roman" w:hAnsi="Times New Roman" w:cs="Times New Roman"/>
          <w:i/>
          <w:iCs/>
          <w:sz w:val="24"/>
          <w:szCs w:val="24"/>
        </w:rPr>
        <w:t>meorum</w:t>
      </w:r>
      <w:proofErr w:type="spellEnd"/>
      <w:r w:rsidRPr="00CA7619">
        <w:rPr>
          <w:rFonts w:ascii="Times New Roman" w:hAnsi="Times New Roman" w:cs="Times New Roman"/>
          <w:i/>
          <w:iCs/>
          <w:sz w:val="24"/>
          <w:szCs w:val="24"/>
        </w:rPr>
        <w:t xml:space="preserve"> non</w:t>
      </w:r>
      <w:r w:rsidR="00387A9A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CA7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7A9A">
        <w:rPr>
          <w:rFonts w:ascii="Times New Roman" w:hAnsi="Times New Roman" w:cs="Times New Roman"/>
          <w:sz w:val="24"/>
          <w:szCs w:val="24"/>
        </w:rPr>
        <w:t>indiges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8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4E2AD" w14:textId="77777777" w:rsidR="00712784" w:rsidRDefault="00387A9A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caritas</w:t>
      </w:r>
      <w:r w:rsidR="00712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viuencium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eligancia</w:t>
      </w:r>
      <w:proofErr w:type="spellEnd"/>
      <w:r w:rsidR="00712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eloquencie</w:t>
      </w:r>
      <w:proofErr w:type="spellEnd"/>
      <w:r w:rsidR="00D813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eminencia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sciencie</w:t>
      </w:r>
      <w:proofErr w:type="spellEnd"/>
      <w:r w:rsidR="00D813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excellencia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="00712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ornatu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glorificante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Rom. </w:t>
      </w:r>
      <w:r w:rsidR="00CC59CC">
        <w:rPr>
          <w:rFonts w:ascii="Times New Roman" w:hAnsi="Times New Roman" w:cs="Times New Roman"/>
          <w:sz w:val="24"/>
          <w:szCs w:val="24"/>
        </w:rPr>
        <w:t xml:space="preserve">11[:16]: </w:t>
      </w:r>
      <w:r w:rsidR="00CC59CC" w:rsidRPr="00CC59CC">
        <w:rPr>
          <w:rFonts w:ascii="Times New Roman" w:hAnsi="Times New Roman" w:cs="Times New Roman"/>
          <w:i/>
          <w:iCs/>
          <w:sz w:val="24"/>
          <w:szCs w:val="24"/>
        </w:rPr>
        <w:t>Si radix sancta et rami</w:t>
      </w:r>
      <w:r w:rsidR="00CC59CC">
        <w:rPr>
          <w:rFonts w:ascii="Times New Roman" w:hAnsi="Times New Roman" w:cs="Times New Roman"/>
          <w:sz w:val="24"/>
          <w:szCs w:val="24"/>
        </w:rPr>
        <w:t xml:space="preserve">, etc. Eph. 3[:17-18]: </w:t>
      </w:r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caritate</w:t>
      </w:r>
      <w:proofErr w:type="spellEnd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radicati</w:t>
      </w:r>
      <w:proofErr w:type="spellEnd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fundati</w:t>
      </w:r>
      <w:proofErr w:type="spellEnd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possitis</w:t>
      </w:r>
      <w:proofErr w:type="spellEnd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comprehendere</w:t>
      </w:r>
      <w:proofErr w:type="spellEnd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quae</w:t>
      </w:r>
      <w:proofErr w:type="spellEnd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 xml:space="preserve"> sit </w:t>
      </w:r>
      <w:proofErr w:type="spellStart"/>
      <w:r w:rsidR="00CC59CC" w:rsidRPr="009129AA">
        <w:rPr>
          <w:rFonts w:ascii="Times New Roman" w:hAnsi="Times New Roman" w:cs="Times New Roman"/>
          <w:i/>
          <w:iCs/>
          <w:sz w:val="24"/>
          <w:szCs w:val="24"/>
        </w:rPr>
        <w:t>latitudo</w:t>
      </w:r>
      <w:proofErr w:type="spellEnd"/>
      <w:r w:rsidR="00CC59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CCE1D" w14:textId="419E774C" w:rsidR="007050DC" w:rsidRPr="00D5727B" w:rsidRDefault="00CC59C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caritas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cemento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D6">
        <w:rPr>
          <w:rFonts w:ascii="Times New Roman" w:hAnsi="Times New Roman" w:cs="Times New Roman"/>
          <w:sz w:val="24"/>
          <w:szCs w:val="24"/>
        </w:rPr>
        <w:t>sanctificante</w:t>
      </w:r>
      <w:proofErr w:type="spellEnd"/>
      <w:r w:rsidR="006A2DD6">
        <w:rPr>
          <w:rFonts w:ascii="Times New Roman" w:hAnsi="Times New Roman" w:cs="Times New Roman"/>
          <w:sz w:val="24"/>
          <w:szCs w:val="24"/>
        </w:rPr>
        <w:t xml:space="preserve">, Cant. </w:t>
      </w:r>
      <w:proofErr w:type="spellStart"/>
      <w:r w:rsidR="006A2DD6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6A2DD6">
        <w:rPr>
          <w:rFonts w:ascii="Times New Roman" w:hAnsi="Times New Roman" w:cs="Times New Roman"/>
          <w:sz w:val="24"/>
          <w:szCs w:val="24"/>
        </w:rPr>
        <w:t xml:space="preserve"> [8:7]: </w:t>
      </w:r>
      <w:r w:rsidR="006A2DD6" w:rsidRPr="006A2DD6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6A2DD6" w:rsidRPr="006A2DD6">
        <w:rPr>
          <w:rFonts w:ascii="Times New Roman" w:hAnsi="Times New Roman" w:cs="Times New Roman"/>
          <w:i/>
          <w:iCs/>
          <w:sz w:val="24"/>
          <w:szCs w:val="24"/>
        </w:rPr>
        <w:t>dederit</w:t>
      </w:r>
      <w:proofErr w:type="spellEnd"/>
      <w:r w:rsidR="006A2DD6" w:rsidRPr="006A2DD6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="006A2DD6" w:rsidRPr="006A2DD6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="006A2DD6" w:rsidRPr="006A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2DD6" w:rsidRPr="006A2DD6">
        <w:rPr>
          <w:rFonts w:ascii="Times New Roman" w:hAnsi="Times New Roman" w:cs="Times New Roman"/>
          <w:i/>
          <w:iCs/>
          <w:sz w:val="24"/>
          <w:szCs w:val="24"/>
        </w:rPr>
        <w:t>substantiam</w:t>
      </w:r>
      <w:proofErr w:type="spellEnd"/>
      <w:r w:rsidR="006A2DD6" w:rsidRPr="006A2DD6">
        <w:rPr>
          <w:rFonts w:ascii="Times New Roman" w:hAnsi="Times New Roman" w:cs="Times New Roman"/>
          <w:i/>
          <w:iCs/>
          <w:sz w:val="24"/>
          <w:szCs w:val="24"/>
        </w:rPr>
        <w:t xml:space="preserve"> domus</w:t>
      </w:r>
      <w:r w:rsidR="006A2DD6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E04C17C" w14:textId="77777777" w:rsidR="007050DC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BC762E" w14:textId="10BC3F05" w:rsidR="007050DC" w:rsidRPr="00D5727B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7E5560" w14:textId="3F0E736A" w:rsidR="007050DC" w:rsidRPr="00D5727B" w:rsidRDefault="007050DC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52C80C" w14:textId="2A9DFB06" w:rsidR="005D65F5" w:rsidRPr="007050DC" w:rsidRDefault="005D65F5" w:rsidP="001E6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D65F5" w:rsidRPr="007050D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15C0" w14:textId="77777777" w:rsidR="007050DC" w:rsidRDefault="007050DC" w:rsidP="007050DC">
      <w:pPr>
        <w:spacing w:after="0" w:line="240" w:lineRule="auto"/>
      </w:pPr>
      <w:r>
        <w:separator/>
      </w:r>
    </w:p>
  </w:endnote>
  <w:endnote w:type="continuationSeparator" w:id="0">
    <w:p w14:paraId="5EEE780F" w14:textId="77777777" w:rsidR="007050DC" w:rsidRDefault="007050DC" w:rsidP="0070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698C" w14:textId="77777777" w:rsidR="007050DC" w:rsidRDefault="007050DC" w:rsidP="007050DC">
      <w:pPr>
        <w:spacing w:after="0" w:line="240" w:lineRule="auto"/>
      </w:pPr>
      <w:r>
        <w:separator/>
      </w:r>
    </w:p>
  </w:footnote>
  <w:footnote w:type="continuationSeparator" w:id="0">
    <w:p w14:paraId="19A8E46E" w14:textId="77777777" w:rsidR="007050DC" w:rsidRDefault="007050DC" w:rsidP="007050DC">
      <w:pPr>
        <w:spacing w:after="0" w:line="240" w:lineRule="auto"/>
      </w:pPr>
      <w:r>
        <w:continuationSeparator/>
      </w:r>
    </w:p>
  </w:footnote>
  <w:footnote w:id="1">
    <w:p w14:paraId="60981978" w14:textId="20BFFBCB" w:rsidR="007050DC" w:rsidRPr="00387A9A" w:rsidRDefault="007050D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87A9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7A9A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387A9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87A9A">
        <w:rPr>
          <w:rFonts w:ascii="Times New Roman" w:hAnsi="Times New Roman" w:cs="Times New Roman"/>
          <w:sz w:val="24"/>
          <w:szCs w:val="24"/>
        </w:rPr>
        <w:t xml:space="preserve"> </w:t>
      </w:r>
      <w:r w:rsidRPr="00387A9A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387A9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38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A9A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387A9A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4EE70A5C" w14:textId="77654BD3" w:rsidR="00653566" w:rsidRPr="00387A9A" w:rsidRDefault="0065356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87A9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7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A9A">
        <w:rPr>
          <w:rFonts w:ascii="Times New Roman" w:hAnsi="Times New Roman" w:cs="Times New Roman"/>
          <w:sz w:val="24"/>
          <w:szCs w:val="24"/>
        </w:rPr>
        <w:t>Octavo ]</w:t>
      </w:r>
      <w:proofErr w:type="gramEnd"/>
      <w:r w:rsidRPr="00387A9A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387A9A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87A9A">
        <w:rPr>
          <w:rFonts w:ascii="Times New Roman" w:hAnsi="Times New Roman" w:cs="Times New Roman"/>
          <w:sz w:val="24"/>
          <w:szCs w:val="24"/>
        </w:rPr>
        <w:t xml:space="preserve"> Set F 80.</w:t>
      </w:r>
    </w:p>
    <w:p w14:paraId="25BEB473" w14:textId="77777777" w:rsidR="003F2F0B" w:rsidRPr="00387A9A" w:rsidRDefault="003F2F0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9376BCC" w14:textId="4AD85081" w:rsidR="003F2F0B" w:rsidRPr="00387A9A" w:rsidRDefault="003F2F0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87A9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7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A9A">
        <w:rPr>
          <w:rFonts w:ascii="Times New Roman" w:hAnsi="Times New Roman" w:cs="Times New Roman"/>
          <w:sz w:val="24"/>
          <w:szCs w:val="24"/>
        </w:rPr>
        <w:t>Decimo ]</w:t>
      </w:r>
      <w:proofErr w:type="gramEnd"/>
      <w:r w:rsidRPr="00387A9A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387A9A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87A9A">
        <w:rPr>
          <w:rFonts w:ascii="Times New Roman" w:hAnsi="Times New Roman" w:cs="Times New Roman"/>
          <w:sz w:val="24"/>
          <w:szCs w:val="24"/>
        </w:rPr>
        <w:t xml:space="preserve"> Christo F 80.</w:t>
      </w:r>
    </w:p>
    <w:p w14:paraId="20A9A21D" w14:textId="77777777" w:rsidR="0048672B" w:rsidRPr="00387A9A" w:rsidRDefault="0048672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EC4067F" w14:textId="130DE6A7" w:rsidR="0048672B" w:rsidRDefault="0048672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87A9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7A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87A9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387A9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87A9A">
        <w:rPr>
          <w:rFonts w:ascii="Times New Roman" w:hAnsi="Times New Roman" w:cs="Times New Roman"/>
          <w:sz w:val="24"/>
          <w:szCs w:val="24"/>
        </w:rPr>
        <w:t xml:space="preserve"> </w:t>
      </w:r>
      <w:r w:rsidRPr="00387A9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87A9A">
        <w:rPr>
          <w:rFonts w:ascii="Times New Roman" w:hAnsi="Times New Roman" w:cs="Times New Roman"/>
          <w:sz w:val="24"/>
          <w:szCs w:val="24"/>
        </w:rPr>
        <w:t>. nos.</w:t>
      </w:r>
    </w:p>
    <w:p w14:paraId="57F02912" w14:textId="77777777" w:rsidR="00712784" w:rsidRPr="00387A9A" w:rsidRDefault="0071278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46DC48D5" w14:textId="2F48A52D" w:rsidR="00387A9A" w:rsidRPr="00387A9A" w:rsidRDefault="00387A9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87A9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7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A9A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387A9A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387A9A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387A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7A9A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5"/>
    <w:rsid w:val="00115110"/>
    <w:rsid w:val="001E6FB2"/>
    <w:rsid w:val="00210C0E"/>
    <w:rsid w:val="00387A9A"/>
    <w:rsid w:val="003F2F0B"/>
    <w:rsid w:val="00405938"/>
    <w:rsid w:val="00433B90"/>
    <w:rsid w:val="00457329"/>
    <w:rsid w:val="0048672B"/>
    <w:rsid w:val="005322AD"/>
    <w:rsid w:val="0054233B"/>
    <w:rsid w:val="005D65F5"/>
    <w:rsid w:val="0060075B"/>
    <w:rsid w:val="00653566"/>
    <w:rsid w:val="006A2DD6"/>
    <w:rsid w:val="007050DC"/>
    <w:rsid w:val="00712784"/>
    <w:rsid w:val="008E3C78"/>
    <w:rsid w:val="009129AA"/>
    <w:rsid w:val="00937673"/>
    <w:rsid w:val="009C3025"/>
    <w:rsid w:val="00AA4D82"/>
    <w:rsid w:val="00CA7619"/>
    <w:rsid w:val="00CC59CC"/>
    <w:rsid w:val="00D813FE"/>
    <w:rsid w:val="00E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D915"/>
  <w15:chartTrackingRefBased/>
  <w15:docId w15:val="{D59426FD-CA03-49F1-B7F8-836CC49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7050D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0D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7050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0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0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0DC"/>
    <w:rPr>
      <w:vertAlign w:val="superscript"/>
    </w:rPr>
  </w:style>
  <w:style w:type="character" w:customStyle="1" w:styleId="vn">
    <w:name w:val="vn"/>
    <w:basedOn w:val="DefaultParagraphFont"/>
    <w:rsid w:val="00CC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68DB-2CB9-4DD1-BC7E-6C5C2A2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2023-07-20T19:51:00Z</dcterms:created>
  <dcterms:modified xsi:type="dcterms:W3CDTF">2023-07-20T21:17:00Z</dcterms:modified>
</cp:coreProperties>
</file>