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226B" w14:textId="77777777" w:rsidR="00AF71E8" w:rsidRPr="00AF71E8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1E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7375955" w14:textId="6516429F" w:rsidR="00AF71E8" w:rsidRPr="00AF71E8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1E8">
        <w:rPr>
          <w:rFonts w:ascii="Times New Roman" w:hAnsi="Times New Roman" w:cs="Times New Roman"/>
          <w:sz w:val="24"/>
          <w:szCs w:val="24"/>
        </w:rPr>
        <w:t>239 The Prudence of a Serpent (</w:t>
      </w:r>
      <w:r w:rsidRPr="00AF71E8">
        <w:rPr>
          <w:rFonts w:ascii="Times New Roman" w:hAnsi="Times New Roman" w:cs="Times New Roman"/>
          <w:i/>
          <w:iCs/>
          <w:sz w:val="24"/>
          <w:szCs w:val="24"/>
        </w:rPr>
        <w:t>Serpentis prudencia</w:t>
      </w:r>
      <w:r w:rsidRPr="00AF71E8">
        <w:rPr>
          <w:rFonts w:ascii="Times New Roman" w:hAnsi="Times New Roman" w:cs="Times New Roman"/>
          <w:sz w:val="24"/>
          <w:szCs w:val="24"/>
        </w:rPr>
        <w:t>)</w:t>
      </w:r>
    </w:p>
    <w:p w14:paraId="4E81FC52" w14:textId="3C255372" w:rsidR="00AF71E8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1E8">
        <w:rPr>
          <w:rFonts w:ascii="Times New Roman" w:hAnsi="Times New Roman" w:cs="Times New Roman"/>
          <w:sz w:val="24"/>
          <w:szCs w:val="24"/>
        </w:rPr>
        <w:t xml:space="preserve">The prudence of a serpent. The first is the custody of its head </w:t>
      </w:r>
    </w:p>
    <w:p w14:paraId="4E347DEB" w14:textId="0565389B" w:rsidR="00AF71E8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302rb/</w:t>
      </w:r>
    </w:p>
    <w:p w14:paraId="1B9826B1" w14:textId="77777777" w:rsidR="003A4013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71E8">
        <w:rPr>
          <w:rFonts w:ascii="Times New Roman" w:hAnsi="Times New Roman" w:cs="Times New Roman"/>
          <w:sz w:val="24"/>
          <w:szCs w:val="24"/>
        </w:rPr>
        <w:t>for which</w:t>
      </w:r>
      <w:r>
        <w:rPr>
          <w:rFonts w:ascii="Times New Roman" w:hAnsi="Times New Roman" w:cs="Times New Roman"/>
          <w:sz w:val="24"/>
          <w:szCs w:val="24"/>
        </w:rPr>
        <w:t>, namely,</w:t>
      </w:r>
      <w:r w:rsidRPr="00AF71E8">
        <w:rPr>
          <w:rFonts w:ascii="Times New Roman" w:hAnsi="Times New Roman" w:cs="Times New Roman"/>
          <w:sz w:val="24"/>
          <w:szCs w:val="24"/>
        </w:rPr>
        <w:t xml:space="preserve"> it exposes its whole body. </w:t>
      </w:r>
    </w:p>
    <w:p w14:paraId="3C5923D7" w14:textId="77777777" w:rsidR="003A4013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F71E8">
        <w:rPr>
          <w:rFonts w:ascii="Times New Roman" w:hAnsi="Times New Roman" w:cs="Times New Roman"/>
          <w:sz w:val="24"/>
          <w:szCs w:val="24"/>
        </w:rPr>
        <w:t>So, the saints expose their bodies for Chris</w:t>
      </w:r>
      <w:r>
        <w:rPr>
          <w:rFonts w:ascii="Times New Roman" w:hAnsi="Times New Roman" w:cs="Times New Roman"/>
          <w:sz w:val="24"/>
          <w:szCs w:val="24"/>
        </w:rPr>
        <w:t>t the head</w:t>
      </w:r>
      <w:r w:rsidRPr="00AF71E8">
        <w:rPr>
          <w:rFonts w:ascii="Times New Roman" w:hAnsi="Times New Roman" w:cs="Times New Roman"/>
          <w:sz w:val="24"/>
          <w:szCs w:val="24"/>
        </w:rPr>
        <w:t>, Philip. 3[:7]: “The things that were gain to me, the same I have counted loss for Christ.”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E1F7" w14:textId="2673C6B9" w:rsidR="003A4013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F71E8">
        <w:rPr>
          <w:rFonts w:ascii="Times New Roman" w:hAnsi="Times New Roman" w:cs="Times New Roman"/>
          <w:sz w:val="24"/>
          <w:szCs w:val="24"/>
        </w:rPr>
        <w:t>Second,</w:t>
      </w:r>
      <w:r w:rsidRPr="00AF71E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AF71E8">
        <w:rPr>
          <w:rFonts w:ascii="Times New Roman" w:hAnsi="Times New Roman" w:cs="Times New Roman"/>
          <w:sz w:val="24"/>
          <w:szCs w:val="24"/>
        </w:rPr>
        <w:t xml:space="preserve"> is the shedding of its skin</w:t>
      </w:r>
      <w:r>
        <w:rPr>
          <w:rFonts w:ascii="Times New Roman" w:hAnsi="Times New Roman" w:cs="Times New Roman"/>
          <w:sz w:val="24"/>
          <w:szCs w:val="24"/>
        </w:rPr>
        <w:t xml:space="preserve">. For in a narrow </w:t>
      </w:r>
      <w:r w:rsidR="003A4013">
        <w:rPr>
          <w:rFonts w:ascii="Times New Roman" w:hAnsi="Times New Roman" w:cs="Times New Roman"/>
          <w:sz w:val="24"/>
          <w:szCs w:val="24"/>
        </w:rPr>
        <w:t>aperture,</w:t>
      </w:r>
      <w:r>
        <w:rPr>
          <w:rFonts w:ascii="Times New Roman" w:hAnsi="Times New Roman" w:cs="Times New Roman"/>
          <w:sz w:val="24"/>
          <w:szCs w:val="24"/>
        </w:rPr>
        <w:t xml:space="preserve"> it sheds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its old skin. </w:t>
      </w:r>
      <w:r w:rsidR="004B18A7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AF71E8">
        <w:rPr>
          <w:rFonts w:ascii="Times New Roman" w:hAnsi="Times New Roman" w:cs="Times New Roman"/>
          <w:sz w:val="24"/>
          <w:szCs w:val="24"/>
        </w:rPr>
        <w:t xml:space="preserve">saints through penitence,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AF71E8">
        <w:rPr>
          <w:rFonts w:ascii="Times New Roman" w:hAnsi="Times New Roman" w:cs="Times New Roman"/>
          <w:sz w:val="24"/>
          <w:szCs w:val="24"/>
        </w:rPr>
        <w:t xml:space="preserve">Eph. 4[:22]: “To put off, according to former </w:t>
      </w:r>
      <w:r w:rsidR="003A4013">
        <w:rPr>
          <w:rFonts w:ascii="Times New Roman" w:hAnsi="Times New Roman" w:cs="Times New Roman"/>
          <w:sz w:val="24"/>
          <w:szCs w:val="24"/>
        </w:rPr>
        <w:t>association</w:t>
      </w:r>
      <w:r w:rsidRPr="00AF71E8">
        <w:rPr>
          <w:rFonts w:ascii="Times New Roman" w:hAnsi="Times New Roman" w:cs="Times New Roman"/>
          <w:sz w:val="24"/>
          <w:szCs w:val="24"/>
        </w:rPr>
        <w:t>, the old man, who is corrupted according to the desire of” the flesh.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A99BA" w14:textId="6FFE2F5E" w:rsidR="006A2053" w:rsidRDefault="00AF71E8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</w:t>
      </w:r>
      <w:r w:rsidR="000E7A09">
        <w:rPr>
          <w:rFonts w:ascii="Times New Roman" w:hAnsi="Times New Roman" w:cs="Times New Roman"/>
          <w:sz w:val="24"/>
          <w:szCs w:val="24"/>
        </w:rPr>
        <w:t>e th</w:t>
      </w:r>
      <w:r>
        <w:rPr>
          <w:rFonts w:ascii="Times New Roman" w:hAnsi="Times New Roman" w:cs="Times New Roman"/>
          <w:sz w:val="24"/>
          <w:szCs w:val="24"/>
        </w:rPr>
        <w:t xml:space="preserve">ird </w:t>
      </w:r>
      <w:r w:rsidR="000E7A09">
        <w:rPr>
          <w:rFonts w:ascii="Times New Roman" w:hAnsi="Times New Roman" w:cs="Times New Roman"/>
          <w:sz w:val="24"/>
          <w:szCs w:val="24"/>
        </w:rPr>
        <w:t>wisdom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 w:rsidR="000E7A09">
        <w:rPr>
          <w:rFonts w:ascii="Times New Roman" w:hAnsi="Times New Roman" w:cs="Times New Roman"/>
          <w:sz w:val="24"/>
          <w:szCs w:val="24"/>
        </w:rPr>
        <w:t>is the deluding of the snake charmer because it blocks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 w:rsidR="000E7A09">
        <w:rPr>
          <w:rFonts w:ascii="Times New Roman" w:hAnsi="Times New Roman" w:cs="Times New Roman"/>
          <w:sz w:val="24"/>
          <w:szCs w:val="24"/>
        </w:rPr>
        <w:t xml:space="preserve">one ear with the earth and the other with its own tail just as the </w:t>
      </w:r>
      <w:r w:rsidR="000E7A09">
        <w:rPr>
          <w:rFonts w:ascii="Times New Roman" w:hAnsi="Times New Roman" w:cs="Times New Roman"/>
          <w:i/>
          <w:iCs/>
          <w:sz w:val="24"/>
          <w:szCs w:val="24"/>
        </w:rPr>
        <w:t>Gloss</w:t>
      </w:r>
      <w:r w:rsidR="000E7A09">
        <w:rPr>
          <w:rFonts w:ascii="Times New Roman" w:hAnsi="Times New Roman" w:cs="Times New Roman"/>
          <w:sz w:val="24"/>
          <w:szCs w:val="24"/>
        </w:rPr>
        <w:t xml:space="preserve"> says on Psal. [57:5]: “</w:t>
      </w:r>
      <w:r w:rsidR="008636C5">
        <w:rPr>
          <w:rFonts w:ascii="Times New Roman" w:hAnsi="Times New Roman" w:cs="Times New Roman"/>
          <w:sz w:val="24"/>
          <w:szCs w:val="24"/>
        </w:rPr>
        <w:t>Like the deaf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 w:rsidR="008636C5">
        <w:rPr>
          <w:rFonts w:ascii="Times New Roman" w:hAnsi="Times New Roman" w:cs="Times New Roman"/>
          <w:sz w:val="24"/>
          <w:szCs w:val="24"/>
        </w:rPr>
        <w:t>asp that stops her ears.” So holy men who when tempted block one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 w:rsidR="008636C5">
        <w:rPr>
          <w:rFonts w:ascii="Times New Roman" w:hAnsi="Times New Roman" w:cs="Times New Roman"/>
          <w:sz w:val="24"/>
          <w:szCs w:val="24"/>
        </w:rPr>
        <w:t>ear with their tail, that is, the memory of death according to that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 w:rsidR="008636C5">
        <w:rPr>
          <w:rFonts w:ascii="Times New Roman" w:hAnsi="Times New Roman" w:cs="Times New Roman"/>
          <w:sz w:val="24"/>
          <w:szCs w:val="24"/>
        </w:rPr>
        <w:t>of Eccli. 7[:40]: “</w:t>
      </w:r>
      <w:r w:rsidR="006A2053">
        <w:rPr>
          <w:rFonts w:ascii="Times New Roman" w:hAnsi="Times New Roman" w:cs="Times New Roman"/>
          <w:sz w:val="24"/>
          <w:szCs w:val="24"/>
        </w:rPr>
        <w:t>Remember your last end, and you shall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 w:rsidR="006A2053">
        <w:rPr>
          <w:rFonts w:ascii="Times New Roman" w:hAnsi="Times New Roman" w:cs="Times New Roman"/>
          <w:sz w:val="24"/>
          <w:szCs w:val="24"/>
        </w:rPr>
        <w:t>never sin.” And the other they block with earth, that is, the consideration</w:t>
      </w:r>
      <w:r w:rsidR="003A4013">
        <w:rPr>
          <w:rFonts w:ascii="Times New Roman" w:hAnsi="Times New Roman" w:cs="Times New Roman"/>
          <w:sz w:val="24"/>
          <w:szCs w:val="24"/>
        </w:rPr>
        <w:t xml:space="preserve"> </w:t>
      </w:r>
      <w:r w:rsidR="006A2053">
        <w:rPr>
          <w:rFonts w:ascii="Times New Roman" w:hAnsi="Times New Roman" w:cs="Times New Roman"/>
          <w:sz w:val="24"/>
          <w:szCs w:val="24"/>
        </w:rPr>
        <w:t>of their own fragility, Gen. 3[:19]:</w:t>
      </w:r>
      <w:r w:rsidR="004B18A7">
        <w:rPr>
          <w:rFonts w:ascii="Times New Roman" w:hAnsi="Times New Roman" w:cs="Times New Roman"/>
          <w:sz w:val="24"/>
          <w:szCs w:val="24"/>
        </w:rPr>
        <w:t xml:space="preserve"> </w:t>
      </w:r>
      <w:r w:rsidR="006A2053">
        <w:rPr>
          <w:rFonts w:ascii="Times New Roman" w:hAnsi="Times New Roman" w:cs="Times New Roman"/>
          <w:sz w:val="24"/>
          <w:szCs w:val="24"/>
        </w:rPr>
        <w:t>“For dust you are, and into dust you shall return.”</w:t>
      </w:r>
    </w:p>
    <w:p w14:paraId="17E39590" w14:textId="77777777" w:rsidR="004B18A7" w:rsidRDefault="006A2053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4219">
        <w:rPr>
          <w:rFonts w:ascii="Times New Roman" w:hAnsi="Times New Roman" w:cs="Times New Roman"/>
          <w:sz w:val="24"/>
          <w:szCs w:val="24"/>
        </w:rPr>
        <w:t>Fourth,</w:t>
      </w:r>
      <w:r w:rsidRPr="00CF4219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CF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CF4219">
        <w:rPr>
          <w:rFonts w:ascii="Times New Roman" w:hAnsi="Times New Roman" w:cs="Times New Roman"/>
          <w:sz w:val="24"/>
          <w:szCs w:val="24"/>
        </w:rPr>
        <w:t xml:space="preserve">wariness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CF4219">
        <w:rPr>
          <w:rFonts w:ascii="Times New Roman" w:hAnsi="Times New Roman" w:cs="Times New Roman"/>
          <w:sz w:val="24"/>
          <w:szCs w:val="24"/>
        </w:rPr>
        <w:t xml:space="preserve"> an ambush of the f</w:t>
      </w:r>
      <w:r>
        <w:rPr>
          <w:rFonts w:ascii="Times New Roman" w:hAnsi="Times New Roman" w:cs="Times New Roman"/>
          <w:sz w:val="24"/>
          <w:szCs w:val="24"/>
        </w:rPr>
        <w:t>oo</w:t>
      </w:r>
      <w:r w:rsidRPr="00CF4219">
        <w:rPr>
          <w:rFonts w:ascii="Times New Roman" w:hAnsi="Times New Roman" w:cs="Times New Roman"/>
          <w:sz w:val="24"/>
          <w:szCs w:val="24"/>
        </w:rPr>
        <w:t xml:space="preserve">t, because it happens more to the heel than the head. So, the saints conquered evil desires by the consideration of the end, that is, death, Rom. 6[:21]: “The end of them is death.” </w:t>
      </w:r>
    </w:p>
    <w:p w14:paraId="534BEFEF" w14:textId="50C3FB0D" w:rsidR="00AF71E8" w:rsidRPr="00AF71E8" w:rsidRDefault="006A2053" w:rsidP="003A4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F4219">
        <w:rPr>
          <w:rFonts w:ascii="Times New Roman" w:hAnsi="Times New Roman" w:cs="Times New Roman"/>
          <w:sz w:val="24"/>
          <w:szCs w:val="24"/>
        </w:rPr>
        <w:t xml:space="preserve">For imitating these things </w:t>
      </w:r>
      <w:r>
        <w:rPr>
          <w:rFonts w:ascii="Times New Roman" w:hAnsi="Times New Roman" w:cs="Times New Roman"/>
          <w:sz w:val="24"/>
          <w:szCs w:val="24"/>
        </w:rPr>
        <w:t xml:space="preserve">the savior </w:t>
      </w:r>
      <w:r w:rsidRPr="00CF4219">
        <w:rPr>
          <w:rFonts w:ascii="Times New Roman" w:hAnsi="Times New Roman" w:cs="Times New Roman"/>
          <w:sz w:val="24"/>
          <w:szCs w:val="24"/>
        </w:rPr>
        <w:t>said, [Matt. 10:16], “Be wise as serpents.” But lest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4219">
        <w:rPr>
          <w:rFonts w:ascii="Times New Roman" w:hAnsi="Times New Roman" w:cs="Times New Roman"/>
          <w:sz w:val="24"/>
          <w:szCs w:val="24"/>
        </w:rPr>
        <w:t xml:space="preserve"> prudence</w:t>
      </w:r>
      <w:r>
        <w:rPr>
          <w:rFonts w:ascii="Times New Roman" w:hAnsi="Times New Roman" w:cs="Times New Roman"/>
          <w:sz w:val="24"/>
          <w:szCs w:val="24"/>
        </w:rPr>
        <w:t xml:space="preserve"> of a serpent</w:t>
      </w:r>
      <w:r w:rsidRPr="00CF4219">
        <w:rPr>
          <w:rFonts w:ascii="Times New Roman" w:hAnsi="Times New Roman" w:cs="Times New Roman"/>
          <w:sz w:val="24"/>
          <w:szCs w:val="24"/>
        </w:rPr>
        <w:t xml:space="preserve"> become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4219">
        <w:rPr>
          <w:rFonts w:ascii="Times New Roman" w:hAnsi="Times New Roman" w:cs="Times New Roman"/>
          <w:sz w:val="24"/>
          <w:szCs w:val="24"/>
        </w:rPr>
        <w:t xml:space="preserve"> harmful, let the simplicity of a dove temper it.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</w:p>
    <w:sectPr w:rsidR="00AF71E8" w:rsidRPr="00AF71E8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2F908" w14:textId="77777777" w:rsidR="00AF71E8" w:rsidRDefault="00AF71E8" w:rsidP="00AF71E8">
      <w:pPr>
        <w:spacing w:after="0" w:line="240" w:lineRule="auto"/>
      </w:pPr>
      <w:r>
        <w:separator/>
      </w:r>
    </w:p>
  </w:endnote>
  <w:endnote w:type="continuationSeparator" w:id="0">
    <w:p w14:paraId="3551E9B2" w14:textId="77777777" w:rsidR="00AF71E8" w:rsidRDefault="00AF71E8" w:rsidP="00AF71E8">
      <w:pPr>
        <w:spacing w:after="0" w:line="240" w:lineRule="auto"/>
      </w:pPr>
      <w:r>
        <w:continuationSeparator/>
      </w:r>
    </w:p>
  </w:endnote>
  <w:endnote w:id="1">
    <w:p w14:paraId="60D68BC7" w14:textId="77777777" w:rsidR="00AF71E8" w:rsidRPr="00395763" w:rsidRDefault="00AF71E8" w:rsidP="0039576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57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5763">
        <w:rPr>
          <w:rFonts w:ascii="Times New Roman" w:hAnsi="Times New Roman" w:cs="Times New Roman"/>
          <w:sz w:val="24"/>
          <w:szCs w:val="24"/>
        </w:rPr>
        <w:t xml:space="preserve"> William de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5.5 (8:301a): Secunda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astutia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serpentis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depositio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se in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arcto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foramine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ubi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renovatur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deposita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pelle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: sic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arcto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poenitentiae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seipsos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incarcerant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veterem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conversationem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deponant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5763">
        <w:rPr>
          <w:rFonts w:ascii="Times New Roman" w:hAnsi="Times New Roman" w:cs="Times New Roman"/>
          <w:sz w:val="24"/>
          <w:szCs w:val="24"/>
        </w:rPr>
        <w:t xml:space="preserve">sicut 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monet</w:t>
      </w:r>
      <w:proofErr w:type="spellEnd"/>
      <w:proofErr w:type="gramEnd"/>
      <w:r w:rsidRPr="00395763">
        <w:rPr>
          <w:rFonts w:ascii="Times New Roman" w:hAnsi="Times New Roman" w:cs="Times New Roman"/>
          <w:sz w:val="24"/>
          <w:szCs w:val="24"/>
        </w:rPr>
        <w:t xml:space="preserve"> Apostolus: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Deponite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secundum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pristinam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conversationem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veterem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hominem, qui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corrumpitur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secundum desideria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erroris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BD4B48" w14:textId="77777777" w:rsidR="00AF71E8" w:rsidRPr="00395763" w:rsidRDefault="00AF71E8" w:rsidP="0039576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3846ED50" w14:textId="2CC105E0" w:rsidR="006A2053" w:rsidRPr="00395763" w:rsidRDefault="006A2053" w:rsidP="0039576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57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5763">
        <w:rPr>
          <w:rFonts w:ascii="Times New Roman" w:hAnsi="Times New Roman" w:cs="Times New Roman"/>
          <w:sz w:val="24"/>
          <w:szCs w:val="24"/>
        </w:rPr>
        <w:t xml:space="preserve"> William de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5.5 (8:301a-b): Quarta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astutia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serpentis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insidiatio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pedis: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insidiatur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calcaneo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capiti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: sic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superant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desideria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attendentes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delectationis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scilicet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immortalis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vel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infernalis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juxta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: </w:t>
      </w:r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Finis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illorum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5763">
        <w:rPr>
          <w:rFonts w:ascii="Times New Roman" w:hAnsi="Times New Roman" w:cs="Times New Roman"/>
          <w:sz w:val="24"/>
          <w:szCs w:val="24"/>
        </w:rPr>
        <w:t xml:space="preserve"> ... Ad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imitandas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istas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serpentis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astutias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dicit Salvator: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Estote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prudentes</w:t>
      </w:r>
      <w:proofErr w:type="spellEnd"/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 sicut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serpentes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; ... Et ne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serpentis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astutia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virulenta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temperat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simplicitas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columbina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63">
        <w:rPr>
          <w:rFonts w:ascii="Times New Roman" w:hAnsi="Times New Roman" w:cs="Times New Roman"/>
          <w:sz w:val="24"/>
          <w:szCs w:val="24"/>
        </w:rPr>
        <w:t>addit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: </w:t>
      </w:r>
      <w:r w:rsidRPr="00395763">
        <w:rPr>
          <w:rFonts w:ascii="Times New Roman" w:hAnsi="Times New Roman" w:cs="Times New Roman"/>
          <w:i/>
          <w:iCs/>
          <w:sz w:val="24"/>
          <w:szCs w:val="24"/>
        </w:rPr>
        <w:t xml:space="preserve">Et simplices sicut </w:t>
      </w:r>
      <w:proofErr w:type="spellStart"/>
      <w:r w:rsidRPr="00395763">
        <w:rPr>
          <w:rFonts w:ascii="Times New Roman" w:hAnsi="Times New Roman" w:cs="Times New Roman"/>
          <w:i/>
          <w:iCs/>
          <w:sz w:val="24"/>
          <w:szCs w:val="24"/>
        </w:rPr>
        <w:t>columbae</w:t>
      </w:r>
      <w:proofErr w:type="spellEnd"/>
      <w:r w:rsidRPr="003957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70A36" w14:textId="77777777" w:rsidR="006A2053" w:rsidRPr="00395763" w:rsidRDefault="006A2053" w:rsidP="0039576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08FC7FB0" w14:textId="77777777" w:rsidR="00395763" w:rsidRPr="00395763" w:rsidRDefault="006A2053" w:rsidP="00395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7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5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763" w:rsidRPr="00395763">
        <w:rPr>
          <w:rFonts w:ascii="Times New Roman" w:hAnsi="Times New Roman" w:cs="Times New Roman"/>
          <w:sz w:val="24"/>
          <w:szCs w:val="24"/>
        </w:rPr>
        <w:t>At this juncture</w:t>
      </w:r>
      <w:proofErr w:type="gramEnd"/>
      <w:r w:rsidR="00395763" w:rsidRPr="00395763">
        <w:rPr>
          <w:rFonts w:ascii="Times New Roman" w:hAnsi="Times New Roman" w:cs="Times New Roman"/>
          <w:sz w:val="24"/>
          <w:szCs w:val="24"/>
        </w:rPr>
        <w:t xml:space="preserve"> F 128 adds: But how and in what manner, see above in chapter [302] Prudence (</w:t>
      </w:r>
      <w:r w:rsidR="00395763" w:rsidRPr="00395763">
        <w:rPr>
          <w:rFonts w:ascii="Times New Roman" w:hAnsi="Times New Roman" w:cs="Times New Roman"/>
          <w:i/>
          <w:sz w:val="24"/>
          <w:szCs w:val="24"/>
        </w:rPr>
        <w:t>Prudencia</w:t>
      </w:r>
      <w:r w:rsidR="00395763" w:rsidRPr="00395763">
        <w:rPr>
          <w:rFonts w:ascii="Times New Roman" w:hAnsi="Times New Roman" w:cs="Times New Roman"/>
          <w:sz w:val="24"/>
          <w:szCs w:val="24"/>
        </w:rPr>
        <w:t>).</w:t>
      </w:r>
    </w:p>
    <w:p w14:paraId="62FE79F0" w14:textId="59BB275A" w:rsidR="006A2053" w:rsidRPr="00395763" w:rsidRDefault="006A2053" w:rsidP="0039576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0803" w14:textId="77777777" w:rsidR="00AF71E8" w:rsidRDefault="00AF71E8" w:rsidP="00AF71E8">
      <w:pPr>
        <w:spacing w:after="0" w:line="240" w:lineRule="auto"/>
      </w:pPr>
      <w:r>
        <w:separator/>
      </w:r>
    </w:p>
  </w:footnote>
  <w:footnote w:type="continuationSeparator" w:id="0">
    <w:p w14:paraId="55699C8B" w14:textId="77777777" w:rsidR="00AF71E8" w:rsidRDefault="00AF71E8" w:rsidP="00AF7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E8"/>
    <w:rsid w:val="000E7A09"/>
    <w:rsid w:val="00395763"/>
    <w:rsid w:val="003A4013"/>
    <w:rsid w:val="00433B90"/>
    <w:rsid w:val="0045262B"/>
    <w:rsid w:val="004B18A7"/>
    <w:rsid w:val="0060075B"/>
    <w:rsid w:val="006A2053"/>
    <w:rsid w:val="008636C5"/>
    <w:rsid w:val="008E3C78"/>
    <w:rsid w:val="009A5229"/>
    <w:rsid w:val="009E3723"/>
    <w:rsid w:val="00AF71E8"/>
    <w:rsid w:val="00D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CFB5"/>
  <w15:chartTrackingRefBased/>
  <w15:docId w15:val="{60A4ED60-EEC5-42D7-AE9F-53591959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E8"/>
  </w:style>
  <w:style w:type="paragraph" w:styleId="Heading1">
    <w:name w:val="heading 1"/>
    <w:basedOn w:val="Normal"/>
    <w:next w:val="Normal"/>
    <w:link w:val="Heading1Char"/>
    <w:uiPriority w:val="9"/>
    <w:qFormat/>
    <w:rsid w:val="00AF7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1E8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1E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1E8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F71E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F71E8"/>
    <w:rPr>
      <w:color w:val="467886" w:themeColor="hyperlink"/>
      <w:u w:val="single"/>
    </w:rPr>
  </w:style>
  <w:style w:type="character" w:customStyle="1" w:styleId="highlight">
    <w:name w:val="highlight"/>
    <w:basedOn w:val="DefaultParagraphFont"/>
    <w:rsid w:val="0086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EA2D-A698-4D22-8861-E9A29346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2024-07-13T17:52:00Z</dcterms:created>
  <dcterms:modified xsi:type="dcterms:W3CDTF">2024-07-13T18:05:00Z</dcterms:modified>
</cp:coreProperties>
</file>