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7110" w14:textId="77777777" w:rsidR="0067262B" w:rsidRPr="0067262B" w:rsidRDefault="0067262B" w:rsidP="002B6823">
      <w:pPr>
        <w:spacing w:line="480" w:lineRule="auto"/>
        <w:rPr>
          <w:rFonts w:ascii="Times New Roman" w:hAnsi="Times New Roman" w:cs="Times New Roman"/>
          <w:sz w:val="24"/>
          <w:szCs w:val="24"/>
        </w:rPr>
      </w:pPr>
      <w:r w:rsidRPr="0067262B">
        <w:rPr>
          <w:rFonts w:ascii="Times New Roman" w:hAnsi="Times New Roman" w:cs="Times New Roman"/>
          <w:sz w:val="24"/>
          <w:szCs w:val="24"/>
        </w:rPr>
        <w:t>Worcester F 80 Distinctiones</w:t>
      </w:r>
    </w:p>
    <w:p w14:paraId="4DF44BAD" w14:textId="17D903D3" w:rsidR="0067262B" w:rsidRPr="0067262B" w:rsidRDefault="0067262B" w:rsidP="002B6823">
      <w:pPr>
        <w:spacing w:line="480" w:lineRule="auto"/>
        <w:rPr>
          <w:rFonts w:ascii="Times New Roman" w:hAnsi="Times New Roman" w:cs="Times New Roman"/>
          <w:sz w:val="24"/>
          <w:szCs w:val="24"/>
        </w:rPr>
      </w:pPr>
      <w:r w:rsidRPr="0067262B">
        <w:rPr>
          <w:rFonts w:ascii="Times New Roman" w:hAnsi="Times New Roman" w:cs="Times New Roman"/>
          <w:sz w:val="24"/>
          <w:szCs w:val="24"/>
        </w:rPr>
        <w:t>229 The shedding of Christ’s blood (</w:t>
      </w:r>
      <w:r w:rsidRPr="0067262B">
        <w:rPr>
          <w:rFonts w:ascii="Times New Roman" w:hAnsi="Times New Roman" w:cs="Times New Roman"/>
          <w:i/>
          <w:iCs/>
          <w:sz w:val="24"/>
          <w:szCs w:val="24"/>
        </w:rPr>
        <w:t>Sanguis Christi effusio</w:t>
      </w:r>
      <w:r w:rsidRPr="0067262B">
        <w:rPr>
          <w:rFonts w:ascii="Times New Roman" w:hAnsi="Times New Roman" w:cs="Times New Roman"/>
          <w:sz w:val="24"/>
          <w:szCs w:val="24"/>
        </w:rPr>
        <w:t>)</w:t>
      </w:r>
    </w:p>
    <w:p w14:paraId="2EEA4CBB" w14:textId="72C2B8F7" w:rsidR="00C567B8" w:rsidRDefault="0067262B" w:rsidP="002B6823">
      <w:pPr>
        <w:spacing w:line="480" w:lineRule="auto"/>
        <w:rPr>
          <w:rFonts w:ascii="Times New Roman" w:hAnsi="Times New Roman" w:cs="Times New Roman"/>
          <w:sz w:val="24"/>
          <w:szCs w:val="24"/>
        </w:rPr>
      </w:pPr>
      <w:r w:rsidRPr="0067262B">
        <w:rPr>
          <w:rFonts w:ascii="Times New Roman" w:hAnsi="Times New Roman" w:cs="Times New Roman"/>
          <w:sz w:val="24"/>
          <w:szCs w:val="24"/>
        </w:rPr>
        <w:t xml:space="preserve">The shedding of Christ’s blood was our cure. </w:t>
      </w:r>
      <w:r w:rsidR="007616BE" w:rsidRPr="0067262B">
        <w:rPr>
          <w:rFonts w:ascii="Times New Roman" w:hAnsi="Times New Roman" w:cs="Times New Roman"/>
          <w:sz w:val="24"/>
          <w:szCs w:val="24"/>
        </w:rPr>
        <w:t>Therefore,</w:t>
      </w:r>
      <w:r w:rsidRPr="0067262B">
        <w:rPr>
          <w:rFonts w:ascii="Times New Roman" w:hAnsi="Times New Roman" w:cs="Times New Roman"/>
          <w:sz w:val="24"/>
          <w:szCs w:val="24"/>
        </w:rPr>
        <w:t xml:space="preserve"> in his abode the arm of a man is</w:t>
      </w:r>
      <w:r w:rsidR="002B6823">
        <w:rPr>
          <w:rFonts w:ascii="Times New Roman" w:hAnsi="Times New Roman" w:cs="Times New Roman"/>
          <w:sz w:val="24"/>
          <w:szCs w:val="24"/>
        </w:rPr>
        <w:t xml:space="preserve"> </w:t>
      </w:r>
      <w:r w:rsidRPr="0067262B">
        <w:rPr>
          <w:rFonts w:ascii="Times New Roman" w:hAnsi="Times New Roman" w:cs="Times New Roman"/>
          <w:sz w:val="24"/>
          <w:szCs w:val="24"/>
        </w:rPr>
        <w:t>bandaged, lanced, and [its pain] lessened, so the whole body may be healed.</w:t>
      </w:r>
      <w:r>
        <w:rPr>
          <w:rFonts w:ascii="Times New Roman" w:hAnsi="Times New Roman" w:cs="Times New Roman"/>
          <w:sz w:val="24"/>
          <w:szCs w:val="24"/>
        </w:rPr>
        <w:t xml:space="preserve"> </w:t>
      </w:r>
      <w:r w:rsidRPr="00BF4DD9">
        <w:rPr>
          <w:rFonts w:ascii="Times New Roman" w:hAnsi="Times New Roman" w:cs="Times New Roman"/>
          <w:sz w:val="24"/>
          <w:szCs w:val="24"/>
        </w:rPr>
        <w:t>So, Christ who is the arm of the Father is abated so that the whole body which is the Church may be healed.</w:t>
      </w:r>
      <w:r w:rsidR="002B6823">
        <w:rPr>
          <w:rFonts w:ascii="Times New Roman" w:hAnsi="Times New Roman" w:cs="Times New Roman"/>
          <w:sz w:val="24"/>
          <w:szCs w:val="24"/>
        </w:rPr>
        <w:t xml:space="preserve"> </w:t>
      </w:r>
      <w:r w:rsidRPr="00BF4DD9">
        <w:rPr>
          <w:rFonts w:ascii="Times New Roman" w:hAnsi="Times New Roman" w:cs="Times New Roman"/>
          <w:sz w:val="24"/>
          <w:szCs w:val="24"/>
        </w:rPr>
        <w:t>Again, through the example of the figure, Heb. 9[:22]: “Almost all things are cleansed with blood</w:t>
      </w:r>
      <w:r w:rsidR="00C62C02">
        <w:rPr>
          <w:rFonts w:ascii="Times New Roman" w:hAnsi="Times New Roman" w:cs="Times New Roman"/>
          <w:sz w:val="24"/>
          <w:szCs w:val="24"/>
        </w:rPr>
        <w:t>,</w:t>
      </w:r>
      <w:r w:rsidRPr="00BF4DD9">
        <w:rPr>
          <w:rFonts w:ascii="Times New Roman" w:hAnsi="Times New Roman" w:cs="Times New Roman"/>
          <w:sz w:val="24"/>
          <w:szCs w:val="24"/>
        </w:rPr>
        <w:t xml:space="preserve"> and without shedding of blood there is no remission” of sins.</w:t>
      </w:r>
      <w:r w:rsidR="00C62C02">
        <w:rPr>
          <w:rFonts w:ascii="Times New Roman" w:hAnsi="Times New Roman" w:cs="Times New Roman"/>
          <w:sz w:val="24"/>
          <w:szCs w:val="24"/>
        </w:rPr>
        <w:t xml:space="preserve"> </w:t>
      </w:r>
      <w:r w:rsidR="00C62C02" w:rsidRPr="00BF4DD9">
        <w:rPr>
          <w:rFonts w:ascii="Times New Roman" w:hAnsi="Times New Roman" w:cs="Times New Roman"/>
          <w:sz w:val="24"/>
          <w:szCs w:val="24"/>
        </w:rPr>
        <w:t xml:space="preserve">If therefore they were cleansed by the blood of animals and without spilling </w:t>
      </w:r>
      <w:r w:rsidR="007616BE" w:rsidRPr="00BF4DD9">
        <w:rPr>
          <w:rFonts w:ascii="Times New Roman" w:hAnsi="Times New Roman" w:cs="Times New Roman"/>
          <w:sz w:val="24"/>
          <w:szCs w:val="24"/>
        </w:rPr>
        <w:t>blood,</w:t>
      </w:r>
      <w:r w:rsidR="00C62C02" w:rsidRPr="00BF4DD9">
        <w:rPr>
          <w:rFonts w:ascii="Times New Roman" w:hAnsi="Times New Roman" w:cs="Times New Roman"/>
          <w:sz w:val="24"/>
          <w:szCs w:val="24"/>
        </w:rPr>
        <w:t xml:space="preserve"> there is no remission of sins. If therefore they were cleansed by the blood of animals symbolically and figuratively much more has been signified of </w:t>
      </w:r>
      <w:r w:rsidR="00C62C02">
        <w:rPr>
          <w:rFonts w:ascii="Times New Roman" w:hAnsi="Times New Roman" w:cs="Times New Roman"/>
          <w:sz w:val="24"/>
          <w:szCs w:val="24"/>
        </w:rPr>
        <w:t xml:space="preserve">those </w:t>
      </w:r>
      <w:r w:rsidR="00C62C02" w:rsidRPr="00BF4DD9">
        <w:rPr>
          <w:rFonts w:ascii="Times New Roman" w:hAnsi="Times New Roman" w:cs="Times New Roman"/>
          <w:sz w:val="24"/>
          <w:szCs w:val="24"/>
        </w:rPr>
        <w:t xml:space="preserve">figures, better by the </w:t>
      </w:r>
      <w:r w:rsidR="00C62C02">
        <w:rPr>
          <w:rFonts w:ascii="Times New Roman" w:hAnsi="Times New Roman" w:cs="Times New Roman"/>
          <w:sz w:val="24"/>
          <w:szCs w:val="24"/>
        </w:rPr>
        <w:t>offering</w:t>
      </w:r>
      <w:r w:rsidR="00C62C02" w:rsidRPr="00BF4DD9">
        <w:rPr>
          <w:rFonts w:ascii="Times New Roman" w:hAnsi="Times New Roman" w:cs="Times New Roman"/>
          <w:sz w:val="24"/>
          <w:szCs w:val="24"/>
        </w:rPr>
        <w:t xml:space="preserve"> of blood</w:t>
      </w:r>
      <w:r w:rsidR="00C62C02">
        <w:rPr>
          <w:rFonts w:ascii="Times New Roman" w:hAnsi="Times New Roman" w:cs="Times New Roman"/>
          <w:sz w:val="24"/>
          <w:szCs w:val="24"/>
        </w:rPr>
        <w:t>.</w:t>
      </w:r>
      <w:r w:rsidR="002B6823">
        <w:rPr>
          <w:rFonts w:ascii="Times New Roman" w:hAnsi="Times New Roman" w:cs="Times New Roman"/>
          <w:sz w:val="24"/>
          <w:szCs w:val="24"/>
        </w:rPr>
        <w:t xml:space="preserve"> </w:t>
      </w:r>
      <w:r w:rsidR="00C62C02">
        <w:rPr>
          <w:rFonts w:ascii="Times New Roman" w:hAnsi="Times New Roman" w:cs="Times New Roman"/>
          <w:sz w:val="24"/>
          <w:szCs w:val="24"/>
        </w:rPr>
        <w:t>From these things it is evident that the first conclusion, how the blood</w:t>
      </w:r>
      <w:r w:rsidR="002B6823">
        <w:rPr>
          <w:rFonts w:ascii="Times New Roman" w:hAnsi="Times New Roman" w:cs="Times New Roman"/>
          <w:sz w:val="24"/>
          <w:szCs w:val="24"/>
        </w:rPr>
        <w:t xml:space="preserve"> </w:t>
      </w:r>
      <w:r w:rsidR="00C62C02">
        <w:rPr>
          <w:rFonts w:ascii="Times New Roman" w:hAnsi="Times New Roman" w:cs="Times New Roman"/>
          <w:sz w:val="24"/>
          <w:szCs w:val="24"/>
        </w:rPr>
        <w:t>of Christ could and should be sacrificed</w:t>
      </w:r>
      <w:r w:rsidR="002B6823">
        <w:rPr>
          <w:rFonts w:ascii="Times New Roman" w:hAnsi="Times New Roman" w:cs="Times New Roman"/>
          <w:sz w:val="24"/>
          <w:szCs w:val="24"/>
        </w:rPr>
        <w:t xml:space="preserve"> </w:t>
      </w:r>
      <w:r w:rsidR="00C62C02">
        <w:rPr>
          <w:rFonts w:ascii="Times New Roman" w:hAnsi="Times New Roman" w:cs="Times New Roman"/>
          <w:sz w:val="24"/>
          <w:szCs w:val="24"/>
        </w:rPr>
        <w:t xml:space="preserve">to live. The second conclusion is that </w:t>
      </w:r>
      <w:r w:rsidR="000F1C64">
        <w:rPr>
          <w:rFonts w:ascii="Times New Roman" w:hAnsi="Times New Roman" w:cs="Times New Roman"/>
          <w:sz w:val="24"/>
          <w:szCs w:val="24"/>
        </w:rPr>
        <w:t>we should carefully collect this blood which</w:t>
      </w:r>
      <w:r w:rsidR="002B6823">
        <w:rPr>
          <w:rFonts w:ascii="Times New Roman" w:hAnsi="Times New Roman" w:cs="Times New Roman"/>
          <w:sz w:val="24"/>
          <w:szCs w:val="24"/>
        </w:rPr>
        <w:t xml:space="preserve"> </w:t>
      </w:r>
      <w:r w:rsidR="000F1C64">
        <w:rPr>
          <w:rFonts w:ascii="Times New Roman" w:hAnsi="Times New Roman" w:cs="Times New Roman"/>
          <w:sz w:val="24"/>
          <w:szCs w:val="24"/>
        </w:rPr>
        <w:t>is taught by nature. For the bath helps the medicine.</w:t>
      </w:r>
      <w:r w:rsidR="002B6823">
        <w:rPr>
          <w:rFonts w:ascii="Times New Roman" w:hAnsi="Times New Roman" w:cs="Times New Roman"/>
          <w:sz w:val="24"/>
          <w:szCs w:val="24"/>
        </w:rPr>
        <w:t xml:space="preserve"> </w:t>
      </w:r>
      <w:r w:rsidR="000F1C64">
        <w:rPr>
          <w:rFonts w:ascii="Times New Roman" w:hAnsi="Times New Roman" w:cs="Times New Roman"/>
          <w:sz w:val="24"/>
          <w:szCs w:val="24"/>
        </w:rPr>
        <w:t xml:space="preserve">But the hot blood of Christ contributes to the bath, </w:t>
      </w:r>
      <w:r w:rsidR="00C62C02" w:rsidRPr="00BF4DD9">
        <w:rPr>
          <w:rFonts w:ascii="Times New Roman" w:hAnsi="Times New Roman" w:cs="Times New Roman"/>
          <w:sz w:val="24"/>
          <w:szCs w:val="24"/>
        </w:rPr>
        <w:t xml:space="preserve">Apo. 1[:5]: “He has loved us and washed us in his own blood.” </w:t>
      </w:r>
      <w:r w:rsidR="000F1C64">
        <w:rPr>
          <w:rFonts w:ascii="Times New Roman" w:hAnsi="Times New Roman" w:cs="Times New Roman"/>
          <w:sz w:val="24"/>
          <w:szCs w:val="24"/>
        </w:rPr>
        <w:t>To this reason agrees in</w:t>
      </w:r>
      <w:r w:rsidR="002B6823">
        <w:rPr>
          <w:rFonts w:ascii="Times New Roman" w:hAnsi="Times New Roman" w:cs="Times New Roman"/>
          <w:sz w:val="24"/>
          <w:szCs w:val="24"/>
        </w:rPr>
        <w:t xml:space="preserve"> </w:t>
      </w:r>
      <w:r w:rsidR="000F1C64">
        <w:rPr>
          <w:rFonts w:ascii="Times New Roman" w:hAnsi="Times New Roman" w:cs="Times New Roman"/>
          <w:sz w:val="24"/>
          <w:szCs w:val="24"/>
        </w:rPr>
        <w:t>practice. For to whom anything good is ordered,</w:t>
      </w:r>
      <w:r w:rsidR="002B6823">
        <w:rPr>
          <w:rFonts w:ascii="Times New Roman" w:hAnsi="Times New Roman" w:cs="Times New Roman"/>
          <w:sz w:val="24"/>
          <w:szCs w:val="24"/>
        </w:rPr>
        <w:t xml:space="preserve"> </w:t>
      </w:r>
      <w:r w:rsidR="000F1C64">
        <w:rPr>
          <w:rFonts w:ascii="Times New Roman" w:hAnsi="Times New Roman" w:cs="Times New Roman"/>
          <w:sz w:val="24"/>
          <w:szCs w:val="24"/>
        </w:rPr>
        <w:t xml:space="preserve">the good is a free bequest and executors </w:t>
      </w:r>
      <w:r w:rsidR="0052256B">
        <w:rPr>
          <w:rFonts w:ascii="Times New Roman" w:hAnsi="Times New Roman" w:cs="Times New Roman"/>
          <w:sz w:val="24"/>
          <w:szCs w:val="24"/>
        </w:rPr>
        <w:t xml:space="preserve">follow until he has it. But Christ gave us liberty in his will, </w:t>
      </w:r>
      <w:r w:rsidR="00C62C02" w:rsidRPr="00BF4DD9">
        <w:rPr>
          <w:rFonts w:ascii="Times New Roman" w:hAnsi="Times New Roman" w:cs="Times New Roman"/>
          <w:sz w:val="24"/>
          <w:szCs w:val="24"/>
        </w:rPr>
        <w:t>Zachar. 9[:11]: “You also by the blood of your testament have sent forth your prisoners out of the pit.”</w:t>
      </w:r>
      <w:r w:rsidR="0052256B">
        <w:rPr>
          <w:rFonts w:ascii="Times New Roman" w:hAnsi="Times New Roman" w:cs="Times New Roman"/>
          <w:sz w:val="24"/>
          <w:szCs w:val="24"/>
        </w:rPr>
        <w:t xml:space="preserve"> To this agrees the scriptural figure. For the precept</w:t>
      </w:r>
      <w:r w:rsidR="002B6823">
        <w:rPr>
          <w:rFonts w:ascii="Times New Roman" w:hAnsi="Times New Roman" w:cs="Times New Roman"/>
          <w:sz w:val="24"/>
          <w:szCs w:val="24"/>
        </w:rPr>
        <w:t xml:space="preserve"> </w:t>
      </w:r>
      <w:r w:rsidR="0052256B">
        <w:rPr>
          <w:rFonts w:ascii="Times New Roman" w:hAnsi="Times New Roman" w:cs="Times New Roman"/>
          <w:sz w:val="24"/>
          <w:szCs w:val="24"/>
        </w:rPr>
        <w:t>was in the law in memory of the leading out of the sons of Israel from the land of servitude. To kill a</w:t>
      </w:r>
      <w:r w:rsidR="002B6823">
        <w:rPr>
          <w:rFonts w:ascii="Times New Roman" w:hAnsi="Times New Roman" w:cs="Times New Roman"/>
          <w:sz w:val="24"/>
          <w:szCs w:val="24"/>
        </w:rPr>
        <w:t xml:space="preserve"> </w:t>
      </w:r>
      <w:r w:rsidR="0052256B">
        <w:rPr>
          <w:rFonts w:ascii="Times New Roman" w:hAnsi="Times New Roman" w:cs="Times New Roman"/>
          <w:sz w:val="24"/>
          <w:szCs w:val="24"/>
        </w:rPr>
        <w:t>lamb, to mark the posts just as is evident in Exod. [12:7].</w:t>
      </w:r>
      <w:r w:rsidR="002B6823">
        <w:rPr>
          <w:rFonts w:ascii="Times New Roman" w:hAnsi="Times New Roman" w:cs="Times New Roman"/>
          <w:sz w:val="24"/>
          <w:szCs w:val="24"/>
        </w:rPr>
        <w:t xml:space="preserve"> </w:t>
      </w:r>
      <w:r w:rsidR="0052256B">
        <w:rPr>
          <w:rFonts w:ascii="Times New Roman" w:hAnsi="Times New Roman" w:cs="Times New Roman"/>
          <w:sz w:val="24"/>
          <w:szCs w:val="24"/>
        </w:rPr>
        <w:t>There it is said in Zach. 9[:11]: “</w:t>
      </w:r>
      <w:r w:rsidR="0052256B" w:rsidRPr="00BF4DD9">
        <w:rPr>
          <w:rFonts w:ascii="Times New Roman" w:hAnsi="Times New Roman" w:cs="Times New Roman"/>
          <w:sz w:val="24"/>
          <w:szCs w:val="24"/>
        </w:rPr>
        <w:t>You also by the blood of your testament have sent forth your prisoners out of the pit</w:t>
      </w:r>
      <w:r w:rsidR="0052256B">
        <w:rPr>
          <w:rFonts w:ascii="Times New Roman" w:hAnsi="Times New Roman" w:cs="Times New Roman"/>
          <w:sz w:val="24"/>
          <w:szCs w:val="24"/>
        </w:rPr>
        <w:t>,</w:t>
      </w:r>
      <w:r w:rsidR="0052256B" w:rsidRPr="00BF4DD9">
        <w:rPr>
          <w:rFonts w:ascii="Times New Roman" w:hAnsi="Times New Roman" w:cs="Times New Roman"/>
          <w:sz w:val="24"/>
          <w:szCs w:val="24"/>
        </w:rPr>
        <w:t>”</w:t>
      </w:r>
      <w:r w:rsidR="0052256B">
        <w:rPr>
          <w:rFonts w:ascii="Times New Roman" w:hAnsi="Times New Roman" w:cs="Times New Roman"/>
          <w:sz w:val="24"/>
          <w:szCs w:val="24"/>
        </w:rPr>
        <w:t xml:space="preserve"> etc. To this agrees that history</w:t>
      </w:r>
      <w:r w:rsidR="002B6823">
        <w:rPr>
          <w:rFonts w:ascii="Times New Roman" w:hAnsi="Times New Roman" w:cs="Times New Roman"/>
          <w:sz w:val="24"/>
          <w:szCs w:val="24"/>
        </w:rPr>
        <w:t xml:space="preserve"> </w:t>
      </w:r>
      <w:r w:rsidR="0052256B">
        <w:rPr>
          <w:rFonts w:ascii="Times New Roman" w:hAnsi="Times New Roman" w:cs="Times New Roman"/>
          <w:sz w:val="24"/>
          <w:szCs w:val="24"/>
        </w:rPr>
        <w:t xml:space="preserve">which </w:t>
      </w:r>
      <w:r w:rsidR="007616BE">
        <w:rPr>
          <w:rFonts w:ascii="Times New Roman" w:hAnsi="Times New Roman" w:cs="Times New Roman"/>
          <w:sz w:val="24"/>
          <w:szCs w:val="24"/>
        </w:rPr>
        <w:t>can</w:t>
      </w:r>
      <w:r w:rsidR="0052256B">
        <w:rPr>
          <w:rFonts w:ascii="Times New Roman" w:hAnsi="Times New Roman" w:cs="Times New Roman"/>
          <w:sz w:val="24"/>
          <w:szCs w:val="24"/>
        </w:rPr>
        <w:t xml:space="preserve"> be called a parable which is ascribed among</w:t>
      </w:r>
      <w:r w:rsidR="002B6823">
        <w:rPr>
          <w:rFonts w:ascii="Times New Roman" w:hAnsi="Times New Roman" w:cs="Times New Roman"/>
          <w:sz w:val="24"/>
          <w:szCs w:val="24"/>
        </w:rPr>
        <w:t xml:space="preserve"> </w:t>
      </w:r>
      <w:r w:rsidR="0052256B">
        <w:rPr>
          <w:rFonts w:ascii="Times New Roman" w:hAnsi="Times New Roman" w:cs="Times New Roman"/>
          <w:sz w:val="24"/>
          <w:szCs w:val="24"/>
        </w:rPr>
        <w:t>the works of Bernard.</w:t>
      </w:r>
      <w:r w:rsidR="00D639BC">
        <w:rPr>
          <w:rStyle w:val="EndnoteReference"/>
          <w:rFonts w:ascii="Times New Roman" w:hAnsi="Times New Roman" w:cs="Times New Roman"/>
          <w:sz w:val="24"/>
          <w:szCs w:val="24"/>
        </w:rPr>
        <w:endnoteReference w:id="1"/>
      </w:r>
      <w:r w:rsidR="00D639BC">
        <w:rPr>
          <w:rFonts w:ascii="Times New Roman" w:hAnsi="Times New Roman" w:cs="Times New Roman"/>
          <w:sz w:val="24"/>
          <w:szCs w:val="24"/>
        </w:rPr>
        <w:t xml:space="preserve"> A certain noble lady</w:t>
      </w:r>
      <w:r w:rsidR="002B6823">
        <w:rPr>
          <w:rFonts w:ascii="Times New Roman" w:hAnsi="Times New Roman" w:cs="Times New Roman"/>
          <w:sz w:val="24"/>
          <w:szCs w:val="24"/>
        </w:rPr>
        <w:t xml:space="preserve"> </w:t>
      </w:r>
      <w:r w:rsidR="00D639BC">
        <w:rPr>
          <w:rFonts w:ascii="Times New Roman" w:hAnsi="Times New Roman" w:cs="Times New Roman"/>
          <w:sz w:val="24"/>
          <w:szCs w:val="24"/>
        </w:rPr>
        <w:t>would lose her inheritance unless some fighter</w:t>
      </w:r>
      <w:r w:rsidR="002B6823">
        <w:rPr>
          <w:rFonts w:ascii="Times New Roman" w:hAnsi="Times New Roman" w:cs="Times New Roman"/>
          <w:sz w:val="24"/>
          <w:szCs w:val="24"/>
        </w:rPr>
        <w:t xml:space="preserve"> </w:t>
      </w:r>
      <w:r w:rsidR="00D639BC">
        <w:rPr>
          <w:rFonts w:ascii="Times New Roman" w:hAnsi="Times New Roman" w:cs="Times New Roman"/>
          <w:sz w:val="24"/>
          <w:szCs w:val="24"/>
        </w:rPr>
        <w:t xml:space="preserve">would fight for her and win. </w:t>
      </w:r>
      <w:r w:rsidR="007616BE">
        <w:rPr>
          <w:rFonts w:ascii="Times New Roman" w:hAnsi="Times New Roman" w:cs="Times New Roman"/>
          <w:sz w:val="24"/>
          <w:szCs w:val="24"/>
        </w:rPr>
        <w:t>Finally,</w:t>
      </w:r>
      <w:r w:rsidR="00D639BC">
        <w:rPr>
          <w:rFonts w:ascii="Times New Roman" w:hAnsi="Times New Roman" w:cs="Times New Roman"/>
          <w:sz w:val="24"/>
          <w:szCs w:val="24"/>
        </w:rPr>
        <w:t xml:space="preserve"> </w:t>
      </w:r>
      <w:r w:rsidR="00C567B8">
        <w:rPr>
          <w:rFonts w:ascii="Times New Roman" w:hAnsi="Times New Roman" w:cs="Times New Roman"/>
          <w:sz w:val="24"/>
          <w:szCs w:val="24"/>
        </w:rPr>
        <w:lastRenderedPageBreak/>
        <w:t>there was present</w:t>
      </w:r>
      <w:r w:rsidR="002B6823">
        <w:rPr>
          <w:rFonts w:ascii="Times New Roman" w:hAnsi="Times New Roman" w:cs="Times New Roman"/>
          <w:sz w:val="24"/>
          <w:szCs w:val="24"/>
        </w:rPr>
        <w:t xml:space="preserve"> </w:t>
      </w:r>
      <w:r w:rsidR="00C567B8">
        <w:rPr>
          <w:rFonts w:ascii="Times New Roman" w:hAnsi="Times New Roman" w:cs="Times New Roman"/>
          <w:sz w:val="24"/>
          <w:szCs w:val="24"/>
        </w:rPr>
        <w:t>a certain son of a great king under the habit of a pilgrim. Having only a staff with which he would fight.</w:t>
      </w:r>
    </w:p>
    <w:p w14:paraId="3BC2A924" w14:textId="0A8F89D9" w:rsidR="00C567B8" w:rsidRDefault="00C567B8" w:rsidP="002B6823">
      <w:pPr>
        <w:spacing w:line="480" w:lineRule="auto"/>
        <w:rPr>
          <w:rFonts w:ascii="Times New Roman" w:hAnsi="Times New Roman" w:cs="Times New Roman"/>
          <w:sz w:val="24"/>
          <w:szCs w:val="24"/>
        </w:rPr>
      </w:pPr>
      <w:r>
        <w:rPr>
          <w:rFonts w:ascii="Times New Roman" w:hAnsi="Times New Roman" w:cs="Times New Roman"/>
          <w:sz w:val="24"/>
          <w:szCs w:val="24"/>
        </w:rPr>
        <w:t>/fol. 298rb/</w:t>
      </w:r>
    </w:p>
    <w:p w14:paraId="6A36E82F" w14:textId="156F2027" w:rsidR="00E25DD4" w:rsidRDefault="00C567B8" w:rsidP="002B6823">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one asked of the girl </w:t>
      </w:r>
      <w:r w:rsidR="0095012B">
        <w:rPr>
          <w:rFonts w:ascii="Times New Roman" w:hAnsi="Times New Roman" w:cs="Times New Roman"/>
          <w:sz w:val="24"/>
          <w:szCs w:val="24"/>
        </w:rPr>
        <w:t>that</w:t>
      </w:r>
      <w:r>
        <w:rPr>
          <w:rFonts w:ascii="Times New Roman" w:hAnsi="Times New Roman" w:cs="Times New Roman"/>
          <w:sz w:val="24"/>
          <w:szCs w:val="24"/>
        </w:rPr>
        <w:t xml:space="preserve"> if </w:t>
      </w:r>
      <w:r w:rsidR="0095012B">
        <w:rPr>
          <w:rFonts w:ascii="Times New Roman" w:hAnsi="Times New Roman" w:cs="Times New Roman"/>
          <w:sz w:val="24"/>
          <w:szCs w:val="24"/>
        </w:rPr>
        <w:t>won,</w:t>
      </w:r>
      <w:r w:rsidR="002B6823">
        <w:rPr>
          <w:rFonts w:ascii="Times New Roman" w:hAnsi="Times New Roman" w:cs="Times New Roman"/>
          <w:sz w:val="24"/>
          <w:szCs w:val="24"/>
        </w:rPr>
        <w:t xml:space="preserve"> </w:t>
      </w:r>
      <w:r w:rsidR="0095012B">
        <w:rPr>
          <w:rFonts w:ascii="Times New Roman" w:hAnsi="Times New Roman" w:cs="Times New Roman"/>
          <w:sz w:val="24"/>
          <w:szCs w:val="24"/>
        </w:rPr>
        <w:t xml:space="preserve">and in the </w:t>
      </w:r>
      <w:r w:rsidR="007616BE">
        <w:rPr>
          <w:rFonts w:ascii="Times New Roman" w:hAnsi="Times New Roman" w:cs="Times New Roman"/>
          <w:sz w:val="24"/>
          <w:szCs w:val="24"/>
        </w:rPr>
        <w:t>war,</w:t>
      </w:r>
      <w:r w:rsidR="0095012B">
        <w:rPr>
          <w:rFonts w:ascii="Times New Roman" w:hAnsi="Times New Roman" w:cs="Times New Roman"/>
          <w:sz w:val="24"/>
          <w:szCs w:val="24"/>
        </w:rPr>
        <w:t xml:space="preserve"> he met his death, his </w:t>
      </w:r>
      <w:proofErr w:type="gramStart"/>
      <w:r w:rsidR="0095012B">
        <w:rPr>
          <w:rFonts w:ascii="Times New Roman" w:hAnsi="Times New Roman" w:cs="Times New Roman"/>
          <w:sz w:val="24"/>
          <w:szCs w:val="24"/>
        </w:rPr>
        <w:t>staff</w:t>
      </w:r>
      <w:proofErr w:type="gramEnd"/>
      <w:r w:rsidR="0095012B">
        <w:rPr>
          <w:rFonts w:ascii="Times New Roman" w:hAnsi="Times New Roman" w:cs="Times New Roman"/>
          <w:sz w:val="24"/>
          <w:szCs w:val="24"/>
        </w:rPr>
        <w:t xml:space="preserve"> and her pierced servant</w:t>
      </w:r>
      <w:r w:rsidR="002B6823">
        <w:rPr>
          <w:rFonts w:ascii="Times New Roman" w:hAnsi="Times New Roman" w:cs="Times New Roman"/>
          <w:sz w:val="24"/>
          <w:szCs w:val="24"/>
        </w:rPr>
        <w:t xml:space="preserve"> </w:t>
      </w:r>
      <w:r w:rsidR="0095012B">
        <w:rPr>
          <w:rFonts w:ascii="Times New Roman" w:hAnsi="Times New Roman" w:cs="Times New Roman"/>
          <w:sz w:val="24"/>
          <w:szCs w:val="24"/>
        </w:rPr>
        <w:t>the girl would continually place before her eyes.</w:t>
      </w:r>
      <w:r w:rsidR="002B6823">
        <w:rPr>
          <w:rFonts w:ascii="Times New Roman" w:hAnsi="Times New Roman" w:cs="Times New Roman"/>
          <w:sz w:val="24"/>
          <w:szCs w:val="24"/>
        </w:rPr>
        <w:t xml:space="preserve"> </w:t>
      </w:r>
      <w:r w:rsidR="0095012B">
        <w:rPr>
          <w:rFonts w:ascii="Times New Roman" w:hAnsi="Times New Roman" w:cs="Times New Roman"/>
          <w:sz w:val="24"/>
          <w:szCs w:val="24"/>
        </w:rPr>
        <w:t xml:space="preserve">Nor ever assent to marry her enemy. </w:t>
      </w:r>
      <w:r w:rsidR="007616BE">
        <w:rPr>
          <w:rFonts w:ascii="Times New Roman" w:hAnsi="Times New Roman" w:cs="Times New Roman"/>
          <w:sz w:val="24"/>
          <w:szCs w:val="24"/>
        </w:rPr>
        <w:t>Therefore,</w:t>
      </w:r>
      <w:r w:rsidR="0095012B">
        <w:rPr>
          <w:rFonts w:ascii="Times New Roman" w:hAnsi="Times New Roman" w:cs="Times New Roman"/>
          <w:sz w:val="24"/>
          <w:szCs w:val="24"/>
        </w:rPr>
        <w:t xml:space="preserve"> he fought, won and was dead. His armaments were hung up next</w:t>
      </w:r>
      <w:r w:rsidR="002B6823">
        <w:rPr>
          <w:rFonts w:ascii="Times New Roman" w:hAnsi="Times New Roman" w:cs="Times New Roman"/>
          <w:sz w:val="24"/>
          <w:szCs w:val="24"/>
        </w:rPr>
        <w:t xml:space="preserve"> </w:t>
      </w:r>
      <w:r w:rsidR="0095012B">
        <w:rPr>
          <w:rFonts w:ascii="Times New Roman" w:hAnsi="Times New Roman" w:cs="Times New Roman"/>
          <w:sz w:val="24"/>
          <w:szCs w:val="24"/>
        </w:rPr>
        <w:t xml:space="preserve">to </w:t>
      </w:r>
      <w:r w:rsidR="00E25DD4">
        <w:rPr>
          <w:rFonts w:ascii="Times New Roman" w:hAnsi="Times New Roman" w:cs="Times New Roman"/>
          <w:sz w:val="24"/>
          <w:szCs w:val="24"/>
        </w:rPr>
        <w:t>her place. But finally with the enemy begging the lady</w:t>
      </w:r>
      <w:r w:rsidR="002B6823">
        <w:rPr>
          <w:rFonts w:ascii="Times New Roman" w:hAnsi="Times New Roman" w:cs="Times New Roman"/>
          <w:sz w:val="24"/>
          <w:szCs w:val="24"/>
        </w:rPr>
        <w:t xml:space="preserve"> </w:t>
      </w:r>
      <w:r w:rsidR="00E25DD4">
        <w:rPr>
          <w:rFonts w:ascii="Times New Roman" w:hAnsi="Times New Roman" w:cs="Times New Roman"/>
          <w:sz w:val="24"/>
          <w:szCs w:val="24"/>
        </w:rPr>
        <w:t>for marriage</w:t>
      </w:r>
      <w:r w:rsidR="002B6823">
        <w:rPr>
          <w:rFonts w:ascii="Times New Roman" w:hAnsi="Times New Roman" w:cs="Times New Roman"/>
          <w:sz w:val="24"/>
          <w:szCs w:val="24"/>
        </w:rPr>
        <w:t>,</w:t>
      </w:r>
      <w:r w:rsidR="00E25DD4">
        <w:rPr>
          <w:rFonts w:ascii="Times New Roman" w:hAnsi="Times New Roman" w:cs="Times New Roman"/>
          <w:sz w:val="24"/>
          <w:szCs w:val="24"/>
        </w:rPr>
        <w:t xml:space="preserve"> at the counsel of </w:t>
      </w:r>
      <w:r w:rsidR="002B6823">
        <w:rPr>
          <w:rFonts w:ascii="Times New Roman" w:hAnsi="Times New Roman" w:cs="Times New Roman"/>
          <w:sz w:val="24"/>
          <w:szCs w:val="24"/>
        </w:rPr>
        <w:t xml:space="preserve">her </w:t>
      </w:r>
      <w:r w:rsidR="00E25DD4">
        <w:rPr>
          <w:rFonts w:ascii="Times New Roman" w:hAnsi="Times New Roman" w:cs="Times New Roman"/>
          <w:sz w:val="24"/>
          <w:szCs w:val="24"/>
        </w:rPr>
        <w:t xml:space="preserve">handmaiden the arms were moved and put in a room, then also the latrine. </w:t>
      </w:r>
      <w:r w:rsidR="007616BE">
        <w:rPr>
          <w:rFonts w:ascii="Times New Roman" w:hAnsi="Times New Roman" w:cs="Times New Roman"/>
          <w:sz w:val="24"/>
          <w:szCs w:val="24"/>
        </w:rPr>
        <w:t>Thus,</w:t>
      </w:r>
      <w:r w:rsidR="00E25DD4">
        <w:rPr>
          <w:rFonts w:ascii="Times New Roman" w:hAnsi="Times New Roman" w:cs="Times New Roman"/>
          <w:sz w:val="24"/>
          <w:szCs w:val="24"/>
        </w:rPr>
        <w:t xml:space="preserve"> finally</w:t>
      </w:r>
      <w:r w:rsidR="002B6823">
        <w:rPr>
          <w:rFonts w:ascii="Times New Roman" w:hAnsi="Times New Roman" w:cs="Times New Roman"/>
          <w:sz w:val="24"/>
          <w:szCs w:val="24"/>
        </w:rPr>
        <w:t xml:space="preserve"> </w:t>
      </w:r>
      <w:r w:rsidR="00E25DD4">
        <w:rPr>
          <w:rFonts w:ascii="Times New Roman" w:hAnsi="Times New Roman" w:cs="Times New Roman"/>
          <w:sz w:val="24"/>
          <w:szCs w:val="24"/>
        </w:rPr>
        <w:t>the ungrateful woman was seduced and coupled to her enemy.</w:t>
      </w:r>
      <w:r w:rsidR="002B6823">
        <w:rPr>
          <w:rFonts w:ascii="Times New Roman" w:hAnsi="Times New Roman" w:cs="Times New Roman"/>
          <w:sz w:val="24"/>
          <w:szCs w:val="24"/>
        </w:rPr>
        <w:t xml:space="preserve"> </w:t>
      </w:r>
      <w:r w:rsidR="00E25DD4">
        <w:rPr>
          <w:rFonts w:ascii="Times New Roman" w:hAnsi="Times New Roman" w:cs="Times New Roman"/>
          <w:sz w:val="24"/>
          <w:szCs w:val="24"/>
        </w:rPr>
        <w:t>But she was expelled from her inheritance and put to his service.</w:t>
      </w:r>
    </w:p>
    <w:p w14:paraId="6BC680F2" w14:textId="19035C4D" w:rsidR="00B54AB6" w:rsidRDefault="00E25DD4" w:rsidP="002B6823">
      <w:pPr>
        <w:spacing w:line="480" w:lineRule="auto"/>
        <w:rPr>
          <w:rFonts w:ascii="Times New Roman" w:hAnsi="Times New Roman" w:cs="Times New Roman"/>
          <w:sz w:val="24"/>
          <w:szCs w:val="24"/>
        </w:rPr>
      </w:pPr>
      <w:r>
        <w:rPr>
          <w:rFonts w:ascii="Times New Roman" w:hAnsi="Times New Roman" w:cs="Times New Roman"/>
          <w:sz w:val="24"/>
          <w:szCs w:val="24"/>
        </w:rPr>
        <w:t>¶ This lady, most beloved, is human nature, Christ is the fighter, the staff</w:t>
      </w:r>
      <w:r w:rsidR="002B6823">
        <w:rPr>
          <w:rFonts w:ascii="Times New Roman" w:hAnsi="Times New Roman" w:cs="Times New Roman"/>
          <w:sz w:val="24"/>
          <w:szCs w:val="24"/>
        </w:rPr>
        <w:t xml:space="preserve"> </w:t>
      </w:r>
      <w:r>
        <w:rPr>
          <w:rFonts w:ascii="Times New Roman" w:hAnsi="Times New Roman" w:cs="Times New Roman"/>
          <w:sz w:val="24"/>
          <w:szCs w:val="24"/>
        </w:rPr>
        <w:t>is the cross, the servant is the body, the enemy is the devil</w:t>
      </w:r>
      <w:r w:rsidR="00763B22">
        <w:rPr>
          <w:rFonts w:ascii="Times New Roman" w:hAnsi="Times New Roman" w:cs="Times New Roman"/>
          <w:sz w:val="24"/>
          <w:szCs w:val="24"/>
        </w:rPr>
        <w:t>, the handmaiden</w:t>
      </w:r>
      <w:r w:rsidR="002B6823">
        <w:rPr>
          <w:rFonts w:ascii="Times New Roman" w:hAnsi="Times New Roman" w:cs="Times New Roman"/>
          <w:sz w:val="24"/>
          <w:szCs w:val="24"/>
        </w:rPr>
        <w:t xml:space="preserve"> </w:t>
      </w:r>
      <w:r w:rsidR="00763B22">
        <w:rPr>
          <w:rFonts w:ascii="Times New Roman" w:hAnsi="Times New Roman" w:cs="Times New Roman"/>
          <w:sz w:val="24"/>
          <w:szCs w:val="24"/>
        </w:rPr>
        <w:t>is the flesh, the delights or suggestions are put to service when from habit one returns to sin.</w:t>
      </w:r>
      <w:r w:rsidR="002B6823">
        <w:rPr>
          <w:rFonts w:ascii="Times New Roman" w:hAnsi="Times New Roman" w:cs="Times New Roman"/>
          <w:sz w:val="24"/>
          <w:szCs w:val="24"/>
        </w:rPr>
        <w:t xml:space="preserve"> </w:t>
      </w:r>
      <w:r w:rsidR="00763B22">
        <w:rPr>
          <w:rFonts w:ascii="Times New Roman" w:hAnsi="Times New Roman" w:cs="Times New Roman"/>
          <w:sz w:val="24"/>
          <w:szCs w:val="24"/>
        </w:rPr>
        <w:t>The third conclusion is to see how man ought to dispose</w:t>
      </w:r>
      <w:r w:rsidR="002B6823">
        <w:rPr>
          <w:rFonts w:ascii="Times New Roman" w:hAnsi="Times New Roman" w:cs="Times New Roman"/>
          <w:sz w:val="24"/>
          <w:szCs w:val="24"/>
        </w:rPr>
        <w:t xml:space="preserve"> </w:t>
      </w:r>
      <w:r w:rsidR="00763B22">
        <w:rPr>
          <w:rFonts w:ascii="Times New Roman" w:hAnsi="Times New Roman" w:cs="Times New Roman"/>
          <w:sz w:val="24"/>
          <w:szCs w:val="24"/>
        </w:rPr>
        <w:t>himself to the reception of this blood. Preparation</w:t>
      </w:r>
      <w:r w:rsidR="002B6823">
        <w:rPr>
          <w:rFonts w:ascii="Times New Roman" w:hAnsi="Times New Roman" w:cs="Times New Roman"/>
          <w:sz w:val="24"/>
          <w:szCs w:val="24"/>
        </w:rPr>
        <w:t xml:space="preserve"> </w:t>
      </w:r>
      <w:r w:rsidR="00763B22">
        <w:rPr>
          <w:rFonts w:ascii="Times New Roman" w:hAnsi="Times New Roman" w:cs="Times New Roman"/>
          <w:sz w:val="24"/>
          <w:szCs w:val="24"/>
        </w:rPr>
        <w:t>and disposition are required because it is perilous for one sick to</w:t>
      </w:r>
      <w:r w:rsidR="002B6823">
        <w:rPr>
          <w:rFonts w:ascii="Times New Roman" w:hAnsi="Times New Roman" w:cs="Times New Roman"/>
          <w:sz w:val="24"/>
          <w:szCs w:val="24"/>
        </w:rPr>
        <w:t xml:space="preserve"> </w:t>
      </w:r>
      <w:r w:rsidR="00763B22">
        <w:rPr>
          <w:rFonts w:ascii="Times New Roman" w:hAnsi="Times New Roman" w:cs="Times New Roman"/>
          <w:sz w:val="24"/>
          <w:szCs w:val="24"/>
        </w:rPr>
        <w:t>take powerful food. But the flesh of Christ in which there is always</w:t>
      </w:r>
      <w:r w:rsidR="002E50AD">
        <w:rPr>
          <w:rFonts w:ascii="Times New Roman" w:hAnsi="Times New Roman" w:cs="Times New Roman"/>
          <w:sz w:val="24"/>
          <w:szCs w:val="24"/>
        </w:rPr>
        <w:t xml:space="preserve"> </w:t>
      </w:r>
      <w:r w:rsidR="00763B22">
        <w:rPr>
          <w:rFonts w:ascii="Times New Roman" w:hAnsi="Times New Roman" w:cs="Times New Roman"/>
          <w:sz w:val="24"/>
          <w:szCs w:val="24"/>
        </w:rPr>
        <w:t xml:space="preserve">blood is a powerful food. Therefore, etc. </w:t>
      </w:r>
      <w:r w:rsidR="007616BE">
        <w:rPr>
          <w:rFonts w:ascii="Times New Roman" w:hAnsi="Times New Roman" w:cs="Times New Roman"/>
          <w:sz w:val="24"/>
          <w:szCs w:val="24"/>
        </w:rPr>
        <w:t>However,</w:t>
      </w:r>
      <w:r w:rsidR="00763B22">
        <w:rPr>
          <w:rFonts w:ascii="Times New Roman" w:hAnsi="Times New Roman" w:cs="Times New Roman"/>
          <w:sz w:val="24"/>
          <w:szCs w:val="24"/>
        </w:rPr>
        <w:t xml:space="preserve"> man is disposed to this sacrament by the truth of love, just as</w:t>
      </w:r>
      <w:r w:rsidR="002E50AD">
        <w:rPr>
          <w:rFonts w:ascii="Times New Roman" w:hAnsi="Times New Roman" w:cs="Times New Roman"/>
          <w:sz w:val="24"/>
          <w:szCs w:val="24"/>
        </w:rPr>
        <w:t xml:space="preserve"> </w:t>
      </w:r>
      <w:r w:rsidR="00763B22">
        <w:rPr>
          <w:rFonts w:ascii="Times New Roman" w:hAnsi="Times New Roman" w:cs="Times New Roman"/>
          <w:sz w:val="24"/>
          <w:szCs w:val="24"/>
        </w:rPr>
        <w:t>the Apostle said, [</w:t>
      </w:r>
      <w:r w:rsidR="00B54AB6">
        <w:rPr>
          <w:rFonts w:ascii="Times New Roman" w:hAnsi="Times New Roman" w:cs="Times New Roman"/>
          <w:sz w:val="24"/>
          <w:szCs w:val="24"/>
        </w:rPr>
        <w:t>Rom. 5:9]: “Christ” pacified “by his blood”</w:t>
      </w:r>
      <w:r w:rsidR="00B54AB6" w:rsidRPr="00BF4DD9">
        <w:rPr>
          <w:rFonts w:ascii="Times New Roman" w:hAnsi="Times New Roman" w:cs="Times New Roman"/>
          <w:sz w:val="24"/>
          <w:szCs w:val="24"/>
        </w:rPr>
        <w:t xml:space="preserve"> </w:t>
      </w:r>
      <w:r w:rsidR="00B54AB6">
        <w:rPr>
          <w:rFonts w:ascii="Times New Roman" w:hAnsi="Times New Roman" w:cs="Times New Roman"/>
          <w:sz w:val="24"/>
          <w:szCs w:val="24"/>
        </w:rPr>
        <w:t xml:space="preserve">the things in heaven and those on earth. </w:t>
      </w:r>
      <w:r w:rsidR="007616BE">
        <w:rPr>
          <w:rFonts w:ascii="Times New Roman" w:hAnsi="Times New Roman" w:cs="Times New Roman"/>
          <w:sz w:val="24"/>
          <w:szCs w:val="24"/>
        </w:rPr>
        <w:t>Therefore,</w:t>
      </w:r>
      <w:r w:rsidR="00B54AB6">
        <w:rPr>
          <w:rFonts w:ascii="Times New Roman" w:hAnsi="Times New Roman" w:cs="Times New Roman"/>
          <w:sz w:val="24"/>
          <w:szCs w:val="24"/>
        </w:rPr>
        <w:t xml:space="preserve"> i</w:t>
      </w:r>
      <w:r w:rsidR="002E50AD">
        <w:rPr>
          <w:rFonts w:ascii="Times New Roman" w:hAnsi="Times New Roman" w:cs="Times New Roman"/>
          <w:sz w:val="24"/>
          <w:szCs w:val="24"/>
        </w:rPr>
        <w:t>f</w:t>
      </w:r>
      <w:r w:rsidR="00B54AB6">
        <w:rPr>
          <w:rFonts w:ascii="Times New Roman" w:hAnsi="Times New Roman" w:cs="Times New Roman"/>
          <w:sz w:val="24"/>
          <w:szCs w:val="24"/>
        </w:rPr>
        <w:t xml:space="preserve"> man does not have peace toward God and his neighbor for which Chr</w:t>
      </w:r>
      <w:r w:rsidR="002E50AD">
        <w:rPr>
          <w:rFonts w:ascii="Times New Roman" w:hAnsi="Times New Roman" w:cs="Times New Roman"/>
          <w:sz w:val="24"/>
          <w:szCs w:val="24"/>
        </w:rPr>
        <w:t>i</w:t>
      </w:r>
      <w:r w:rsidR="00B54AB6">
        <w:rPr>
          <w:rFonts w:ascii="Times New Roman" w:hAnsi="Times New Roman" w:cs="Times New Roman"/>
          <w:sz w:val="24"/>
          <w:szCs w:val="24"/>
        </w:rPr>
        <w:t>st</w:t>
      </w:r>
      <w:r w:rsidR="002E50AD">
        <w:rPr>
          <w:rFonts w:ascii="Times New Roman" w:hAnsi="Times New Roman" w:cs="Times New Roman"/>
          <w:sz w:val="24"/>
          <w:szCs w:val="24"/>
        </w:rPr>
        <w:t xml:space="preserve"> </w:t>
      </w:r>
      <w:r w:rsidR="00B54AB6">
        <w:rPr>
          <w:rFonts w:ascii="Times New Roman" w:hAnsi="Times New Roman" w:cs="Times New Roman"/>
          <w:sz w:val="24"/>
          <w:szCs w:val="24"/>
        </w:rPr>
        <w:t xml:space="preserve">died, although he receives the sacrament, </w:t>
      </w:r>
      <w:r w:rsidR="007616BE">
        <w:rPr>
          <w:rFonts w:ascii="Times New Roman" w:hAnsi="Times New Roman" w:cs="Times New Roman"/>
          <w:sz w:val="24"/>
          <w:szCs w:val="24"/>
        </w:rPr>
        <w:t>he</w:t>
      </w:r>
      <w:r w:rsidR="00B54AB6">
        <w:rPr>
          <w:rFonts w:ascii="Times New Roman" w:hAnsi="Times New Roman" w:cs="Times New Roman"/>
          <w:sz w:val="24"/>
          <w:szCs w:val="24"/>
        </w:rPr>
        <w:t xml:space="preserve"> despises it. Pride is the cause of dissension.</w:t>
      </w:r>
      <w:r w:rsidR="002E50AD">
        <w:rPr>
          <w:rFonts w:ascii="Times New Roman" w:hAnsi="Times New Roman" w:cs="Times New Roman"/>
          <w:sz w:val="24"/>
          <w:szCs w:val="24"/>
        </w:rPr>
        <w:t xml:space="preserve"> </w:t>
      </w:r>
      <w:r w:rsidR="007616BE">
        <w:rPr>
          <w:rFonts w:ascii="Times New Roman" w:hAnsi="Times New Roman" w:cs="Times New Roman"/>
          <w:sz w:val="24"/>
          <w:szCs w:val="24"/>
        </w:rPr>
        <w:t>Therefore,</w:t>
      </w:r>
      <w:r w:rsidR="00B54AB6">
        <w:rPr>
          <w:rFonts w:ascii="Times New Roman" w:hAnsi="Times New Roman" w:cs="Times New Roman"/>
          <w:sz w:val="24"/>
          <w:szCs w:val="24"/>
        </w:rPr>
        <w:t xml:space="preserve"> </w:t>
      </w:r>
      <w:r w:rsidR="00EE1D39">
        <w:rPr>
          <w:rFonts w:ascii="Times New Roman" w:hAnsi="Times New Roman" w:cs="Times New Roman"/>
          <w:sz w:val="24"/>
          <w:szCs w:val="24"/>
        </w:rPr>
        <w:t xml:space="preserve">abandon it and embrace humility. </w:t>
      </w:r>
    </w:p>
    <w:p w14:paraId="2D2F4680" w14:textId="063B4C8C" w:rsidR="002E50AD" w:rsidRDefault="00EE1D39" w:rsidP="002B6823">
      <w:pPr>
        <w:spacing w:line="480" w:lineRule="auto"/>
        <w:rPr>
          <w:rFonts w:ascii="Times New Roman" w:hAnsi="Times New Roman" w:cs="Times New Roman"/>
          <w:sz w:val="24"/>
          <w:szCs w:val="24"/>
        </w:rPr>
      </w:pPr>
      <w:r>
        <w:rPr>
          <w:rFonts w:ascii="Times New Roman" w:hAnsi="Times New Roman" w:cs="Times New Roman"/>
          <w:sz w:val="24"/>
          <w:szCs w:val="24"/>
        </w:rPr>
        <w:t>¶ The example in art. He would be a fool who would give the body of Christ to a dog, but such is the proud and wrathful man. And see</w:t>
      </w:r>
      <w:r w:rsidR="002E50AD">
        <w:rPr>
          <w:rFonts w:ascii="Times New Roman" w:hAnsi="Times New Roman" w:cs="Times New Roman"/>
          <w:sz w:val="24"/>
          <w:szCs w:val="24"/>
        </w:rPr>
        <w:t xml:space="preserve"> </w:t>
      </w:r>
      <w:r>
        <w:rPr>
          <w:rFonts w:ascii="Times New Roman" w:hAnsi="Times New Roman" w:cs="Times New Roman"/>
          <w:sz w:val="24"/>
          <w:szCs w:val="24"/>
        </w:rPr>
        <w:t>if you do that. Wherefore your father lost ten pounds.</w:t>
      </w:r>
      <w:r w:rsidR="002E50A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616BE">
        <w:rPr>
          <w:rFonts w:ascii="Times New Roman" w:hAnsi="Times New Roman" w:cs="Times New Roman"/>
          <w:sz w:val="24"/>
          <w:szCs w:val="24"/>
        </w:rPr>
        <w:lastRenderedPageBreak/>
        <w:t>again,</w:t>
      </w:r>
      <w:r>
        <w:rPr>
          <w:rFonts w:ascii="Times New Roman" w:hAnsi="Times New Roman" w:cs="Times New Roman"/>
          <w:sz w:val="24"/>
          <w:szCs w:val="24"/>
        </w:rPr>
        <w:t xml:space="preserve"> you do that</w:t>
      </w:r>
      <w:r w:rsidR="00162B0A">
        <w:rPr>
          <w:rFonts w:ascii="Times New Roman" w:hAnsi="Times New Roman" w:cs="Times New Roman"/>
          <w:sz w:val="24"/>
          <w:szCs w:val="24"/>
        </w:rPr>
        <w:t>.</w:t>
      </w:r>
      <w:r>
        <w:rPr>
          <w:rFonts w:ascii="Times New Roman" w:hAnsi="Times New Roman" w:cs="Times New Roman"/>
          <w:sz w:val="24"/>
          <w:szCs w:val="24"/>
        </w:rPr>
        <w:t xml:space="preserve"> </w:t>
      </w:r>
      <w:r w:rsidR="00162B0A">
        <w:rPr>
          <w:rFonts w:ascii="Times New Roman" w:hAnsi="Times New Roman" w:cs="Times New Roman"/>
          <w:sz w:val="24"/>
          <w:szCs w:val="24"/>
        </w:rPr>
        <w:t>I</w:t>
      </w:r>
      <w:r>
        <w:rPr>
          <w:rFonts w:ascii="Times New Roman" w:hAnsi="Times New Roman" w:cs="Times New Roman"/>
          <w:sz w:val="24"/>
          <w:szCs w:val="24"/>
        </w:rPr>
        <w:t xml:space="preserve">s it not </w:t>
      </w:r>
      <w:r w:rsidR="00162B0A">
        <w:rPr>
          <w:rFonts w:ascii="Times New Roman" w:hAnsi="Times New Roman" w:cs="Times New Roman"/>
          <w:sz w:val="24"/>
          <w:szCs w:val="24"/>
        </w:rPr>
        <w:t>in you to do as much as your father.</w:t>
      </w:r>
      <w:r w:rsidR="002E50AD">
        <w:rPr>
          <w:rFonts w:ascii="Times New Roman" w:hAnsi="Times New Roman" w:cs="Times New Roman"/>
          <w:sz w:val="24"/>
          <w:szCs w:val="24"/>
        </w:rPr>
        <w:t xml:space="preserve"> </w:t>
      </w:r>
      <w:r w:rsidR="007616BE">
        <w:rPr>
          <w:rFonts w:ascii="Times New Roman" w:hAnsi="Times New Roman" w:cs="Times New Roman"/>
          <w:sz w:val="24"/>
          <w:szCs w:val="24"/>
        </w:rPr>
        <w:t>Again,</w:t>
      </w:r>
      <w:r w:rsidR="00162B0A">
        <w:rPr>
          <w:rFonts w:ascii="Times New Roman" w:hAnsi="Times New Roman" w:cs="Times New Roman"/>
          <w:sz w:val="24"/>
          <w:szCs w:val="24"/>
        </w:rPr>
        <w:t xml:space="preserve"> Christ lost </w:t>
      </w:r>
      <w:r w:rsidR="003C4606">
        <w:rPr>
          <w:rFonts w:ascii="Times New Roman" w:hAnsi="Times New Roman" w:cs="Times New Roman"/>
          <w:sz w:val="24"/>
          <w:szCs w:val="24"/>
        </w:rPr>
        <w:t>so much, he shed all his blood</w:t>
      </w:r>
      <w:r w:rsidR="002E50AD">
        <w:rPr>
          <w:rFonts w:ascii="Times New Roman" w:hAnsi="Times New Roman" w:cs="Times New Roman"/>
          <w:sz w:val="24"/>
          <w:szCs w:val="24"/>
        </w:rPr>
        <w:t xml:space="preserve"> </w:t>
      </w:r>
      <w:r w:rsidR="003C4606">
        <w:rPr>
          <w:rFonts w:ascii="Times New Roman" w:hAnsi="Times New Roman" w:cs="Times New Roman"/>
          <w:sz w:val="24"/>
          <w:szCs w:val="24"/>
        </w:rPr>
        <w:t>so that his sons to gather and pacify his sons.</w:t>
      </w:r>
      <w:r w:rsidR="002E50AD">
        <w:rPr>
          <w:rFonts w:ascii="Times New Roman" w:hAnsi="Times New Roman" w:cs="Times New Roman"/>
          <w:sz w:val="24"/>
          <w:szCs w:val="24"/>
        </w:rPr>
        <w:t xml:space="preserve"> </w:t>
      </w:r>
      <w:r w:rsidR="007616BE">
        <w:rPr>
          <w:rFonts w:ascii="Times New Roman" w:hAnsi="Times New Roman" w:cs="Times New Roman"/>
          <w:sz w:val="24"/>
          <w:szCs w:val="24"/>
        </w:rPr>
        <w:t>Therefore,</w:t>
      </w:r>
      <w:r w:rsidR="003C4606">
        <w:rPr>
          <w:rFonts w:ascii="Times New Roman" w:hAnsi="Times New Roman" w:cs="Times New Roman"/>
          <w:sz w:val="24"/>
          <w:szCs w:val="24"/>
        </w:rPr>
        <w:t xml:space="preserve"> if you destroy however much is in you, you pour out your blood. What therefore is the value of dead blood and to spill it again, [1] Cor. 11[:27]: “Whoever drinks unworthily, shall be guilty of the blood.” </w:t>
      </w:r>
      <w:r w:rsidR="003C4606" w:rsidRPr="003C4606">
        <w:rPr>
          <w:rFonts w:ascii="Times New Roman" w:hAnsi="Times New Roman" w:cs="Times New Roman"/>
          <w:i/>
          <w:iCs/>
          <w:sz w:val="24"/>
          <w:szCs w:val="24"/>
        </w:rPr>
        <w:t>Gloss</w:t>
      </w:r>
      <w:r w:rsidR="003C4606">
        <w:rPr>
          <w:rFonts w:ascii="Times New Roman" w:hAnsi="Times New Roman" w:cs="Times New Roman"/>
          <w:sz w:val="24"/>
          <w:szCs w:val="24"/>
        </w:rPr>
        <w:t>,</w:t>
      </w:r>
      <w:r w:rsidR="003C4606">
        <w:rPr>
          <w:rStyle w:val="EndnoteReference"/>
          <w:rFonts w:ascii="Times New Roman" w:hAnsi="Times New Roman" w:cs="Times New Roman"/>
          <w:sz w:val="24"/>
          <w:szCs w:val="24"/>
        </w:rPr>
        <w:endnoteReference w:id="2"/>
      </w:r>
      <w:r w:rsidR="002E50AD">
        <w:rPr>
          <w:rFonts w:ascii="Times New Roman" w:hAnsi="Times New Roman" w:cs="Times New Roman"/>
          <w:sz w:val="24"/>
          <w:szCs w:val="24"/>
        </w:rPr>
        <w:t xml:space="preserve"> </w:t>
      </w:r>
      <w:r w:rsidR="003C4606">
        <w:rPr>
          <w:rFonts w:ascii="Times New Roman" w:hAnsi="Times New Roman" w:cs="Times New Roman"/>
          <w:sz w:val="24"/>
          <w:szCs w:val="24"/>
        </w:rPr>
        <w:t>And so you kill Christ because you despise his body.</w:t>
      </w:r>
      <w:r w:rsidR="002E50AD">
        <w:rPr>
          <w:rFonts w:ascii="Times New Roman" w:hAnsi="Times New Roman" w:cs="Times New Roman"/>
          <w:sz w:val="24"/>
          <w:szCs w:val="24"/>
        </w:rPr>
        <w:t xml:space="preserve"> </w:t>
      </w:r>
      <w:r w:rsidR="003C4606">
        <w:rPr>
          <w:rFonts w:ascii="Times New Roman" w:hAnsi="Times New Roman" w:cs="Times New Roman"/>
          <w:sz w:val="24"/>
          <w:szCs w:val="24"/>
        </w:rPr>
        <w:t>So do those who despised the members of Christ who are</w:t>
      </w:r>
      <w:r w:rsidR="003C4606" w:rsidRPr="0067262B">
        <w:rPr>
          <w:rFonts w:ascii="Times New Roman" w:hAnsi="Times New Roman" w:cs="Times New Roman"/>
          <w:sz w:val="24"/>
          <w:szCs w:val="24"/>
        </w:rPr>
        <w:t xml:space="preserve"> </w:t>
      </w:r>
      <w:r w:rsidR="00AE6894">
        <w:rPr>
          <w:rFonts w:ascii="Times New Roman" w:hAnsi="Times New Roman" w:cs="Times New Roman"/>
          <w:sz w:val="24"/>
          <w:szCs w:val="24"/>
        </w:rPr>
        <w:t xml:space="preserve">Christians. </w:t>
      </w:r>
      <w:r w:rsidR="007616BE">
        <w:rPr>
          <w:rFonts w:ascii="Times New Roman" w:hAnsi="Times New Roman" w:cs="Times New Roman"/>
          <w:sz w:val="24"/>
          <w:szCs w:val="24"/>
        </w:rPr>
        <w:t>Therefore,</w:t>
      </w:r>
      <w:r w:rsidR="00AE6894">
        <w:rPr>
          <w:rFonts w:ascii="Times New Roman" w:hAnsi="Times New Roman" w:cs="Times New Roman"/>
          <w:sz w:val="24"/>
          <w:szCs w:val="24"/>
        </w:rPr>
        <w:t xml:space="preserve"> he remits to anyone who repents and then</w:t>
      </w:r>
      <w:r w:rsidR="002E50AD">
        <w:rPr>
          <w:rFonts w:ascii="Times New Roman" w:hAnsi="Times New Roman" w:cs="Times New Roman"/>
          <w:sz w:val="24"/>
          <w:szCs w:val="24"/>
        </w:rPr>
        <w:t xml:space="preserve"> </w:t>
      </w:r>
      <w:r w:rsidR="00AE6894">
        <w:rPr>
          <w:rFonts w:ascii="Times New Roman" w:hAnsi="Times New Roman" w:cs="Times New Roman"/>
          <w:sz w:val="24"/>
          <w:szCs w:val="24"/>
        </w:rPr>
        <w:t xml:space="preserve">receives the sacrament. </w:t>
      </w:r>
    </w:p>
    <w:p w14:paraId="63D4D77D" w14:textId="02FF9C5B" w:rsidR="00AC0A82" w:rsidRDefault="00AE6894" w:rsidP="002B6823">
      <w:pPr>
        <w:spacing w:line="480" w:lineRule="auto"/>
        <w:rPr>
          <w:rFonts w:ascii="Times New Roman" w:hAnsi="Times New Roman" w:cs="Times New Roman"/>
          <w:sz w:val="24"/>
          <w:szCs w:val="24"/>
        </w:rPr>
      </w:pPr>
      <w:r>
        <w:rPr>
          <w:rFonts w:ascii="Times New Roman" w:hAnsi="Times New Roman" w:cs="Times New Roman"/>
          <w:sz w:val="24"/>
          <w:szCs w:val="24"/>
        </w:rPr>
        <w:t>¶ Here</w:t>
      </w:r>
      <w:r w:rsidR="00AC0A82">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can be narrated concerning the soldier to whom the cross inclined itself on </w:t>
      </w:r>
      <w:r w:rsidR="00B70552">
        <w:rPr>
          <w:rFonts w:ascii="Times New Roman" w:hAnsi="Times New Roman" w:cs="Times New Roman"/>
          <w:sz w:val="24"/>
          <w:szCs w:val="24"/>
        </w:rPr>
        <w:t>Good Friday</w:t>
      </w:r>
      <w:r>
        <w:rPr>
          <w:rFonts w:ascii="Times New Roman" w:hAnsi="Times New Roman" w:cs="Times New Roman"/>
          <w:sz w:val="24"/>
          <w:szCs w:val="24"/>
        </w:rPr>
        <w:t xml:space="preserve"> because </w:t>
      </w:r>
      <w:r w:rsidR="00B70552">
        <w:rPr>
          <w:rFonts w:ascii="Times New Roman" w:hAnsi="Times New Roman" w:cs="Times New Roman"/>
          <w:sz w:val="24"/>
          <w:szCs w:val="24"/>
        </w:rPr>
        <w:t>as</w:t>
      </w:r>
      <w:r>
        <w:rPr>
          <w:rFonts w:ascii="Times New Roman" w:hAnsi="Times New Roman" w:cs="Times New Roman"/>
          <w:sz w:val="24"/>
          <w:szCs w:val="24"/>
        </w:rPr>
        <w:t xml:space="preserve"> revenge for the death of his </w:t>
      </w:r>
      <w:r w:rsidR="00AC0A82">
        <w:rPr>
          <w:rFonts w:ascii="Times New Roman" w:hAnsi="Times New Roman" w:cs="Times New Roman"/>
          <w:sz w:val="24"/>
          <w:szCs w:val="24"/>
        </w:rPr>
        <w:t>father</w:t>
      </w:r>
      <w:r w:rsidR="00B70552">
        <w:rPr>
          <w:rFonts w:ascii="Times New Roman" w:hAnsi="Times New Roman" w:cs="Times New Roman"/>
          <w:sz w:val="24"/>
          <w:szCs w:val="24"/>
        </w:rPr>
        <w:t>,</w:t>
      </w:r>
      <w:r w:rsidR="002E50AD">
        <w:rPr>
          <w:rFonts w:ascii="Times New Roman" w:hAnsi="Times New Roman" w:cs="Times New Roman"/>
          <w:sz w:val="24"/>
          <w:szCs w:val="24"/>
        </w:rPr>
        <w:t xml:space="preserve"> </w:t>
      </w:r>
      <w:r w:rsidR="00B70552">
        <w:rPr>
          <w:rFonts w:ascii="Times New Roman" w:hAnsi="Times New Roman" w:cs="Times New Roman"/>
          <w:sz w:val="24"/>
          <w:szCs w:val="24"/>
        </w:rPr>
        <w:t>t</w:t>
      </w:r>
      <w:r w:rsidR="00AC0A82">
        <w:rPr>
          <w:rFonts w:ascii="Times New Roman" w:hAnsi="Times New Roman" w:cs="Times New Roman"/>
          <w:sz w:val="24"/>
          <w:szCs w:val="24"/>
        </w:rPr>
        <w:t xml:space="preserve">he </w:t>
      </w:r>
      <w:r w:rsidR="00B70552">
        <w:rPr>
          <w:rFonts w:ascii="Times New Roman" w:hAnsi="Times New Roman" w:cs="Times New Roman"/>
          <w:sz w:val="24"/>
          <w:szCs w:val="24"/>
        </w:rPr>
        <w:t>knight forgave the killer.</w:t>
      </w:r>
      <w:r w:rsidR="00F82C3B">
        <w:rPr>
          <w:rFonts w:ascii="Times New Roman" w:hAnsi="Times New Roman" w:cs="Times New Roman"/>
          <w:sz w:val="24"/>
          <w:szCs w:val="24"/>
        </w:rPr>
        <w:t xml:space="preserve"> Hear </w:t>
      </w:r>
    </w:p>
    <w:p w14:paraId="34E72749" w14:textId="741134CF" w:rsidR="00F82C3B" w:rsidRDefault="00F82C3B" w:rsidP="002B6823">
      <w:pPr>
        <w:spacing w:line="480" w:lineRule="auto"/>
        <w:rPr>
          <w:rFonts w:ascii="Times New Roman" w:hAnsi="Times New Roman" w:cs="Times New Roman"/>
          <w:sz w:val="24"/>
          <w:szCs w:val="24"/>
        </w:rPr>
      </w:pPr>
      <w:r>
        <w:rPr>
          <w:rFonts w:ascii="Times New Roman" w:hAnsi="Times New Roman" w:cs="Times New Roman"/>
          <w:sz w:val="24"/>
          <w:szCs w:val="24"/>
        </w:rPr>
        <w:t>/fol. 298va/</w:t>
      </w:r>
    </w:p>
    <w:p w14:paraId="2CC8A159" w14:textId="33F870F1" w:rsidR="002E50AD" w:rsidRDefault="00F82C3B" w:rsidP="002B6823">
      <w:pPr>
        <w:spacing w:line="480" w:lineRule="auto"/>
        <w:rPr>
          <w:rFonts w:ascii="Times New Roman" w:hAnsi="Times New Roman" w:cs="Times New Roman"/>
          <w:sz w:val="24"/>
          <w:szCs w:val="24"/>
        </w:rPr>
      </w:pPr>
      <w:r>
        <w:rPr>
          <w:rFonts w:ascii="Times New Roman" w:hAnsi="Times New Roman" w:cs="Times New Roman"/>
          <w:sz w:val="24"/>
          <w:szCs w:val="24"/>
        </w:rPr>
        <w:t xml:space="preserve">proud one, you who extol concerning a certain </w:t>
      </w:r>
      <w:r w:rsidR="007616BE">
        <w:rPr>
          <w:rFonts w:ascii="Times New Roman" w:hAnsi="Times New Roman" w:cs="Times New Roman"/>
          <w:sz w:val="24"/>
          <w:szCs w:val="24"/>
        </w:rPr>
        <w:t>family</w:t>
      </w:r>
      <w:r>
        <w:rPr>
          <w:rFonts w:ascii="Times New Roman" w:hAnsi="Times New Roman" w:cs="Times New Roman"/>
          <w:sz w:val="24"/>
          <w:szCs w:val="24"/>
        </w:rPr>
        <w:t xml:space="preserve">, the blood of Christ was </w:t>
      </w:r>
      <w:r w:rsidR="007616BE">
        <w:rPr>
          <w:rFonts w:ascii="Times New Roman" w:hAnsi="Times New Roman" w:cs="Times New Roman"/>
          <w:sz w:val="24"/>
          <w:szCs w:val="24"/>
        </w:rPr>
        <w:t>of a greater family,</w:t>
      </w:r>
      <w:r>
        <w:rPr>
          <w:rFonts w:ascii="Times New Roman" w:hAnsi="Times New Roman" w:cs="Times New Roman"/>
          <w:sz w:val="24"/>
          <w:szCs w:val="24"/>
        </w:rPr>
        <w:t xml:space="preserve"> which he spilled for you</w:t>
      </w:r>
      <w:r w:rsidR="002E50AD">
        <w:rPr>
          <w:rFonts w:ascii="Times New Roman" w:hAnsi="Times New Roman" w:cs="Times New Roman"/>
          <w:sz w:val="24"/>
          <w:szCs w:val="24"/>
        </w:rPr>
        <w:t xml:space="preserve"> </w:t>
      </w:r>
      <w:r>
        <w:rPr>
          <w:rFonts w:ascii="Times New Roman" w:hAnsi="Times New Roman" w:cs="Times New Roman"/>
          <w:sz w:val="24"/>
          <w:szCs w:val="24"/>
        </w:rPr>
        <w:t xml:space="preserve">as if he despised it. Hear wrathful one because for you he suffered many things. </w:t>
      </w:r>
    </w:p>
    <w:p w14:paraId="05D72657" w14:textId="0A961A95" w:rsidR="002E50AD" w:rsidRDefault="00F82C3B" w:rsidP="002B6823">
      <w:pPr>
        <w:spacing w:line="480" w:lineRule="auto"/>
        <w:rPr>
          <w:rFonts w:ascii="Times New Roman" w:hAnsi="Times New Roman" w:cs="Times New Roman"/>
          <w:sz w:val="24"/>
          <w:szCs w:val="24"/>
        </w:rPr>
      </w:pPr>
      <w:r>
        <w:rPr>
          <w:rFonts w:ascii="Times New Roman" w:hAnsi="Times New Roman" w:cs="Times New Roman"/>
          <w:sz w:val="24"/>
          <w:szCs w:val="24"/>
        </w:rPr>
        <w:t>¶ Second man is disposed to this sacrament through the purity of innocence so namely you do not harm your neighbor</w:t>
      </w:r>
      <w:r w:rsidR="0067756B">
        <w:rPr>
          <w:rFonts w:ascii="Times New Roman" w:hAnsi="Times New Roman" w:cs="Times New Roman"/>
          <w:sz w:val="24"/>
          <w:szCs w:val="24"/>
        </w:rPr>
        <w:t>, if you have harmed that</w:t>
      </w:r>
      <w:r w:rsidR="002E50AD">
        <w:rPr>
          <w:rFonts w:ascii="Times New Roman" w:hAnsi="Times New Roman" w:cs="Times New Roman"/>
          <w:sz w:val="24"/>
          <w:szCs w:val="24"/>
        </w:rPr>
        <w:t xml:space="preserve"> </w:t>
      </w:r>
      <w:r w:rsidR="0067756B">
        <w:rPr>
          <w:rFonts w:ascii="Times New Roman" w:hAnsi="Times New Roman" w:cs="Times New Roman"/>
          <w:sz w:val="24"/>
          <w:szCs w:val="24"/>
        </w:rPr>
        <w:t>you make satisfaction, if you have taken, if you have deceived, you make restitution. Christ who did not take paid. Because for man who owed and could not make satisfaction. For sin is not dismissed</w:t>
      </w:r>
      <w:r w:rsidR="002E50AD">
        <w:rPr>
          <w:rFonts w:ascii="Times New Roman" w:hAnsi="Times New Roman" w:cs="Times New Roman"/>
          <w:sz w:val="24"/>
          <w:szCs w:val="24"/>
        </w:rPr>
        <w:t xml:space="preserve"> </w:t>
      </w:r>
      <w:r w:rsidR="0067756B">
        <w:rPr>
          <w:rFonts w:ascii="Times New Roman" w:hAnsi="Times New Roman" w:cs="Times New Roman"/>
          <w:sz w:val="24"/>
          <w:szCs w:val="24"/>
        </w:rPr>
        <w:t xml:space="preserve">unless what was taken away is restored, but </w:t>
      </w:r>
      <w:r w:rsidR="007616BE">
        <w:rPr>
          <w:rFonts w:ascii="Times New Roman" w:hAnsi="Times New Roman" w:cs="Times New Roman"/>
          <w:sz w:val="24"/>
          <w:szCs w:val="24"/>
        </w:rPr>
        <w:t>you</w:t>
      </w:r>
      <w:r w:rsidR="0067756B">
        <w:rPr>
          <w:rFonts w:ascii="Times New Roman" w:hAnsi="Times New Roman" w:cs="Times New Roman"/>
          <w:sz w:val="24"/>
          <w:szCs w:val="24"/>
        </w:rPr>
        <w:t xml:space="preserve"> say</w:t>
      </w:r>
      <w:r w:rsidR="002E50AD">
        <w:rPr>
          <w:rFonts w:ascii="Times New Roman" w:hAnsi="Times New Roman" w:cs="Times New Roman"/>
          <w:sz w:val="24"/>
          <w:szCs w:val="24"/>
        </w:rPr>
        <w:t xml:space="preserve"> </w:t>
      </w:r>
      <w:r w:rsidR="0067756B">
        <w:rPr>
          <w:rFonts w:ascii="Times New Roman" w:hAnsi="Times New Roman" w:cs="Times New Roman"/>
          <w:sz w:val="24"/>
          <w:szCs w:val="24"/>
        </w:rPr>
        <w:t xml:space="preserve">if I </w:t>
      </w:r>
      <w:r w:rsidR="007616BE">
        <w:rPr>
          <w:rFonts w:ascii="Times New Roman" w:hAnsi="Times New Roman" w:cs="Times New Roman"/>
          <w:sz w:val="24"/>
          <w:szCs w:val="24"/>
        </w:rPr>
        <w:t>restore,</w:t>
      </w:r>
      <w:r w:rsidR="0067756B">
        <w:rPr>
          <w:rFonts w:ascii="Times New Roman" w:hAnsi="Times New Roman" w:cs="Times New Roman"/>
          <w:sz w:val="24"/>
          <w:szCs w:val="24"/>
        </w:rPr>
        <w:t xml:space="preserve"> I will be poor, my family will be beggars.</w:t>
      </w:r>
      <w:r w:rsidR="002E50AD">
        <w:rPr>
          <w:rFonts w:ascii="Times New Roman" w:hAnsi="Times New Roman" w:cs="Times New Roman"/>
          <w:sz w:val="24"/>
          <w:szCs w:val="24"/>
        </w:rPr>
        <w:t xml:space="preserve"> </w:t>
      </w:r>
      <w:r w:rsidR="007616BE">
        <w:rPr>
          <w:rFonts w:ascii="Times New Roman" w:hAnsi="Times New Roman" w:cs="Times New Roman"/>
          <w:sz w:val="24"/>
          <w:szCs w:val="24"/>
        </w:rPr>
        <w:t>Thus,</w:t>
      </w:r>
      <w:r w:rsidR="0067756B">
        <w:rPr>
          <w:rFonts w:ascii="Times New Roman" w:hAnsi="Times New Roman" w:cs="Times New Roman"/>
          <w:sz w:val="24"/>
          <w:szCs w:val="24"/>
        </w:rPr>
        <w:t xml:space="preserve"> Christ is poor, why therefore are you ashamed to be poor with Christ for a time so that you may always be rich</w:t>
      </w:r>
      <w:r w:rsidR="002E50AD">
        <w:rPr>
          <w:rFonts w:ascii="Times New Roman" w:hAnsi="Times New Roman" w:cs="Times New Roman"/>
          <w:sz w:val="24"/>
          <w:szCs w:val="24"/>
        </w:rPr>
        <w:t xml:space="preserve"> </w:t>
      </w:r>
      <w:r w:rsidR="0067756B">
        <w:rPr>
          <w:rFonts w:ascii="Times New Roman" w:hAnsi="Times New Roman" w:cs="Times New Roman"/>
          <w:sz w:val="24"/>
          <w:szCs w:val="24"/>
        </w:rPr>
        <w:t>with him</w:t>
      </w:r>
      <w:r w:rsidR="0066074C">
        <w:rPr>
          <w:rFonts w:ascii="Times New Roman" w:hAnsi="Times New Roman" w:cs="Times New Roman"/>
          <w:sz w:val="24"/>
          <w:szCs w:val="24"/>
        </w:rPr>
        <w:t>. Behold I demonstrate by example in nature. It is impossible to join the greatest distances. Of such a kind is to bend heaven to earth because only he can do that</w:t>
      </w:r>
      <w:r w:rsidR="002E50AD">
        <w:rPr>
          <w:rFonts w:ascii="Times New Roman" w:hAnsi="Times New Roman" w:cs="Times New Roman"/>
          <w:sz w:val="24"/>
          <w:szCs w:val="24"/>
        </w:rPr>
        <w:t xml:space="preserve"> </w:t>
      </w:r>
      <w:r w:rsidR="0066074C">
        <w:rPr>
          <w:rFonts w:ascii="Times New Roman" w:hAnsi="Times New Roman" w:cs="Times New Roman"/>
          <w:sz w:val="24"/>
          <w:szCs w:val="24"/>
        </w:rPr>
        <w:t xml:space="preserve">who can do all things. But the blood of Christ is </w:t>
      </w:r>
      <w:r w:rsidR="00F3670F">
        <w:rPr>
          <w:rFonts w:ascii="Times New Roman" w:hAnsi="Times New Roman" w:cs="Times New Roman"/>
          <w:sz w:val="24"/>
          <w:szCs w:val="24"/>
        </w:rPr>
        <w:t>“heavenly”</w:t>
      </w:r>
      <w:r w:rsidR="002E50AD">
        <w:rPr>
          <w:rFonts w:ascii="Times New Roman" w:hAnsi="Times New Roman" w:cs="Times New Roman"/>
          <w:sz w:val="24"/>
          <w:szCs w:val="24"/>
        </w:rPr>
        <w:t xml:space="preserve"> </w:t>
      </w:r>
      <w:r w:rsidR="0066074C">
        <w:rPr>
          <w:rFonts w:ascii="Times New Roman" w:hAnsi="Times New Roman" w:cs="Times New Roman"/>
          <w:sz w:val="24"/>
          <w:szCs w:val="24"/>
        </w:rPr>
        <w:t xml:space="preserve">according to the Apostle, Heb. 6[:4]. But the avaricious is as if </w:t>
      </w:r>
      <w:r w:rsidR="0066074C">
        <w:rPr>
          <w:rFonts w:ascii="Times New Roman" w:hAnsi="Times New Roman" w:cs="Times New Roman"/>
          <w:sz w:val="24"/>
          <w:szCs w:val="24"/>
        </w:rPr>
        <w:lastRenderedPageBreak/>
        <w:t>totally</w:t>
      </w:r>
      <w:r w:rsidR="002E50AD">
        <w:rPr>
          <w:rFonts w:ascii="Times New Roman" w:hAnsi="Times New Roman" w:cs="Times New Roman"/>
          <w:sz w:val="24"/>
          <w:szCs w:val="24"/>
        </w:rPr>
        <w:t xml:space="preserve"> </w:t>
      </w:r>
      <w:r w:rsidR="0066074C">
        <w:rPr>
          <w:rFonts w:ascii="Times New Roman" w:hAnsi="Times New Roman" w:cs="Times New Roman"/>
          <w:sz w:val="24"/>
          <w:szCs w:val="24"/>
        </w:rPr>
        <w:t>earth because according to wisdom, [Eccli. 10:9]: “Nothing is more wicked than the covetous man.” Therefore, etc.</w:t>
      </w:r>
      <w:r w:rsidR="002305EF">
        <w:rPr>
          <w:rFonts w:ascii="Times New Roman" w:hAnsi="Times New Roman" w:cs="Times New Roman"/>
          <w:sz w:val="24"/>
          <w:szCs w:val="24"/>
        </w:rPr>
        <w:t xml:space="preserve"> Second thus in art a halfpenny is worth more among the avaricious than God. Why therefore ought the blood of Christ be of value to him</w:t>
      </w:r>
      <w:r w:rsidR="002E50AD">
        <w:rPr>
          <w:rFonts w:ascii="Times New Roman" w:hAnsi="Times New Roman" w:cs="Times New Roman"/>
          <w:sz w:val="24"/>
          <w:szCs w:val="24"/>
        </w:rPr>
        <w:t xml:space="preserve"> </w:t>
      </w:r>
      <w:r w:rsidR="002305EF">
        <w:rPr>
          <w:rFonts w:ascii="Times New Roman" w:hAnsi="Times New Roman" w:cs="Times New Roman"/>
          <w:sz w:val="24"/>
          <w:szCs w:val="24"/>
        </w:rPr>
        <w:t xml:space="preserve">who prefers the halfpenny. </w:t>
      </w:r>
    </w:p>
    <w:p w14:paraId="7C133E33" w14:textId="0975916E" w:rsidR="002E50AD" w:rsidRDefault="002305EF" w:rsidP="002B6823">
      <w:pPr>
        <w:spacing w:line="480" w:lineRule="auto"/>
        <w:rPr>
          <w:rFonts w:ascii="Times New Roman" w:hAnsi="Times New Roman" w:cs="Times New Roman"/>
          <w:sz w:val="24"/>
          <w:szCs w:val="24"/>
        </w:rPr>
      </w:pPr>
      <w:r>
        <w:rPr>
          <w:rFonts w:ascii="Times New Roman" w:hAnsi="Times New Roman" w:cs="Times New Roman"/>
          <w:sz w:val="24"/>
          <w:szCs w:val="24"/>
        </w:rPr>
        <w:t>¶ Third man ought to dispose himself through true penance which gratifies,</w:t>
      </w:r>
      <w:r w:rsidR="002E50AD">
        <w:rPr>
          <w:rFonts w:ascii="Times New Roman" w:hAnsi="Times New Roman" w:cs="Times New Roman"/>
          <w:sz w:val="24"/>
          <w:szCs w:val="24"/>
        </w:rPr>
        <w:t xml:space="preserve"> </w:t>
      </w:r>
      <w:r>
        <w:rPr>
          <w:rFonts w:ascii="Times New Roman" w:hAnsi="Times New Roman" w:cs="Times New Roman"/>
          <w:sz w:val="24"/>
          <w:szCs w:val="24"/>
        </w:rPr>
        <w:t>namely, pure confession, generous alms, and pious patience.</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Concerning the first [1] Macc. 13[:47]: Judas “cleansed” the temple.</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Concerning the second, Luke 11[:41]: “That which remains,</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give alms, and all things are clean unto you.”</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 xml:space="preserve">Concerning the third reason in the </w:t>
      </w:r>
      <w:r w:rsidR="00F3670F">
        <w:rPr>
          <w:rFonts w:ascii="Times New Roman" w:hAnsi="Times New Roman" w:cs="Times New Roman"/>
          <w:sz w:val="24"/>
          <w:szCs w:val="24"/>
        </w:rPr>
        <w:t>law,</w:t>
      </w:r>
      <w:r w:rsidR="00B5430F">
        <w:rPr>
          <w:rFonts w:ascii="Times New Roman" w:hAnsi="Times New Roman" w:cs="Times New Roman"/>
          <w:sz w:val="24"/>
          <w:szCs w:val="24"/>
        </w:rPr>
        <w:t xml:space="preserve"> water is made clean</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 xml:space="preserve">by oil and blood. </w:t>
      </w:r>
      <w:r w:rsidR="00F3670F">
        <w:rPr>
          <w:rFonts w:ascii="Times New Roman" w:hAnsi="Times New Roman" w:cs="Times New Roman"/>
          <w:sz w:val="24"/>
          <w:szCs w:val="24"/>
        </w:rPr>
        <w:t>Therefore,</w:t>
      </w:r>
      <w:r w:rsidR="00B5430F">
        <w:rPr>
          <w:rFonts w:ascii="Times New Roman" w:hAnsi="Times New Roman" w:cs="Times New Roman"/>
          <w:sz w:val="24"/>
          <w:szCs w:val="24"/>
        </w:rPr>
        <w:t xml:space="preserve"> whoever does not wish to receive the Lord Christ into his hospitality according to the exigency</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 xml:space="preserve">of his status, he </w:t>
      </w:r>
      <w:r w:rsidR="00F3670F">
        <w:rPr>
          <w:rFonts w:ascii="Times New Roman" w:hAnsi="Times New Roman" w:cs="Times New Roman"/>
          <w:sz w:val="24"/>
          <w:szCs w:val="24"/>
        </w:rPr>
        <w:t>dishonors</w:t>
      </w:r>
      <w:r w:rsidR="00B5430F">
        <w:rPr>
          <w:rFonts w:ascii="Times New Roman" w:hAnsi="Times New Roman" w:cs="Times New Roman"/>
          <w:sz w:val="24"/>
          <w:szCs w:val="24"/>
        </w:rPr>
        <w:t xml:space="preserve"> Christ and is guilty [1] Cor. [6:20]: “You are bought with a great price.</w:t>
      </w:r>
      <w:r w:rsidR="002E50AD">
        <w:rPr>
          <w:rFonts w:ascii="Times New Roman" w:hAnsi="Times New Roman" w:cs="Times New Roman"/>
          <w:sz w:val="24"/>
          <w:szCs w:val="24"/>
        </w:rPr>
        <w:t xml:space="preserve"> </w:t>
      </w:r>
      <w:r w:rsidR="00B5430F">
        <w:rPr>
          <w:rFonts w:ascii="Times New Roman" w:hAnsi="Times New Roman" w:cs="Times New Roman"/>
          <w:sz w:val="24"/>
          <w:szCs w:val="24"/>
        </w:rPr>
        <w:t xml:space="preserve">Glorify and bear God in </w:t>
      </w:r>
      <w:r w:rsidR="00F3670F">
        <w:rPr>
          <w:rFonts w:ascii="Times New Roman" w:hAnsi="Times New Roman" w:cs="Times New Roman"/>
          <w:sz w:val="24"/>
          <w:szCs w:val="24"/>
        </w:rPr>
        <w:t>your</w:t>
      </w:r>
      <w:r w:rsidR="00B5430F">
        <w:rPr>
          <w:rFonts w:ascii="Times New Roman" w:hAnsi="Times New Roman" w:cs="Times New Roman"/>
          <w:sz w:val="24"/>
          <w:szCs w:val="24"/>
        </w:rPr>
        <w:t xml:space="preserve"> body.” </w:t>
      </w:r>
    </w:p>
    <w:p w14:paraId="21BFD761" w14:textId="4DCF3506" w:rsidR="00511409" w:rsidRDefault="00B5430F" w:rsidP="002B6823">
      <w:pPr>
        <w:spacing w:line="480" w:lineRule="auto"/>
        <w:rPr>
          <w:rFonts w:ascii="Times New Roman" w:hAnsi="Times New Roman" w:cs="Times New Roman"/>
          <w:sz w:val="24"/>
          <w:szCs w:val="24"/>
        </w:rPr>
      </w:pPr>
      <w:r>
        <w:rPr>
          <w:rFonts w:ascii="Times New Roman" w:hAnsi="Times New Roman" w:cs="Times New Roman"/>
          <w:sz w:val="24"/>
          <w:szCs w:val="24"/>
        </w:rPr>
        <w:t xml:space="preserve">¶ In this they are </w:t>
      </w:r>
      <w:r w:rsidR="00F3670F">
        <w:rPr>
          <w:rFonts w:ascii="Times New Roman" w:hAnsi="Times New Roman" w:cs="Times New Roman"/>
          <w:sz w:val="24"/>
          <w:szCs w:val="24"/>
        </w:rPr>
        <w:t>at</w:t>
      </w:r>
      <w:r>
        <w:rPr>
          <w:rFonts w:ascii="Times New Roman" w:hAnsi="Times New Roman" w:cs="Times New Roman"/>
          <w:sz w:val="24"/>
          <w:szCs w:val="24"/>
        </w:rPr>
        <w:t xml:space="preserve"> fault as if how much more</w:t>
      </w:r>
      <w:r w:rsidR="002E50AD">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4A3101">
        <w:rPr>
          <w:rFonts w:ascii="Times New Roman" w:hAnsi="Times New Roman" w:cs="Times New Roman"/>
          <w:sz w:val="24"/>
          <w:szCs w:val="24"/>
        </w:rPr>
        <w:t>receive from God of the benefits of Christ poured</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out in blood, so much less they communicate and celebrate.</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For as long as one was a poor priest he celebrates continuously, if he be made a vicar then once in a week, if a fat</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rector hardly once in a year, but this does not please</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 xml:space="preserve">God. </w:t>
      </w:r>
      <w:r w:rsidR="00F3670F">
        <w:rPr>
          <w:rFonts w:ascii="Times New Roman" w:hAnsi="Times New Roman" w:cs="Times New Roman"/>
          <w:sz w:val="24"/>
          <w:szCs w:val="24"/>
        </w:rPr>
        <w:t>Therefore,</w:t>
      </w:r>
      <w:r w:rsidR="004A3101">
        <w:rPr>
          <w:rFonts w:ascii="Times New Roman" w:hAnsi="Times New Roman" w:cs="Times New Roman"/>
          <w:sz w:val="24"/>
          <w:szCs w:val="24"/>
        </w:rPr>
        <w:t xml:space="preserve"> they ought to accept but also this with dignity,</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that is, without the conscience of a mortal sin. First</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as far as himself so no uncleanness resides</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and if it is, let it be purged through confession,</w:t>
      </w:r>
      <w:r w:rsidR="002E50AD">
        <w:rPr>
          <w:rFonts w:ascii="Times New Roman" w:hAnsi="Times New Roman" w:cs="Times New Roman"/>
          <w:sz w:val="24"/>
          <w:szCs w:val="24"/>
        </w:rPr>
        <w:t xml:space="preserve"> </w:t>
      </w:r>
      <w:r w:rsidR="004A3101">
        <w:rPr>
          <w:rFonts w:ascii="Times New Roman" w:hAnsi="Times New Roman" w:cs="Times New Roman"/>
          <w:sz w:val="24"/>
          <w:szCs w:val="24"/>
        </w:rPr>
        <w:t xml:space="preserve">through contrition, with the proposition of avoiding. Second as far as one’s neighbor that if </w:t>
      </w:r>
      <w:r w:rsidR="00511409">
        <w:rPr>
          <w:rFonts w:ascii="Times New Roman" w:hAnsi="Times New Roman" w:cs="Times New Roman"/>
          <w:sz w:val="24"/>
          <w:szCs w:val="24"/>
        </w:rPr>
        <w:t xml:space="preserve">you have harmed him by word made by insult, </w:t>
      </w:r>
    </w:p>
    <w:p w14:paraId="0DC108DA" w14:textId="77777777" w:rsidR="00511409" w:rsidRDefault="00511409" w:rsidP="002B6823">
      <w:pPr>
        <w:spacing w:line="480" w:lineRule="auto"/>
        <w:rPr>
          <w:rFonts w:ascii="Times New Roman" w:hAnsi="Times New Roman" w:cs="Times New Roman"/>
          <w:sz w:val="24"/>
          <w:szCs w:val="24"/>
        </w:rPr>
      </w:pPr>
      <w:r>
        <w:rPr>
          <w:rFonts w:ascii="Times New Roman" w:hAnsi="Times New Roman" w:cs="Times New Roman"/>
          <w:sz w:val="24"/>
          <w:szCs w:val="24"/>
        </w:rPr>
        <w:t>/fol. 298vb/</w:t>
      </w:r>
    </w:p>
    <w:p w14:paraId="2739DECF" w14:textId="109C51BC" w:rsidR="002305EF" w:rsidRDefault="00511409" w:rsidP="002B6823">
      <w:pPr>
        <w:spacing w:line="480" w:lineRule="auto"/>
        <w:rPr>
          <w:rFonts w:ascii="Times New Roman" w:hAnsi="Times New Roman" w:cs="Times New Roman"/>
          <w:sz w:val="24"/>
          <w:szCs w:val="24"/>
        </w:rPr>
      </w:pPr>
      <w:r>
        <w:rPr>
          <w:rFonts w:ascii="Times New Roman" w:hAnsi="Times New Roman" w:cs="Times New Roman"/>
          <w:sz w:val="24"/>
          <w:szCs w:val="24"/>
        </w:rPr>
        <w:t>defamation, or beating, let them make satisfaction by sacrifice of a thing.</w:t>
      </w:r>
      <w:r w:rsidR="002E50AD">
        <w:rPr>
          <w:rFonts w:ascii="Times New Roman" w:hAnsi="Times New Roman" w:cs="Times New Roman"/>
          <w:sz w:val="24"/>
          <w:szCs w:val="24"/>
        </w:rPr>
        <w:t xml:space="preserve"> </w:t>
      </w:r>
      <w:r w:rsidR="00F3670F">
        <w:rPr>
          <w:rFonts w:ascii="Times New Roman" w:hAnsi="Times New Roman" w:cs="Times New Roman"/>
          <w:sz w:val="24"/>
          <w:szCs w:val="24"/>
        </w:rPr>
        <w:t>Third,</w:t>
      </w:r>
      <w:r>
        <w:rPr>
          <w:rFonts w:ascii="Times New Roman" w:hAnsi="Times New Roman" w:cs="Times New Roman"/>
          <w:sz w:val="24"/>
          <w:szCs w:val="24"/>
        </w:rPr>
        <w:t xml:space="preserve"> as far as this sacrament so that from it one generated the right faith.</w:t>
      </w:r>
      <w:r w:rsidR="00B5430F">
        <w:rPr>
          <w:rFonts w:ascii="Times New Roman" w:hAnsi="Times New Roman" w:cs="Times New Roman"/>
          <w:sz w:val="24"/>
          <w:szCs w:val="24"/>
        </w:rPr>
        <w:t xml:space="preserve"> </w:t>
      </w:r>
    </w:p>
    <w:sectPr w:rsidR="002305EF"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4ACE" w14:textId="77777777" w:rsidR="00C62C02" w:rsidRDefault="00C62C02" w:rsidP="00C62C02">
      <w:pPr>
        <w:spacing w:after="0" w:line="240" w:lineRule="auto"/>
      </w:pPr>
      <w:r>
        <w:separator/>
      </w:r>
    </w:p>
  </w:endnote>
  <w:endnote w:type="continuationSeparator" w:id="0">
    <w:p w14:paraId="656B1A82" w14:textId="77777777" w:rsidR="00C62C02" w:rsidRDefault="00C62C02" w:rsidP="00C62C02">
      <w:pPr>
        <w:spacing w:after="0" w:line="240" w:lineRule="auto"/>
      </w:pPr>
      <w:r>
        <w:continuationSeparator/>
      </w:r>
    </w:p>
  </w:endnote>
  <w:endnote w:id="1">
    <w:p w14:paraId="5E81F3B2" w14:textId="34C3B871" w:rsidR="00D639BC" w:rsidRPr="00AC0A82" w:rsidRDefault="00D639BC">
      <w:pPr>
        <w:pStyle w:val="EndnoteText"/>
        <w:rPr>
          <w:rFonts w:ascii="Times New Roman" w:hAnsi="Times New Roman" w:cs="Times New Roman"/>
          <w:sz w:val="24"/>
          <w:szCs w:val="24"/>
        </w:rPr>
      </w:pPr>
      <w:r w:rsidRPr="00AC0A82">
        <w:rPr>
          <w:rStyle w:val="EndnoteReference"/>
          <w:rFonts w:ascii="Times New Roman" w:hAnsi="Times New Roman" w:cs="Times New Roman"/>
          <w:sz w:val="24"/>
          <w:szCs w:val="24"/>
        </w:rPr>
        <w:endnoteRef/>
      </w:r>
      <w:r w:rsidRPr="00AC0A82">
        <w:rPr>
          <w:rFonts w:ascii="Times New Roman" w:hAnsi="Times New Roman" w:cs="Times New Roman"/>
          <w:sz w:val="24"/>
          <w:szCs w:val="24"/>
        </w:rPr>
        <w:t xml:space="preserve"> Bernard,</w:t>
      </w:r>
    </w:p>
    <w:p w14:paraId="394ADB7E" w14:textId="77777777" w:rsidR="003C4606" w:rsidRPr="00AC0A82" w:rsidRDefault="003C4606">
      <w:pPr>
        <w:pStyle w:val="EndnoteText"/>
        <w:rPr>
          <w:rFonts w:ascii="Times New Roman" w:hAnsi="Times New Roman" w:cs="Times New Roman"/>
          <w:sz w:val="24"/>
          <w:szCs w:val="24"/>
        </w:rPr>
      </w:pPr>
    </w:p>
  </w:endnote>
  <w:endnote w:id="2">
    <w:p w14:paraId="708F284D" w14:textId="77777777" w:rsidR="003C4606" w:rsidRPr="00AC0A82" w:rsidRDefault="003C4606" w:rsidP="003C4606">
      <w:pPr>
        <w:pStyle w:val="FootnoteText"/>
        <w:rPr>
          <w:rFonts w:ascii="Times New Roman" w:hAnsi="Times New Roman" w:cs="Times New Roman"/>
          <w:sz w:val="24"/>
          <w:szCs w:val="24"/>
        </w:rPr>
      </w:pPr>
      <w:r w:rsidRPr="00AC0A82">
        <w:rPr>
          <w:rStyle w:val="EndnoteReference"/>
          <w:rFonts w:ascii="Times New Roman" w:hAnsi="Times New Roman" w:cs="Times New Roman"/>
          <w:sz w:val="24"/>
          <w:szCs w:val="24"/>
        </w:rPr>
        <w:endnoteRef/>
      </w:r>
      <w:r w:rsidRPr="00AC0A82">
        <w:rPr>
          <w:rFonts w:ascii="Times New Roman" w:hAnsi="Times New Roman" w:cs="Times New Roman"/>
          <w:sz w:val="24"/>
          <w:szCs w:val="24"/>
        </w:rPr>
        <w:t xml:space="preserve"> Glossa ordinaria, </w:t>
      </w:r>
      <w:proofErr w:type="spellStart"/>
      <w:r w:rsidRPr="00AC0A82">
        <w:rPr>
          <w:rFonts w:ascii="Times New Roman" w:hAnsi="Times New Roman" w:cs="Times New Roman"/>
          <w:sz w:val="24"/>
          <w:szCs w:val="24"/>
        </w:rPr>
        <w:t>interlinea</w:t>
      </w:r>
      <w:proofErr w:type="spellEnd"/>
      <w:r w:rsidRPr="00AC0A82">
        <w:rPr>
          <w:rFonts w:ascii="Times New Roman" w:hAnsi="Times New Roman" w:cs="Times New Roman"/>
          <w:sz w:val="24"/>
          <w:szCs w:val="24"/>
        </w:rPr>
        <w:t xml:space="preserve"> on 1 Cor. 11:27: </w:t>
      </w:r>
      <w:r w:rsidRPr="00AC0A82">
        <w:rPr>
          <w:rFonts w:ascii="Times New Roman" w:hAnsi="Times New Roman" w:cs="Times New Roman"/>
          <w:color w:val="212529"/>
          <w:sz w:val="24"/>
          <w:szCs w:val="24"/>
          <w:shd w:val="clear" w:color="auto" w:fill="FFFFFF"/>
        </w:rPr>
        <w:t xml:space="preserve">mortis Christi </w:t>
      </w:r>
      <w:proofErr w:type="spellStart"/>
      <w:r w:rsidRPr="00AC0A82">
        <w:rPr>
          <w:rFonts w:ascii="Times New Roman" w:hAnsi="Times New Roman" w:cs="Times New Roman"/>
          <w:color w:val="212529"/>
          <w:sz w:val="24"/>
          <w:szCs w:val="24"/>
          <w:shd w:val="clear" w:color="auto" w:fill="FFFFFF"/>
        </w:rPr>
        <w:t>penas</w:t>
      </w:r>
      <w:proofErr w:type="spellEnd"/>
      <w:r w:rsidRPr="00AC0A82">
        <w:rPr>
          <w:rFonts w:ascii="Times New Roman" w:hAnsi="Times New Roman" w:cs="Times New Roman"/>
          <w:color w:val="212529"/>
          <w:sz w:val="24"/>
          <w:szCs w:val="24"/>
          <w:shd w:val="clear" w:color="auto" w:fill="FFFFFF"/>
        </w:rPr>
        <w:t xml:space="preserve"> </w:t>
      </w:r>
      <w:proofErr w:type="spellStart"/>
      <w:r w:rsidRPr="00AC0A82">
        <w:rPr>
          <w:rFonts w:ascii="Times New Roman" w:hAnsi="Times New Roman" w:cs="Times New Roman"/>
          <w:color w:val="212529"/>
          <w:sz w:val="24"/>
          <w:szCs w:val="24"/>
          <w:shd w:val="clear" w:color="auto" w:fill="FFFFFF"/>
        </w:rPr>
        <w:t>dabit</w:t>
      </w:r>
      <w:proofErr w:type="spellEnd"/>
      <w:r w:rsidRPr="00AC0A82">
        <w:rPr>
          <w:rFonts w:ascii="Times New Roman" w:hAnsi="Times New Roman" w:cs="Times New Roman"/>
          <w:color w:val="212529"/>
          <w:sz w:val="24"/>
          <w:szCs w:val="24"/>
          <w:shd w:val="clear" w:color="auto" w:fill="FFFFFF"/>
        </w:rPr>
        <w:t xml:space="preserve"> vel de bono male </w:t>
      </w:r>
      <w:proofErr w:type="spellStart"/>
      <w:r w:rsidRPr="00AC0A82">
        <w:rPr>
          <w:rFonts w:ascii="Times New Roman" w:hAnsi="Times New Roman" w:cs="Times New Roman"/>
          <w:color w:val="212529"/>
          <w:sz w:val="24"/>
          <w:szCs w:val="24"/>
          <w:shd w:val="clear" w:color="auto" w:fill="FFFFFF"/>
        </w:rPr>
        <w:t>sumpto</w:t>
      </w:r>
      <w:proofErr w:type="spellEnd"/>
      <w:r w:rsidRPr="00AC0A82">
        <w:rPr>
          <w:rFonts w:ascii="Times New Roman" w:hAnsi="Times New Roman" w:cs="Times New Roman"/>
          <w:color w:val="212529"/>
          <w:sz w:val="24"/>
          <w:szCs w:val="24"/>
          <w:shd w:val="clear" w:color="auto" w:fill="FFFFFF"/>
        </w:rPr>
        <w:t xml:space="preserve"> </w:t>
      </w:r>
      <w:proofErr w:type="spellStart"/>
      <w:r w:rsidRPr="00AC0A82">
        <w:rPr>
          <w:rFonts w:ascii="Times New Roman" w:hAnsi="Times New Roman" w:cs="Times New Roman"/>
          <w:color w:val="212529"/>
          <w:sz w:val="24"/>
          <w:szCs w:val="24"/>
          <w:shd w:val="clear" w:color="auto" w:fill="FFFFFF"/>
        </w:rPr>
        <w:t>maculam</w:t>
      </w:r>
      <w:proofErr w:type="spellEnd"/>
      <w:r w:rsidRPr="00AC0A82">
        <w:rPr>
          <w:rFonts w:ascii="Times New Roman" w:hAnsi="Times New Roman" w:cs="Times New Roman"/>
          <w:color w:val="212529"/>
          <w:sz w:val="24"/>
          <w:szCs w:val="24"/>
          <w:shd w:val="clear" w:color="auto" w:fill="FFFFFF"/>
        </w:rPr>
        <w:t xml:space="preserve"> </w:t>
      </w:r>
      <w:proofErr w:type="spellStart"/>
      <w:r w:rsidRPr="00AC0A82">
        <w:rPr>
          <w:rFonts w:ascii="Times New Roman" w:hAnsi="Times New Roman" w:cs="Times New Roman"/>
          <w:color w:val="212529"/>
          <w:sz w:val="24"/>
          <w:szCs w:val="24"/>
          <w:shd w:val="clear" w:color="auto" w:fill="FFFFFF"/>
        </w:rPr>
        <w:t>trahet</w:t>
      </w:r>
      <w:proofErr w:type="spellEnd"/>
      <w:r w:rsidRPr="00AC0A82">
        <w:rPr>
          <w:rFonts w:ascii="Times New Roman" w:hAnsi="Times New Roman" w:cs="Times New Roman"/>
          <w:color w:val="212529"/>
          <w:sz w:val="24"/>
          <w:szCs w:val="24"/>
          <w:shd w:val="clear" w:color="auto" w:fill="FFFFFF"/>
        </w:rPr>
        <w:t xml:space="preserve">  </w:t>
      </w:r>
      <w:hyperlink r:id="rId1" w:history="1">
        <w:r w:rsidRPr="00AC0A82">
          <w:rPr>
            <w:rStyle w:val="Hyperlink"/>
            <w:rFonts w:ascii="Times New Roman" w:hAnsi="Times New Roman" w:cs="Times New Roman"/>
            <w:sz w:val="24"/>
            <w:szCs w:val="24"/>
          </w:rPr>
          <w:t xml:space="preserve">Glossae </w:t>
        </w:r>
        <w:proofErr w:type="spellStart"/>
        <w:r w:rsidRPr="00AC0A82">
          <w:rPr>
            <w:rStyle w:val="Hyperlink"/>
            <w:rFonts w:ascii="Times New Roman" w:hAnsi="Times New Roman" w:cs="Times New Roman"/>
            <w:sz w:val="24"/>
            <w:szCs w:val="24"/>
          </w:rPr>
          <w:t>Scripturae</w:t>
        </w:r>
        <w:proofErr w:type="spellEnd"/>
        <w:r w:rsidRPr="00AC0A82">
          <w:rPr>
            <w:rStyle w:val="Hyperlink"/>
            <w:rFonts w:ascii="Times New Roman" w:hAnsi="Times New Roman" w:cs="Times New Roman"/>
            <w:sz w:val="24"/>
            <w:szCs w:val="24"/>
          </w:rPr>
          <w:t xml:space="preserve"> </w:t>
        </w:r>
        <w:proofErr w:type="spellStart"/>
        <w:r w:rsidRPr="00AC0A82">
          <w:rPr>
            <w:rStyle w:val="Hyperlink"/>
            <w:rFonts w:ascii="Times New Roman" w:hAnsi="Times New Roman" w:cs="Times New Roman"/>
            <w:sz w:val="24"/>
            <w:szCs w:val="24"/>
          </w:rPr>
          <w:t>Sacrae-electronicae</w:t>
        </w:r>
        <w:proofErr w:type="spellEnd"/>
        <w:r w:rsidRPr="00AC0A82">
          <w:rPr>
            <w:rStyle w:val="Hyperlink"/>
            <w:rFonts w:ascii="Times New Roman" w:hAnsi="Times New Roman" w:cs="Times New Roman"/>
            <w:sz w:val="24"/>
            <w:szCs w:val="24"/>
          </w:rPr>
          <w:t xml:space="preserve"> (Gloss-e) (cnrs.fr)</w:t>
        </w:r>
      </w:hyperlink>
    </w:p>
    <w:p w14:paraId="58EB87FF" w14:textId="3F0A0EE1" w:rsidR="003C4606" w:rsidRPr="00AC0A82" w:rsidRDefault="003C4606">
      <w:pPr>
        <w:pStyle w:val="EndnoteText"/>
        <w:rPr>
          <w:rFonts w:ascii="Times New Roman" w:hAnsi="Times New Roman" w:cs="Times New Roman"/>
          <w:sz w:val="24"/>
          <w:szCs w:val="24"/>
        </w:rPr>
      </w:pPr>
    </w:p>
  </w:endnote>
  <w:endnote w:id="3">
    <w:p w14:paraId="706D4E74" w14:textId="0681CD58" w:rsidR="00AC0A82" w:rsidRDefault="00AC0A82">
      <w:pPr>
        <w:pStyle w:val="EndnoteText"/>
        <w:rPr>
          <w:rFonts w:ascii="Times New Roman" w:hAnsi="Times New Roman" w:cs="Times New Roman"/>
          <w:sz w:val="24"/>
          <w:szCs w:val="24"/>
        </w:rPr>
      </w:pPr>
      <w:r w:rsidRPr="00AC0A82">
        <w:rPr>
          <w:rStyle w:val="EndnoteReference"/>
          <w:rFonts w:ascii="Times New Roman" w:hAnsi="Times New Roman" w:cs="Times New Roman"/>
          <w:sz w:val="24"/>
          <w:szCs w:val="24"/>
        </w:rPr>
        <w:endnoteRef/>
      </w:r>
      <w:r w:rsidRPr="00AC0A82">
        <w:rPr>
          <w:rFonts w:ascii="Times New Roman" w:hAnsi="Times New Roman" w:cs="Times New Roman"/>
          <w:sz w:val="24"/>
          <w:szCs w:val="24"/>
        </w:rPr>
        <w:t xml:space="preserve"> </w:t>
      </w:r>
      <w:r w:rsidRPr="00AC0A82">
        <w:rPr>
          <w:rFonts w:ascii="Times New Roman" w:hAnsi="Times New Roman" w:cs="Times New Roman"/>
          <w:i/>
          <w:iCs/>
          <w:sz w:val="24"/>
          <w:szCs w:val="24"/>
        </w:rPr>
        <w:t xml:space="preserve">Fasciculus </w:t>
      </w:r>
      <w:proofErr w:type="spellStart"/>
      <w:r w:rsidRPr="00AC0A82">
        <w:rPr>
          <w:rFonts w:ascii="Times New Roman" w:hAnsi="Times New Roman" w:cs="Times New Roman"/>
          <w:i/>
          <w:iCs/>
          <w:sz w:val="24"/>
          <w:szCs w:val="24"/>
        </w:rPr>
        <w:t>morum</w:t>
      </w:r>
      <w:proofErr w:type="spellEnd"/>
      <w:r w:rsidRPr="00AC0A82">
        <w:rPr>
          <w:rFonts w:ascii="Times New Roman" w:hAnsi="Times New Roman" w:cs="Times New Roman"/>
          <w:i/>
          <w:iCs/>
          <w:sz w:val="24"/>
          <w:szCs w:val="24"/>
        </w:rPr>
        <w:t xml:space="preserve">, </w:t>
      </w:r>
      <w:r w:rsidRPr="00AC0A82">
        <w:rPr>
          <w:rFonts w:ascii="Times New Roman" w:hAnsi="Times New Roman" w:cs="Times New Roman"/>
          <w:sz w:val="24"/>
          <w:szCs w:val="24"/>
        </w:rPr>
        <w:t>part 2, ed. and trans. Siegfried Wenzel, (pp. 124-125):</w:t>
      </w:r>
      <w:r>
        <w:rPr>
          <w:rFonts w:ascii="Times New Roman" w:hAnsi="Times New Roman" w:cs="Times New Roman"/>
          <w:sz w:val="24"/>
          <w:szCs w:val="24"/>
        </w:rPr>
        <w:t xml:space="preserve"> Nota </w:t>
      </w:r>
      <w:proofErr w:type="spellStart"/>
      <w:r>
        <w:rPr>
          <w:rFonts w:ascii="Times New Roman" w:hAnsi="Times New Roman" w:cs="Times New Roman"/>
          <w:sz w:val="24"/>
          <w:szCs w:val="24"/>
        </w:rPr>
        <w:t>eciam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milite</w:t>
      </w:r>
      <w:proofErr w:type="spellEnd"/>
      <w:r>
        <w:rPr>
          <w:rFonts w:ascii="Times New Roman" w:hAnsi="Times New Roman" w:cs="Times New Roman"/>
          <w:sz w:val="24"/>
          <w:szCs w:val="24"/>
        </w:rPr>
        <w:t xml:space="preserve"> qui mortem </w:t>
      </w:r>
      <w:proofErr w:type="spellStart"/>
      <w:r>
        <w:rPr>
          <w:rFonts w:ascii="Times New Roman" w:hAnsi="Times New Roman" w:cs="Times New Roman"/>
          <w:sz w:val="24"/>
          <w:szCs w:val="24"/>
        </w:rPr>
        <w:t>patris</w:t>
      </w:r>
      <w:proofErr w:type="spellEnd"/>
      <w:r>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remisit</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alteri</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militi</w:t>
      </w:r>
      <w:proofErr w:type="spellEnd"/>
      <w:r w:rsidR="00B70552">
        <w:rPr>
          <w:rFonts w:ascii="Times New Roman" w:hAnsi="Times New Roman" w:cs="Times New Roman"/>
          <w:sz w:val="24"/>
          <w:szCs w:val="24"/>
        </w:rPr>
        <w:t xml:space="preserve"> in </w:t>
      </w:r>
      <w:proofErr w:type="spellStart"/>
      <w:r w:rsidR="00B70552">
        <w:rPr>
          <w:rFonts w:ascii="Times New Roman" w:hAnsi="Times New Roman" w:cs="Times New Roman"/>
          <w:sz w:val="24"/>
          <w:szCs w:val="24"/>
        </w:rPr>
        <w:t>Parasceve</w:t>
      </w:r>
      <w:proofErr w:type="spellEnd"/>
      <w:r w:rsidR="00B70552">
        <w:rPr>
          <w:rFonts w:ascii="Times New Roman" w:hAnsi="Times New Roman" w:cs="Times New Roman"/>
          <w:sz w:val="24"/>
          <w:szCs w:val="24"/>
        </w:rPr>
        <w:t xml:space="preserve"> pro amore </w:t>
      </w:r>
      <w:proofErr w:type="spellStart"/>
      <w:r w:rsidR="00B70552">
        <w:rPr>
          <w:rFonts w:ascii="Times New Roman" w:hAnsi="Times New Roman" w:cs="Times New Roman"/>
          <w:sz w:val="24"/>
          <w:szCs w:val="24"/>
        </w:rPr>
        <w:t>illius</w:t>
      </w:r>
      <w:proofErr w:type="spellEnd"/>
      <w:r w:rsidR="00B70552">
        <w:rPr>
          <w:rFonts w:ascii="Times New Roman" w:hAnsi="Times New Roman" w:cs="Times New Roman"/>
          <w:sz w:val="24"/>
          <w:szCs w:val="24"/>
        </w:rPr>
        <w:t xml:space="preserve"> qui </w:t>
      </w:r>
      <w:proofErr w:type="spellStart"/>
      <w:r w:rsidR="00B70552">
        <w:rPr>
          <w:rFonts w:ascii="Times New Roman" w:hAnsi="Times New Roman" w:cs="Times New Roman"/>
          <w:sz w:val="24"/>
          <w:szCs w:val="24"/>
        </w:rPr>
        <w:t>illo</w:t>
      </w:r>
      <w:proofErr w:type="spellEnd"/>
      <w:r w:rsidR="00B70552">
        <w:rPr>
          <w:rFonts w:ascii="Times New Roman" w:hAnsi="Times New Roman" w:cs="Times New Roman"/>
          <w:sz w:val="24"/>
          <w:szCs w:val="24"/>
        </w:rPr>
        <w:t xml:space="preserve"> die pro </w:t>
      </w:r>
      <w:proofErr w:type="spellStart"/>
      <w:r w:rsidR="00B70552">
        <w:rPr>
          <w:rFonts w:ascii="Times New Roman" w:hAnsi="Times New Roman" w:cs="Times New Roman"/>
          <w:sz w:val="24"/>
          <w:szCs w:val="24"/>
        </w:rPr>
        <w:t>humano</w:t>
      </w:r>
      <w:proofErr w:type="spellEnd"/>
      <w:r w:rsidR="00B70552">
        <w:rPr>
          <w:rFonts w:ascii="Times New Roman" w:hAnsi="Times New Roman" w:cs="Times New Roman"/>
          <w:sz w:val="24"/>
          <w:szCs w:val="24"/>
        </w:rPr>
        <w:t xml:space="preserve"> genere </w:t>
      </w:r>
      <w:proofErr w:type="spellStart"/>
      <w:r w:rsidR="00B70552">
        <w:rPr>
          <w:rFonts w:ascii="Times New Roman" w:hAnsi="Times New Roman" w:cs="Times New Roman"/>
          <w:sz w:val="24"/>
          <w:szCs w:val="24"/>
        </w:rPr>
        <w:t>mortuus</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est</w:t>
      </w:r>
      <w:proofErr w:type="spellEnd"/>
      <w:r w:rsidR="00B70552">
        <w:rPr>
          <w:rFonts w:ascii="Times New Roman" w:hAnsi="Times New Roman" w:cs="Times New Roman"/>
          <w:sz w:val="24"/>
          <w:szCs w:val="24"/>
        </w:rPr>
        <w:t xml:space="preserve">: qui cum simul ad </w:t>
      </w:r>
      <w:proofErr w:type="spellStart"/>
      <w:r w:rsidR="00B70552">
        <w:rPr>
          <w:rFonts w:ascii="Times New Roman" w:hAnsi="Times New Roman" w:cs="Times New Roman"/>
          <w:sz w:val="24"/>
          <w:szCs w:val="24"/>
        </w:rPr>
        <w:t>crucem</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honorandam</w:t>
      </w:r>
      <w:proofErr w:type="spellEnd"/>
      <w:r w:rsidR="00B70552">
        <w:rPr>
          <w:rFonts w:ascii="Times New Roman" w:hAnsi="Times New Roman" w:cs="Times New Roman"/>
          <w:sz w:val="24"/>
          <w:szCs w:val="24"/>
        </w:rPr>
        <w:t xml:space="preserve"> et </w:t>
      </w:r>
      <w:proofErr w:type="spellStart"/>
      <w:r w:rsidR="00B70552">
        <w:rPr>
          <w:rFonts w:ascii="Times New Roman" w:hAnsi="Times New Roman" w:cs="Times New Roman"/>
          <w:sz w:val="24"/>
          <w:szCs w:val="24"/>
        </w:rPr>
        <w:t>oblaciones</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offerendas</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ivissent</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crucifixus</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brachiis</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dissolutis</w:t>
      </w:r>
      <w:proofErr w:type="spellEnd"/>
      <w:r w:rsidR="00B70552">
        <w:rPr>
          <w:rFonts w:ascii="Times New Roman" w:hAnsi="Times New Roman" w:cs="Times New Roman"/>
          <w:sz w:val="24"/>
          <w:szCs w:val="24"/>
        </w:rPr>
        <w:t xml:space="preserve"> illum qui </w:t>
      </w:r>
      <w:proofErr w:type="spellStart"/>
      <w:r w:rsidR="00B70552">
        <w:rPr>
          <w:rFonts w:ascii="Times New Roman" w:hAnsi="Times New Roman" w:cs="Times New Roman"/>
          <w:sz w:val="24"/>
          <w:szCs w:val="24"/>
        </w:rPr>
        <w:t>misercordiam</w:t>
      </w:r>
      <w:proofErr w:type="spellEnd"/>
      <w:r w:rsidR="00B70552">
        <w:rPr>
          <w:rFonts w:ascii="Times New Roman" w:hAnsi="Times New Roman" w:cs="Times New Roman"/>
          <w:sz w:val="24"/>
          <w:szCs w:val="24"/>
        </w:rPr>
        <w:t xml:space="preserve"> </w:t>
      </w:r>
      <w:proofErr w:type="spellStart"/>
      <w:r w:rsidR="00B70552">
        <w:rPr>
          <w:rFonts w:ascii="Times New Roman" w:hAnsi="Times New Roman" w:cs="Times New Roman"/>
          <w:sz w:val="24"/>
          <w:szCs w:val="24"/>
        </w:rPr>
        <w:t>fecit</w:t>
      </w:r>
      <w:proofErr w:type="spellEnd"/>
      <w:r w:rsidR="00B70552">
        <w:rPr>
          <w:rFonts w:ascii="Times New Roman" w:hAnsi="Times New Roman" w:cs="Times New Roman"/>
          <w:sz w:val="24"/>
          <w:szCs w:val="24"/>
        </w:rPr>
        <w:t xml:space="preserve"> amplexus </w:t>
      </w:r>
      <w:proofErr w:type="spellStart"/>
      <w:r w:rsidR="00B70552">
        <w:rPr>
          <w:rFonts w:ascii="Times New Roman" w:hAnsi="Times New Roman" w:cs="Times New Roman"/>
          <w:sz w:val="24"/>
          <w:szCs w:val="24"/>
        </w:rPr>
        <w:t>est</w:t>
      </w:r>
      <w:proofErr w:type="spellEnd"/>
      <w:r w:rsidR="00B70552">
        <w:rPr>
          <w:rFonts w:ascii="Times New Roman" w:hAnsi="Times New Roman" w:cs="Times New Roman"/>
          <w:sz w:val="24"/>
          <w:szCs w:val="24"/>
        </w:rPr>
        <w:t xml:space="preserve">, et </w:t>
      </w:r>
      <w:proofErr w:type="spellStart"/>
      <w:r w:rsidR="00B70552">
        <w:rPr>
          <w:rFonts w:ascii="Times New Roman" w:hAnsi="Times New Roman" w:cs="Times New Roman"/>
          <w:sz w:val="24"/>
          <w:szCs w:val="24"/>
        </w:rPr>
        <w:t>vocem</w:t>
      </w:r>
      <w:proofErr w:type="spellEnd"/>
      <w:r w:rsidR="00B70552">
        <w:rPr>
          <w:rFonts w:ascii="Times New Roman" w:hAnsi="Times New Roman" w:cs="Times New Roman"/>
          <w:sz w:val="24"/>
          <w:szCs w:val="24"/>
        </w:rPr>
        <w:t xml:space="preserve"> pro </w:t>
      </w:r>
      <w:proofErr w:type="spellStart"/>
      <w:r w:rsidR="00B70552">
        <w:rPr>
          <w:rFonts w:ascii="Times New Roman" w:hAnsi="Times New Roman" w:cs="Times New Roman"/>
          <w:sz w:val="24"/>
          <w:szCs w:val="24"/>
        </w:rPr>
        <w:t>veni</w:t>
      </w:r>
      <w:r w:rsidR="001C5A90">
        <w:rPr>
          <w:rFonts w:ascii="Times New Roman" w:hAnsi="Times New Roman" w:cs="Times New Roman"/>
          <w:sz w:val="24"/>
          <w:szCs w:val="24"/>
        </w:rPr>
        <w:t>a</w:t>
      </w:r>
      <w:proofErr w:type="spellEnd"/>
      <w:r w:rsidR="00B70552">
        <w:rPr>
          <w:rFonts w:ascii="Times New Roman" w:hAnsi="Times New Roman" w:cs="Times New Roman"/>
          <w:sz w:val="24"/>
          <w:szCs w:val="24"/>
        </w:rPr>
        <w:t xml:space="preserve"> ibidem </w:t>
      </w:r>
      <w:proofErr w:type="spellStart"/>
      <w:r w:rsidR="00B70552">
        <w:rPr>
          <w:rFonts w:ascii="Times New Roman" w:hAnsi="Times New Roman" w:cs="Times New Roman"/>
          <w:sz w:val="24"/>
          <w:szCs w:val="24"/>
        </w:rPr>
        <w:t>audivit</w:t>
      </w:r>
      <w:proofErr w:type="spellEnd"/>
      <w:r w:rsidR="00B70552">
        <w:rPr>
          <w:rFonts w:ascii="Times New Roman" w:hAnsi="Times New Roman" w:cs="Times New Roman"/>
          <w:sz w:val="24"/>
          <w:szCs w:val="24"/>
        </w:rPr>
        <w:t>.</w:t>
      </w:r>
    </w:p>
    <w:p w14:paraId="782C9DDE" w14:textId="77777777" w:rsidR="00B70552" w:rsidRDefault="00B70552">
      <w:pPr>
        <w:pStyle w:val="EndnoteText"/>
        <w:rPr>
          <w:rFonts w:ascii="Times New Roman" w:hAnsi="Times New Roman" w:cs="Times New Roman"/>
          <w:sz w:val="24"/>
          <w:szCs w:val="24"/>
        </w:rPr>
      </w:pPr>
    </w:p>
    <w:p w14:paraId="473273DF" w14:textId="6A076C22" w:rsidR="00B70552" w:rsidRPr="00AC0A82" w:rsidRDefault="00B70552">
      <w:pPr>
        <w:pStyle w:val="EndnoteText"/>
        <w:rPr>
          <w:rFonts w:ascii="Times New Roman" w:hAnsi="Times New Roman" w:cs="Times New Roman"/>
          <w:sz w:val="24"/>
          <w:szCs w:val="24"/>
        </w:rPr>
      </w:pPr>
      <w:proofErr w:type="gramStart"/>
      <w:r>
        <w:rPr>
          <w:rFonts w:ascii="Times New Roman" w:hAnsi="Times New Roman" w:cs="Times New Roman"/>
          <w:sz w:val="24"/>
          <w:szCs w:val="24"/>
        </w:rPr>
        <w:t>Notice also</w:t>
      </w:r>
      <w:proofErr w:type="gramEnd"/>
      <w:r>
        <w:rPr>
          <w:rFonts w:ascii="Times New Roman" w:hAnsi="Times New Roman" w:cs="Times New Roman"/>
          <w:sz w:val="24"/>
          <w:szCs w:val="24"/>
        </w:rPr>
        <w:t xml:space="preserve"> the story about the knight who on Good Friday forgave another knight the death of his father, out of love for him who died on that day for all mankind. When the two knights went together to worship the cross and bring their offerings, the Crucified detached his </w:t>
      </w:r>
      <w:proofErr w:type="gramStart"/>
      <w:r>
        <w:rPr>
          <w:rFonts w:ascii="Times New Roman" w:hAnsi="Times New Roman" w:cs="Times New Roman"/>
          <w:sz w:val="24"/>
          <w:szCs w:val="24"/>
        </w:rPr>
        <w:t>arms ;and</w:t>
      </w:r>
      <w:proofErr w:type="gramEnd"/>
      <w:r>
        <w:rPr>
          <w:rFonts w:ascii="Times New Roman" w:hAnsi="Times New Roman" w:cs="Times New Roman"/>
          <w:sz w:val="24"/>
          <w:szCs w:val="24"/>
        </w:rPr>
        <w:t xml:space="preserve"> embraced the one who had acted so mercifully, and he then heard a voice speaking of forgiveness.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B6D2" w14:textId="77777777" w:rsidR="00C62C02" w:rsidRDefault="00C62C02" w:rsidP="00C62C02">
      <w:pPr>
        <w:spacing w:after="0" w:line="240" w:lineRule="auto"/>
      </w:pPr>
      <w:r>
        <w:separator/>
      </w:r>
    </w:p>
  </w:footnote>
  <w:footnote w:type="continuationSeparator" w:id="0">
    <w:p w14:paraId="78721CC7" w14:textId="77777777" w:rsidR="00C62C02" w:rsidRDefault="00C62C02" w:rsidP="00C62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2B"/>
    <w:rsid w:val="000F1C64"/>
    <w:rsid w:val="00162B0A"/>
    <w:rsid w:val="00165D08"/>
    <w:rsid w:val="001C5A90"/>
    <w:rsid w:val="002305EF"/>
    <w:rsid w:val="002B6823"/>
    <w:rsid w:val="002E50AD"/>
    <w:rsid w:val="003A5075"/>
    <w:rsid w:val="003C4606"/>
    <w:rsid w:val="00433B90"/>
    <w:rsid w:val="0046352C"/>
    <w:rsid w:val="004A3101"/>
    <w:rsid w:val="00511409"/>
    <w:rsid w:val="0052256B"/>
    <w:rsid w:val="0060075B"/>
    <w:rsid w:val="0066074C"/>
    <w:rsid w:val="0067262B"/>
    <w:rsid w:val="0067756B"/>
    <w:rsid w:val="007616BE"/>
    <w:rsid w:val="00763B22"/>
    <w:rsid w:val="008E3C78"/>
    <w:rsid w:val="0095012B"/>
    <w:rsid w:val="00967DDC"/>
    <w:rsid w:val="009E3723"/>
    <w:rsid w:val="00A6619E"/>
    <w:rsid w:val="00AC0A82"/>
    <w:rsid w:val="00AE6894"/>
    <w:rsid w:val="00B36B08"/>
    <w:rsid w:val="00B5430F"/>
    <w:rsid w:val="00B54AB6"/>
    <w:rsid w:val="00B70552"/>
    <w:rsid w:val="00C567B8"/>
    <w:rsid w:val="00C62C02"/>
    <w:rsid w:val="00D04B9D"/>
    <w:rsid w:val="00D639BC"/>
    <w:rsid w:val="00E25DD4"/>
    <w:rsid w:val="00E76B13"/>
    <w:rsid w:val="00EE1D39"/>
    <w:rsid w:val="00F3670F"/>
    <w:rsid w:val="00F8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1E13"/>
  <w15:chartTrackingRefBased/>
  <w15:docId w15:val="{BA9F87A0-9B62-43CA-B7C0-CF5B7753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2B"/>
  </w:style>
  <w:style w:type="paragraph" w:styleId="Heading1">
    <w:name w:val="heading 1"/>
    <w:basedOn w:val="Normal"/>
    <w:next w:val="Normal"/>
    <w:link w:val="Heading1Char"/>
    <w:uiPriority w:val="9"/>
    <w:qFormat/>
    <w:rsid w:val="00672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62B"/>
    <w:rPr>
      <w:rFonts w:eastAsiaTheme="majorEastAsia" w:cstheme="majorBidi"/>
      <w:color w:val="272727" w:themeColor="text1" w:themeTint="D8"/>
    </w:rPr>
  </w:style>
  <w:style w:type="paragraph" w:styleId="Title">
    <w:name w:val="Title"/>
    <w:basedOn w:val="Normal"/>
    <w:next w:val="Normal"/>
    <w:link w:val="TitleChar"/>
    <w:uiPriority w:val="10"/>
    <w:qFormat/>
    <w:rsid w:val="00672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62B"/>
    <w:pPr>
      <w:spacing w:before="160"/>
      <w:jc w:val="center"/>
    </w:pPr>
    <w:rPr>
      <w:i/>
      <w:iCs/>
      <w:color w:val="404040" w:themeColor="text1" w:themeTint="BF"/>
    </w:rPr>
  </w:style>
  <w:style w:type="character" w:customStyle="1" w:styleId="QuoteChar">
    <w:name w:val="Quote Char"/>
    <w:basedOn w:val="DefaultParagraphFont"/>
    <w:link w:val="Quote"/>
    <w:uiPriority w:val="29"/>
    <w:rsid w:val="0067262B"/>
    <w:rPr>
      <w:i/>
      <w:iCs/>
      <w:color w:val="404040" w:themeColor="text1" w:themeTint="BF"/>
    </w:rPr>
  </w:style>
  <w:style w:type="paragraph" w:styleId="ListParagraph">
    <w:name w:val="List Paragraph"/>
    <w:basedOn w:val="Normal"/>
    <w:uiPriority w:val="34"/>
    <w:qFormat/>
    <w:rsid w:val="0067262B"/>
    <w:pPr>
      <w:ind w:left="720"/>
      <w:contextualSpacing/>
    </w:pPr>
  </w:style>
  <w:style w:type="character" w:styleId="IntenseEmphasis">
    <w:name w:val="Intense Emphasis"/>
    <w:basedOn w:val="DefaultParagraphFont"/>
    <w:uiPriority w:val="21"/>
    <w:qFormat/>
    <w:rsid w:val="0067262B"/>
    <w:rPr>
      <w:i/>
      <w:iCs/>
      <w:color w:val="0F4761" w:themeColor="accent1" w:themeShade="BF"/>
    </w:rPr>
  </w:style>
  <w:style w:type="paragraph" w:styleId="IntenseQuote">
    <w:name w:val="Intense Quote"/>
    <w:basedOn w:val="Normal"/>
    <w:next w:val="Normal"/>
    <w:link w:val="IntenseQuoteChar"/>
    <w:uiPriority w:val="30"/>
    <w:qFormat/>
    <w:rsid w:val="00672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62B"/>
    <w:rPr>
      <w:i/>
      <w:iCs/>
      <w:color w:val="0F4761" w:themeColor="accent1" w:themeShade="BF"/>
    </w:rPr>
  </w:style>
  <w:style w:type="character" w:styleId="IntenseReference">
    <w:name w:val="Intense Reference"/>
    <w:basedOn w:val="DefaultParagraphFont"/>
    <w:uiPriority w:val="32"/>
    <w:qFormat/>
    <w:rsid w:val="0067262B"/>
    <w:rPr>
      <w:b/>
      <w:bCs/>
      <w:smallCaps/>
      <w:color w:val="0F4761" w:themeColor="accent1" w:themeShade="BF"/>
      <w:spacing w:val="5"/>
    </w:rPr>
  </w:style>
  <w:style w:type="paragraph" w:styleId="EndnoteText">
    <w:name w:val="endnote text"/>
    <w:basedOn w:val="Normal"/>
    <w:link w:val="EndnoteTextChar"/>
    <w:uiPriority w:val="99"/>
    <w:semiHidden/>
    <w:unhideWhenUsed/>
    <w:rsid w:val="00C62C02"/>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C62C02"/>
    <w:rPr>
      <w:kern w:val="0"/>
      <w:sz w:val="20"/>
      <w:szCs w:val="20"/>
      <w14:ligatures w14:val="none"/>
    </w:rPr>
  </w:style>
  <w:style w:type="character" w:styleId="EndnoteReference">
    <w:name w:val="endnote reference"/>
    <w:basedOn w:val="DefaultParagraphFont"/>
    <w:uiPriority w:val="99"/>
    <w:semiHidden/>
    <w:unhideWhenUsed/>
    <w:rsid w:val="00C62C02"/>
    <w:rPr>
      <w:vertAlign w:val="superscript"/>
    </w:rPr>
  </w:style>
  <w:style w:type="character" w:styleId="Hyperlink">
    <w:name w:val="Hyperlink"/>
    <w:basedOn w:val="DefaultParagraphFont"/>
    <w:uiPriority w:val="99"/>
    <w:semiHidden/>
    <w:unhideWhenUsed/>
    <w:rsid w:val="00C62C02"/>
    <w:rPr>
      <w:color w:val="467886" w:themeColor="hyperlink"/>
      <w:u w:val="single"/>
    </w:rPr>
  </w:style>
  <w:style w:type="character" w:customStyle="1" w:styleId="highlight">
    <w:name w:val="highlight"/>
    <w:basedOn w:val="DefaultParagraphFont"/>
    <w:rsid w:val="00B54AB6"/>
  </w:style>
  <w:style w:type="paragraph" w:styleId="FootnoteText">
    <w:name w:val="footnote text"/>
    <w:basedOn w:val="Normal"/>
    <w:link w:val="FootnoteTextChar"/>
    <w:uiPriority w:val="99"/>
    <w:semiHidden/>
    <w:unhideWhenUsed/>
    <w:rsid w:val="003C4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61&amp;chapitre=6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A7880-25B0-4BAC-AC0A-AE963DEC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2024-07-01T18:11:00Z</dcterms:created>
  <dcterms:modified xsi:type="dcterms:W3CDTF">2024-07-01T19:04:00Z</dcterms:modified>
</cp:coreProperties>
</file>