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DBB49" w14:textId="57A39543" w:rsidR="00433B90" w:rsidRPr="007E3476" w:rsidRDefault="00520219" w:rsidP="00E878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3476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1B313EE8" w14:textId="1F0D4824" w:rsidR="00520219" w:rsidRPr="007E3476" w:rsidRDefault="00520219" w:rsidP="00E878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3476">
        <w:rPr>
          <w:rFonts w:ascii="Times New Roman" w:hAnsi="Times New Roman" w:cs="Times New Roman"/>
          <w:sz w:val="24"/>
          <w:szCs w:val="24"/>
        </w:rPr>
        <w:t>204 Puer natus est nobis</w:t>
      </w:r>
    </w:p>
    <w:p w14:paraId="59CF6A89" w14:textId="77777777" w:rsidR="00E878EE" w:rsidRDefault="009053D5" w:rsidP="00E878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3476">
        <w:rPr>
          <w:rFonts w:ascii="Times New Roman" w:hAnsi="Times New Roman" w:cs="Times New Roman"/>
          <w:sz w:val="24"/>
          <w:szCs w:val="24"/>
        </w:rPr>
        <w:t xml:space="preserve">Puer </w:t>
      </w:r>
      <w:r w:rsidRPr="007E3476">
        <w:rPr>
          <w:rFonts w:ascii="Times New Roman" w:hAnsi="Times New Roman" w:cs="Times New Roman"/>
          <w:i/>
          <w:iCs/>
          <w:sz w:val="24"/>
          <w:szCs w:val="24"/>
        </w:rPr>
        <w:t>natus est nobis</w:t>
      </w:r>
      <w:r w:rsidRPr="007E3476">
        <w:rPr>
          <w:rFonts w:ascii="Times New Roman" w:hAnsi="Times New Roman" w:cs="Times New Roman"/>
          <w:sz w:val="24"/>
          <w:szCs w:val="24"/>
        </w:rPr>
        <w:t xml:space="preserve">, [Isai. 9:6]. </w:t>
      </w:r>
    </w:p>
    <w:p w14:paraId="38D46A9C" w14:textId="28058F7B" w:rsidR="009053D5" w:rsidRPr="007E3476" w:rsidRDefault="009053D5" w:rsidP="00E878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3476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476">
        <w:rPr>
          <w:rFonts w:ascii="Times New Roman" w:hAnsi="Times New Roman" w:cs="Times New Roman"/>
          <w:i/>
          <w:iCs/>
          <w:sz w:val="24"/>
          <w:szCs w:val="24"/>
        </w:rPr>
        <w:t>datus</w:t>
      </w:r>
      <w:proofErr w:type="spellEnd"/>
      <w:r w:rsidR="00E878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3476">
        <w:rPr>
          <w:rFonts w:ascii="Times New Roman" w:hAnsi="Times New Roman" w:cs="Times New Roman"/>
          <w:i/>
          <w:iCs/>
          <w:sz w:val="24"/>
          <w:szCs w:val="24"/>
        </w:rPr>
        <w:t>est nobis</w:t>
      </w:r>
      <w:r w:rsidRPr="007E3476">
        <w:rPr>
          <w:rFonts w:ascii="Times New Roman" w:hAnsi="Times New Roman" w:cs="Times New Roman"/>
          <w:sz w:val="24"/>
          <w:szCs w:val="24"/>
        </w:rPr>
        <w:t xml:space="preserve"> in exordium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reconsiliacionis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humane</w:t>
      </w:r>
      <w:r w:rsidR="00537A44">
        <w:rPr>
          <w:rFonts w:ascii="Times New Roman" w:hAnsi="Times New Roman" w:cs="Times New Roman"/>
          <w:sz w:val="24"/>
          <w:szCs w:val="24"/>
        </w:rPr>
        <w:t>.</w:t>
      </w:r>
      <w:r w:rsidRPr="007E3476">
        <w:rPr>
          <w:rFonts w:ascii="Times New Roman" w:hAnsi="Times New Roman" w:cs="Times New Roman"/>
          <w:sz w:val="24"/>
          <w:szCs w:val="24"/>
        </w:rPr>
        <w:t xml:space="preserve"> </w:t>
      </w:r>
      <w:r w:rsidR="00537A44">
        <w:rPr>
          <w:rFonts w:ascii="Times New Roman" w:hAnsi="Times New Roman" w:cs="Times New Roman"/>
          <w:sz w:val="24"/>
          <w:szCs w:val="24"/>
        </w:rPr>
        <w:t>S</w:t>
      </w:r>
      <w:r w:rsidRPr="007E3476">
        <w:rPr>
          <w:rFonts w:ascii="Times New Roman" w:hAnsi="Times New Roman" w:cs="Times New Roman"/>
          <w:sz w:val="24"/>
          <w:szCs w:val="24"/>
        </w:rPr>
        <w:t xml:space="preserve">icut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hostes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reconsiliantur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coniugium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personarum sic per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coniugium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d</w:t>
      </w:r>
      <w:r w:rsidRPr="007E3476">
        <w:rPr>
          <w:rFonts w:ascii="Times New Roman" w:hAnsi="Times New Roman" w:cs="Times New Roman"/>
          <w:sz w:val="24"/>
          <w:szCs w:val="24"/>
        </w:rPr>
        <w:t>eitatis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humanitatis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nuncio Gabriele</w:t>
      </w:r>
    </w:p>
    <w:p w14:paraId="5330DD12" w14:textId="6418B1C9" w:rsidR="009053D5" w:rsidRPr="007E3476" w:rsidRDefault="009053D5" w:rsidP="00E878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3476">
        <w:rPr>
          <w:rFonts w:ascii="Times New Roman" w:hAnsi="Times New Roman" w:cs="Times New Roman"/>
          <w:sz w:val="24"/>
          <w:szCs w:val="24"/>
        </w:rPr>
        <w:t>/fol. 288va/</w:t>
      </w:r>
    </w:p>
    <w:p w14:paraId="7811934E" w14:textId="77777777" w:rsidR="00E878EE" w:rsidRDefault="009053D5" w:rsidP="00E878EE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7E3476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quare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non sic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angelus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peccantibus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Respondeo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iustitie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misericordie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, Luc. 1[:54]: </w:t>
      </w:r>
      <w:proofErr w:type="spellStart"/>
      <w:r w:rsidR="002D5BC9" w:rsidRPr="007E3476">
        <w:rPr>
          <w:rFonts w:ascii="Times New Roman" w:hAnsi="Times New Roman" w:cs="Times New Roman"/>
          <w:i/>
          <w:iCs/>
          <w:sz w:val="24"/>
          <w:szCs w:val="24"/>
        </w:rPr>
        <w:t>Suscepit</w:t>
      </w:r>
      <w:proofErr w:type="spellEnd"/>
      <w:r w:rsidR="002D5BC9" w:rsidRPr="007E3476">
        <w:rPr>
          <w:rFonts w:ascii="Times New Roman" w:hAnsi="Times New Roman" w:cs="Times New Roman"/>
          <w:i/>
          <w:iCs/>
          <w:sz w:val="24"/>
          <w:szCs w:val="24"/>
        </w:rPr>
        <w:t xml:space="preserve"> Israel </w:t>
      </w:r>
      <w:proofErr w:type="spellStart"/>
      <w:r w:rsidR="002D5BC9" w:rsidRPr="007E3476">
        <w:rPr>
          <w:rFonts w:ascii="Times New Roman" w:hAnsi="Times New Roman" w:cs="Times New Roman"/>
          <w:i/>
          <w:iCs/>
          <w:sz w:val="24"/>
          <w:szCs w:val="24"/>
        </w:rPr>
        <w:t>puerum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, id est, de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semine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 Israel, </w:t>
      </w:r>
      <w:proofErr w:type="spellStart"/>
      <w:r w:rsidR="002D5BC9" w:rsidRPr="007E3476">
        <w:rPr>
          <w:rFonts w:ascii="Times New Roman" w:hAnsi="Times New Roman" w:cs="Times New Roman"/>
          <w:iCs/>
          <w:sz w:val="24"/>
          <w:szCs w:val="24"/>
        </w:rPr>
        <w:t>pueros</w:t>
      </w:r>
      <w:proofErr w:type="spellEnd"/>
      <w:r w:rsidR="002D5BC9" w:rsidRPr="007E3476">
        <w:rPr>
          <w:rFonts w:ascii="Times New Roman" w:hAnsi="Times New Roman" w:cs="Times New Roman"/>
          <w:iCs/>
          <w:sz w:val="24"/>
          <w:szCs w:val="24"/>
        </w:rPr>
        <w:t>,</w:t>
      </w:r>
      <w:r w:rsidR="002D5BC9" w:rsidRPr="007E34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D5BC9" w:rsidRPr="007E3476">
        <w:rPr>
          <w:rFonts w:ascii="Times New Roman" w:hAnsi="Times New Roman" w:cs="Times New Roman"/>
          <w:i/>
          <w:sz w:val="24"/>
          <w:szCs w:val="24"/>
        </w:rPr>
        <w:t>recordatus</w:t>
      </w:r>
      <w:proofErr w:type="spellEnd"/>
      <w:r w:rsidR="002D5BC9" w:rsidRPr="007E34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D5BC9" w:rsidRPr="007E3476">
        <w:rPr>
          <w:rFonts w:ascii="Times New Roman" w:hAnsi="Times New Roman" w:cs="Times New Roman"/>
          <w:i/>
          <w:sz w:val="24"/>
          <w:szCs w:val="24"/>
        </w:rPr>
        <w:t>misericordiæ</w:t>
      </w:r>
      <w:proofErr w:type="spellEnd"/>
      <w:r w:rsidR="002D5BC9" w:rsidRPr="007E347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D5BC9" w:rsidRPr="007E3476">
        <w:rPr>
          <w:rFonts w:ascii="Times New Roman" w:hAnsi="Times New Roman" w:cs="Times New Roman"/>
          <w:iCs/>
          <w:sz w:val="24"/>
          <w:szCs w:val="24"/>
        </w:rPr>
        <w:t>etc.</w:t>
      </w:r>
      <w:r w:rsidR="002D5BC9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pastores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Judeorum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 et reges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gentilium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venerunt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hunc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puerum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pacis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mediatorem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pastore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, Luc. 2[:17]: </w:t>
      </w:r>
      <w:proofErr w:type="spellStart"/>
      <w:r w:rsidR="002D5BC9" w:rsidRPr="007E3476">
        <w:rPr>
          <w:rFonts w:ascii="Times New Roman" w:hAnsi="Times New Roman" w:cs="Times New Roman"/>
          <w:i/>
          <w:sz w:val="24"/>
          <w:szCs w:val="24"/>
        </w:rPr>
        <w:t>Videntes</w:t>
      </w:r>
      <w:proofErr w:type="spellEnd"/>
      <w:r w:rsidR="002D5BC9" w:rsidRPr="007E34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D5BC9" w:rsidRPr="007E3476">
        <w:rPr>
          <w:rFonts w:ascii="Times New Roman" w:hAnsi="Times New Roman" w:cs="Times New Roman"/>
          <w:i/>
          <w:sz w:val="24"/>
          <w:szCs w:val="24"/>
        </w:rPr>
        <w:t>cognoverunt</w:t>
      </w:r>
      <w:proofErr w:type="spellEnd"/>
      <w:r w:rsidR="002D5BC9" w:rsidRPr="007E3476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2D5BC9" w:rsidRPr="007E3476">
        <w:rPr>
          <w:rFonts w:ascii="Times New Roman" w:hAnsi="Times New Roman" w:cs="Times New Roman"/>
          <w:i/>
          <w:sz w:val="24"/>
          <w:szCs w:val="24"/>
        </w:rPr>
        <w:t>puero</w:t>
      </w:r>
      <w:proofErr w:type="spellEnd"/>
      <w:r w:rsidR="002D5BC9" w:rsidRPr="007E3476">
        <w:rPr>
          <w:rFonts w:ascii="Times New Roman" w:hAnsi="Times New Roman" w:cs="Times New Roman"/>
          <w:i/>
          <w:sz w:val="24"/>
          <w:szCs w:val="24"/>
        </w:rPr>
        <w:t xml:space="preserve"> hoc</w:t>
      </w:r>
      <w:r w:rsidR="002D5BC9" w:rsidRPr="007E3476">
        <w:rPr>
          <w:rFonts w:ascii="Times New Roman" w:hAnsi="Times New Roman" w:cs="Times New Roman"/>
          <w:sz w:val="24"/>
          <w:szCs w:val="24"/>
        </w:rPr>
        <w:t xml:space="preserve">. </w:t>
      </w:r>
      <w:r w:rsidR="00EE4F13" w:rsidRPr="007E3476">
        <w:rPr>
          <w:rFonts w:ascii="Times New Roman" w:hAnsi="Times New Roman" w:cs="Times New Roman"/>
          <w:sz w:val="24"/>
          <w:szCs w:val="24"/>
        </w:rPr>
        <w:t>[</w:t>
      </w:r>
      <w:r w:rsidR="002D5BC9" w:rsidRPr="007E3476">
        <w:rPr>
          <w:rFonts w:ascii="Times New Roman" w:hAnsi="Times New Roman" w:cs="Times New Roman"/>
          <w:sz w:val="24"/>
          <w:szCs w:val="24"/>
        </w:rPr>
        <w:t xml:space="preserve">Matt. 2:11]: </w:t>
      </w:r>
      <w:r w:rsidR="002D5BC9" w:rsidRPr="007E3476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="002D5BC9" w:rsidRPr="007E3476">
        <w:rPr>
          <w:rFonts w:ascii="Times New Roman" w:hAnsi="Times New Roman" w:cs="Times New Roman"/>
          <w:i/>
          <w:sz w:val="24"/>
          <w:szCs w:val="24"/>
        </w:rPr>
        <w:t>intrantes</w:t>
      </w:r>
      <w:proofErr w:type="spellEnd"/>
      <w:r w:rsidR="002D5BC9" w:rsidRPr="007E34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D5BC9" w:rsidRPr="007E3476">
        <w:rPr>
          <w:rFonts w:ascii="Times New Roman" w:hAnsi="Times New Roman" w:cs="Times New Roman"/>
          <w:i/>
          <w:sz w:val="24"/>
          <w:szCs w:val="24"/>
        </w:rPr>
        <w:t>domum</w:t>
      </w:r>
      <w:proofErr w:type="spellEnd"/>
      <w:r w:rsidR="002D5BC9" w:rsidRPr="007E347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D5BC9" w:rsidRPr="007E3476">
        <w:rPr>
          <w:rFonts w:ascii="Times New Roman" w:hAnsi="Times New Roman" w:cs="Times New Roman"/>
          <w:i/>
          <w:sz w:val="24"/>
          <w:szCs w:val="24"/>
        </w:rPr>
        <w:t>invenerunt</w:t>
      </w:r>
      <w:proofErr w:type="spellEnd"/>
      <w:r w:rsidR="00EE4F13" w:rsidRPr="007E3476">
        <w:rPr>
          <w:rFonts w:ascii="Times New Roman" w:hAnsi="Times New Roman" w:cs="Times New Roman"/>
          <w:i/>
          <w:sz w:val="24"/>
          <w:szCs w:val="24"/>
        </w:rPr>
        <w:t>,</w:t>
      </w:r>
      <w:r w:rsidR="00EE4F13" w:rsidRPr="007E3476">
        <w:rPr>
          <w:rFonts w:ascii="Times New Roman" w:hAnsi="Times New Roman" w:cs="Times New Roman"/>
          <w:iCs/>
          <w:sz w:val="24"/>
          <w:szCs w:val="24"/>
        </w:rPr>
        <w:t xml:space="preserve"> etc. </w:t>
      </w:r>
    </w:p>
    <w:p w14:paraId="3722DD3E" w14:textId="77777777" w:rsidR="00E878EE" w:rsidRDefault="00EE4F13" w:rsidP="00E878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3476">
        <w:rPr>
          <w:rFonts w:ascii="Times New Roman" w:hAnsi="Times New Roman" w:cs="Times New Roman"/>
          <w:iCs/>
          <w:sz w:val="24"/>
          <w:szCs w:val="24"/>
        </w:rPr>
        <w:t xml:space="preserve">¶ Secundo </w:t>
      </w:r>
      <w:r w:rsidR="002D5BC9" w:rsidRPr="007E3476">
        <w:rPr>
          <w:rFonts w:ascii="Times New Roman" w:hAnsi="Times New Roman" w:cs="Times New Roman"/>
          <w:sz w:val="24"/>
          <w:szCs w:val="24"/>
        </w:rPr>
        <w:t>natus est nobis in</w:t>
      </w:r>
      <w:r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titulum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equitatis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diuine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. Cum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iusticia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exigat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offensam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emenda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culpam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Voluit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emendam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soluere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pot</w:t>
      </w:r>
      <w:r w:rsidRPr="007E3476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 homo, </w:t>
      </w:r>
      <w:r w:rsidRPr="007E3476">
        <w:rPr>
          <w:rFonts w:ascii="Times New Roman" w:hAnsi="Times New Roman" w:cs="Times New Roman"/>
          <w:sz w:val="24"/>
          <w:szCs w:val="24"/>
        </w:rPr>
        <w:t>e</w:t>
      </w:r>
      <w:r w:rsidR="002D5BC9" w:rsidRPr="007E3476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pati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poterat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sumpsit</w:t>
      </w:r>
      <w:proofErr w:type="spellEnd"/>
      <w:r w:rsidRPr="007E3476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2D5BC9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BC9" w:rsidRPr="007E3476">
        <w:rPr>
          <w:rFonts w:ascii="Times New Roman" w:hAnsi="Times New Roman" w:cs="Times New Roman"/>
          <w:sz w:val="24"/>
          <w:szCs w:val="24"/>
        </w:rPr>
        <w:t>humanitatem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. </w:t>
      </w:r>
      <w:r w:rsidRPr="007E3476">
        <w:rPr>
          <w:rFonts w:ascii="Times New Roman" w:hAnsi="Times New Roman" w:cs="Times New Roman"/>
          <w:sz w:val="24"/>
          <w:szCs w:val="24"/>
        </w:rPr>
        <w:t>[</w:t>
      </w:r>
      <w:r w:rsidR="002D5BC9" w:rsidRPr="007E3476">
        <w:rPr>
          <w:rFonts w:ascii="Times New Roman" w:hAnsi="Times New Roman" w:cs="Times New Roman"/>
          <w:sz w:val="24"/>
          <w:szCs w:val="24"/>
        </w:rPr>
        <w:t>Luc. 2:27]:</w:t>
      </w:r>
      <w:r w:rsidR="002D5BC9" w:rsidRPr="007E3476">
        <w:rPr>
          <w:rFonts w:ascii="Times New Roman" w:hAnsi="Times New Roman" w:cs="Times New Roman"/>
          <w:i/>
          <w:sz w:val="24"/>
          <w:szCs w:val="24"/>
        </w:rPr>
        <w:t xml:space="preserve"> Cum </w:t>
      </w:r>
      <w:proofErr w:type="spellStart"/>
      <w:r w:rsidR="002D5BC9" w:rsidRPr="007E3476">
        <w:rPr>
          <w:rFonts w:ascii="Times New Roman" w:hAnsi="Times New Roman" w:cs="Times New Roman"/>
          <w:i/>
          <w:sz w:val="24"/>
          <w:szCs w:val="24"/>
        </w:rPr>
        <w:t>inducerent</w:t>
      </w:r>
      <w:proofErr w:type="spellEnd"/>
      <w:r w:rsidR="002D5BC9" w:rsidRPr="007E34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D5BC9" w:rsidRPr="007E3476">
        <w:rPr>
          <w:rFonts w:ascii="Times New Roman" w:hAnsi="Times New Roman" w:cs="Times New Roman"/>
          <w:i/>
          <w:sz w:val="24"/>
          <w:szCs w:val="24"/>
        </w:rPr>
        <w:t>puerum</w:t>
      </w:r>
      <w:proofErr w:type="spellEnd"/>
      <w:r w:rsidR="002D5BC9" w:rsidRPr="007E34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D5BC9" w:rsidRPr="007E3476">
        <w:rPr>
          <w:rFonts w:ascii="Times New Roman" w:hAnsi="Times New Roman" w:cs="Times New Roman"/>
          <w:i/>
          <w:sz w:val="24"/>
          <w:szCs w:val="24"/>
        </w:rPr>
        <w:t>Jesum</w:t>
      </w:r>
      <w:proofErr w:type="spellEnd"/>
      <w:r w:rsidR="002D5BC9" w:rsidRPr="007E3476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0471ECAA" w14:textId="77777777" w:rsidR="00E878EE" w:rsidRDefault="00EE4F13" w:rsidP="00E878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3476"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datus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est nobis in commercium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hereditatis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eterne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ante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incarnacionem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. Non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poterat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quisquam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bonum forum cum Deo,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quantumcumque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d</w:t>
      </w:r>
      <w:r w:rsidR="00B32820" w:rsidRPr="007E3476">
        <w:rPr>
          <w:rFonts w:ascii="Times New Roman" w:hAnsi="Times New Roman" w:cs="Times New Roman"/>
          <w:sz w:val="24"/>
          <w:szCs w:val="24"/>
        </w:rPr>
        <w:t>ar</w:t>
      </w:r>
      <w:r w:rsidRPr="007E3476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poterat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em</w:t>
      </w:r>
      <w:r w:rsidR="00B32820" w:rsidRPr="007E3476">
        <w:rPr>
          <w:rFonts w:ascii="Times New Roman" w:hAnsi="Times New Roman" w:cs="Times New Roman"/>
          <w:sz w:val="24"/>
          <w:szCs w:val="24"/>
        </w:rPr>
        <w:t>er</w:t>
      </w:r>
      <w:r w:rsidRPr="007E347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paradisum</w:t>
      </w:r>
      <w:proofErr w:type="spellEnd"/>
      <w:r w:rsidR="00B32820" w:rsidRPr="007E3476">
        <w:rPr>
          <w:rFonts w:ascii="Times New Roman" w:hAnsi="Times New Roman" w:cs="Times New Roman"/>
          <w:sz w:val="24"/>
          <w:szCs w:val="24"/>
        </w:rPr>
        <w:t>.</w:t>
      </w:r>
      <w:r w:rsidRPr="007E3476">
        <w:rPr>
          <w:rFonts w:ascii="Times New Roman" w:hAnsi="Times New Roman" w:cs="Times New Roman"/>
          <w:sz w:val="24"/>
          <w:szCs w:val="24"/>
        </w:rPr>
        <w:t xml:space="preserve"> </w:t>
      </w:r>
      <w:r w:rsidR="00B32820" w:rsidRPr="007E3476">
        <w:rPr>
          <w:rFonts w:ascii="Times New Roman" w:hAnsi="Times New Roman" w:cs="Times New Roman"/>
          <w:sz w:val="24"/>
          <w:szCs w:val="24"/>
        </w:rPr>
        <w:t>S</w:t>
      </w:r>
      <w:r w:rsidRPr="007E3476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postquam</w:t>
      </w:r>
      <w:proofErr w:type="spellEnd"/>
      <w:r w:rsidR="00B32820" w:rsidRPr="007E3476">
        <w:rPr>
          <w:rFonts w:ascii="Times New Roman" w:hAnsi="Times New Roman" w:cs="Times New Roman"/>
          <w:sz w:val="24"/>
          <w:szCs w:val="24"/>
        </w:rPr>
        <w:t xml:space="preserve"> [Joan. 1:14]:</w:t>
      </w:r>
      <w:r w:rsidRPr="007E3476">
        <w:rPr>
          <w:rFonts w:ascii="Times New Roman" w:hAnsi="Times New Roman" w:cs="Times New Roman"/>
          <w:sz w:val="24"/>
          <w:szCs w:val="24"/>
        </w:rPr>
        <w:t xml:space="preserve"> </w:t>
      </w:r>
      <w:r w:rsidR="00B32820" w:rsidRPr="007E3476">
        <w:rPr>
          <w:rFonts w:ascii="Times New Roman" w:hAnsi="Times New Roman" w:cs="Times New Roman"/>
          <w:sz w:val="24"/>
          <w:szCs w:val="24"/>
        </w:rPr>
        <w:t>V</w:t>
      </w:r>
      <w:r w:rsidRPr="007E3476">
        <w:rPr>
          <w:rFonts w:ascii="Times New Roman" w:hAnsi="Times New Roman" w:cs="Times New Roman"/>
          <w:i/>
          <w:sz w:val="24"/>
          <w:szCs w:val="24"/>
        </w:rPr>
        <w:t xml:space="preserve">erbum </w:t>
      </w:r>
      <w:proofErr w:type="spellStart"/>
      <w:r w:rsidRPr="007E3476">
        <w:rPr>
          <w:rFonts w:ascii="Times New Roman" w:hAnsi="Times New Roman" w:cs="Times New Roman"/>
          <w:i/>
          <w:sz w:val="24"/>
          <w:szCs w:val="24"/>
        </w:rPr>
        <w:t>caro</w:t>
      </w:r>
      <w:proofErr w:type="spellEnd"/>
      <w:r w:rsidRPr="007E3476">
        <w:rPr>
          <w:rFonts w:ascii="Times New Roman" w:hAnsi="Times New Roman" w:cs="Times New Roman"/>
          <w:i/>
          <w:sz w:val="24"/>
          <w:szCs w:val="24"/>
        </w:rPr>
        <w:t xml:space="preserve"> factum est</w:t>
      </w:r>
      <w:r w:rsidRPr="007E3476">
        <w:rPr>
          <w:rFonts w:ascii="Times New Roman" w:hAnsi="Times New Roman" w:cs="Times New Roman"/>
          <w:sz w:val="24"/>
          <w:szCs w:val="24"/>
        </w:rPr>
        <w:t>, homo optimum forum</w:t>
      </w:r>
      <w:r w:rsidR="00B32820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820" w:rsidRPr="007E3476">
        <w:rPr>
          <w:rFonts w:ascii="Times New Roman" w:hAnsi="Times New Roman" w:cs="Times New Roman"/>
          <w:sz w:val="24"/>
          <w:szCs w:val="24"/>
        </w:rPr>
        <w:t>inuenit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quasi pro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nichilo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820" w:rsidRPr="007E3476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, Psal. [55:8]: </w:t>
      </w:r>
      <w:r w:rsidRPr="007E3476">
        <w:rPr>
          <w:rFonts w:ascii="Times New Roman" w:hAnsi="Times New Roman" w:cs="Times New Roman"/>
          <w:i/>
          <w:sz w:val="24"/>
          <w:szCs w:val="24"/>
        </w:rPr>
        <w:t xml:space="preserve">Pro nihilo salvos facies </w:t>
      </w:r>
      <w:proofErr w:type="spellStart"/>
      <w:r w:rsidRPr="007E3476">
        <w:rPr>
          <w:rFonts w:ascii="Times New Roman" w:hAnsi="Times New Roman" w:cs="Times New Roman"/>
          <w:i/>
          <w:sz w:val="24"/>
          <w:szCs w:val="24"/>
        </w:rPr>
        <w:t>illos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. Nam pro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modica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</w:t>
      </w:r>
      <w:r w:rsidRPr="007E3476">
        <w:rPr>
          <w:rFonts w:ascii="Times New Roman" w:hAnsi="Times New Roman" w:cs="Times New Roman"/>
          <w:sz w:val="24"/>
          <w:szCs w:val="24"/>
        </w:rPr>
        <w:lastRenderedPageBreak/>
        <w:t xml:space="preserve">penitencia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regnum, sicut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puer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p</w:t>
      </w:r>
      <w:r w:rsidR="00B32820" w:rsidRPr="007E3476">
        <w:rPr>
          <w:rFonts w:ascii="Times New Roman" w:hAnsi="Times New Roman" w:cs="Times New Roman"/>
          <w:sz w:val="24"/>
          <w:szCs w:val="24"/>
        </w:rPr>
        <w:t>om</w:t>
      </w:r>
      <w:r w:rsidRPr="007E3476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concederet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hereditatem</w:t>
      </w:r>
      <w:proofErr w:type="spellEnd"/>
      <w:r w:rsidR="00B32820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820" w:rsidRPr="007E3476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. </w:t>
      </w:r>
      <w:r w:rsidR="00B32820" w:rsidRPr="007E3476">
        <w:rPr>
          <w:rFonts w:ascii="Times New Roman" w:hAnsi="Times New Roman" w:cs="Times New Roman"/>
          <w:sz w:val="24"/>
          <w:szCs w:val="24"/>
        </w:rPr>
        <w:t>Nam</w:t>
      </w:r>
      <w:r w:rsidRPr="007E3476">
        <w:rPr>
          <w:rFonts w:ascii="Times New Roman" w:hAnsi="Times New Roman" w:cs="Times New Roman"/>
          <w:sz w:val="24"/>
          <w:szCs w:val="24"/>
        </w:rPr>
        <w:t xml:space="preserve"> Psal. [85:16]</w:t>
      </w:r>
      <w:r w:rsidR="00B32820" w:rsidRPr="007E3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2820" w:rsidRPr="007E3476">
        <w:rPr>
          <w:rFonts w:ascii="Times New Roman" w:hAnsi="Times New Roman" w:cs="Times New Roman"/>
          <w:sz w:val="24"/>
          <w:szCs w:val="24"/>
        </w:rPr>
        <w:t>loquens</w:t>
      </w:r>
      <w:proofErr w:type="spellEnd"/>
      <w:r w:rsidR="00B32820" w:rsidRPr="007E3476">
        <w:rPr>
          <w:rFonts w:ascii="Times New Roman" w:hAnsi="Times New Roman" w:cs="Times New Roman"/>
          <w:sz w:val="24"/>
          <w:szCs w:val="24"/>
        </w:rPr>
        <w:t xml:space="preserve"> a</w:t>
      </w:r>
      <w:r w:rsidRPr="007E3476">
        <w:rPr>
          <w:rFonts w:ascii="Times New Roman" w:hAnsi="Times New Roman" w:cs="Times New Roman"/>
          <w:sz w:val="24"/>
          <w:szCs w:val="24"/>
        </w:rPr>
        <w:t xml:space="preserve">d Deum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Patrem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>,</w:t>
      </w:r>
      <w:r w:rsidR="00B32820" w:rsidRPr="007E3476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B32820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820" w:rsidRPr="007E3476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="00B32820" w:rsidRPr="007E3476">
        <w:rPr>
          <w:rFonts w:ascii="Times New Roman" w:hAnsi="Times New Roman" w:cs="Times New Roman"/>
          <w:sz w:val="24"/>
          <w:szCs w:val="24"/>
        </w:rPr>
        <w:t>,</w:t>
      </w:r>
      <w:r w:rsidRPr="007E3476">
        <w:rPr>
          <w:rFonts w:ascii="Times New Roman" w:hAnsi="Times New Roman" w:cs="Times New Roman"/>
          <w:sz w:val="24"/>
          <w:szCs w:val="24"/>
        </w:rPr>
        <w:t xml:space="preserve"> </w:t>
      </w:r>
      <w:r w:rsidRPr="007E3476">
        <w:rPr>
          <w:rFonts w:ascii="Times New Roman" w:hAnsi="Times New Roman" w:cs="Times New Roman"/>
          <w:i/>
          <w:sz w:val="24"/>
          <w:szCs w:val="24"/>
        </w:rPr>
        <w:t xml:space="preserve">Da imperium </w:t>
      </w:r>
      <w:proofErr w:type="spellStart"/>
      <w:r w:rsidRPr="007E3476">
        <w:rPr>
          <w:rFonts w:ascii="Times New Roman" w:hAnsi="Times New Roman" w:cs="Times New Roman"/>
          <w:i/>
          <w:sz w:val="24"/>
          <w:szCs w:val="24"/>
        </w:rPr>
        <w:t>puero</w:t>
      </w:r>
      <w:proofErr w:type="spellEnd"/>
      <w:r w:rsidRPr="007E34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3476">
        <w:rPr>
          <w:rFonts w:ascii="Times New Roman" w:hAnsi="Times New Roman" w:cs="Times New Roman"/>
          <w:i/>
          <w:sz w:val="24"/>
          <w:szCs w:val="24"/>
        </w:rPr>
        <w:t>tuo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, quasi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Pater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uiu</w:t>
      </w:r>
      <w:r w:rsidR="007E3476" w:rsidRPr="007E3476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7E3476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476" w:rsidRPr="007E3476">
        <w:rPr>
          <w:rFonts w:ascii="Times New Roman" w:hAnsi="Times New Roman" w:cs="Times New Roman"/>
          <w:sz w:val="24"/>
          <w:szCs w:val="24"/>
        </w:rPr>
        <w:t>caras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ten</w:t>
      </w:r>
      <w:r w:rsidR="007E3476" w:rsidRPr="007E3476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merces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tuas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, ad </w:t>
      </w:r>
      <w:proofErr w:type="spellStart"/>
      <w:r w:rsidR="007E3476" w:rsidRPr="007E3476">
        <w:rPr>
          <w:rFonts w:ascii="Times New Roman" w:hAnsi="Times New Roman" w:cs="Times New Roman"/>
          <w:sz w:val="24"/>
          <w:szCs w:val="24"/>
        </w:rPr>
        <w:t>co</w:t>
      </w:r>
      <w:r w:rsidRPr="007E3476">
        <w:rPr>
          <w:rFonts w:ascii="Times New Roman" w:hAnsi="Times New Roman" w:cs="Times New Roman"/>
          <w:sz w:val="24"/>
          <w:szCs w:val="24"/>
        </w:rPr>
        <w:t>modum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pelliparii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extendens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pellem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, </w:t>
      </w:r>
      <w:r w:rsidRPr="007E3476">
        <w:rPr>
          <w:rFonts w:ascii="Times New Roman" w:hAnsi="Times New Roman" w:cs="Times New Roman"/>
          <w:i/>
          <w:sz w:val="24"/>
          <w:szCs w:val="24"/>
        </w:rPr>
        <w:t>Da</w:t>
      </w:r>
      <w:r w:rsidRPr="007E3476">
        <w:rPr>
          <w:rFonts w:ascii="Times New Roman" w:hAnsi="Times New Roman" w:cs="Times New Roman"/>
          <w:sz w:val="24"/>
          <w:szCs w:val="24"/>
        </w:rPr>
        <w:t xml:space="preserve">, ergo, </w:t>
      </w:r>
      <w:r w:rsidRPr="007E3476">
        <w:rPr>
          <w:rFonts w:ascii="Times New Roman" w:hAnsi="Times New Roman" w:cs="Times New Roman"/>
          <w:i/>
          <w:sz w:val="24"/>
          <w:szCs w:val="24"/>
        </w:rPr>
        <w:t xml:space="preserve">imperium </w:t>
      </w:r>
      <w:proofErr w:type="spellStart"/>
      <w:r w:rsidRPr="007E3476">
        <w:rPr>
          <w:rFonts w:ascii="Times New Roman" w:hAnsi="Times New Roman" w:cs="Times New Roman"/>
          <w:i/>
          <w:sz w:val="24"/>
          <w:szCs w:val="24"/>
        </w:rPr>
        <w:t>puero</w:t>
      </w:r>
      <w:proofErr w:type="spellEnd"/>
      <w:r w:rsidRPr="007E34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3476">
        <w:rPr>
          <w:rFonts w:ascii="Times New Roman" w:hAnsi="Times New Roman" w:cs="Times New Roman"/>
          <w:i/>
          <w:sz w:val="24"/>
          <w:szCs w:val="24"/>
        </w:rPr>
        <w:t>tuo</w:t>
      </w:r>
      <w:proofErr w:type="spellEnd"/>
      <w:r w:rsidRPr="007E3476">
        <w:rPr>
          <w:rFonts w:ascii="Times New Roman" w:hAnsi="Times New Roman" w:cs="Times New Roman"/>
          <w:i/>
          <w:sz w:val="24"/>
          <w:szCs w:val="24"/>
        </w:rPr>
        <w:t xml:space="preserve"> et</w:t>
      </w:r>
      <w:r w:rsidRPr="007E3476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Pr="007E3476">
        <w:rPr>
          <w:rFonts w:ascii="Times New Roman" w:hAnsi="Times New Roman" w:cs="Times New Roman"/>
          <w:i/>
          <w:sz w:val="24"/>
          <w:szCs w:val="24"/>
        </w:rPr>
        <w:t>salvum</w:t>
      </w:r>
      <w:proofErr w:type="spellEnd"/>
      <w:r w:rsidRPr="007E3476">
        <w:rPr>
          <w:rFonts w:ascii="Times New Roman" w:hAnsi="Times New Roman" w:cs="Times New Roman"/>
          <w:i/>
          <w:sz w:val="24"/>
          <w:szCs w:val="24"/>
        </w:rPr>
        <w:t xml:space="preserve"> fac</w:t>
      </w:r>
      <w:r w:rsidR="007E3476" w:rsidRPr="007E3476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3"/>
      </w:r>
      <w:r w:rsidRPr="007E34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3476">
        <w:rPr>
          <w:rFonts w:ascii="Times New Roman" w:hAnsi="Times New Roman" w:cs="Times New Roman"/>
          <w:i/>
          <w:sz w:val="24"/>
          <w:szCs w:val="24"/>
        </w:rPr>
        <w:t>filium</w:t>
      </w:r>
      <w:proofErr w:type="spellEnd"/>
      <w:r w:rsidRPr="007E34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3476">
        <w:rPr>
          <w:rFonts w:ascii="Times New Roman" w:hAnsi="Times New Roman" w:cs="Times New Roman"/>
          <w:i/>
          <w:sz w:val="24"/>
          <w:szCs w:val="24"/>
        </w:rPr>
        <w:t>ancillæ</w:t>
      </w:r>
      <w:proofErr w:type="spellEnd"/>
      <w:r w:rsidRPr="007E34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3476">
        <w:rPr>
          <w:rFonts w:ascii="Times New Roman" w:hAnsi="Times New Roman" w:cs="Times New Roman"/>
          <w:i/>
          <w:sz w:val="24"/>
          <w:szCs w:val="24"/>
        </w:rPr>
        <w:t>tuæ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. Ergo,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fratres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antequam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moneta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penitencie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m</w:t>
      </w:r>
      <w:r w:rsidR="007E3476" w:rsidRPr="007E3476">
        <w:rPr>
          <w:rFonts w:ascii="Times New Roman" w:hAnsi="Times New Roman" w:cs="Times New Roman"/>
          <w:sz w:val="24"/>
          <w:szCs w:val="24"/>
        </w:rPr>
        <w:t>it</w:t>
      </w:r>
      <w:r w:rsidRPr="007E3476">
        <w:rPr>
          <w:rFonts w:ascii="Times New Roman" w:hAnsi="Times New Roman" w:cs="Times New Roman"/>
          <w:sz w:val="24"/>
          <w:szCs w:val="24"/>
        </w:rPr>
        <w:t>tetur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negociemur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476">
        <w:rPr>
          <w:rFonts w:ascii="Times New Roman" w:hAnsi="Times New Roman" w:cs="Times New Roman"/>
          <w:sz w:val="24"/>
          <w:szCs w:val="24"/>
        </w:rPr>
        <w:t>puero</w:t>
      </w:r>
      <w:proofErr w:type="spellEnd"/>
      <w:r w:rsidRPr="007E3476">
        <w:rPr>
          <w:rFonts w:ascii="Times New Roman" w:hAnsi="Times New Roman" w:cs="Times New Roman"/>
          <w:sz w:val="24"/>
          <w:szCs w:val="24"/>
        </w:rPr>
        <w:t xml:space="preserve">. </w:t>
      </w:r>
      <w:r w:rsidR="007E3476">
        <w:rPr>
          <w:rFonts w:ascii="Times New Roman" w:hAnsi="Times New Roman" w:cs="Times New Roman"/>
          <w:sz w:val="24"/>
          <w:szCs w:val="24"/>
        </w:rPr>
        <w:t>id est</w:t>
      </w:r>
      <w:r w:rsidR="007E3476" w:rsidRPr="007E3476">
        <w:rPr>
          <w:rFonts w:ascii="Times New Roman" w:hAnsi="Times New Roman" w:cs="Times New Roman"/>
          <w:sz w:val="24"/>
          <w:szCs w:val="24"/>
        </w:rPr>
        <w:t xml:space="preserve">, ante </w:t>
      </w:r>
      <w:proofErr w:type="spellStart"/>
      <w:r w:rsidR="007E3476" w:rsidRPr="007E3476">
        <w:rPr>
          <w:rFonts w:ascii="Times New Roman" w:hAnsi="Times New Roman" w:cs="Times New Roman"/>
          <w:sz w:val="24"/>
          <w:szCs w:val="24"/>
        </w:rPr>
        <w:t>incarnacionem</w:t>
      </w:r>
      <w:proofErr w:type="spellEnd"/>
      <w:r w:rsidR="007E3476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476" w:rsidRPr="007E3476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="007E3476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476" w:rsidRPr="007E3476">
        <w:rPr>
          <w:rFonts w:ascii="Times New Roman" w:hAnsi="Times New Roman" w:cs="Times New Roman"/>
          <w:sz w:val="24"/>
          <w:szCs w:val="24"/>
        </w:rPr>
        <w:t>dixerat</w:t>
      </w:r>
      <w:proofErr w:type="spellEnd"/>
      <w:r w:rsidR="007E3476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476" w:rsidRPr="007E3476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7E3476" w:rsidRPr="007E3476">
        <w:rPr>
          <w:rFonts w:ascii="Times New Roman" w:hAnsi="Times New Roman" w:cs="Times New Roman"/>
          <w:sz w:val="24"/>
          <w:szCs w:val="24"/>
        </w:rPr>
        <w:t xml:space="preserve">, Gen. 3[:10]: </w:t>
      </w:r>
      <w:proofErr w:type="spellStart"/>
      <w:r w:rsidR="007E3476" w:rsidRPr="007E3476">
        <w:rPr>
          <w:rFonts w:ascii="Times New Roman" w:hAnsi="Times New Roman" w:cs="Times New Roman"/>
          <w:i/>
          <w:sz w:val="24"/>
          <w:szCs w:val="24"/>
        </w:rPr>
        <w:t>Audivi</w:t>
      </w:r>
      <w:proofErr w:type="spellEnd"/>
      <w:r w:rsidR="007E3476" w:rsidRPr="007E34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3476" w:rsidRPr="007E3476">
        <w:rPr>
          <w:rFonts w:ascii="Times New Roman" w:hAnsi="Times New Roman" w:cs="Times New Roman"/>
          <w:i/>
          <w:sz w:val="24"/>
          <w:szCs w:val="24"/>
        </w:rPr>
        <w:t>vocem</w:t>
      </w:r>
      <w:proofErr w:type="spellEnd"/>
      <w:r w:rsidR="007E3476" w:rsidRPr="007E34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3476" w:rsidRPr="007E3476">
        <w:rPr>
          <w:rFonts w:ascii="Times New Roman" w:hAnsi="Times New Roman" w:cs="Times New Roman"/>
          <w:i/>
          <w:sz w:val="24"/>
          <w:szCs w:val="24"/>
        </w:rPr>
        <w:t>tuam</w:t>
      </w:r>
      <w:proofErr w:type="spellEnd"/>
      <w:r w:rsidR="007E3476" w:rsidRPr="007E3476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7E3476" w:rsidRPr="007E3476">
        <w:rPr>
          <w:rFonts w:ascii="Times New Roman" w:hAnsi="Times New Roman" w:cs="Times New Roman"/>
          <w:i/>
          <w:sz w:val="24"/>
          <w:szCs w:val="24"/>
        </w:rPr>
        <w:t>abscondi</w:t>
      </w:r>
      <w:proofErr w:type="spellEnd"/>
      <w:r w:rsidR="007E3476" w:rsidRPr="007E3476">
        <w:rPr>
          <w:rFonts w:ascii="Times New Roman" w:hAnsi="Times New Roman" w:cs="Times New Roman"/>
          <w:i/>
          <w:sz w:val="24"/>
          <w:szCs w:val="24"/>
        </w:rPr>
        <w:t xml:space="preserve"> me</w:t>
      </w:r>
      <w:r w:rsidR="007E3476" w:rsidRPr="007E3476">
        <w:rPr>
          <w:rFonts w:ascii="Times New Roman" w:hAnsi="Times New Roman" w:cs="Times New Roman"/>
          <w:sz w:val="24"/>
          <w:szCs w:val="24"/>
        </w:rPr>
        <w:t xml:space="preserve">. Nunc </w:t>
      </w:r>
      <w:proofErr w:type="spellStart"/>
      <w:r w:rsidR="007E3476" w:rsidRPr="007E3476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="007E3476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476" w:rsidRPr="007E3476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7E3476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476" w:rsidRPr="007E3476">
        <w:rPr>
          <w:rFonts w:ascii="Times New Roman" w:hAnsi="Times New Roman" w:cs="Times New Roman"/>
          <w:sz w:val="24"/>
          <w:szCs w:val="24"/>
        </w:rPr>
        <w:t>placari</w:t>
      </w:r>
      <w:proofErr w:type="spellEnd"/>
      <w:r w:rsidR="007E3476" w:rsidRPr="007E3476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7E3476" w:rsidRPr="007E3476">
        <w:rPr>
          <w:rFonts w:ascii="Times New Roman" w:hAnsi="Times New Roman" w:cs="Times New Roman"/>
          <w:sz w:val="24"/>
          <w:szCs w:val="24"/>
        </w:rPr>
        <w:t>vno</w:t>
      </w:r>
      <w:proofErr w:type="spellEnd"/>
      <w:r w:rsidR="007E3476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476" w:rsidRPr="007E3476">
        <w:rPr>
          <w:rFonts w:ascii="Times New Roman" w:hAnsi="Times New Roman" w:cs="Times New Roman"/>
          <w:sz w:val="24"/>
          <w:szCs w:val="24"/>
        </w:rPr>
        <w:t>pomo</w:t>
      </w:r>
      <w:proofErr w:type="spellEnd"/>
      <w:r w:rsidR="007E3476" w:rsidRPr="007E3476">
        <w:rPr>
          <w:rFonts w:ascii="Times New Roman" w:hAnsi="Times New Roman" w:cs="Times New Roman"/>
          <w:sz w:val="24"/>
          <w:szCs w:val="24"/>
        </w:rPr>
        <w:t xml:space="preserve">, scilicet, cordis </w:t>
      </w:r>
      <w:proofErr w:type="spellStart"/>
      <w:r w:rsidR="007E3476" w:rsidRPr="007E3476">
        <w:rPr>
          <w:rFonts w:ascii="Times New Roman" w:hAnsi="Times New Roman" w:cs="Times New Roman"/>
          <w:sz w:val="24"/>
          <w:szCs w:val="24"/>
        </w:rPr>
        <w:t>nostri</w:t>
      </w:r>
      <w:proofErr w:type="spellEnd"/>
      <w:r w:rsidR="007E3476" w:rsidRPr="007E3476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="007E3476" w:rsidRPr="007E3476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="007E3476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ED4">
        <w:rPr>
          <w:rFonts w:ascii="Times New Roman" w:hAnsi="Times New Roman" w:cs="Times New Roman"/>
          <w:sz w:val="24"/>
          <w:szCs w:val="24"/>
        </w:rPr>
        <w:t>o</w:t>
      </w:r>
      <w:r w:rsidR="007E3476" w:rsidRPr="007E3476">
        <w:rPr>
          <w:rFonts w:ascii="Times New Roman" w:hAnsi="Times New Roman" w:cs="Times New Roman"/>
          <w:sz w:val="24"/>
          <w:szCs w:val="24"/>
        </w:rPr>
        <w:t>ff</w:t>
      </w:r>
      <w:r w:rsidR="001C4ED4">
        <w:rPr>
          <w:rFonts w:ascii="Times New Roman" w:hAnsi="Times New Roman" w:cs="Times New Roman"/>
          <w:sz w:val="24"/>
          <w:szCs w:val="24"/>
        </w:rPr>
        <w:t>en</w:t>
      </w:r>
      <w:r w:rsidR="007E3476" w:rsidRPr="007E3476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="007E3476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476" w:rsidRPr="007E3476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7E3476" w:rsidRPr="007E3476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7E3476" w:rsidRPr="007E3476">
        <w:rPr>
          <w:rFonts w:ascii="Times New Roman" w:hAnsi="Times New Roman" w:cs="Times New Roman"/>
          <w:sz w:val="24"/>
          <w:szCs w:val="24"/>
        </w:rPr>
        <w:t>vno</w:t>
      </w:r>
      <w:proofErr w:type="spellEnd"/>
      <w:r w:rsidR="007E3476" w:rsidRPr="007E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476" w:rsidRPr="007E3476">
        <w:rPr>
          <w:rFonts w:ascii="Times New Roman" w:hAnsi="Times New Roman" w:cs="Times New Roman"/>
          <w:sz w:val="24"/>
          <w:szCs w:val="24"/>
        </w:rPr>
        <w:t>pomo</w:t>
      </w:r>
      <w:proofErr w:type="spellEnd"/>
      <w:r w:rsidR="007E3476" w:rsidRPr="007E3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4ED4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1C4ED4">
        <w:rPr>
          <w:rFonts w:ascii="Times New Roman" w:hAnsi="Times New Roman" w:cs="Times New Roman"/>
          <w:sz w:val="24"/>
          <w:szCs w:val="24"/>
        </w:rPr>
        <w:t>. 42[:1</w:t>
      </w:r>
      <w:r w:rsidR="0068075D">
        <w:rPr>
          <w:rFonts w:ascii="Times New Roman" w:hAnsi="Times New Roman" w:cs="Times New Roman"/>
          <w:sz w:val="24"/>
          <w:szCs w:val="24"/>
        </w:rPr>
        <w:t>; Matt. 12:18-19</w:t>
      </w:r>
      <w:r w:rsidR="001C4ED4">
        <w:rPr>
          <w:rFonts w:ascii="Times New Roman" w:hAnsi="Times New Roman" w:cs="Times New Roman"/>
          <w:sz w:val="24"/>
          <w:szCs w:val="24"/>
        </w:rPr>
        <w:t xml:space="preserve">]: </w:t>
      </w:r>
      <w:r w:rsidR="001C4ED4" w:rsidRPr="001C4ED4">
        <w:rPr>
          <w:rFonts w:ascii="Times New Roman" w:hAnsi="Times New Roman" w:cs="Times New Roman"/>
          <w:i/>
          <w:iCs/>
          <w:sz w:val="24"/>
          <w:szCs w:val="24"/>
        </w:rPr>
        <w:t>Ecce</w:t>
      </w:r>
      <w:r w:rsidR="001C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ED4" w:rsidRPr="0068075D">
        <w:rPr>
          <w:rFonts w:ascii="Times New Roman" w:hAnsi="Times New Roman" w:cs="Times New Roman"/>
          <w:i/>
          <w:iCs/>
          <w:sz w:val="24"/>
          <w:szCs w:val="24"/>
        </w:rPr>
        <w:t>puer</w:t>
      </w:r>
      <w:proofErr w:type="spellEnd"/>
      <w:r w:rsidR="00E878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C4ED4" w:rsidRPr="001C4ED4">
        <w:rPr>
          <w:rFonts w:ascii="Times New Roman" w:hAnsi="Times New Roman" w:cs="Times New Roman"/>
          <w:i/>
          <w:iCs/>
          <w:sz w:val="24"/>
          <w:szCs w:val="24"/>
        </w:rPr>
        <w:t>meus</w:t>
      </w:r>
      <w:r w:rsidR="001C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ED4" w:rsidRPr="001C4ED4">
        <w:rPr>
          <w:rFonts w:ascii="Times New Roman" w:hAnsi="Times New Roman" w:cs="Times New Roman"/>
          <w:i/>
          <w:iCs/>
          <w:sz w:val="24"/>
          <w:szCs w:val="24"/>
        </w:rPr>
        <w:t>electus</w:t>
      </w:r>
      <w:proofErr w:type="spellEnd"/>
      <w:r w:rsidR="001C4ED4" w:rsidRPr="001C4E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C4ED4" w:rsidRPr="0068075D">
        <w:rPr>
          <w:rFonts w:ascii="Times New Roman" w:hAnsi="Times New Roman" w:cs="Times New Roman"/>
          <w:i/>
          <w:iCs/>
          <w:sz w:val="24"/>
          <w:szCs w:val="24"/>
        </w:rPr>
        <w:t>quem</w:t>
      </w:r>
      <w:proofErr w:type="spellEnd"/>
      <w:r w:rsidR="001C4ED4" w:rsidRPr="006807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C4ED4" w:rsidRPr="0068075D">
        <w:rPr>
          <w:rFonts w:ascii="Times New Roman" w:hAnsi="Times New Roman" w:cs="Times New Roman"/>
          <w:i/>
          <w:iCs/>
          <w:sz w:val="24"/>
          <w:szCs w:val="24"/>
        </w:rPr>
        <w:t>elegi</w:t>
      </w:r>
      <w:proofErr w:type="spellEnd"/>
      <w:r w:rsidR="001C4ED4">
        <w:rPr>
          <w:rFonts w:ascii="Times New Roman" w:hAnsi="Times New Roman" w:cs="Times New Roman"/>
          <w:sz w:val="24"/>
          <w:szCs w:val="24"/>
        </w:rPr>
        <w:t xml:space="preserve"> et sequitur </w:t>
      </w:r>
      <w:r w:rsidR="001C4ED4" w:rsidRPr="0068075D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1C4ED4" w:rsidRPr="0068075D">
        <w:rPr>
          <w:rFonts w:ascii="Times New Roman" w:hAnsi="Times New Roman" w:cs="Times New Roman"/>
          <w:i/>
          <w:iCs/>
          <w:sz w:val="24"/>
          <w:szCs w:val="24"/>
        </w:rPr>
        <w:t>contendet</w:t>
      </w:r>
      <w:proofErr w:type="spellEnd"/>
      <w:r w:rsidR="0068075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C4ED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C4ED4">
        <w:rPr>
          <w:rFonts w:ascii="Times New Roman" w:hAnsi="Times New Roman" w:cs="Times New Roman"/>
          <w:sz w:val="24"/>
          <w:szCs w:val="24"/>
        </w:rPr>
        <w:t>iudicio</w:t>
      </w:r>
      <w:proofErr w:type="spellEnd"/>
      <w:r w:rsidR="0068075D">
        <w:rPr>
          <w:rFonts w:ascii="Times New Roman" w:hAnsi="Times New Roman" w:cs="Times New Roman"/>
          <w:sz w:val="24"/>
          <w:szCs w:val="24"/>
        </w:rPr>
        <w:t>,</w:t>
      </w:r>
      <w:r w:rsidR="001C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ED4" w:rsidRPr="0068075D">
        <w:rPr>
          <w:rFonts w:ascii="Times New Roman" w:hAnsi="Times New Roman" w:cs="Times New Roman"/>
          <w:i/>
          <w:iCs/>
          <w:sz w:val="24"/>
          <w:szCs w:val="24"/>
        </w:rPr>
        <w:t>neque</w:t>
      </w:r>
      <w:proofErr w:type="spellEnd"/>
      <w:r w:rsidR="001C4ED4" w:rsidRPr="006807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C4ED4" w:rsidRPr="0068075D">
        <w:rPr>
          <w:rFonts w:ascii="Times New Roman" w:hAnsi="Times New Roman" w:cs="Times New Roman"/>
          <w:i/>
          <w:iCs/>
          <w:sz w:val="24"/>
          <w:szCs w:val="24"/>
        </w:rPr>
        <w:t>clamabit</w:t>
      </w:r>
      <w:proofErr w:type="spellEnd"/>
      <w:r w:rsidR="001C4ED4">
        <w:rPr>
          <w:rFonts w:ascii="Times New Roman" w:hAnsi="Times New Roman" w:cs="Times New Roman"/>
          <w:sz w:val="24"/>
          <w:szCs w:val="24"/>
        </w:rPr>
        <w:t>, etc.</w:t>
      </w:r>
      <w:r w:rsidR="006807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8D1A0" w14:textId="13B9F333" w:rsidR="00867126" w:rsidRDefault="0068075D" w:rsidP="00E878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Quarto</w:t>
      </w:r>
      <w:r w:rsidR="00E87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signum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magnum</w:t>
      </w:r>
      <w:r w:rsidR="00E87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signum est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portari</w:t>
      </w:r>
      <w:proofErr w:type="spellEnd"/>
      <w:r w:rsidR="007649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</w:t>
      </w:r>
      <w:r w:rsidR="0076499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="007649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amplecti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Matt. 2[:13]: </w:t>
      </w:r>
      <w:r w:rsidRPr="0068075D">
        <w:rPr>
          <w:rFonts w:ascii="Times New Roman" w:hAnsi="Times New Roman" w:cs="Times New Roman"/>
          <w:i/>
          <w:iCs/>
          <w:sz w:val="24"/>
          <w:szCs w:val="24"/>
        </w:rPr>
        <w:t xml:space="preserve">Surge, </w:t>
      </w:r>
      <w:proofErr w:type="spellStart"/>
      <w:r w:rsidRPr="0068075D">
        <w:rPr>
          <w:rFonts w:ascii="Times New Roman" w:hAnsi="Times New Roman" w:cs="Times New Roman"/>
          <w:i/>
          <w:iCs/>
          <w:sz w:val="24"/>
          <w:szCs w:val="24"/>
        </w:rPr>
        <w:t>accipe</w:t>
      </w:r>
      <w:proofErr w:type="spellEnd"/>
      <w:r w:rsidRPr="006807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075D">
        <w:rPr>
          <w:rFonts w:ascii="Times New Roman" w:hAnsi="Times New Roman" w:cs="Times New Roman"/>
          <w:i/>
          <w:iCs/>
          <w:sz w:val="24"/>
          <w:szCs w:val="24"/>
        </w:rPr>
        <w:t>puerum</w:t>
      </w:r>
      <w:proofErr w:type="spellEnd"/>
      <w:r w:rsidRPr="0068075D">
        <w:rPr>
          <w:rFonts w:ascii="Times New Roman" w:hAnsi="Times New Roman" w:cs="Times New Roman"/>
          <w:i/>
          <w:iCs/>
          <w:sz w:val="24"/>
          <w:szCs w:val="24"/>
        </w:rPr>
        <w:t xml:space="preserve"> et</w:t>
      </w:r>
      <w:r w:rsidR="00E878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075D">
        <w:rPr>
          <w:rFonts w:ascii="Times New Roman" w:hAnsi="Times New Roman" w:cs="Times New Roman"/>
          <w:i/>
          <w:iCs/>
          <w:sz w:val="24"/>
          <w:szCs w:val="24"/>
        </w:rPr>
        <w:t>matrem</w:t>
      </w:r>
      <w:proofErr w:type="spellEnd"/>
      <w:r w:rsidRPr="006807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075D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Pr="0068075D">
        <w:rPr>
          <w:rFonts w:ascii="Times New Roman" w:hAnsi="Times New Roman" w:cs="Times New Roman"/>
          <w:i/>
          <w:iCs/>
          <w:sz w:val="24"/>
          <w:szCs w:val="24"/>
        </w:rPr>
        <w:t xml:space="preserve"> et</w:t>
      </w:r>
      <w:r>
        <w:rPr>
          <w:rFonts w:ascii="Times New Roman" w:hAnsi="Times New Roman" w:cs="Times New Roman"/>
          <w:sz w:val="24"/>
          <w:szCs w:val="24"/>
        </w:rPr>
        <w:t xml:space="preserve"> vade. Modo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126">
        <w:rPr>
          <w:rFonts w:ascii="Times New Roman" w:hAnsi="Times New Roman" w:cs="Times New Roman"/>
          <w:sz w:val="24"/>
          <w:szCs w:val="24"/>
        </w:rPr>
        <w:t>Deus</w:t>
      </w:r>
      <w:r w:rsidR="00764998">
        <w:rPr>
          <w:rFonts w:ascii="Times New Roman" w:hAnsi="Times New Roman" w:cs="Times New Roman"/>
          <w:sz w:val="24"/>
          <w:szCs w:val="24"/>
        </w:rPr>
        <w:t>,</w:t>
      </w:r>
      <w:r w:rsidR="00E878EE">
        <w:rPr>
          <w:rFonts w:ascii="Times New Roman" w:hAnsi="Times New Roman" w:cs="Times New Roman"/>
          <w:sz w:val="24"/>
          <w:szCs w:val="24"/>
        </w:rPr>
        <w:t xml:space="preserve"> </w:t>
      </w:r>
      <w:r w:rsidR="00867126">
        <w:rPr>
          <w:rFonts w:ascii="Times New Roman" w:hAnsi="Times New Roman" w:cs="Times New Roman"/>
          <w:sz w:val="24"/>
          <w:szCs w:val="24"/>
        </w:rPr>
        <w:t xml:space="preserve">malum </w:t>
      </w:r>
      <w:proofErr w:type="spellStart"/>
      <w:r w:rsidR="00867126">
        <w:rPr>
          <w:rFonts w:ascii="Times New Roman" w:hAnsi="Times New Roman" w:cs="Times New Roman"/>
          <w:sz w:val="24"/>
          <w:szCs w:val="24"/>
        </w:rPr>
        <w:t>paciendo</w:t>
      </w:r>
      <w:proofErr w:type="spellEnd"/>
      <w:r w:rsidR="00867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126">
        <w:rPr>
          <w:rFonts w:ascii="Times New Roman" w:hAnsi="Times New Roman" w:cs="Times New Roman"/>
          <w:sz w:val="24"/>
          <w:szCs w:val="24"/>
        </w:rPr>
        <w:t>mittitur</w:t>
      </w:r>
      <w:proofErr w:type="spellEnd"/>
      <w:r w:rsidR="00764998">
        <w:rPr>
          <w:rFonts w:ascii="Times New Roman" w:hAnsi="Times New Roman" w:cs="Times New Roman"/>
          <w:sz w:val="24"/>
          <w:szCs w:val="24"/>
        </w:rPr>
        <w:t>,</w:t>
      </w:r>
      <w:r w:rsidR="00867126">
        <w:rPr>
          <w:rFonts w:ascii="Times New Roman" w:hAnsi="Times New Roman" w:cs="Times New Roman"/>
          <w:sz w:val="24"/>
          <w:szCs w:val="24"/>
        </w:rPr>
        <w:t xml:space="preserve"> bonum operando</w:t>
      </w:r>
      <w:r w:rsidR="00764998">
        <w:rPr>
          <w:rFonts w:ascii="Times New Roman" w:hAnsi="Times New Roman" w:cs="Times New Roman"/>
          <w:sz w:val="24"/>
          <w:szCs w:val="24"/>
        </w:rPr>
        <w:t>,</w:t>
      </w:r>
      <w:r w:rsidR="00E878EE">
        <w:rPr>
          <w:rFonts w:ascii="Times New Roman" w:hAnsi="Times New Roman" w:cs="Times New Roman"/>
          <w:sz w:val="24"/>
          <w:szCs w:val="24"/>
        </w:rPr>
        <w:t xml:space="preserve"> </w:t>
      </w:r>
      <w:r w:rsidR="00867126">
        <w:rPr>
          <w:rFonts w:ascii="Times New Roman" w:hAnsi="Times New Roman" w:cs="Times New Roman"/>
          <w:sz w:val="24"/>
          <w:szCs w:val="24"/>
        </w:rPr>
        <w:t xml:space="preserve">Ruth </w:t>
      </w:r>
      <w:proofErr w:type="spellStart"/>
      <w:r w:rsidR="00867126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867126">
        <w:rPr>
          <w:rFonts w:ascii="Times New Roman" w:hAnsi="Times New Roman" w:cs="Times New Roman"/>
          <w:sz w:val="24"/>
          <w:szCs w:val="24"/>
        </w:rPr>
        <w:t xml:space="preserve"> [4:16]: </w:t>
      </w:r>
      <w:proofErr w:type="spellStart"/>
      <w:r w:rsidR="00867126">
        <w:rPr>
          <w:rFonts w:ascii="Times New Roman" w:hAnsi="Times New Roman" w:cs="Times New Roman"/>
          <w:sz w:val="24"/>
          <w:szCs w:val="24"/>
        </w:rPr>
        <w:t>Suscepit</w:t>
      </w:r>
      <w:proofErr w:type="spellEnd"/>
      <w:r w:rsidR="00867126">
        <w:rPr>
          <w:rFonts w:ascii="Times New Roman" w:hAnsi="Times New Roman" w:cs="Times New Roman"/>
          <w:sz w:val="24"/>
          <w:szCs w:val="24"/>
        </w:rPr>
        <w:t xml:space="preserve"> </w:t>
      </w:r>
      <w:r w:rsidR="00867126" w:rsidRPr="00867126">
        <w:rPr>
          <w:rFonts w:ascii="Times New Roman" w:hAnsi="Times New Roman" w:cs="Times New Roman"/>
          <w:i/>
          <w:iCs/>
          <w:sz w:val="24"/>
          <w:szCs w:val="24"/>
        </w:rPr>
        <w:t xml:space="preserve">Noemi </w:t>
      </w:r>
      <w:proofErr w:type="spellStart"/>
      <w:r w:rsidR="00867126" w:rsidRPr="00867126">
        <w:rPr>
          <w:rFonts w:ascii="Times New Roman" w:hAnsi="Times New Roman" w:cs="Times New Roman"/>
          <w:i/>
          <w:iCs/>
          <w:sz w:val="24"/>
          <w:szCs w:val="24"/>
        </w:rPr>
        <w:t>puerum</w:t>
      </w:r>
      <w:proofErr w:type="spellEnd"/>
      <w:r w:rsidR="0086712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67126" w:rsidRPr="00867126">
        <w:rPr>
          <w:rFonts w:ascii="Times New Roman" w:hAnsi="Times New Roman" w:cs="Times New Roman"/>
          <w:i/>
          <w:iCs/>
          <w:sz w:val="24"/>
          <w:szCs w:val="24"/>
        </w:rPr>
        <w:t>posuit</w:t>
      </w:r>
      <w:proofErr w:type="spellEnd"/>
      <w:r w:rsidR="0086712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671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AD0EB" w14:textId="500DC207" w:rsidR="00E878EE" w:rsidRDefault="00867126" w:rsidP="00E878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Quinto in exemplum </w:t>
      </w:r>
      <w:proofErr w:type="spellStart"/>
      <w:r>
        <w:rPr>
          <w:rFonts w:ascii="Times New Roman" w:hAnsi="Times New Roman" w:cs="Times New Roman"/>
          <w:sz w:val="24"/>
          <w:szCs w:val="24"/>
        </w:rPr>
        <w:t>puritatis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interne, ipse </w:t>
      </w:r>
      <w:proofErr w:type="spellStart"/>
      <w:r>
        <w:rPr>
          <w:rFonts w:ascii="Times New Roman" w:hAnsi="Times New Roman" w:cs="Times New Roman"/>
          <w:sz w:val="24"/>
          <w:szCs w:val="24"/>
        </w:rPr>
        <w:t>nempe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pictoris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depinxit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imitandum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flores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lilium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vio</w:t>
      </w:r>
      <w:proofErr w:type="spellEnd"/>
      <w:r w:rsidR="00E878EE">
        <w:rPr>
          <w:rFonts w:ascii="Times New Roman" w:hAnsi="Times New Roman" w:cs="Times New Roman"/>
          <w:sz w:val="24"/>
          <w:szCs w:val="24"/>
        </w:rPr>
        <w:t>-</w:t>
      </w:r>
    </w:p>
    <w:p w14:paraId="07CE2715" w14:textId="5A1B88C5" w:rsidR="00867126" w:rsidRDefault="00867126" w:rsidP="00E878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288vb/</w:t>
      </w:r>
    </w:p>
    <w:p w14:paraId="3718AD14" w14:textId="77777777" w:rsidR="00E878EE" w:rsidRDefault="00867126" w:rsidP="00E878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 </w:t>
      </w:r>
      <w:proofErr w:type="spellStart"/>
      <w:r>
        <w:rPr>
          <w:rFonts w:ascii="Times New Roman" w:hAnsi="Times New Roman" w:cs="Times New Roman"/>
          <w:sz w:val="24"/>
          <w:szCs w:val="24"/>
        </w:rPr>
        <w:t>humilitatis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6728">
        <w:rPr>
          <w:rFonts w:ascii="Times New Roman" w:hAnsi="Times New Roman" w:cs="Times New Roman"/>
          <w:sz w:val="24"/>
          <w:szCs w:val="24"/>
        </w:rPr>
        <w:t>primulam</w:t>
      </w:r>
      <w:proofErr w:type="spellEnd"/>
      <w:r w:rsidR="00B76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728">
        <w:rPr>
          <w:rFonts w:ascii="Times New Roman" w:hAnsi="Times New Roman" w:cs="Times New Roman"/>
          <w:sz w:val="24"/>
          <w:szCs w:val="24"/>
        </w:rPr>
        <w:t>caritatis</w:t>
      </w:r>
      <w:proofErr w:type="spellEnd"/>
      <w:r w:rsidR="00B76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6728">
        <w:rPr>
          <w:rFonts w:ascii="Times New Roman" w:hAnsi="Times New Roman" w:cs="Times New Roman"/>
          <w:sz w:val="24"/>
          <w:szCs w:val="24"/>
        </w:rPr>
        <w:t>rosam</w:t>
      </w:r>
      <w:proofErr w:type="spellEnd"/>
      <w:r w:rsidR="00B76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728">
        <w:rPr>
          <w:rFonts w:ascii="Times New Roman" w:hAnsi="Times New Roman" w:cs="Times New Roman"/>
          <w:sz w:val="24"/>
          <w:szCs w:val="24"/>
        </w:rPr>
        <w:t>pacientie</w:t>
      </w:r>
      <w:proofErr w:type="spellEnd"/>
      <w:r w:rsidR="00B76728">
        <w:rPr>
          <w:rFonts w:ascii="Times New Roman" w:hAnsi="Times New Roman" w:cs="Times New Roman"/>
          <w:sz w:val="24"/>
          <w:szCs w:val="24"/>
        </w:rPr>
        <w:t>,</w:t>
      </w:r>
      <w:r w:rsidR="00E8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728">
        <w:rPr>
          <w:rFonts w:ascii="Times New Roman" w:hAnsi="Times New Roman" w:cs="Times New Roman"/>
          <w:sz w:val="24"/>
          <w:szCs w:val="24"/>
        </w:rPr>
        <w:t>cedrum</w:t>
      </w:r>
      <w:proofErr w:type="spellEnd"/>
      <w:r w:rsidR="00B76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728">
        <w:rPr>
          <w:rFonts w:ascii="Times New Roman" w:hAnsi="Times New Roman" w:cs="Times New Roman"/>
          <w:sz w:val="24"/>
          <w:szCs w:val="24"/>
        </w:rPr>
        <w:t>recte</w:t>
      </w:r>
      <w:proofErr w:type="spellEnd"/>
      <w:r w:rsidR="00B76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728">
        <w:rPr>
          <w:rFonts w:ascii="Times New Roman" w:hAnsi="Times New Roman" w:cs="Times New Roman"/>
          <w:sz w:val="24"/>
          <w:szCs w:val="24"/>
        </w:rPr>
        <w:t>intencionis</w:t>
      </w:r>
      <w:proofErr w:type="spellEnd"/>
      <w:r w:rsidR="00B76728">
        <w:rPr>
          <w:rFonts w:ascii="Times New Roman" w:hAnsi="Times New Roman" w:cs="Times New Roman"/>
          <w:sz w:val="24"/>
          <w:szCs w:val="24"/>
        </w:rPr>
        <w:t xml:space="preserve">, Luc 1[:80]: </w:t>
      </w:r>
      <w:r w:rsidR="00B76728" w:rsidRPr="00B76728">
        <w:rPr>
          <w:rFonts w:ascii="Times New Roman" w:hAnsi="Times New Roman" w:cs="Times New Roman"/>
          <w:i/>
          <w:iCs/>
          <w:sz w:val="24"/>
          <w:szCs w:val="24"/>
        </w:rPr>
        <w:t xml:space="preserve">Puer autem </w:t>
      </w:r>
      <w:proofErr w:type="spellStart"/>
      <w:r w:rsidR="00B76728" w:rsidRPr="00B76728">
        <w:rPr>
          <w:rFonts w:ascii="Times New Roman" w:hAnsi="Times New Roman" w:cs="Times New Roman"/>
          <w:i/>
          <w:iCs/>
          <w:sz w:val="24"/>
          <w:szCs w:val="24"/>
        </w:rPr>
        <w:t>crescebat</w:t>
      </w:r>
      <w:proofErr w:type="spellEnd"/>
      <w:r w:rsidR="00B76728" w:rsidRPr="00B76728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B76728" w:rsidRPr="00B76728">
        <w:rPr>
          <w:rFonts w:ascii="Times New Roman" w:hAnsi="Times New Roman" w:cs="Times New Roman"/>
          <w:i/>
          <w:iCs/>
          <w:sz w:val="24"/>
          <w:szCs w:val="24"/>
        </w:rPr>
        <w:t>confortabatur</w:t>
      </w:r>
      <w:proofErr w:type="spellEnd"/>
      <w:r w:rsidR="00B767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1F1C58" w14:textId="77777777" w:rsidR="00E878EE" w:rsidRDefault="00B76728" w:rsidP="00E878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Sexto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augmentum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iocunditatis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eterne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magnum </w:t>
      </w:r>
      <w:proofErr w:type="spellStart"/>
      <w:r>
        <w:rPr>
          <w:rFonts w:ascii="Times New Roman" w:hAnsi="Times New Roman" w:cs="Times New Roman"/>
          <w:sz w:val="24"/>
          <w:szCs w:val="24"/>
        </w:rPr>
        <w:t>vtique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gaudium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hominem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fieri </w:t>
      </w:r>
      <w:proofErr w:type="spellStart"/>
      <w:r>
        <w:rPr>
          <w:rFonts w:ascii="Times New Roman" w:hAnsi="Times New Roman" w:cs="Times New Roman"/>
          <w:sz w:val="24"/>
          <w:szCs w:val="24"/>
        </w:rPr>
        <w:t>fratrem</w:t>
      </w:r>
      <w:proofErr w:type="spellEnd"/>
      <w:r w:rsidR="00E8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suum</w:t>
      </w:r>
      <w:proofErr w:type="spellEnd"/>
      <w:r>
        <w:rPr>
          <w:rFonts w:ascii="Times New Roman" w:hAnsi="Times New Roman" w:cs="Times New Roman"/>
          <w:sz w:val="24"/>
          <w:szCs w:val="24"/>
        </w:rPr>
        <w:t>, Luc. 1[:</w:t>
      </w:r>
      <w:r w:rsidR="00FA6FC2">
        <w:rPr>
          <w:rFonts w:ascii="Times New Roman" w:hAnsi="Times New Roman" w:cs="Times New Roman"/>
          <w:sz w:val="24"/>
          <w:szCs w:val="24"/>
        </w:rPr>
        <w:t>69]: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FC2">
        <w:rPr>
          <w:rFonts w:ascii="Times New Roman" w:hAnsi="Times New Roman" w:cs="Times New Roman"/>
          <w:i/>
          <w:iCs/>
          <w:sz w:val="24"/>
          <w:szCs w:val="24"/>
        </w:rPr>
        <w:t>Erexit</w:t>
      </w:r>
      <w:proofErr w:type="spellEnd"/>
      <w:r w:rsidRPr="00FA6F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6FC2">
        <w:rPr>
          <w:rFonts w:ascii="Times New Roman" w:hAnsi="Times New Roman" w:cs="Times New Roman"/>
          <w:i/>
          <w:iCs/>
          <w:sz w:val="24"/>
          <w:szCs w:val="24"/>
        </w:rPr>
        <w:t>cornu</w:t>
      </w:r>
      <w:proofErr w:type="spellEnd"/>
      <w:r w:rsidRPr="00FA6F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6FC2">
        <w:rPr>
          <w:rFonts w:ascii="Times New Roman" w:hAnsi="Times New Roman" w:cs="Times New Roman"/>
          <w:i/>
          <w:iCs/>
          <w:sz w:val="24"/>
          <w:szCs w:val="24"/>
        </w:rPr>
        <w:t>salutis</w:t>
      </w:r>
      <w:proofErr w:type="spellEnd"/>
      <w:r w:rsidR="00FA6FC2" w:rsidRPr="00FA6FC2">
        <w:rPr>
          <w:rFonts w:ascii="Times New Roman" w:hAnsi="Times New Roman" w:cs="Times New Roman"/>
          <w:i/>
          <w:iCs/>
          <w:sz w:val="24"/>
          <w:szCs w:val="24"/>
        </w:rPr>
        <w:t xml:space="preserve"> in domo Dauid</w:t>
      </w:r>
      <w:r w:rsidR="00FA6F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1421F9" w14:textId="22F4FC2E" w:rsidR="00B76728" w:rsidRDefault="00FA6FC2" w:rsidP="00E878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Christus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facilem</w:t>
      </w:r>
      <w:proofErr w:type="spellEnd"/>
      <w:r w:rsidR="00E8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placacionem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vbi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incarnacionem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vix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audebant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reges et presides</w:t>
      </w:r>
      <w:r w:rsidR="00E8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sui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reconsiliacione</w:t>
      </w:r>
      <w:proofErr w:type="spellEnd"/>
      <w:r w:rsidR="004308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modo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accedunt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FC2">
        <w:rPr>
          <w:rFonts w:ascii="Times New Roman" w:hAnsi="Times New Roman" w:cs="Times New Roman"/>
          <w:i/>
          <w:iCs/>
          <w:sz w:val="24"/>
          <w:szCs w:val="24"/>
        </w:rPr>
        <w:t>pastores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Luc. 2[:15]. Et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puer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="00E87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>
        <w:rPr>
          <w:rFonts w:ascii="Times New Roman" w:hAnsi="Times New Roman" w:cs="Times New Roman"/>
          <w:sz w:val="24"/>
          <w:szCs w:val="24"/>
        </w:rPr>
        <w:t>rapta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fructus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fructum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virginis</w:t>
      </w:r>
      <w:proofErr w:type="spellEnd"/>
      <w:r w:rsidR="00E87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>
        <w:rPr>
          <w:rFonts w:ascii="Times New Roman" w:hAnsi="Times New Roman" w:cs="Times New Roman"/>
          <w:sz w:val="24"/>
          <w:szCs w:val="24"/>
        </w:rPr>
        <w:t>culpe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inobediencia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capite</w:t>
      </w:r>
      <w:proofErr w:type="spellEnd"/>
      <w:r w:rsidR="004308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pro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accessu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arborem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pedibus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raptu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fructus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manibus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E7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</w:t>
      </w:r>
      <w:r w:rsidR="009F1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0D0">
        <w:rPr>
          <w:rFonts w:ascii="Times New Roman" w:hAnsi="Times New Roman" w:cs="Times New Roman"/>
          <w:sz w:val="24"/>
          <w:szCs w:val="24"/>
        </w:rPr>
        <w:t>gustu</w:t>
      </w:r>
      <w:proofErr w:type="spellEnd"/>
      <w:r w:rsidR="009F1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0D0">
        <w:rPr>
          <w:rFonts w:ascii="Times New Roman" w:hAnsi="Times New Roman" w:cs="Times New Roman"/>
          <w:sz w:val="24"/>
          <w:szCs w:val="24"/>
        </w:rPr>
        <w:t>delectabili</w:t>
      </w:r>
      <w:proofErr w:type="spellEnd"/>
      <w:r w:rsidR="009F1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0D0">
        <w:rPr>
          <w:rFonts w:ascii="Times New Roman" w:hAnsi="Times New Roman" w:cs="Times New Roman"/>
          <w:sz w:val="24"/>
          <w:szCs w:val="24"/>
        </w:rPr>
        <w:t>punitur</w:t>
      </w:r>
      <w:proofErr w:type="spellEnd"/>
      <w:r w:rsidR="009F1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0D0">
        <w:rPr>
          <w:rFonts w:ascii="Times New Roman" w:hAnsi="Times New Roman" w:cs="Times New Roman"/>
          <w:sz w:val="24"/>
          <w:szCs w:val="24"/>
        </w:rPr>
        <w:t>felle</w:t>
      </w:r>
      <w:proofErr w:type="spellEnd"/>
      <w:r w:rsidR="009F10D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F10D0">
        <w:rPr>
          <w:rFonts w:ascii="Times New Roman" w:hAnsi="Times New Roman" w:cs="Times New Roman"/>
          <w:sz w:val="24"/>
          <w:szCs w:val="24"/>
        </w:rPr>
        <w:t>aceto</w:t>
      </w:r>
      <w:proofErr w:type="spellEnd"/>
      <w:r w:rsidR="0043082F">
        <w:rPr>
          <w:rFonts w:ascii="Times New Roman" w:hAnsi="Times New Roman" w:cs="Times New Roman"/>
          <w:sz w:val="24"/>
          <w:szCs w:val="24"/>
        </w:rPr>
        <w:t>.</w:t>
      </w:r>
      <w:r w:rsidR="009F10D0">
        <w:rPr>
          <w:rFonts w:ascii="Times New Roman" w:hAnsi="Times New Roman" w:cs="Times New Roman"/>
          <w:sz w:val="24"/>
          <w:szCs w:val="24"/>
        </w:rPr>
        <w:t xml:space="preserve"> </w:t>
      </w:r>
      <w:r w:rsidR="0043082F">
        <w:rPr>
          <w:rFonts w:ascii="Times New Roman" w:hAnsi="Times New Roman" w:cs="Times New Roman"/>
          <w:sz w:val="24"/>
          <w:szCs w:val="24"/>
        </w:rPr>
        <w:t>E</w:t>
      </w:r>
      <w:r w:rsidR="009F10D0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9F10D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F10D0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9F10D0">
        <w:rPr>
          <w:rFonts w:ascii="Times New Roman" w:hAnsi="Times New Roman" w:cs="Times New Roman"/>
          <w:sz w:val="24"/>
          <w:szCs w:val="24"/>
        </w:rPr>
        <w:t>iura</w:t>
      </w:r>
      <w:proofErr w:type="spellEnd"/>
      <w:r w:rsidR="009F1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0D0">
        <w:rPr>
          <w:rFonts w:ascii="Times New Roman" w:hAnsi="Times New Roman" w:cs="Times New Roman"/>
          <w:sz w:val="24"/>
          <w:szCs w:val="24"/>
        </w:rPr>
        <w:t>moderna</w:t>
      </w:r>
      <w:proofErr w:type="spellEnd"/>
      <w:r w:rsidR="009F1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0D0">
        <w:rPr>
          <w:rFonts w:ascii="Times New Roman" w:hAnsi="Times New Roman" w:cs="Times New Roman"/>
          <w:sz w:val="24"/>
          <w:szCs w:val="24"/>
        </w:rPr>
        <w:t>suspendium</w:t>
      </w:r>
      <w:proofErr w:type="spellEnd"/>
      <w:r w:rsidR="002E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0D0">
        <w:rPr>
          <w:rFonts w:ascii="Times New Roman" w:hAnsi="Times New Roman" w:cs="Times New Roman"/>
          <w:sz w:val="24"/>
          <w:szCs w:val="24"/>
        </w:rPr>
        <w:t>debetur</w:t>
      </w:r>
      <w:proofErr w:type="spellEnd"/>
      <w:r w:rsidR="009F10D0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9F10D0">
        <w:rPr>
          <w:rFonts w:ascii="Times New Roman" w:hAnsi="Times New Roman" w:cs="Times New Roman"/>
          <w:sz w:val="24"/>
          <w:szCs w:val="24"/>
        </w:rPr>
        <w:t>furto</w:t>
      </w:r>
      <w:proofErr w:type="spellEnd"/>
      <w:r w:rsidR="002E75E4">
        <w:rPr>
          <w:rFonts w:ascii="Times New Roman" w:hAnsi="Times New Roman" w:cs="Times New Roman"/>
          <w:sz w:val="24"/>
          <w:szCs w:val="24"/>
        </w:rPr>
        <w:t>,</w:t>
      </w:r>
      <w:r w:rsidR="009F1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0D0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="009F1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0D0">
        <w:rPr>
          <w:rFonts w:ascii="Times New Roman" w:hAnsi="Times New Roman" w:cs="Times New Roman"/>
          <w:sz w:val="24"/>
          <w:szCs w:val="24"/>
        </w:rPr>
        <w:t>puer</w:t>
      </w:r>
      <w:proofErr w:type="spellEnd"/>
      <w:r w:rsidR="009F10D0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9F10D0">
        <w:rPr>
          <w:rFonts w:ascii="Times New Roman" w:hAnsi="Times New Roman" w:cs="Times New Roman"/>
          <w:sz w:val="24"/>
          <w:szCs w:val="24"/>
        </w:rPr>
        <w:t>furto</w:t>
      </w:r>
      <w:proofErr w:type="spellEnd"/>
      <w:r w:rsidR="009F10D0">
        <w:rPr>
          <w:rFonts w:ascii="Times New Roman" w:hAnsi="Times New Roman" w:cs="Times New Roman"/>
          <w:sz w:val="24"/>
          <w:szCs w:val="24"/>
        </w:rPr>
        <w:t xml:space="preserve"> </w:t>
      </w:r>
      <w:r w:rsidR="0043082F">
        <w:rPr>
          <w:rFonts w:ascii="Times New Roman" w:hAnsi="Times New Roman" w:cs="Times New Roman"/>
          <w:sz w:val="24"/>
          <w:szCs w:val="24"/>
        </w:rPr>
        <w:t>A</w:t>
      </w:r>
      <w:r w:rsidR="009F10D0">
        <w:rPr>
          <w:rFonts w:ascii="Times New Roman" w:hAnsi="Times New Roman" w:cs="Times New Roman"/>
          <w:sz w:val="24"/>
          <w:szCs w:val="24"/>
        </w:rPr>
        <w:t>de</w:t>
      </w:r>
      <w:r w:rsidR="002E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0D0">
        <w:rPr>
          <w:rFonts w:ascii="Times New Roman" w:hAnsi="Times New Roman" w:cs="Times New Roman"/>
          <w:sz w:val="24"/>
          <w:szCs w:val="24"/>
        </w:rPr>
        <w:t>suspensus</w:t>
      </w:r>
      <w:proofErr w:type="spellEnd"/>
      <w:r w:rsidR="009F10D0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="009F10D0">
        <w:rPr>
          <w:rFonts w:ascii="Times New Roman" w:hAnsi="Times New Roman" w:cs="Times New Roman"/>
          <w:sz w:val="24"/>
          <w:szCs w:val="24"/>
        </w:rPr>
        <w:t>patibulo</w:t>
      </w:r>
      <w:proofErr w:type="spellEnd"/>
      <w:r w:rsidR="009F10D0">
        <w:rPr>
          <w:rFonts w:ascii="Times New Roman" w:hAnsi="Times New Roman" w:cs="Times New Roman"/>
          <w:sz w:val="24"/>
          <w:szCs w:val="24"/>
        </w:rPr>
        <w:t>.</w:t>
      </w:r>
    </w:p>
    <w:p w14:paraId="159DD55A" w14:textId="253F612C" w:rsidR="00EE4F13" w:rsidRPr="007E3476" w:rsidRDefault="00EE4F13" w:rsidP="00E878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73B6BD2" w14:textId="630EA88C" w:rsidR="002D5BC9" w:rsidRPr="007E3476" w:rsidRDefault="002D5BC9" w:rsidP="00E878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748F571" w14:textId="5DA40299" w:rsidR="002D5BC9" w:rsidRPr="007E3476" w:rsidRDefault="002D5BC9" w:rsidP="00E878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D5BC9" w:rsidRPr="007E3476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5C2E0" w14:textId="77777777" w:rsidR="009053D5" w:rsidRDefault="009053D5" w:rsidP="009053D5">
      <w:pPr>
        <w:spacing w:after="0" w:line="240" w:lineRule="auto"/>
      </w:pPr>
      <w:r>
        <w:separator/>
      </w:r>
    </w:p>
  </w:endnote>
  <w:endnote w:type="continuationSeparator" w:id="0">
    <w:p w14:paraId="57422D90" w14:textId="77777777" w:rsidR="009053D5" w:rsidRDefault="009053D5" w:rsidP="0090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9E56C" w14:textId="77777777" w:rsidR="009053D5" w:rsidRDefault="009053D5" w:rsidP="009053D5">
      <w:pPr>
        <w:spacing w:after="0" w:line="240" w:lineRule="auto"/>
      </w:pPr>
      <w:r>
        <w:separator/>
      </w:r>
    </w:p>
  </w:footnote>
  <w:footnote w:type="continuationSeparator" w:id="0">
    <w:p w14:paraId="67CE1A48" w14:textId="77777777" w:rsidR="009053D5" w:rsidRDefault="009053D5" w:rsidP="009053D5">
      <w:pPr>
        <w:spacing w:after="0" w:line="240" w:lineRule="auto"/>
      </w:pPr>
      <w:r>
        <w:continuationSeparator/>
      </w:r>
    </w:p>
  </w:footnote>
  <w:footnote w:id="1">
    <w:p w14:paraId="20AD1FCA" w14:textId="68C53ACE" w:rsidR="00EE4F13" w:rsidRPr="00FA6FC2" w:rsidRDefault="00EE4F1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A6FC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A6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6FC2">
        <w:rPr>
          <w:rFonts w:ascii="Times New Roman" w:hAnsi="Times New Roman" w:cs="Times New Roman"/>
          <w:sz w:val="24"/>
          <w:szCs w:val="24"/>
        </w:rPr>
        <w:t>sumpsit</w:t>
      </w:r>
      <w:proofErr w:type="spellEnd"/>
      <w:r w:rsidRPr="00FA6FC2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FA6FC2">
        <w:rPr>
          <w:rFonts w:ascii="Times New Roman" w:hAnsi="Times New Roman" w:cs="Times New Roman"/>
          <w:sz w:val="24"/>
          <w:szCs w:val="24"/>
        </w:rPr>
        <w:t xml:space="preserve"> F 128, assumpsit Lambeth </w:t>
      </w:r>
      <w:proofErr w:type="spellStart"/>
      <w:r w:rsidRPr="00FA6FC2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FA6FC2">
        <w:rPr>
          <w:rFonts w:ascii="Times New Roman" w:hAnsi="Times New Roman" w:cs="Times New Roman"/>
          <w:sz w:val="24"/>
          <w:szCs w:val="24"/>
        </w:rPr>
        <w:t xml:space="preserve"> F 80.</w:t>
      </w:r>
      <w:r w:rsidR="00B32820" w:rsidRPr="00FA6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D4802" w14:textId="77777777" w:rsidR="00B32820" w:rsidRPr="00FA6FC2" w:rsidRDefault="00B32820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31AD7560" w14:textId="2E05AAFE" w:rsidR="00B32820" w:rsidRPr="00FA6FC2" w:rsidRDefault="00B3282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A6FC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A6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6FC2">
        <w:rPr>
          <w:rFonts w:ascii="Times New Roman" w:hAnsi="Times New Roman" w:cs="Times New Roman"/>
          <w:sz w:val="24"/>
          <w:szCs w:val="24"/>
        </w:rPr>
        <w:t>patrem</w:t>
      </w:r>
      <w:proofErr w:type="spellEnd"/>
      <w:r w:rsidRPr="00FA6FC2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FA6FC2">
        <w:rPr>
          <w:rFonts w:ascii="Times New Roman" w:hAnsi="Times New Roman" w:cs="Times New Roman"/>
          <w:sz w:val="24"/>
          <w:szCs w:val="24"/>
        </w:rPr>
        <w:t xml:space="preserve"> </w:t>
      </w:r>
      <w:r w:rsidRPr="00FA6FC2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proofErr w:type="spellStart"/>
      <w:r w:rsidRPr="00FA6FC2">
        <w:rPr>
          <w:rFonts w:ascii="Times New Roman" w:hAnsi="Times New Roman" w:cs="Times New Roman"/>
          <w:strike/>
          <w:sz w:val="24"/>
          <w:szCs w:val="24"/>
        </w:rPr>
        <w:t>aiat</w:t>
      </w:r>
      <w:proofErr w:type="spellEnd"/>
      <w:r w:rsidRPr="00FA6FC2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305E95FC" w14:textId="77777777" w:rsidR="007E3476" w:rsidRPr="00FA6FC2" w:rsidRDefault="007E3476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5C83D57A" w14:textId="5B87D32F" w:rsidR="007E3476" w:rsidRPr="00FA6FC2" w:rsidRDefault="007E347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A6FC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A6F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6FC2">
        <w:rPr>
          <w:rFonts w:ascii="Times New Roman" w:hAnsi="Times New Roman" w:cs="Times New Roman"/>
          <w:sz w:val="24"/>
          <w:szCs w:val="24"/>
        </w:rPr>
        <w:t>fac ]</w:t>
      </w:r>
      <w:proofErr w:type="gramEnd"/>
      <w:r w:rsidRPr="00FA6FC2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FA6FC2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FA6FC2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FA6FC2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4">
    <w:p w14:paraId="3E699B81" w14:textId="0B4DF24E" w:rsidR="00FA6FC2" w:rsidRPr="00FA6FC2" w:rsidRDefault="00FA6FC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A6FC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A6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6FC2">
        <w:rPr>
          <w:rFonts w:ascii="Times New Roman" w:hAnsi="Times New Roman" w:cs="Times New Roman"/>
          <w:sz w:val="24"/>
          <w:szCs w:val="24"/>
        </w:rPr>
        <w:t>vix</w:t>
      </w:r>
      <w:proofErr w:type="spellEnd"/>
      <w:r w:rsidRPr="00FA6FC2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FA6FC2">
        <w:rPr>
          <w:rFonts w:ascii="Times New Roman" w:hAnsi="Times New Roman" w:cs="Times New Roman"/>
          <w:sz w:val="24"/>
          <w:szCs w:val="24"/>
        </w:rPr>
        <w:t xml:space="preserve"> </w:t>
      </w:r>
      <w:r w:rsidRPr="00FA6FC2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FA6FC2">
        <w:rPr>
          <w:rFonts w:ascii="Times New Roman" w:hAnsi="Times New Roman" w:cs="Times New Roman"/>
          <w:sz w:val="24"/>
          <w:szCs w:val="24"/>
        </w:rPr>
        <w:t xml:space="preserve">. </w:t>
      </w:r>
      <w:r w:rsidRPr="00FA6FC2">
        <w:rPr>
          <w:rFonts w:ascii="Times New Roman" w:hAnsi="Times New Roman" w:cs="Times New Roman"/>
          <w:strike/>
          <w:sz w:val="24"/>
          <w:szCs w:val="24"/>
        </w:rPr>
        <w:t>d</w:t>
      </w:r>
      <w:r w:rsidRPr="00FA6FC2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19"/>
    <w:rsid w:val="0019181B"/>
    <w:rsid w:val="001C4ED4"/>
    <w:rsid w:val="00267E7B"/>
    <w:rsid w:val="002D5BC9"/>
    <w:rsid w:val="002E75E4"/>
    <w:rsid w:val="0043082F"/>
    <w:rsid w:val="00433B90"/>
    <w:rsid w:val="00520219"/>
    <w:rsid w:val="00537A44"/>
    <w:rsid w:val="0060075B"/>
    <w:rsid w:val="0068075D"/>
    <w:rsid w:val="00694448"/>
    <w:rsid w:val="00764998"/>
    <w:rsid w:val="007E3476"/>
    <w:rsid w:val="00867126"/>
    <w:rsid w:val="008D1AAE"/>
    <w:rsid w:val="008E3C78"/>
    <w:rsid w:val="009053D5"/>
    <w:rsid w:val="009E3723"/>
    <w:rsid w:val="009F10D0"/>
    <w:rsid w:val="00B32820"/>
    <w:rsid w:val="00B76728"/>
    <w:rsid w:val="00D64D1F"/>
    <w:rsid w:val="00D77282"/>
    <w:rsid w:val="00DF5A4E"/>
    <w:rsid w:val="00E878EE"/>
    <w:rsid w:val="00EE4F13"/>
    <w:rsid w:val="00FA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87A75"/>
  <w15:chartTrackingRefBased/>
  <w15:docId w15:val="{151BB5E3-5642-43D0-AB2A-2EABBC3F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2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2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2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2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2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2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2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2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2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2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2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2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2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219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53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53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53D5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680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E9214-2BBC-4E32-A628-9E1CBC3E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2024-05-27T16:30:00Z</cp:lastPrinted>
  <dcterms:created xsi:type="dcterms:W3CDTF">2024-05-27T16:08:00Z</dcterms:created>
  <dcterms:modified xsi:type="dcterms:W3CDTF">2024-05-27T16:33:00Z</dcterms:modified>
</cp:coreProperties>
</file>