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D3214" w14:textId="77777777" w:rsidR="009E4E55" w:rsidRPr="00102561" w:rsidRDefault="009E4E55" w:rsidP="00095D05">
      <w:pPr>
        <w:spacing w:line="480" w:lineRule="auto"/>
        <w:rPr>
          <w:rFonts w:ascii="Times New Roman" w:hAnsi="Times New Roman" w:cs="Times New Roman"/>
          <w:sz w:val="24"/>
          <w:szCs w:val="24"/>
        </w:rPr>
      </w:pPr>
      <w:r w:rsidRPr="00102561">
        <w:rPr>
          <w:rFonts w:ascii="Times New Roman" w:hAnsi="Times New Roman" w:cs="Times New Roman"/>
          <w:sz w:val="24"/>
          <w:szCs w:val="24"/>
        </w:rPr>
        <w:t>Worcester F 80 Distinctiones</w:t>
      </w:r>
    </w:p>
    <w:p w14:paraId="37E710BE" w14:textId="2E40B392" w:rsidR="009E4E55" w:rsidRPr="00102561" w:rsidRDefault="009E4E55" w:rsidP="00095D05">
      <w:pPr>
        <w:spacing w:line="480" w:lineRule="auto"/>
        <w:rPr>
          <w:rFonts w:ascii="Times New Roman" w:hAnsi="Times New Roman" w:cs="Times New Roman"/>
          <w:sz w:val="24"/>
          <w:szCs w:val="24"/>
        </w:rPr>
      </w:pPr>
      <w:r w:rsidRPr="00102561">
        <w:rPr>
          <w:rFonts w:ascii="Times New Roman" w:hAnsi="Times New Roman" w:cs="Times New Roman"/>
          <w:sz w:val="24"/>
          <w:szCs w:val="24"/>
        </w:rPr>
        <w:t>183 Our Father (</w:t>
      </w:r>
      <w:r w:rsidRPr="00102561">
        <w:rPr>
          <w:rFonts w:ascii="Times New Roman" w:hAnsi="Times New Roman" w:cs="Times New Roman"/>
          <w:i/>
          <w:iCs/>
          <w:sz w:val="24"/>
          <w:szCs w:val="24"/>
        </w:rPr>
        <w:t>Pater noster</w:t>
      </w:r>
      <w:r w:rsidRPr="00102561">
        <w:rPr>
          <w:rFonts w:ascii="Times New Roman" w:hAnsi="Times New Roman" w:cs="Times New Roman"/>
          <w:sz w:val="24"/>
          <w:szCs w:val="24"/>
        </w:rPr>
        <w:t>)</w:t>
      </w:r>
    </w:p>
    <w:p w14:paraId="4D37E5F4" w14:textId="7F0A88F5" w:rsidR="00095D05" w:rsidRDefault="009E4E55" w:rsidP="00095D05">
      <w:pPr>
        <w:spacing w:line="480" w:lineRule="auto"/>
        <w:rPr>
          <w:rFonts w:ascii="Times New Roman" w:hAnsi="Times New Roman" w:cs="Times New Roman"/>
          <w:sz w:val="24"/>
          <w:szCs w:val="24"/>
        </w:rPr>
      </w:pPr>
      <w:r w:rsidRPr="00102561">
        <w:rPr>
          <w:rFonts w:ascii="Times New Roman" w:hAnsi="Times New Roman" w:cs="Times New Roman"/>
          <w:sz w:val="24"/>
          <w:szCs w:val="24"/>
        </w:rPr>
        <w:t xml:space="preserve">Our Father is </w:t>
      </w:r>
      <w:r w:rsidR="00CC510C" w:rsidRPr="00102561">
        <w:rPr>
          <w:rFonts w:ascii="Times New Roman" w:hAnsi="Times New Roman" w:cs="Times New Roman"/>
          <w:sz w:val="24"/>
          <w:szCs w:val="24"/>
        </w:rPr>
        <w:t>aptly called</w:t>
      </w:r>
      <w:r w:rsidRPr="00102561">
        <w:rPr>
          <w:rFonts w:ascii="Times New Roman" w:hAnsi="Times New Roman" w:cs="Times New Roman"/>
          <w:sz w:val="24"/>
          <w:szCs w:val="24"/>
        </w:rPr>
        <w:t xml:space="preserve"> God</w:t>
      </w:r>
      <w:r w:rsidR="007D237B" w:rsidRPr="00102561">
        <w:rPr>
          <w:rFonts w:ascii="Times New Roman" w:hAnsi="Times New Roman" w:cs="Times New Roman"/>
          <w:sz w:val="24"/>
          <w:szCs w:val="24"/>
        </w:rPr>
        <w:t xml:space="preserve"> and by reason of </w:t>
      </w:r>
      <w:r w:rsidR="00896E2E" w:rsidRPr="00102561">
        <w:rPr>
          <w:rFonts w:ascii="Times New Roman" w:hAnsi="Times New Roman" w:cs="Times New Roman"/>
          <w:sz w:val="24"/>
          <w:szCs w:val="24"/>
        </w:rPr>
        <w:t>creation</w:t>
      </w:r>
      <w:r w:rsidR="00896E2E">
        <w:rPr>
          <w:rFonts w:ascii="Times New Roman" w:hAnsi="Times New Roman" w:cs="Times New Roman"/>
          <w:sz w:val="24"/>
          <w:szCs w:val="24"/>
        </w:rPr>
        <w:t>, and</w:t>
      </w:r>
      <w:r w:rsidR="007D237B" w:rsidRPr="00102561">
        <w:rPr>
          <w:rFonts w:ascii="Times New Roman" w:hAnsi="Times New Roman" w:cs="Times New Roman"/>
          <w:sz w:val="24"/>
          <w:szCs w:val="24"/>
        </w:rPr>
        <w:t xml:space="preserve"> by reason adoption spiritually, and by reason of the incarnation and redemption singularly. </w:t>
      </w:r>
      <w:r w:rsidR="00CC510C" w:rsidRPr="00102561">
        <w:rPr>
          <w:rFonts w:ascii="Times New Roman" w:hAnsi="Times New Roman" w:cs="Times New Roman"/>
          <w:sz w:val="24"/>
          <w:szCs w:val="24"/>
        </w:rPr>
        <w:t>Therefore,</w:t>
      </w:r>
      <w:r w:rsidR="007D237B" w:rsidRPr="00102561">
        <w:rPr>
          <w:rFonts w:ascii="Times New Roman" w:hAnsi="Times New Roman" w:cs="Times New Roman"/>
          <w:sz w:val="24"/>
          <w:szCs w:val="24"/>
        </w:rPr>
        <w:t xml:space="preserve"> with merit now Our Father is called upon</w:t>
      </w:r>
      <w:r w:rsidR="00095D05">
        <w:rPr>
          <w:rFonts w:ascii="Times New Roman" w:hAnsi="Times New Roman" w:cs="Times New Roman"/>
          <w:sz w:val="24"/>
          <w:szCs w:val="24"/>
        </w:rPr>
        <w:t xml:space="preserve"> </w:t>
      </w:r>
      <w:r w:rsidR="007D237B" w:rsidRPr="00102561">
        <w:rPr>
          <w:rFonts w:ascii="Times New Roman" w:hAnsi="Times New Roman" w:cs="Times New Roman"/>
          <w:sz w:val="24"/>
          <w:szCs w:val="24"/>
        </w:rPr>
        <w:t>in the divine prayer who formerly in the Old Testament</w:t>
      </w:r>
      <w:r w:rsidR="00095D05">
        <w:rPr>
          <w:rFonts w:ascii="Times New Roman" w:hAnsi="Times New Roman" w:cs="Times New Roman"/>
          <w:sz w:val="24"/>
          <w:szCs w:val="24"/>
        </w:rPr>
        <w:t xml:space="preserve"> </w:t>
      </w:r>
      <w:r w:rsidR="007D237B" w:rsidRPr="00102561">
        <w:rPr>
          <w:rFonts w:ascii="Times New Roman" w:hAnsi="Times New Roman" w:cs="Times New Roman"/>
          <w:sz w:val="24"/>
          <w:szCs w:val="24"/>
        </w:rPr>
        <w:t>was called Lord when we were slaves</w:t>
      </w:r>
      <w:r w:rsidR="00095D05">
        <w:rPr>
          <w:rFonts w:ascii="Times New Roman" w:hAnsi="Times New Roman" w:cs="Times New Roman"/>
          <w:sz w:val="24"/>
          <w:szCs w:val="24"/>
        </w:rPr>
        <w:t xml:space="preserve"> </w:t>
      </w:r>
      <w:r w:rsidR="007D237B" w:rsidRPr="00102561">
        <w:rPr>
          <w:rFonts w:ascii="Times New Roman" w:hAnsi="Times New Roman" w:cs="Times New Roman"/>
          <w:sz w:val="24"/>
          <w:szCs w:val="24"/>
        </w:rPr>
        <w:t>to sin, with discernment coming forth</w:t>
      </w:r>
      <w:r w:rsidR="00102561" w:rsidRPr="00102561">
        <w:rPr>
          <w:rFonts w:ascii="Times New Roman" w:hAnsi="Times New Roman" w:cs="Times New Roman"/>
          <w:sz w:val="24"/>
          <w:szCs w:val="24"/>
        </w:rPr>
        <w:t>, but now mercifully</w:t>
      </w:r>
      <w:r w:rsidR="00095D05">
        <w:rPr>
          <w:rFonts w:ascii="Times New Roman" w:hAnsi="Times New Roman" w:cs="Times New Roman"/>
          <w:sz w:val="24"/>
          <w:szCs w:val="24"/>
        </w:rPr>
        <w:t xml:space="preserve"> </w:t>
      </w:r>
      <w:r w:rsidR="00102561" w:rsidRPr="00102561">
        <w:rPr>
          <w:rFonts w:ascii="Times New Roman" w:hAnsi="Times New Roman" w:cs="Times New Roman"/>
          <w:sz w:val="24"/>
          <w:szCs w:val="24"/>
        </w:rPr>
        <w:t>condescending as Father. In the figure of which, Luke 15[:12, 18-20]:</w:t>
      </w:r>
      <w:r w:rsidR="00095D05">
        <w:rPr>
          <w:rFonts w:ascii="Times New Roman" w:hAnsi="Times New Roman" w:cs="Times New Roman"/>
          <w:sz w:val="24"/>
          <w:szCs w:val="24"/>
        </w:rPr>
        <w:t xml:space="preserve"> </w:t>
      </w:r>
      <w:r w:rsidR="00102561">
        <w:rPr>
          <w:rFonts w:ascii="Times New Roman" w:hAnsi="Times New Roman" w:cs="Times New Roman"/>
          <w:sz w:val="24"/>
          <w:szCs w:val="24"/>
        </w:rPr>
        <w:t>W</w:t>
      </w:r>
      <w:r w:rsidR="00102561" w:rsidRPr="00102561">
        <w:rPr>
          <w:rFonts w:ascii="Times New Roman" w:hAnsi="Times New Roman" w:cs="Times New Roman"/>
          <w:sz w:val="24"/>
          <w:szCs w:val="24"/>
        </w:rPr>
        <w:t>hen the prodigal son said</w:t>
      </w:r>
      <w:r w:rsidR="00102561">
        <w:rPr>
          <w:rFonts w:ascii="Times New Roman" w:hAnsi="Times New Roman" w:cs="Times New Roman"/>
          <w:sz w:val="24"/>
          <w:szCs w:val="24"/>
        </w:rPr>
        <w:t xml:space="preserve"> “to his father</w:t>
      </w:r>
      <w:r w:rsidR="00102561" w:rsidRPr="00102561">
        <w:rPr>
          <w:rFonts w:ascii="Times New Roman" w:hAnsi="Times New Roman" w:cs="Times New Roman"/>
          <w:sz w:val="24"/>
          <w:szCs w:val="24"/>
        </w:rPr>
        <w:t>, Father, I have sinned. He kissed him.</w:t>
      </w:r>
      <w:r w:rsidR="00102561">
        <w:rPr>
          <w:rFonts w:ascii="Times New Roman" w:hAnsi="Times New Roman" w:cs="Times New Roman"/>
          <w:sz w:val="24"/>
          <w:szCs w:val="24"/>
        </w:rPr>
        <w:t>”</w:t>
      </w:r>
      <w:r w:rsidR="00102561" w:rsidRPr="00102561">
        <w:rPr>
          <w:rFonts w:ascii="Times New Roman" w:hAnsi="Times New Roman" w:cs="Times New Roman"/>
          <w:sz w:val="24"/>
          <w:szCs w:val="24"/>
        </w:rPr>
        <w:t xml:space="preserve"> Where Peter of Ravenna said,</w:t>
      </w:r>
      <w:r w:rsidR="00102561" w:rsidRPr="00102561">
        <w:rPr>
          <w:rStyle w:val="EndnoteReference"/>
          <w:rFonts w:ascii="Times New Roman" w:hAnsi="Times New Roman" w:cs="Times New Roman"/>
          <w:sz w:val="24"/>
          <w:szCs w:val="24"/>
        </w:rPr>
        <w:endnoteReference w:id="1"/>
      </w:r>
      <w:r w:rsidR="00102561" w:rsidRPr="00102561">
        <w:rPr>
          <w:rFonts w:ascii="Times New Roman" w:hAnsi="Times New Roman" w:cs="Times New Roman"/>
          <w:sz w:val="24"/>
          <w:szCs w:val="24"/>
        </w:rPr>
        <w:t xml:space="preserve"> why do we not return to the </w:t>
      </w:r>
      <w:r w:rsidR="00804823">
        <w:rPr>
          <w:rFonts w:ascii="Times New Roman" w:hAnsi="Times New Roman" w:cs="Times New Roman"/>
          <w:sz w:val="24"/>
          <w:szCs w:val="24"/>
        </w:rPr>
        <w:t>F</w:t>
      </w:r>
      <w:r w:rsidR="00102561" w:rsidRPr="00102561">
        <w:rPr>
          <w:rFonts w:ascii="Times New Roman" w:hAnsi="Times New Roman" w:cs="Times New Roman"/>
          <w:sz w:val="24"/>
          <w:szCs w:val="24"/>
        </w:rPr>
        <w:t>ather, who did not say to the returning prodigal son, Where have you been, What did you do, Wh</w:t>
      </w:r>
      <w:r w:rsidR="00804823">
        <w:rPr>
          <w:rFonts w:ascii="Times New Roman" w:hAnsi="Times New Roman" w:cs="Times New Roman"/>
          <w:sz w:val="24"/>
          <w:szCs w:val="24"/>
        </w:rPr>
        <w:t xml:space="preserve">ere did </w:t>
      </w:r>
      <w:r w:rsidR="00102561" w:rsidRPr="00102561">
        <w:rPr>
          <w:rFonts w:ascii="Times New Roman" w:hAnsi="Times New Roman" w:cs="Times New Roman"/>
          <w:sz w:val="24"/>
          <w:szCs w:val="24"/>
        </w:rPr>
        <w:t>the things</w:t>
      </w:r>
      <w:r w:rsidR="00804823">
        <w:rPr>
          <w:rFonts w:ascii="Times New Roman" w:hAnsi="Times New Roman" w:cs="Times New Roman"/>
          <w:sz w:val="24"/>
          <w:szCs w:val="24"/>
        </w:rPr>
        <w:t xml:space="preserve"> go</w:t>
      </w:r>
      <w:r w:rsidR="00102561" w:rsidRPr="00102561">
        <w:rPr>
          <w:rFonts w:ascii="Times New Roman" w:hAnsi="Times New Roman" w:cs="Times New Roman"/>
          <w:sz w:val="24"/>
          <w:szCs w:val="24"/>
        </w:rPr>
        <w:t xml:space="preserve"> </w:t>
      </w:r>
      <w:r w:rsidR="00896E2E">
        <w:rPr>
          <w:rFonts w:ascii="Times New Roman" w:hAnsi="Times New Roman" w:cs="Times New Roman"/>
          <w:sz w:val="24"/>
          <w:szCs w:val="24"/>
        </w:rPr>
        <w:t>that</w:t>
      </w:r>
      <w:r w:rsidR="00102561" w:rsidRPr="00102561">
        <w:rPr>
          <w:rFonts w:ascii="Times New Roman" w:hAnsi="Times New Roman" w:cs="Times New Roman"/>
          <w:sz w:val="24"/>
          <w:szCs w:val="24"/>
        </w:rPr>
        <w:t xml:space="preserve"> you carried away. But kissing him he said [Luke 15:22]: “Bring forth quickly the first robe</w:t>
      </w:r>
      <w:r w:rsidR="00804823">
        <w:rPr>
          <w:rFonts w:ascii="Times New Roman" w:hAnsi="Times New Roman" w:cs="Times New Roman"/>
          <w:sz w:val="24"/>
          <w:szCs w:val="24"/>
        </w:rPr>
        <w:t>.</w:t>
      </w:r>
      <w:r w:rsidR="00102561" w:rsidRPr="00102561">
        <w:rPr>
          <w:rFonts w:ascii="Times New Roman" w:hAnsi="Times New Roman" w:cs="Times New Roman"/>
          <w:sz w:val="24"/>
          <w:szCs w:val="24"/>
        </w:rPr>
        <w:t xml:space="preserve">” For the power of love did not see the offenses. Thus far Peter. </w:t>
      </w:r>
    </w:p>
    <w:p w14:paraId="49FDE8A0" w14:textId="77777777" w:rsidR="00095D05" w:rsidRDefault="00804823" w:rsidP="00095D0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02561" w:rsidRPr="00102561">
        <w:rPr>
          <w:rFonts w:ascii="Times New Roman" w:hAnsi="Times New Roman" w:cs="Times New Roman"/>
          <w:sz w:val="24"/>
          <w:szCs w:val="24"/>
        </w:rPr>
        <w:t>So, we also do, for certainly we spend our times evilly. And we say to the Father,</w:t>
      </w:r>
      <w:r>
        <w:rPr>
          <w:rFonts w:ascii="Times New Roman" w:hAnsi="Times New Roman" w:cs="Times New Roman"/>
          <w:sz w:val="24"/>
          <w:szCs w:val="24"/>
        </w:rPr>
        <w:t xml:space="preserve"> what the son said,</w:t>
      </w:r>
      <w:r w:rsidR="00102561" w:rsidRPr="00102561">
        <w:rPr>
          <w:rFonts w:ascii="Times New Roman" w:hAnsi="Times New Roman" w:cs="Times New Roman"/>
          <w:sz w:val="24"/>
          <w:szCs w:val="24"/>
        </w:rPr>
        <w:t xml:space="preserve"> [Luke 15:19]: “I am not worthy to be called your son.” Just as Peter who was crucified for you, or just as Paul who was beheaded, but make me </w:t>
      </w:r>
      <w:r>
        <w:rPr>
          <w:rFonts w:ascii="Times New Roman" w:hAnsi="Times New Roman" w:cs="Times New Roman"/>
          <w:sz w:val="24"/>
          <w:szCs w:val="24"/>
        </w:rPr>
        <w:t xml:space="preserve">one of the </w:t>
      </w:r>
      <w:r w:rsidR="00FB292F">
        <w:rPr>
          <w:rFonts w:ascii="Times New Roman" w:hAnsi="Times New Roman" w:cs="Times New Roman"/>
          <w:sz w:val="24"/>
          <w:szCs w:val="24"/>
        </w:rPr>
        <w:t>numbers</w:t>
      </w:r>
      <w:r>
        <w:rPr>
          <w:rFonts w:ascii="Times New Roman" w:hAnsi="Times New Roman" w:cs="Times New Roman"/>
          <w:sz w:val="24"/>
          <w:szCs w:val="24"/>
        </w:rPr>
        <w:t xml:space="preserve"> to be saved to whom it was said,</w:t>
      </w:r>
      <w:r w:rsidR="00E84648">
        <w:rPr>
          <w:rFonts w:ascii="Times New Roman" w:hAnsi="Times New Roman" w:cs="Times New Roman"/>
          <w:sz w:val="24"/>
          <w:szCs w:val="24"/>
        </w:rPr>
        <w:t xml:space="preserve"> [3 Kings 8:22, Isai</w:t>
      </w:r>
      <w:r w:rsidR="00512FC8">
        <w:rPr>
          <w:rFonts w:ascii="Times New Roman" w:hAnsi="Times New Roman" w:cs="Times New Roman"/>
          <w:sz w:val="24"/>
          <w:szCs w:val="24"/>
        </w:rPr>
        <w:t>. 31:3]:</w:t>
      </w:r>
      <w:r w:rsidR="00095D05">
        <w:rPr>
          <w:rFonts w:ascii="Times New Roman" w:hAnsi="Times New Roman" w:cs="Times New Roman"/>
          <w:sz w:val="24"/>
          <w:szCs w:val="24"/>
        </w:rPr>
        <w:t xml:space="preserve"> </w:t>
      </w:r>
      <w:r w:rsidR="00512FC8">
        <w:rPr>
          <w:rFonts w:ascii="Times New Roman" w:hAnsi="Times New Roman" w:cs="Times New Roman"/>
          <w:sz w:val="24"/>
          <w:szCs w:val="24"/>
        </w:rPr>
        <w:t xml:space="preserve">“He spread forth his hands,” “he shall put down his” head, just as </w:t>
      </w:r>
      <w:r w:rsidR="003E21AA">
        <w:rPr>
          <w:rFonts w:ascii="Times New Roman" w:hAnsi="Times New Roman" w:cs="Times New Roman"/>
          <w:sz w:val="24"/>
          <w:szCs w:val="24"/>
        </w:rPr>
        <w:t xml:space="preserve">it is evident meritoriously in the </w:t>
      </w:r>
      <w:r w:rsidR="00BB4CD3">
        <w:rPr>
          <w:rFonts w:ascii="Times New Roman" w:hAnsi="Times New Roman" w:cs="Times New Roman"/>
          <w:sz w:val="24"/>
          <w:szCs w:val="24"/>
        </w:rPr>
        <w:t>image of the</w:t>
      </w:r>
      <w:r w:rsidR="003E21AA">
        <w:rPr>
          <w:rFonts w:ascii="Times New Roman" w:hAnsi="Times New Roman" w:cs="Times New Roman"/>
          <w:sz w:val="24"/>
          <w:szCs w:val="24"/>
        </w:rPr>
        <w:t xml:space="preserve"> crucified, but alas because Prov.</w:t>
      </w:r>
      <w:r w:rsidR="00095D05">
        <w:rPr>
          <w:rFonts w:ascii="Times New Roman" w:hAnsi="Times New Roman" w:cs="Times New Roman"/>
          <w:sz w:val="24"/>
          <w:szCs w:val="24"/>
        </w:rPr>
        <w:t xml:space="preserve"> </w:t>
      </w:r>
      <w:r w:rsidR="003E21AA">
        <w:rPr>
          <w:rFonts w:ascii="Times New Roman" w:hAnsi="Times New Roman" w:cs="Times New Roman"/>
          <w:sz w:val="24"/>
          <w:szCs w:val="24"/>
        </w:rPr>
        <w:t>1[:24]: “I called, and you refused, I stretched out my hand, and there was none that regarded,”</w:t>
      </w:r>
      <w:r w:rsidR="004B4817">
        <w:rPr>
          <w:rFonts w:ascii="Times New Roman" w:hAnsi="Times New Roman" w:cs="Times New Roman"/>
          <w:sz w:val="24"/>
          <w:szCs w:val="24"/>
        </w:rPr>
        <w:t xml:space="preserve"> And notice</w:t>
      </w:r>
      <w:r w:rsidR="00095D05">
        <w:rPr>
          <w:rFonts w:ascii="Times New Roman" w:hAnsi="Times New Roman" w:cs="Times New Roman"/>
          <w:sz w:val="24"/>
          <w:szCs w:val="24"/>
        </w:rPr>
        <w:t xml:space="preserve"> </w:t>
      </w:r>
      <w:r w:rsidR="004B4817">
        <w:rPr>
          <w:rFonts w:ascii="Times New Roman" w:hAnsi="Times New Roman" w:cs="Times New Roman"/>
          <w:sz w:val="24"/>
          <w:szCs w:val="24"/>
        </w:rPr>
        <w:t>because our Father by custom is a good leader. Birds</w:t>
      </w:r>
      <w:r w:rsidR="00095D05">
        <w:rPr>
          <w:rFonts w:ascii="Times New Roman" w:hAnsi="Times New Roman" w:cs="Times New Roman"/>
          <w:sz w:val="24"/>
          <w:szCs w:val="24"/>
        </w:rPr>
        <w:t xml:space="preserve"> </w:t>
      </w:r>
      <w:r w:rsidR="004B4817">
        <w:rPr>
          <w:rFonts w:ascii="Times New Roman" w:hAnsi="Times New Roman" w:cs="Times New Roman"/>
          <w:sz w:val="24"/>
          <w:szCs w:val="24"/>
        </w:rPr>
        <w:t>flying in splendor he recalls through the reclamation</w:t>
      </w:r>
      <w:r w:rsidR="00095D05">
        <w:rPr>
          <w:rFonts w:ascii="Times New Roman" w:hAnsi="Times New Roman" w:cs="Times New Roman"/>
          <w:sz w:val="24"/>
          <w:szCs w:val="24"/>
        </w:rPr>
        <w:t xml:space="preserve"> </w:t>
      </w:r>
      <w:r w:rsidR="004B4817">
        <w:rPr>
          <w:rFonts w:ascii="Times New Roman" w:hAnsi="Times New Roman" w:cs="Times New Roman"/>
          <w:sz w:val="24"/>
          <w:szCs w:val="24"/>
        </w:rPr>
        <w:t xml:space="preserve">of his reddened flesh. </w:t>
      </w:r>
    </w:p>
    <w:p w14:paraId="59FEF937" w14:textId="06B17DBE" w:rsidR="001A77AC" w:rsidRDefault="004B4817" w:rsidP="00095D05">
      <w:pPr>
        <w:spacing w:line="480" w:lineRule="auto"/>
        <w:rPr>
          <w:rFonts w:ascii="Times New Roman" w:hAnsi="Times New Roman" w:cs="Times New Roman"/>
          <w:sz w:val="24"/>
          <w:szCs w:val="24"/>
        </w:rPr>
      </w:pPr>
      <w:r>
        <w:rPr>
          <w:rFonts w:ascii="Times New Roman" w:hAnsi="Times New Roman" w:cs="Times New Roman"/>
          <w:sz w:val="24"/>
          <w:szCs w:val="24"/>
        </w:rPr>
        <w:t>¶ But many as if birds</w:t>
      </w:r>
      <w:r w:rsidR="00095D05">
        <w:rPr>
          <w:rFonts w:ascii="Times New Roman" w:hAnsi="Times New Roman" w:cs="Times New Roman"/>
          <w:sz w:val="24"/>
          <w:szCs w:val="24"/>
        </w:rPr>
        <w:t xml:space="preserve"> </w:t>
      </w:r>
      <w:r>
        <w:rPr>
          <w:rFonts w:ascii="Times New Roman" w:hAnsi="Times New Roman" w:cs="Times New Roman"/>
          <w:sz w:val="24"/>
          <w:szCs w:val="24"/>
        </w:rPr>
        <w:t>satiated on the cadavers are reticent to return,</w:t>
      </w:r>
      <w:r w:rsidR="00095D05">
        <w:rPr>
          <w:rFonts w:ascii="Times New Roman" w:hAnsi="Times New Roman" w:cs="Times New Roman"/>
          <w:sz w:val="24"/>
          <w:szCs w:val="24"/>
        </w:rPr>
        <w:t xml:space="preserve"> </w:t>
      </w:r>
      <w:r>
        <w:rPr>
          <w:rFonts w:ascii="Times New Roman" w:hAnsi="Times New Roman" w:cs="Times New Roman"/>
          <w:sz w:val="24"/>
          <w:szCs w:val="24"/>
        </w:rPr>
        <w:t>Osee [9:11]: “</w:t>
      </w:r>
      <w:r w:rsidR="0088050D">
        <w:rPr>
          <w:rFonts w:ascii="Times New Roman" w:hAnsi="Times New Roman" w:cs="Times New Roman"/>
          <w:sz w:val="24"/>
          <w:szCs w:val="24"/>
        </w:rPr>
        <w:t>As for Ephraim, [their glory] has flown away like a bird.”</w:t>
      </w:r>
      <w:r w:rsidR="00095D05">
        <w:rPr>
          <w:rFonts w:ascii="Times New Roman" w:hAnsi="Times New Roman" w:cs="Times New Roman"/>
          <w:sz w:val="24"/>
          <w:szCs w:val="24"/>
        </w:rPr>
        <w:t xml:space="preserve"> </w:t>
      </w:r>
      <w:r w:rsidR="0088050D">
        <w:rPr>
          <w:rFonts w:ascii="Times New Roman" w:hAnsi="Times New Roman" w:cs="Times New Roman"/>
          <w:sz w:val="24"/>
          <w:szCs w:val="24"/>
        </w:rPr>
        <w:t>Ephraim is interpreted as fruitful, designating</w:t>
      </w:r>
      <w:r w:rsidR="00095D05">
        <w:rPr>
          <w:rFonts w:ascii="Times New Roman" w:hAnsi="Times New Roman" w:cs="Times New Roman"/>
          <w:sz w:val="24"/>
          <w:szCs w:val="24"/>
        </w:rPr>
        <w:t xml:space="preserve"> </w:t>
      </w:r>
      <w:r w:rsidR="0088050D">
        <w:rPr>
          <w:rFonts w:ascii="Times New Roman" w:hAnsi="Times New Roman" w:cs="Times New Roman"/>
          <w:sz w:val="24"/>
          <w:szCs w:val="24"/>
        </w:rPr>
        <w:t>those abounding in this world, who easily forget</w:t>
      </w:r>
      <w:r w:rsidR="00095D05">
        <w:rPr>
          <w:rFonts w:ascii="Times New Roman" w:hAnsi="Times New Roman" w:cs="Times New Roman"/>
          <w:sz w:val="24"/>
          <w:szCs w:val="24"/>
        </w:rPr>
        <w:t xml:space="preserve"> </w:t>
      </w:r>
      <w:r w:rsidR="0088050D">
        <w:rPr>
          <w:rFonts w:ascii="Times New Roman" w:hAnsi="Times New Roman" w:cs="Times New Roman"/>
          <w:sz w:val="24"/>
          <w:szCs w:val="24"/>
        </w:rPr>
        <w:t xml:space="preserve">God, </w:t>
      </w:r>
    </w:p>
    <w:p w14:paraId="43F2472E" w14:textId="686CF842" w:rsidR="001A77AC" w:rsidRDefault="001A77AC" w:rsidP="00095D0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/fol. 279ra/</w:t>
      </w:r>
    </w:p>
    <w:p w14:paraId="0CA64B9F" w14:textId="7BEA3B26" w:rsidR="00095D05" w:rsidRDefault="0088050D" w:rsidP="00095D05">
      <w:pPr>
        <w:spacing w:line="480" w:lineRule="auto"/>
        <w:rPr>
          <w:rFonts w:ascii="Times New Roman" w:hAnsi="Times New Roman" w:cs="Times New Roman"/>
          <w:sz w:val="24"/>
          <w:szCs w:val="24"/>
        </w:rPr>
      </w:pPr>
      <w:r>
        <w:rPr>
          <w:rFonts w:ascii="Times New Roman" w:hAnsi="Times New Roman" w:cs="Times New Roman"/>
          <w:sz w:val="24"/>
          <w:szCs w:val="24"/>
        </w:rPr>
        <w:t xml:space="preserve">according to that of Deut. 32[:15]: “The beloved grew </w:t>
      </w:r>
      <w:r w:rsidR="00337D65">
        <w:rPr>
          <w:rFonts w:ascii="Times New Roman" w:hAnsi="Times New Roman" w:cs="Times New Roman"/>
          <w:sz w:val="24"/>
          <w:szCs w:val="24"/>
        </w:rPr>
        <w:t>fat and</w:t>
      </w:r>
      <w:r>
        <w:rPr>
          <w:rFonts w:ascii="Times New Roman" w:hAnsi="Times New Roman" w:cs="Times New Roman"/>
          <w:sz w:val="24"/>
          <w:szCs w:val="24"/>
        </w:rPr>
        <w:t xml:space="preserve"> kicked.” </w:t>
      </w:r>
    </w:p>
    <w:p w14:paraId="1FC27623" w14:textId="5F5A1C32" w:rsidR="00095D05" w:rsidRDefault="0088050D" w:rsidP="00095D05">
      <w:pPr>
        <w:spacing w:line="480" w:lineRule="auto"/>
        <w:rPr>
          <w:rFonts w:ascii="Times New Roman" w:hAnsi="Times New Roman" w:cs="Times New Roman"/>
          <w:sz w:val="24"/>
          <w:szCs w:val="24"/>
        </w:rPr>
      </w:pPr>
      <w:r>
        <w:rPr>
          <w:rFonts w:ascii="Times New Roman" w:hAnsi="Times New Roman" w:cs="Times New Roman"/>
          <w:sz w:val="24"/>
          <w:szCs w:val="24"/>
        </w:rPr>
        <w:t>¶ Wherefore then it will be for us</w:t>
      </w:r>
      <w:r w:rsidR="00095D05">
        <w:rPr>
          <w:rFonts w:ascii="Times New Roman" w:hAnsi="Times New Roman" w:cs="Times New Roman"/>
          <w:sz w:val="24"/>
          <w:szCs w:val="24"/>
        </w:rPr>
        <w:t xml:space="preserve"> </w:t>
      </w:r>
      <w:r>
        <w:rPr>
          <w:rFonts w:ascii="Times New Roman" w:hAnsi="Times New Roman" w:cs="Times New Roman"/>
          <w:sz w:val="24"/>
          <w:szCs w:val="24"/>
        </w:rPr>
        <w:t xml:space="preserve">to do as boys do who fear the </w:t>
      </w:r>
      <w:r w:rsidR="00337D65">
        <w:rPr>
          <w:rFonts w:ascii="Times New Roman" w:hAnsi="Times New Roman" w:cs="Times New Roman"/>
          <w:sz w:val="24"/>
          <w:szCs w:val="24"/>
        </w:rPr>
        <w:t>beating,</w:t>
      </w:r>
      <w:r w:rsidR="00095D05">
        <w:rPr>
          <w:rFonts w:ascii="Times New Roman" w:hAnsi="Times New Roman" w:cs="Times New Roman"/>
          <w:sz w:val="24"/>
          <w:szCs w:val="24"/>
        </w:rPr>
        <w:t xml:space="preserve"> </w:t>
      </w:r>
      <w:r>
        <w:rPr>
          <w:rFonts w:ascii="Times New Roman" w:hAnsi="Times New Roman" w:cs="Times New Roman"/>
          <w:sz w:val="24"/>
          <w:szCs w:val="24"/>
        </w:rPr>
        <w:t xml:space="preserve">they themselves bear the rod to the father by which they will be beaten. Which seen, the father is merciful. </w:t>
      </w:r>
      <w:r w:rsidR="00337D65">
        <w:rPr>
          <w:rFonts w:ascii="Times New Roman" w:hAnsi="Times New Roman" w:cs="Times New Roman"/>
          <w:sz w:val="24"/>
          <w:szCs w:val="24"/>
        </w:rPr>
        <w:t>So,</w:t>
      </w:r>
      <w:r>
        <w:rPr>
          <w:rFonts w:ascii="Times New Roman" w:hAnsi="Times New Roman" w:cs="Times New Roman"/>
          <w:sz w:val="24"/>
          <w:szCs w:val="24"/>
        </w:rPr>
        <w:t xml:space="preserve"> it is and will be with us</w:t>
      </w:r>
      <w:r w:rsidR="00095D05">
        <w:rPr>
          <w:rFonts w:ascii="Times New Roman" w:hAnsi="Times New Roman" w:cs="Times New Roman"/>
          <w:sz w:val="24"/>
          <w:szCs w:val="24"/>
        </w:rPr>
        <w:t xml:space="preserve"> </w:t>
      </w:r>
      <w:r>
        <w:rPr>
          <w:rFonts w:ascii="Times New Roman" w:hAnsi="Times New Roman" w:cs="Times New Roman"/>
          <w:sz w:val="24"/>
          <w:szCs w:val="24"/>
        </w:rPr>
        <w:t>if we return because God mitigates the penalty or takes it away. Wherefore Valerius reports, book 3, chapter 3,</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001A77AC">
        <w:rPr>
          <w:rFonts w:ascii="Times New Roman" w:hAnsi="Times New Roman" w:cs="Times New Roman"/>
          <w:sz w:val="24"/>
          <w:szCs w:val="24"/>
        </w:rPr>
        <w:t>concerning the son</w:t>
      </w:r>
      <w:r w:rsidR="00095D05">
        <w:rPr>
          <w:rFonts w:ascii="Times New Roman" w:hAnsi="Times New Roman" w:cs="Times New Roman"/>
          <w:sz w:val="24"/>
          <w:szCs w:val="24"/>
        </w:rPr>
        <w:t xml:space="preserve"> </w:t>
      </w:r>
      <w:r w:rsidR="001A77AC">
        <w:rPr>
          <w:rFonts w:ascii="Times New Roman" w:hAnsi="Times New Roman" w:cs="Times New Roman"/>
          <w:sz w:val="24"/>
          <w:szCs w:val="24"/>
        </w:rPr>
        <w:t xml:space="preserve">who always plotted the death of </w:t>
      </w:r>
      <w:r w:rsidR="00337D65">
        <w:rPr>
          <w:rFonts w:ascii="Times New Roman" w:hAnsi="Times New Roman" w:cs="Times New Roman"/>
          <w:sz w:val="24"/>
          <w:szCs w:val="24"/>
        </w:rPr>
        <w:t>his</w:t>
      </w:r>
      <w:r w:rsidR="00840A78">
        <w:rPr>
          <w:rFonts w:ascii="Times New Roman" w:hAnsi="Times New Roman" w:cs="Times New Roman"/>
          <w:sz w:val="24"/>
          <w:szCs w:val="24"/>
        </w:rPr>
        <w:t xml:space="preserve"> </w:t>
      </w:r>
      <w:r w:rsidR="001A77AC">
        <w:rPr>
          <w:rFonts w:ascii="Times New Roman" w:hAnsi="Times New Roman" w:cs="Times New Roman"/>
          <w:sz w:val="24"/>
          <w:szCs w:val="24"/>
        </w:rPr>
        <w:t>father in whatever ways</w:t>
      </w:r>
      <w:r w:rsidR="00095D05">
        <w:rPr>
          <w:rFonts w:ascii="Times New Roman" w:hAnsi="Times New Roman" w:cs="Times New Roman"/>
          <w:sz w:val="24"/>
          <w:szCs w:val="24"/>
        </w:rPr>
        <w:t xml:space="preserve"> </w:t>
      </w:r>
      <w:r w:rsidR="001A77AC">
        <w:rPr>
          <w:rFonts w:ascii="Times New Roman" w:hAnsi="Times New Roman" w:cs="Times New Roman"/>
          <w:sz w:val="24"/>
          <w:szCs w:val="24"/>
        </w:rPr>
        <w:t>and finally</w:t>
      </w:r>
      <w:r w:rsidR="00840A78">
        <w:rPr>
          <w:rFonts w:ascii="Times New Roman" w:hAnsi="Times New Roman" w:cs="Times New Roman"/>
          <w:sz w:val="24"/>
          <w:szCs w:val="24"/>
        </w:rPr>
        <w:t xml:space="preserve"> he was</w:t>
      </w:r>
      <w:r w:rsidR="001A77AC">
        <w:rPr>
          <w:rFonts w:ascii="Times New Roman" w:hAnsi="Times New Roman" w:cs="Times New Roman"/>
          <w:sz w:val="24"/>
          <w:szCs w:val="24"/>
        </w:rPr>
        <w:t xml:space="preserve"> </w:t>
      </w:r>
      <w:r w:rsidR="00840A78">
        <w:rPr>
          <w:rFonts w:ascii="Times New Roman" w:hAnsi="Times New Roman" w:cs="Times New Roman"/>
          <w:sz w:val="24"/>
          <w:szCs w:val="24"/>
        </w:rPr>
        <w:t xml:space="preserve">led into the field, the father handed him his sword saying, </w:t>
      </w:r>
      <w:proofErr w:type="gramStart"/>
      <w:r w:rsidR="00840A78">
        <w:rPr>
          <w:rFonts w:ascii="Times New Roman" w:hAnsi="Times New Roman" w:cs="Times New Roman"/>
          <w:sz w:val="24"/>
          <w:szCs w:val="24"/>
        </w:rPr>
        <w:t>Do</w:t>
      </w:r>
      <w:proofErr w:type="gramEnd"/>
      <w:r w:rsidR="00840A78">
        <w:rPr>
          <w:rFonts w:ascii="Times New Roman" w:hAnsi="Times New Roman" w:cs="Times New Roman"/>
          <w:sz w:val="24"/>
          <w:szCs w:val="24"/>
        </w:rPr>
        <w:t xml:space="preserve"> it now what you have plotted for so long. And immediately the son was remorseful.</w:t>
      </w:r>
      <w:r w:rsidR="005E02D8">
        <w:rPr>
          <w:rFonts w:ascii="Times New Roman" w:hAnsi="Times New Roman" w:cs="Times New Roman"/>
          <w:sz w:val="24"/>
          <w:szCs w:val="24"/>
        </w:rPr>
        <w:t xml:space="preserve"> </w:t>
      </w:r>
    </w:p>
    <w:p w14:paraId="6CB161EB" w14:textId="77777777" w:rsidR="00095D05" w:rsidRDefault="005E02D8" w:rsidP="00095D05">
      <w:pPr>
        <w:spacing w:line="480" w:lineRule="auto"/>
        <w:rPr>
          <w:rFonts w:ascii="Times New Roman" w:hAnsi="Times New Roman" w:cs="Times New Roman"/>
          <w:sz w:val="24"/>
          <w:szCs w:val="24"/>
        </w:rPr>
      </w:pPr>
      <w:r>
        <w:rPr>
          <w:rFonts w:ascii="Times New Roman" w:hAnsi="Times New Roman" w:cs="Times New Roman"/>
          <w:sz w:val="24"/>
          <w:szCs w:val="24"/>
        </w:rPr>
        <w:t>¶ Morally</w:t>
      </w:r>
      <w:r w:rsidR="00095D05">
        <w:rPr>
          <w:rFonts w:ascii="Times New Roman" w:hAnsi="Times New Roman" w:cs="Times New Roman"/>
          <w:sz w:val="24"/>
          <w:szCs w:val="24"/>
        </w:rPr>
        <w:t xml:space="preserve"> </w:t>
      </w:r>
      <w:r>
        <w:rPr>
          <w:rFonts w:ascii="Times New Roman" w:hAnsi="Times New Roman" w:cs="Times New Roman"/>
          <w:sz w:val="24"/>
          <w:szCs w:val="24"/>
        </w:rPr>
        <w:t>Christ daily shows us the field of his benefits which are noted above in the chapter To Give [</w:t>
      </w:r>
      <w:r>
        <w:rPr>
          <w:rFonts w:ascii="Times New Roman" w:hAnsi="Times New Roman" w:cs="Times New Roman"/>
          <w:i/>
          <w:iCs/>
          <w:sz w:val="24"/>
          <w:szCs w:val="24"/>
        </w:rPr>
        <w:t>Donare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And</w:t>
      </w:r>
      <w:r w:rsidR="00095D05">
        <w:rPr>
          <w:rFonts w:ascii="Times New Roman" w:hAnsi="Times New Roman" w:cs="Times New Roman"/>
          <w:sz w:val="24"/>
          <w:szCs w:val="24"/>
        </w:rPr>
        <w:t xml:space="preserve"> </w:t>
      </w:r>
      <w:r>
        <w:rPr>
          <w:rFonts w:ascii="Times New Roman" w:hAnsi="Times New Roman" w:cs="Times New Roman"/>
          <w:sz w:val="24"/>
          <w:szCs w:val="24"/>
        </w:rPr>
        <w:t xml:space="preserve">he handed us the sword, that is, the judgment of reason for following </w:t>
      </w:r>
      <w:r w:rsidR="0051023B">
        <w:rPr>
          <w:rFonts w:ascii="Times New Roman" w:hAnsi="Times New Roman" w:cs="Times New Roman"/>
          <w:sz w:val="24"/>
          <w:szCs w:val="24"/>
        </w:rPr>
        <w:t>into his gratitude and [leaving] our ingratitude, as if thus saying, Son, in what have I molested</w:t>
      </w:r>
      <w:r w:rsidR="00095D05">
        <w:rPr>
          <w:rFonts w:ascii="Times New Roman" w:hAnsi="Times New Roman" w:cs="Times New Roman"/>
          <w:sz w:val="24"/>
          <w:szCs w:val="24"/>
        </w:rPr>
        <w:t xml:space="preserve"> </w:t>
      </w:r>
      <w:r w:rsidR="0051023B">
        <w:rPr>
          <w:rFonts w:ascii="Times New Roman" w:hAnsi="Times New Roman" w:cs="Times New Roman"/>
          <w:sz w:val="24"/>
          <w:szCs w:val="24"/>
        </w:rPr>
        <w:t>you, I who have done all these things which I have handed to you. When this was heard, if we were the son we would be agreeable.</w:t>
      </w:r>
      <w:r w:rsidR="00D328DC">
        <w:rPr>
          <w:rFonts w:ascii="Times New Roman" w:hAnsi="Times New Roman" w:cs="Times New Roman"/>
          <w:sz w:val="24"/>
          <w:szCs w:val="24"/>
        </w:rPr>
        <w:t xml:space="preserve"> Which having been done there will be no doubt that he who did not deny the kiss</w:t>
      </w:r>
      <w:r w:rsidR="00095D05">
        <w:rPr>
          <w:rFonts w:ascii="Times New Roman" w:hAnsi="Times New Roman" w:cs="Times New Roman"/>
          <w:sz w:val="24"/>
          <w:szCs w:val="24"/>
        </w:rPr>
        <w:t xml:space="preserve"> </w:t>
      </w:r>
      <w:r w:rsidR="00D328DC">
        <w:rPr>
          <w:rFonts w:ascii="Times New Roman" w:hAnsi="Times New Roman" w:cs="Times New Roman"/>
          <w:sz w:val="24"/>
          <w:szCs w:val="24"/>
        </w:rPr>
        <w:t xml:space="preserve">of peace, will not deny us. </w:t>
      </w:r>
    </w:p>
    <w:p w14:paraId="20E456FB" w14:textId="4D32316E" w:rsidR="007D237B" w:rsidRPr="00102561" w:rsidRDefault="00C65B40" w:rsidP="00095D05">
      <w:pPr>
        <w:spacing w:line="480" w:lineRule="auto"/>
        <w:rPr>
          <w:rFonts w:ascii="Times New Roman" w:hAnsi="Times New Roman" w:cs="Times New Roman"/>
          <w:sz w:val="24"/>
          <w:szCs w:val="24"/>
        </w:rPr>
      </w:pPr>
      <w:r>
        <w:rPr>
          <w:rFonts w:ascii="Times New Roman" w:hAnsi="Times New Roman" w:cs="Times New Roman"/>
          <w:sz w:val="24"/>
          <w:szCs w:val="24"/>
        </w:rPr>
        <w:t>¶ Because if there was such a great transgression that we fear to approach,</w:t>
      </w:r>
      <w:r w:rsidR="00095D05">
        <w:rPr>
          <w:rFonts w:ascii="Times New Roman" w:hAnsi="Times New Roman" w:cs="Times New Roman"/>
          <w:sz w:val="24"/>
          <w:szCs w:val="24"/>
        </w:rPr>
        <w:t xml:space="preserve"> </w:t>
      </w:r>
      <w:r>
        <w:rPr>
          <w:rFonts w:ascii="Times New Roman" w:hAnsi="Times New Roman" w:cs="Times New Roman"/>
          <w:sz w:val="24"/>
          <w:szCs w:val="24"/>
        </w:rPr>
        <w:t>we may procure mediators such as Mary and those saints which we hold dear. But it is to be feared that</w:t>
      </w:r>
      <w:r w:rsidR="00095D05">
        <w:rPr>
          <w:rFonts w:ascii="Times New Roman" w:hAnsi="Times New Roman" w:cs="Times New Roman"/>
          <w:sz w:val="24"/>
          <w:szCs w:val="24"/>
        </w:rPr>
        <w:t xml:space="preserve"> </w:t>
      </w:r>
      <w:r>
        <w:rPr>
          <w:rFonts w:ascii="Times New Roman" w:hAnsi="Times New Roman" w:cs="Times New Roman"/>
          <w:sz w:val="24"/>
          <w:szCs w:val="24"/>
        </w:rPr>
        <w:t>many honor God for a time, such as the Jews honored</w:t>
      </w:r>
      <w:r w:rsidR="00095D05">
        <w:rPr>
          <w:rFonts w:ascii="Times New Roman" w:hAnsi="Times New Roman" w:cs="Times New Roman"/>
          <w:sz w:val="24"/>
          <w:szCs w:val="24"/>
        </w:rPr>
        <w:t xml:space="preserve"> </w:t>
      </w:r>
      <w:r>
        <w:rPr>
          <w:rFonts w:ascii="Times New Roman" w:hAnsi="Times New Roman" w:cs="Times New Roman"/>
          <w:sz w:val="24"/>
          <w:szCs w:val="24"/>
        </w:rPr>
        <w:t>Christ on the day of the palms, but quickly afterwards dishonored him</w:t>
      </w:r>
      <w:r w:rsidR="00095D05">
        <w:rPr>
          <w:rFonts w:ascii="Times New Roman" w:hAnsi="Times New Roman" w:cs="Times New Roman"/>
          <w:sz w:val="24"/>
          <w:szCs w:val="24"/>
        </w:rPr>
        <w:t xml:space="preserve"> </w:t>
      </w:r>
      <w:r>
        <w:rPr>
          <w:rFonts w:ascii="Times New Roman" w:hAnsi="Times New Roman" w:cs="Times New Roman"/>
          <w:sz w:val="24"/>
          <w:szCs w:val="24"/>
        </w:rPr>
        <w:t>just as it happened in the day of Good Friday.</w:t>
      </w:r>
    </w:p>
    <w:sectPr w:rsidR="007D237B" w:rsidRPr="00102561" w:rsidSect="009E4E5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C2695" w14:textId="77777777" w:rsidR="007D237B" w:rsidRDefault="007D237B" w:rsidP="007D237B">
      <w:pPr>
        <w:spacing w:after="0" w:line="240" w:lineRule="auto"/>
      </w:pPr>
      <w:r>
        <w:separator/>
      </w:r>
    </w:p>
  </w:endnote>
  <w:endnote w:type="continuationSeparator" w:id="0">
    <w:p w14:paraId="577F0579" w14:textId="77777777" w:rsidR="007D237B" w:rsidRDefault="007D237B" w:rsidP="007D237B">
      <w:pPr>
        <w:spacing w:after="0" w:line="240" w:lineRule="auto"/>
      </w:pPr>
      <w:r>
        <w:continuationSeparator/>
      </w:r>
    </w:p>
  </w:endnote>
  <w:endnote w:id="1">
    <w:p w14:paraId="7CA171A8" w14:textId="77777777" w:rsidR="00102561" w:rsidRPr="00175D6D" w:rsidRDefault="00102561" w:rsidP="00102561">
      <w:pPr>
        <w:pStyle w:val="EndnoteText"/>
        <w:rPr>
          <w:rFonts w:cs="Times New Roman"/>
          <w:sz w:val="24"/>
          <w:szCs w:val="24"/>
        </w:rPr>
      </w:pPr>
      <w:r w:rsidRPr="00175D6D">
        <w:rPr>
          <w:rStyle w:val="EndnoteReference"/>
          <w:rFonts w:cs="Times New Roman"/>
          <w:sz w:val="24"/>
          <w:szCs w:val="24"/>
        </w:rPr>
        <w:endnoteRef/>
      </w:r>
      <w:r w:rsidRPr="00175D6D">
        <w:rPr>
          <w:rFonts w:cs="Times New Roman"/>
          <w:sz w:val="24"/>
          <w:szCs w:val="24"/>
        </w:rPr>
        <w:t xml:space="preserve"> Cf. Peter Chrysologus, </w:t>
      </w:r>
      <w:proofErr w:type="spellStart"/>
      <w:r w:rsidRPr="00175D6D">
        <w:rPr>
          <w:rFonts w:cs="Times New Roman"/>
          <w:i/>
          <w:sz w:val="24"/>
          <w:szCs w:val="24"/>
        </w:rPr>
        <w:t>Sermo</w:t>
      </w:r>
      <w:proofErr w:type="spellEnd"/>
      <w:r w:rsidRPr="00175D6D">
        <w:rPr>
          <w:rFonts w:cs="Times New Roman"/>
          <w:sz w:val="24"/>
          <w:szCs w:val="24"/>
        </w:rPr>
        <w:t xml:space="preserve"> 3 (PL 52:193): Cito </w:t>
      </w:r>
      <w:proofErr w:type="spellStart"/>
      <w:r w:rsidRPr="00175D6D">
        <w:rPr>
          <w:rFonts w:cs="Times New Roman"/>
          <w:sz w:val="24"/>
          <w:szCs w:val="24"/>
        </w:rPr>
        <w:t>proferte</w:t>
      </w:r>
      <w:proofErr w:type="spellEnd"/>
      <w:r w:rsidRPr="00175D6D">
        <w:rPr>
          <w:rFonts w:cs="Times New Roman"/>
          <w:sz w:val="24"/>
          <w:szCs w:val="24"/>
        </w:rPr>
        <w:t xml:space="preserve"> </w:t>
      </w:r>
      <w:proofErr w:type="spellStart"/>
      <w:r w:rsidRPr="00175D6D">
        <w:rPr>
          <w:rFonts w:cs="Times New Roman"/>
          <w:sz w:val="24"/>
          <w:szCs w:val="24"/>
        </w:rPr>
        <w:t>stolam</w:t>
      </w:r>
      <w:proofErr w:type="spellEnd"/>
      <w:r w:rsidRPr="00175D6D">
        <w:rPr>
          <w:rFonts w:cs="Times New Roman"/>
          <w:sz w:val="24"/>
          <w:szCs w:val="24"/>
        </w:rPr>
        <w:t xml:space="preserve"> primam. Pater hic qui in secundis esse non passus </w:t>
      </w:r>
      <w:proofErr w:type="spellStart"/>
      <w:r w:rsidRPr="00175D6D">
        <w:rPr>
          <w:rFonts w:cs="Times New Roman"/>
          <w:sz w:val="24"/>
          <w:szCs w:val="24"/>
        </w:rPr>
        <w:t>est</w:t>
      </w:r>
      <w:proofErr w:type="spellEnd"/>
      <w:r w:rsidRPr="00175D6D">
        <w:rPr>
          <w:rFonts w:cs="Times New Roman"/>
          <w:sz w:val="24"/>
          <w:szCs w:val="24"/>
        </w:rPr>
        <w:t xml:space="preserve"> </w:t>
      </w:r>
      <w:proofErr w:type="spellStart"/>
      <w:r w:rsidRPr="00175D6D">
        <w:rPr>
          <w:rFonts w:cs="Times New Roman"/>
          <w:sz w:val="24"/>
          <w:szCs w:val="24"/>
        </w:rPr>
        <w:t>peccatorem</w:t>
      </w:r>
      <w:proofErr w:type="spellEnd"/>
      <w:r w:rsidRPr="00175D6D">
        <w:rPr>
          <w:rFonts w:cs="Times New Roman"/>
          <w:sz w:val="24"/>
          <w:szCs w:val="24"/>
        </w:rPr>
        <w:t xml:space="preserve">, plus de </w:t>
      </w:r>
      <w:proofErr w:type="spellStart"/>
      <w:r w:rsidRPr="00175D6D">
        <w:rPr>
          <w:rFonts w:cs="Times New Roman"/>
          <w:sz w:val="24"/>
          <w:szCs w:val="24"/>
        </w:rPr>
        <w:t>venia</w:t>
      </w:r>
      <w:proofErr w:type="spellEnd"/>
      <w:r w:rsidRPr="00175D6D">
        <w:rPr>
          <w:rFonts w:cs="Times New Roman"/>
          <w:sz w:val="24"/>
          <w:szCs w:val="24"/>
        </w:rPr>
        <w:t xml:space="preserve"> </w:t>
      </w:r>
      <w:proofErr w:type="spellStart"/>
      <w:r w:rsidRPr="00175D6D">
        <w:rPr>
          <w:rFonts w:cs="Times New Roman"/>
          <w:sz w:val="24"/>
          <w:szCs w:val="24"/>
        </w:rPr>
        <w:t>quam</w:t>
      </w:r>
      <w:proofErr w:type="spellEnd"/>
      <w:r w:rsidRPr="00175D6D">
        <w:rPr>
          <w:rFonts w:cs="Times New Roman"/>
          <w:sz w:val="24"/>
          <w:szCs w:val="24"/>
        </w:rPr>
        <w:t xml:space="preserve"> de justitia </w:t>
      </w:r>
      <w:proofErr w:type="spellStart"/>
      <w:r w:rsidRPr="00175D6D">
        <w:rPr>
          <w:rFonts w:cs="Times New Roman"/>
          <w:sz w:val="24"/>
          <w:szCs w:val="24"/>
        </w:rPr>
        <w:t>gaudium</w:t>
      </w:r>
      <w:proofErr w:type="spellEnd"/>
      <w:r w:rsidRPr="00175D6D">
        <w:rPr>
          <w:rFonts w:cs="Times New Roman"/>
          <w:sz w:val="24"/>
          <w:szCs w:val="24"/>
        </w:rPr>
        <w:t xml:space="preserve"> </w:t>
      </w:r>
      <w:proofErr w:type="spellStart"/>
      <w:r w:rsidRPr="00175D6D">
        <w:rPr>
          <w:rFonts w:cs="Times New Roman"/>
          <w:sz w:val="24"/>
          <w:szCs w:val="24"/>
        </w:rPr>
        <w:t>vult</w:t>
      </w:r>
      <w:proofErr w:type="spellEnd"/>
      <w:r w:rsidRPr="00175D6D">
        <w:rPr>
          <w:rFonts w:cs="Times New Roman"/>
          <w:sz w:val="24"/>
          <w:szCs w:val="24"/>
        </w:rPr>
        <w:t xml:space="preserve"> habere. Cito </w:t>
      </w:r>
      <w:proofErr w:type="spellStart"/>
      <w:r w:rsidRPr="00175D6D">
        <w:rPr>
          <w:rFonts w:cs="Times New Roman"/>
          <w:sz w:val="24"/>
          <w:szCs w:val="24"/>
        </w:rPr>
        <w:t>proferte</w:t>
      </w:r>
      <w:proofErr w:type="spellEnd"/>
      <w:r w:rsidRPr="00175D6D">
        <w:rPr>
          <w:rFonts w:cs="Times New Roman"/>
          <w:sz w:val="24"/>
          <w:szCs w:val="24"/>
        </w:rPr>
        <w:t xml:space="preserve"> </w:t>
      </w:r>
      <w:proofErr w:type="spellStart"/>
      <w:r w:rsidRPr="00175D6D">
        <w:rPr>
          <w:rFonts w:cs="Times New Roman"/>
          <w:sz w:val="24"/>
          <w:szCs w:val="24"/>
        </w:rPr>
        <w:t>stolam</w:t>
      </w:r>
      <w:proofErr w:type="spellEnd"/>
      <w:r w:rsidRPr="00175D6D">
        <w:rPr>
          <w:rFonts w:cs="Times New Roman"/>
          <w:sz w:val="24"/>
          <w:szCs w:val="24"/>
        </w:rPr>
        <w:t xml:space="preserve"> primam. Non dixit, </w:t>
      </w:r>
      <w:proofErr w:type="spellStart"/>
      <w:r w:rsidRPr="00175D6D">
        <w:rPr>
          <w:rFonts w:cs="Times New Roman"/>
          <w:sz w:val="24"/>
          <w:szCs w:val="24"/>
        </w:rPr>
        <w:t>unde</w:t>
      </w:r>
      <w:proofErr w:type="spellEnd"/>
      <w:r w:rsidRPr="00175D6D">
        <w:rPr>
          <w:rFonts w:cs="Times New Roman"/>
          <w:sz w:val="24"/>
          <w:szCs w:val="24"/>
        </w:rPr>
        <w:t xml:space="preserve"> </w:t>
      </w:r>
      <w:proofErr w:type="spellStart"/>
      <w:r w:rsidRPr="00175D6D">
        <w:rPr>
          <w:rFonts w:cs="Times New Roman"/>
          <w:sz w:val="24"/>
          <w:szCs w:val="24"/>
        </w:rPr>
        <w:t>venis</w:t>
      </w:r>
      <w:proofErr w:type="spellEnd"/>
      <w:r w:rsidRPr="00175D6D">
        <w:rPr>
          <w:rFonts w:cs="Times New Roman"/>
          <w:sz w:val="24"/>
          <w:szCs w:val="24"/>
        </w:rPr>
        <w:t xml:space="preserve">? </w:t>
      </w:r>
      <w:proofErr w:type="spellStart"/>
      <w:r w:rsidRPr="00175D6D">
        <w:rPr>
          <w:rFonts w:cs="Times New Roman"/>
          <w:sz w:val="24"/>
          <w:szCs w:val="24"/>
        </w:rPr>
        <w:t>fuisti</w:t>
      </w:r>
      <w:proofErr w:type="spellEnd"/>
      <w:r w:rsidRPr="00175D6D">
        <w:rPr>
          <w:rFonts w:cs="Times New Roman"/>
          <w:sz w:val="24"/>
          <w:szCs w:val="24"/>
        </w:rPr>
        <w:t xml:space="preserve"> ubi? ubi sunt </w:t>
      </w:r>
      <w:proofErr w:type="spellStart"/>
      <w:r w:rsidRPr="00175D6D">
        <w:rPr>
          <w:rFonts w:cs="Times New Roman"/>
          <w:sz w:val="24"/>
          <w:szCs w:val="24"/>
        </w:rPr>
        <w:t>quae</w:t>
      </w:r>
      <w:proofErr w:type="spellEnd"/>
      <w:r w:rsidRPr="00175D6D">
        <w:rPr>
          <w:rFonts w:cs="Times New Roman"/>
          <w:sz w:val="24"/>
          <w:szCs w:val="24"/>
        </w:rPr>
        <w:t xml:space="preserve"> </w:t>
      </w:r>
      <w:proofErr w:type="spellStart"/>
      <w:r w:rsidRPr="00175D6D">
        <w:rPr>
          <w:rFonts w:cs="Times New Roman"/>
          <w:sz w:val="24"/>
          <w:szCs w:val="24"/>
        </w:rPr>
        <w:t>tulisti</w:t>
      </w:r>
      <w:proofErr w:type="spellEnd"/>
      <w:r w:rsidRPr="00175D6D">
        <w:rPr>
          <w:rFonts w:cs="Times New Roman"/>
          <w:sz w:val="24"/>
          <w:szCs w:val="24"/>
        </w:rPr>
        <w:t xml:space="preserve">? </w:t>
      </w:r>
      <w:proofErr w:type="spellStart"/>
      <w:r w:rsidRPr="00175D6D">
        <w:rPr>
          <w:rFonts w:cs="Times New Roman"/>
          <w:sz w:val="24"/>
          <w:szCs w:val="24"/>
        </w:rPr>
        <w:t>quare</w:t>
      </w:r>
      <w:proofErr w:type="spellEnd"/>
      <w:r w:rsidRPr="00175D6D">
        <w:rPr>
          <w:rFonts w:cs="Times New Roman"/>
          <w:sz w:val="24"/>
          <w:szCs w:val="24"/>
        </w:rPr>
        <w:t xml:space="preserve"> </w:t>
      </w:r>
      <w:proofErr w:type="spellStart"/>
      <w:r w:rsidRPr="00175D6D">
        <w:rPr>
          <w:rFonts w:cs="Times New Roman"/>
          <w:sz w:val="24"/>
          <w:szCs w:val="24"/>
        </w:rPr>
        <w:t>tantam</w:t>
      </w:r>
      <w:proofErr w:type="spellEnd"/>
      <w:r w:rsidRPr="00175D6D">
        <w:rPr>
          <w:rFonts w:cs="Times New Roman"/>
          <w:sz w:val="24"/>
          <w:szCs w:val="24"/>
        </w:rPr>
        <w:t xml:space="preserve"> </w:t>
      </w:r>
      <w:proofErr w:type="spellStart"/>
      <w:r w:rsidRPr="00175D6D">
        <w:rPr>
          <w:rFonts w:cs="Times New Roman"/>
          <w:sz w:val="24"/>
          <w:szCs w:val="24"/>
        </w:rPr>
        <w:t>gloriam</w:t>
      </w:r>
      <w:proofErr w:type="spellEnd"/>
      <w:r w:rsidRPr="00175D6D">
        <w:rPr>
          <w:rFonts w:cs="Times New Roman"/>
          <w:sz w:val="24"/>
          <w:szCs w:val="24"/>
        </w:rPr>
        <w:t xml:space="preserve"> </w:t>
      </w:r>
      <w:proofErr w:type="spellStart"/>
      <w:r w:rsidRPr="00175D6D">
        <w:rPr>
          <w:rFonts w:cs="Times New Roman"/>
          <w:sz w:val="24"/>
          <w:szCs w:val="24"/>
        </w:rPr>
        <w:t>tanta</w:t>
      </w:r>
      <w:proofErr w:type="spellEnd"/>
      <w:r w:rsidRPr="00175D6D">
        <w:rPr>
          <w:rFonts w:cs="Times New Roman"/>
          <w:sz w:val="24"/>
          <w:szCs w:val="24"/>
        </w:rPr>
        <w:t xml:space="preserve"> </w:t>
      </w:r>
      <w:proofErr w:type="spellStart"/>
      <w:r w:rsidRPr="00175D6D">
        <w:rPr>
          <w:rFonts w:cs="Times New Roman"/>
          <w:sz w:val="24"/>
          <w:szCs w:val="24"/>
        </w:rPr>
        <w:t>turpitudine</w:t>
      </w:r>
      <w:proofErr w:type="spellEnd"/>
      <w:r w:rsidRPr="00175D6D">
        <w:rPr>
          <w:rFonts w:cs="Times New Roman"/>
          <w:sz w:val="24"/>
          <w:szCs w:val="24"/>
        </w:rPr>
        <w:t xml:space="preserve"> </w:t>
      </w:r>
      <w:proofErr w:type="spellStart"/>
      <w:r w:rsidRPr="00175D6D">
        <w:rPr>
          <w:rFonts w:cs="Times New Roman"/>
          <w:sz w:val="24"/>
          <w:szCs w:val="24"/>
        </w:rPr>
        <w:t>commutasti</w:t>
      </w:r>
      <w:proofErr w:type="spellEnd"/>
      <w:r w:rsidRPr="00175D6D">
        <w:rPr>
          <w:rFonts w:cs="Times New Roman"/>
          <w:sz w:val="24"/>
          <w:szCs w:val="24"/>
        </w:rPr>
        <w:t xml:space="preserve">? sed: Cito </w:t>
      </w:r>
      <w:proofErr w:type="spellStart"/>
      <w:r w:rsidRPr="00175D6D">
        <w:rPr>
          <w:rFonts w:cs="Times New Roman"/>
          <w:sz w:val="24"/>
          <w:szCs w:val="24"/>
        </w:rPr>
        <w:t>proferte</w:t>
      </w:r>
      <w:proofErr w:type="spellEnd"/>
      <w:r w:rsidRPr="00175D6D">
        <w:rPr>
          <w:rFonts w:cs="Times New Roman"/>
          <w:sz w:val="24"/>
          <w:szCs w:val="24"/>
        </w:rPr>
        <w:t xml:space="preserve"> </w:t>
      </w:r>
      <w:proofErr w:type="spellStart"/>
      <w:r w:rsidRPr="00175D6D">
        <w:rPr>
          <w:rFonts w:cs="Times New Roman"/>
          <w:sz w:val="24"/>
          <w:szCs w:val="24"/>
        </w:rPr>
        <w:t>stolam</w:t>
      </w:r>
      <w:proofErr w:type="spellEnd"/>
      <w:r w:rsidRPr="00175D6D">
        <w:rPr>
          <w:rFonts w:cs="Times New Roman"/>
          <w:sz w:val="24"/>
          <w:szCs w:val="24"/>
        </w:rPr>
        <w:t xml:space="preserve"> primam, et </w:t>
      </w:r>
      <w:proofErr w:type="spellStart"/>
      <w:r w:rsidRPr="00175D6D">
        <w:rPr>
          <w:rFonts w:cs="Times New Roman"/>
          <w:sz w:val="24"/>
          <w:szCs w:val="24"/>
        </w:rPr>
        <w:t>induite</w:t>
      </w:r>
      <w:proofErr w:type="spellEnd"/>
      <w:r w:rsidRPr="00175D6D">
        <w:rPr>
          <w:rFonts w:cs="Times New Roman"/>
          <w:sz w:val="24"/>
          <w:szCs w:val="24"/>
        </w:rPr>
        <w:t xml:space="preserve"> illum. </w:t>
      </w:r>
      <w:proofErr w:type="spellStart"/>
      <w:r w:rsidRPr="00175D6D">
        <w:rPr>
          <w:rFonts w:cs="Times New Roman"/>
          <w:sz w:val="24"/>
          <w:szCs w:val="24"/>
        </w:rPr>
        <w:t>Videtis</w:t>
      </w:r>
      <w:proofErr w:type="spellEnd"/>
      <w:r w:rsidRPr="00175D6D">
        <w:rPr>
          <w:rFonts w:cs="Times New Roman"/>
          <w:sz w:val="24"/>
          <w:szCs w:val="24"/>
        </w:rPr>
        <w:t xml:space="preserve"> </w:t>
      </w:r>
      <w:proofErr w:type="spellStart"/>
      <w:r w:rsidRPr="00175D6D">
        <w:rPr>
          <w:rFonts w:cs="Times New Roman"/>
          <w:sz w:val="24"/>
          <w:szCs w:val="24"/>
        </w:rPr>
        <w:t>quia</w:t>
      </w:r>
      <w:proofErr w:type="spellEnd"/>
      <w:r w:rsidRPr="00175D6D">
        <w:rPr>
          <w:rFonts w:cs="Times New Roman"/>
          <w:sz w:val="24"/>
          <w:szCs w:val="24"/>
        </w:rPr>
        <w:t xml:space="preserve"> delicta non </w:t>
      </w:r>
      <w:proofErr w:type="spellStart"/>
      <w:r w:rsidRPr="00175D6D">
        <w:rPr>
          <w:rFonts w:cs="Times New Roman"/>
          <w:sz w:val="24"/>
          <w:szCs w:val="24"/>
        </w:rPr>
        <w:t>videt</w:t>
      </w:r>
      <w:proofErr w:type="spellEnd"/>
      <w:r w:rsidRPr="00175D6D">
        <w:rPr>
          <w:rFonts w:cs="Times New Roman"/>
          <w:sz w:val="24"/>
          <w:szCs w:val="24"/>
        </w:rPr>
        <w:t xml:space="preserve"> vis </w:t>
      </w:r>
      <w:proofErr w:type="spellStart"/>
      <w:r w:rsidRPr="00175D6D">
        <w:rPr>
          <w:rFonts w:cs="Times New Roman"/>
          <w:sz w:val="24"/>
          <w:szCs w:val="24"/>
        </w:rPr>
        <w:t>amoris</w:t>
      </w:r>
      <w:proofErr w:type="spellEnd"/>
      <w:r w:rsidRPr="00175D6D">
        <w:rPr>
          <w:rFonts w:cs="Times New Roman"/>
          <w:sz w:val="24"/>
          <w:szCs w:val="24"/>
        </w:rPr>
        <w:t>.</w:t>
      </w:r>
    </w:p>
    <w:p w14:paraId="58922CE5" w14:textId="77777777" w:rsidR="00102561" w:rsidRPr="00175D6D" w:rsidRDefault="00102561" w:rsidP="00102561">
      <w:pPr>
        <w:pStyle w:val="EndnoteText"/>
        <w:rPr>
          <w:rFonts w:cs="Times New Roman"/>
          <w:sz w:val="24"/>
          <w:szCs w:val="24"/>
        </w:rPr>
      </w:pPr>
    </w:p>
  </w:endnote>
  <w:endnote w:id="2">
    <w:p w14:paraId="448E0C55" w14:textId="590A4107" w:rsidR="0088050D" w:rsidRPr="00175D6D" w:rsidRDefault="0088050D">
      <w:pPr>
        <w:pStyle w:val="EndnoteText"/>
        <w:rPr>
          <w:rFonts w:cs="Times New Roman"/>
          <w:color w:val="333333"/>
          <w:spacing w:val="-2"/>
          <w:sz w:val="24"/>
          <w:szCs w:val="24"/>
          <w:shd w:val="clear" w:color="auto" w:fill="FFFFFF"/>
        </w:rPr>
      </w:pPr>
      <w:r w:rsidRPr="00175D6D">
        <w:rPr>
          <w:rStyle w:val="EndnoteReference"/>
          <w:rFonts w:cs="Times New Roman"/>
          <w:sz w:val="24"/>
          <w:szCs w:val="24"/>
        </w:rPr>
        <w:endnoteRef/>
      </w:r>
      <w:r w:rsidRPr="00175D6D">
        <w:rPr>
          <w:rFonts w:cs="Times New Roman"/>
          <w:sz w:val="24"/>
          <w:szCs w:val="24"/>
        </w:rPr>
        <w:t xml:space="preserve"> Valerius Maximus,</w:t>
      </w:r>
      <w:r w:rsidR="00C65B40" w:rsidRPr="00175D6D">
        <w:rPr>
          <w:rFonts w:cs="Times New Roman"/>
          <w:sz w:val="24"/>
          <w:szCs w:val="24"/>
        </w:rPr>
        <w:t xml:space="preserve"> </w:t>
      </w:r>
      <w:r w:rsidR="00C65B40" w:rsidRPr="00175D6D">
        <w:rPr>
          <w:rFonts w:cs="Times New Roman"/>
          <w:i/>
          <w:iCs/>
          <w:sz w:val="24"/>
          <w:szCs w:val="24"/>
        </w:rPr>
        <w:t>Memorable Doings and Sayings</w:t>
      </w:r>
      <w:r w:rsidR="00C65B40" w:rsidRPr="00175D6D">
        <w:rPr>
          <w:rFonts w:cs="Times New Roman"/>
          <w:sz w:val="24"/>
          <w:szCs w:val="24"/>
        </w:rPr>
        <w:t xml:space="preserve"> 5.9.4 (LCL 492:538-541): </w:t>
      </w:r>
      <w:proofErr w:type="spellStart"/>
      <w:r w:rsidR="00C65B40" w:rsidRPr="00175D6D">
        <w:rPr>
          <w:rFonts w:cs="Times New Roman"/>
          <w:color w:val="333333"/>
          <w:spacing w:val="-2"/>
          <w:sz w:val="24"/>
          <w:szCs w:val="24"/>
          <w:shd w:val="clear" w:color="auto" w:fill="FFFFFF"/>
        </w:rPr>
        <w:t>Magnorum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virorum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clementibus</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actis</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ignoti</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patris</w:t>
      </w:r>
      <w:proofErr w:type="spellEnd"/>
      <w:r w:rsidR="00C65B40" w:rsidRPr="00175D6D">
        <w:rPr>
          <w:rFonts w:cs="Times New Roman"/>
          <w:color w:val="333333"/>
          <w:spacing w:val="-2"/>
          <w:sz w:val="24"/>
          <w:szCs w:val="24"/>
          <w:shd w:val="clear" w:color="auto" w:fill="FFFFFF"/>
        </w:rPr>
        <w:t xml:space="preserve"> novae </w:t>
      </w:r>
      <w:proofErr w:type="spellStart"/>
      <w:r w:rsidR="00C65B40" w:rsidRPr="00175D6D">
        <w:rPr>
          <w:rFonts w:cs="Times New Roman"/>
          <w:color w:val="333333"/>
          <w:spacing w:val="-2"/>
          <w:sz w:val="24"/>
          <w:szCs w:val="24"/>
          <w:shd w:val="clear" w:color="auto" w:fill="FFFFFF"/>
        </w:rPr>
        <w:t>atque</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inusitatae</w:t>
      </w:r>
      <w:proofErr w:type="spellEnd"/>
      <w:r w:rsidR="00C65B40" w:rsidRPr="00175D6D">
        <w:rPr>
          <w:rFonts w:cs="Times New Roman"/>
          <w:color w:val="333333"/>
          <w:spacing w:val="-2"/>
          <w:sz w:val="24"/>
          <w:szCs w:val="24"/>
          <w:shd w:val="clear" w:color="auto" w:fill="FFFFFF"/>
        </w:rPr>
        <w:t xml:space="preserve"> rationis </w:t>
      </w:r>
      <w:proofErr w:type="spellStart"/>
      <w:r w:rsidR="00C65B40" w:rsidRPr="00175D6D">
        <w:rPr>
          <w:rFonts w:cs="Times New Roman"/>
          <w:color w:val="333333"/>
          <w:spacing w:val="-2"/>
          <w:sz w:val="24"/>
          <w:szCs w:val="24"/>
          <w:shd w:val="clear" w:color="auto" w:fill="FFFFFF"/>
        </w:rPr>
        <w:t>consilium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adiciam</w:t>
      </w:r>
      <w:proofErr w:type="spellEnd"/>
      <w:r w:rsidR="00C65B40" w:rsidRPr="00175D6D">
        <w:rPr>
          <w:rFonts w:cs="Times New Roman"/>
          <w:color w:val="333333"/>
          <w:spacing w:val="-2"/>
          <w:sz w:val="24"/>
          <w:szCs w:val="24"/>
          <w:shd w:val="clear" w:color="auto" w:fill="FFFFFF"/>
        </w:rPr>
        <w:t xml:space="preserve">. qui cum a </w:t>
      </w:r>
      <w:proofErr w:type="spellStart"/>
      <w:r w:rsidR="00C65B40" w:rsidRPr="00175D6D">
        <w:rPr>
          <w:rFonts w:cs="Times New Roman"/>
          <w:color w:val="333333"/>
          <w:spacing w:val="-2"/>
          <w:sz w:val="24"/>
          <w:szCs w:val="24"/>
          <w:shd w:val="clear" w:color="auto" w:fill="FFFFFF"/>
        </w:rPr>
        <w:t>filio</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insidias</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necti</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sibi</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comperisset</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nec</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inducere</w:t>
      </w:r>
      <w:proofErr w:type="spellEnd"/>
      <w:r w:rsidR="00C65B40" w:rsidRPr="00175D6D">
        <w:rPr>
          <w:rFonts w:cs="Times New Roman"/>
          <w:color w:val="333333"/>
          <w:spacing w:val="-2"/>
          <w:sz w:val="24"/>
          <w:szCs w:val="24"/>
          <w:shd w:val="clear" w:color="auto" w:fill="FFFFFF"/>
        </w:rPr>
        <w:t xml:space="preserve"> in </w:t>
      </w:r>
      <w:proofErr w:type="spellStart"/>
      <w:r w:rsidR="00C65B40" w:rsidRPr="00175D6D">
        <w:rPr>
          <w:rFonts w:cs="Times New Roman"/>
          <w:color w:val="333333"/>
          <w:spacing w:val="-2"/>
          <w:sz w:val="24"/>
          <w:szCs w:val="24"/>
          <w:shd w:val="clear" w:color="auto" w:fill="FFFFFF"/>
        </w:rPr>
        <w:t>animum</w:t>
      </w:r>
      <w:proofErr w:type="spellEnd"/>
      <w:r w:rsidR="00C65B40" w:rsidRPr="00175D6D">
        <w:rPr>
          <w:rFonts w:cs="Times New Roman"/>
          <w:color w:val="333333"/>
          <w:spacing w:val="-2"/>
          <w:sz w:val="24"/>
          <w:szCs w:val="24"/>
          <w:shd w:val="clear" w:color="auto" w:fill="FFFFFF"/>
        </w:rPr>
        <w:t xml:space="preserve"> posset </w:t>
      </w:r>
      <w:proofErr w:type="spellStart"/>
      <w:r w:rsidR="00C65B40" w:rsidRPr="00175D6D">
        <w:rPr>
          <w:rFonts w:cs="Times New Roman"/>
          <w:color w:val="333333"/>
          <w:spacing w:val="-2"/>
          <w:sz w:val="24"/>
          <w:szCs w:val="24"/>
          <w:shd w:val="clear" w:color="auto" w:fill="FFFFFF"/>
        </w:rPr>
        <w:t>ut</w:t>
      </w:r>
      <w:proofErr w:type="spellEnd"/>
      <w:r w:rsidR="00C65B40" w:rsidRPr="00175D6D">
        <w:rPr>
          <w:rFonts w:cs="Times New Roman"/>
          <w:color w:val="333333"/>
          <w:spacing w:val="-2"/>
          <w:sz w:val="24"/>
          <w:szCs w:val="24"/>
          <w:shd w:val="clear" w:color="auto" w:fill="FFFFFF"/>
        </w:rPr>
        <w:t xml:space="preserve"> verum </w:t>
      </w:r>
      <w:proofErr w:type="spellStart"/>
      <w:r w:rsidR="00C65B40" w:rsidRPr="00175D6D">
        <w:rPr>
          <w:rFonts w:cs="Times New Roman"/>
          <w:color w:val="333333"/>
          <w:spacing w:val="-2"/>
          <w:sz w:val="24"/>
          <w:szCs w:val="24"/>
          <w:shd w:val="clear" w:color="auto" w:fill="FFFFFF"/>
        </w:rPr>
        <w:t>sanguinem</w:t>
      </w:r>
      <w:proofErr w:type="spellEnd"/>
      <w:r w:rsidR="00C65B40" w:rsidRPr="00175D6D">
        <w:rPr>
          <w:rFonts w:cs="Times New Roman"/>
          <w:color w:val="333333"/>
          <w:spacing w:val="-2"/>
          <w:sz w:val="24"/>
          <w:szCs w:val="24"/>
          <w:shd w:val="clear" w:color="auto" w:fill="FFFFFF"/>
        </w:rPr>
        <w:t xml:space="preserve"> ad hoc </w:t>
      </w:r>
      <w:proofErr w:type="spellStart"/>
      <w:r w:rsidR="00C65B40" w:rsidRPr="00175D6D">
        <w:rPr>
          <w:rFonts w:cs="Times New Roman"/>
          <w:color w:val="333333"/>
          <w:spacing w:val="-2"/>
          <w:sz w:val="24"/>
          <w:szCs w:val="24"/>
          <w:shd w:val="clear" w:color="auto" w:fill="FFFFFF"/>
        </w:rPr>
        <w:t>sceleris</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progressum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crederet</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seductam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uxorem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suppliciter</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rogavit</w:t>
      </w:r>
      <w:proofErr w:type="spellEnd"/>
      <w:r w:rsidR="00C65B40" w:rsidRPr="00175D6D">
        <w:rPr>
          <w:rFonts w:cs="Times New Roman"/>
          <w:color w:val="333333"/>
          <w:spacing w:val="-2"/>
          <w:sz w:val="24"/>
          <w:szCs w:val="24"/>
          <w:shd w:val="clear" w:color="auto" w:fill="FFFFFF"/>
        </w:rPr>
        <w:t xml:space="preserve"> ne se </w:t>
      </w:r>
      <w:proofErr w:type="spellStart"/>
      <w:r w:rsidR="00C65B40" w:rsidRPr="00175D6D">
        <w:rPr>
          <w:rFonts w:cs="Times New Roman"/>
          <w:color w:val="333333"/>
          <w:spacing w:val="-2"/>
          <w:sz w:val="24"/>
          <w:szCs w:val="24"/>
          <w:shd w:val="clear" w:color="auto" w:fill="FFFFFF"/>
        </w:rPr>
        <w:t>ulterius</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celaret</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sive</w:t>
      </w:r>
      <w:proofErr w:type="spellEnd"/>
      <w:r w:rsidR="00C65B40" w:rsidRPr="00175D6D">
        <w:rPr>
          <w:rFonts w:cs="Times New Roman"/>
          <w:color w:val="333333"/>
          <w:spacing w:val="-2"/>
          <w:sz w:val="24"/>
          <w:szCs w:val="24"/>
          <w:shd w:val="clear" w:color="auto" w:fill="FFFFFF"/>
        </w:rPr>
        <w:t xml:space="preserve"> illum </w:t>
      </w:r>
      <w:proofErr w:type="spellStart"/>
      <w:r w:rsidR="00C65B40" w:rsidRPr="00175D6D">
        <w:rPr>
          <w:rFonts w:cs="Times New Roman"/>
          <w:color w:val="333333"/>
          <w:spacing w:val="-2"/>
          <w:sz w:val="24"/>
          <w:szCs w:val="24"/>
          <w:shd w:val="clear" w:color="auto" w:fill="FFFFFF"/>
        </w:rPr>
        <w:t>adulescentem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subiecisset</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sive</w:t>
      </w:r>
      <w:proofErr w:type="spellEnd"/>
      <w:r w:rsidR="00C65B40" w:rsidRPr="00175D6D">
        <w:rPr>
          <w:rFonts w:cs="Times New Roman"/>
          <w:color w:val="333333"/>
          <w:spacing w:val="-2"/>
          <w:sz w:val="24"/>
          <w:szCs w:val="24"/>
          <w:shd w:val="clear" w:color="auto" w:fill="FFFFFF"/>
        </w:rPr>
        <w:t xml:space="preserve"> ex </w:t>
      </w:r>
      <w:proofErr w:type="spellStart"/>
      <w:r w:rsidR="00C65B40" w:rsidRPr="00175D6D">
        <w:rPr>
          <w:rFonts w:cs="Times New Roman"/>
          <w:color w:val="333333"/>
          <w:spacing w:val="-2"/>
          <w:sz w:val="24"/>
          <w:szCs w:val="24"/>
          <w:shd w:val="clear" w:color="auto" w:fill="FFFFFF"/>
        </w:rPr>
        <w:t>alio</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concepisset</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adseveratione</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deinde</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eius</w:t>
      </w:r>
      <w:proofErr w:type="spellEnd"/>
      <w:r w:rsidR="00C65B40" w:rsidRPr="00175D6D">
        <w:rPr>
          <w:rFonts w:cs="Times New Roman"/>
          <w:color w:val="333333"/>
          <w:spacing w:val="-2"/>
          <w:sz w:val="24"/>
          <w:szCs w:val="24"/>
          <w:shd w:val="clear" w:color="auto" w:fill="FFFFFF"/>
        </w:rPr>
        <w:t xml:space="preserve"> et </w:t>
      </w:r>
      <w:proofErr w:type="spellStart"/>
      <w:r w:rsidR="00C65B40" w:rsidRPr="00175D6D">
        <w:rPr>
          <w:rFonts w:cs="Times New Roman"/>
          <w:color w:val="333333"/>
          <w:spacing w:val="-2"/>
          <w:sz w:val="24"/>
          <w:szCs w:val="24"/>
          <w:shd w:val="clear" w:color="auto" w:fill="FFFFFF"/>
        </w:rPr>
        <w:t>iure</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iurando</w:t>
      </w:r>
      <w:proofErr w:type="spellEnd"/>
      <w:r w:rsidR="00C65B40" w:rsidRPr="00175D6D">
        <w:rPr>
          <w:rFonts w:cs="Times New Roman"/>
          <w:color w:val="333333"/>
          <w:spacing w:val="-2"/>
          <w:sz w:val="24"/>
          <w:szCs w:val="24"/>
          <w:shd w:val="clear" w:color="auto" w:fill="FFFFFF"/>
        </w:rPr>
        <w:t xml:space="preserve"> se nil tale </w:t>
      </w:r>
      <w:proofErr w:type="spellStart"/>
      <w:r w:rsidR="00C65B40" w:rsidRPr="00175D6D">
        <w:rPr>
          <w:rFonts w:cs="Times New Roman"/>
          <w:color w:val="333333"/>
          <w:spacing w:val="-2"/>
          <w:sz w:val="24"/>
          <w:szCs w:val="24"/>
          <w:shd w:val="clear" w:color="auto" w:fill="FFFFFF"/>
        </w:rPr>
        <w:t>suspicari</w:t>
      </w:r>
      <w:proofErr w:type="spellEnd"/>
      <w:r w:rsidR="00C65B40" w:rsidRPr="00175D6D">
        <w:rPr>
          <w:rFonts w:cs="Times New Roman"/>
          <w:color w:val="333333"/>
          <w:spacing w:val="-2"/>
          <w:sz w:val="24"/>
          <w:szCs w:val="24"/>
          <w:shd w:val="clear" w:color="auto" w:fill="FFFFFF"/>
        </w:rPr>
        <w:t xml:space="preserve"> &lt;</w:t>
      </w:r>
      <w:proofErr w:type="spellStart"/>
      <w:r w:rsidR="00C65B40" w:rsidRPr="00175D6D">
        <w:rPr>
          <w:rFonts w:cs="Times New Roman"/>
          <w:color w:val="333333"/>
          <w:spacing w:val="-2"/>
          <w:sz w:val="24"/>
          <w:szCs w:val="24"/>
          <w:shd w:val="clear" w:color="auto" w:fill="FFFFFF"/>
        </w:rPr>
        <w:t>debere</w:t>
      </w:r>
      <w:proofErr w:type="spellEnd"/>
      <w:r w:rsidR="00C65B40" w:rsidRPr="00175D6D">
        <w:rPr>
          <w:rFonts w:cs="Times New Roman"/>
          <w:color w:val="333333"/>
          <w:spacing w:val="-2"/>
          <w:sz w:val="24"/>
          <w:szCs w:val="24"/>
          <w:shd w:val="clear" w:color="auto" w:fill="FFFFFF"/>
        </w:rPr>
        <w:t>&gt;</w:t>
      </w:r>
      <w:hyperlink r:id="rId1" w:anchor="note_LCL492_540_95" w:history="1">
        <w:r w:rsidR="00C65B40" w:rsidRPr="00175D6D">
          <w:rPr>
            <w:rStyle w:val="Hyperlink"/>
            <w:rFonts w:cs="Times New Roman"/>
            <w:color w:val="777777"/>
            <w:spacing w:val="-2"/>
            <w:sz w:val="24"/>
            <w:szCs w:val="24"/>
            <w:shd w:val="clear" w:color="auto" w:fill="FFFFFF"/>
            <w:vertAlign w:val="superscript"/>
          </w:rPr>
          <w:t>95</w:t>
        </w:r>
      </w:hyperlink>
      <w:r w:rsidR="00C65B40" w:rsidRPr="00175D6D">
        <w:rPr>
          <w:rFonts w:cs="Times New Roman"/>
          <w:color w:val="333333"/>
          <w:spacing w:val="-2"/>
          <w:sz w:val="24"/>
          <w:szCs w:val="24"/>
          <w:shd w:val="clear" w:color="auto" w:fill="FFFFFF"/>
        </w:rPr>
        <w:t> </w:t>
      </w:r>
      <w:proofErr w:type="spellStart"/>
      <w:r w:rsidR="00C65B40" w:rsidRPr="00175D6D">
        <w:rPr>
          <w:rFonts w:cs="Times New Roman"/>
          <w:color w:val="333333"/>
          <w:spacing w:val="-2"/>
          <w:sz w:val="24"/>
          <w:szCs w:val="24"/>
          <w:shd w:val="clear" w:color="auto" w:fill="FFFFFF"/>
        </w:rPr>
        <w:t>persuasus</w:t>
      </w:r>
      <w:proofErr w:type="spellEnd"/>
      <w:r w:rsidR="00C65B40" w:rsidRPr="00175D6D">
        <w:rPr>
          <w:rFonts w:cs="Times New Roman"/>
          <w:color w:val="333333"/>
          <w:spacing w:val="-2"/>
          <w:sz w:val="24"/>
          <w:szCs w:val="24"/>
          <w:shd w:val="clear" w:color="auto" w:fill="FFFFFF"/>
        </w:rPr>
        <w:t xml:space="preserve">, in locum </w:t>
      </w:r>
      <w:proofErr w:type="spellStart"/>
      <w:r w:rsidR="00C65B40" w:rsidRPr="00175D6D">
        <w:rPr>
          <w:rFonts w:cs="Times New Roman"/>
          <w:color w:val="333333"/>
          <w:spacing w:val="-2"/>
          <w:sz w:val="24"/>
          <w:szCs w:val="24"/>
          <w:shd w:val="clear" w:color="auto" w:fill="FFFFFF"/>
        </w:rPr>
        <w:t>desertum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filio</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perducto</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gladium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quem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occultum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secum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attulerat</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tradidit</w:t>
      </w:r>
      <w:proofErr w:type="spellEnd"/>
      <w:r w:rsidR="00C65B40" w:rsidRPr="00175D6D">
        <w:rPr>
          <w:rFonts w:cs="Times New Roman"/>
          <w:color w:val="333333"/>
          <w:spacing w:val="-2"/>
          <w:sz w:val="24"/>
          <w:szCs w:val="24"/>
          <w:shd w:val="clear" w:color="auto" w:fill="FFFFFF"/>
        </w:rPr>
        <w:t xml:space="preserve"> ac </w:t>
      </w:r>
      <w:proofErr w:type="spellStart"/>
      <w:r w:rsidR="00C65B40" w:rsidRPr="00175D6D">
        <w:rPr>
          <w:rFonts w:cs="Times New Roman"/>
          <w:color w:val="333333"/>
          <w:spacing w:val="-2"/>
          <w:sz w:val="24"/>
          <w:szCs w:val="24"/>
          <w:shd w:val="clear" w:color="auto" w:fill="FFFFFF"/>
        </w:rPr>
        <w:t>iugulum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feriendum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praebuit</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nec</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veneno</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nec</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latrone</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ei</w:t>
      </w:r>
      <w:proofErr w:type="spellEnd"/>
      <w:r w:rsidR="00C65B40" w:rsidRPr="00175D6D">
        <w:rPr>
          <w:rFonts w:cs="Times New Roman"/>
          <w:color w:val="333333"/>
          <w:spacing w:val="-2"/>
          <w:sz w:val="24"/>
          <w:szCs w:val="24"/>
          <w:shd w:val="clear" w:color="auto" w:fill="FFFFFF"/>
        </w:rPr>
        <w:t xml:space="preserve"> ad </w:t>
      </w:r>
      <w:proofErr w:type="spellStart"/>
      <w:r w:rsidR="00C65B40" w:rsidRPr="00175D6D">
        <w:rPr>
          <w:rFonts w:cs="Times New Roman"/>
          <w:color w:val="333333"/>
          <w:spacing w:val="-2"/>
          <w:sz w:val="24"/>
          <w:szCs w:val="24"/>
          <w:shd w:val="clear" w:color="auto" w:fill="FFFFFF"/>
        </w:rPr>
        <w:t>peragendum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parricidium</w:t>
      </w:r>
      <w:proofErr w:type="spellEnd"/>
      <w:r w:rsidR="00C65B40" w:rsidRPr="00175D6D">
        <w:rPr>
          <w:rFonts w:cs="Times New Roman"/>
          <w:color w:val="333333"/>
          <w:spacing w:val="-2"/>
          <w:sz w:val="24"/>
          <w:szCs w:val="24"/>
          <w:shd w:val="clear" w:color="auto" w:fill="FFFFFF"/>
        </w:rPr>
        <w:t xml:space="preserve"> opus esse </w:t>
      </w:r>
      <w:proofErr w:type="spellStart"/>
      <w:r w:rsidR="00C65B40" w:rsidRPr="00175D6D">
        <w:rPr>
          <w:rFonts w:cs="Times New Roman"/>
          <w:color w:val="333333"/>
          <w:spacing w:val="-2"/>
          <w:sz w:val="24"/>
          <w:szCs w:val="24"/>
          <w:shd w:val="clear" w:color="auto" w:fill="FFFFFF"/>
        </w:rPr>
        <w:t>adfirmans</w:t>
      </w:r>
      <w:proofErr w:type="spellEnd"/>
      <w:r w:rsidR="00C65B40" w:rsidRPr="00175D6D">
        <w:rPr>
          <w:rFonts w:cs="Times New Roman"/>
          <w:color w:val="333333"/>
          <w:spacing w:val="-2"/>
          <w:sz w:val="24"/>
          <w:szCs w:val="24"/>
          <w:shd w:val="clear" w:color="auto" w:fill="FFFFFF"/>
        </w:rPr>
        <w:t xml:space="preserve">. quo facto non </w:t>
      </w:r>
      <w:proofErr w:type="spellStart"/>
      <w:r w:rsidR="00C65B40" w:rsidRPr="00175D6D">
        <w:rPr>
          <w:rFonts w:cs="Times New Roman"/>
          <w:color w:val="333333"/>
          <w:spacing w:val="-2"/>
          <w:sz w:val="24"/>
          <w:szCs w:val="24"/>
          <w:shd w:val="clear" w:color="auto" w:fill="FFFFFF"/>
        </w:rPr>
        <w:t>paulatim</w:t>
      </w:r>
      <w:proofErr w:type="spellEnd"/>
      <w:r w:rsidR="00C65B40" w:rsidRPr="00175D6D">
        <w:rPr>
          <w:rFonts w:cs="Times New Roman"/>
          <w:color w:val="333333"/>
          <w:spacing w:val="-2"/>
          <w:sz w:val="24"/>
          <w:szCs w:val="24"/>
          <w:shd w:val="clear" w:color="auto" w:fill="FFFFFF"/>
        </w:rPr>
        <w:t xml:space="preserve"> sed </w:t>
      </w:r>
      <w:proofErr w:type="spellStart"/>
      <w:r w:rsidR="00C65B40" w:rsidRPr="00175D6D">
        <w:rPr>
          <w:rFonts w:cs="Times New Roman"/>
          <w:color w:val="333333"/>
          <w:spacing w:val="-2"/>
          <w:sz w:val="24"/>
          <w:szCs w:val="24"/>
          <w:shd w:val="clear" w:color="auto" w:fill="FFFFFF"/>
        </w:rPr>
        <w:t>magno</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impetu</w:t>
      </w:r>
      <w:proofErr w:type="spellEnd"/>
      <w:r w:rsidR="00C65B40" w:rsidRPr="00175D6D">
        <w:rPr>
          <w:rFonts w:cs="Times New Roman"/>
          <w:color w:val="333333"/>
          <w:spacing w:val="-2"/>
          <w:sz w:val="24"/>
          <w:szCs w:val="24"/>
          <w:shd w:val="clear" w:color="auto" w:fill="FFFFFF"/>
        </w:rPr>
        <w:t xml:space="preserve"> recta </w:t>
      </w:r>
      <w:proofErr w:type="spellStart"/>
      <w:r w:rsidR="00C65B40" w:rsidRPr="00175D6D">
        <w:rPr>
          <w:rFonts w:cs="Times New Roman"/>
          <w:color w:val="333333"/>
          <w:spacing w:val="-2"/>
          <w:sz w:val="24"/>
          <w:szCs w:val="24"/>
          <w:shd w:val="clear" w:color="auto" w:fill="FFFFFF"/>
        </w:rPr>
        <w:t>cogitatio</w:t>
      </w:r>
      <w:proofErr w:type="spellEnd"/>
      <w:r w:rsidR="00C65B40" w:rsidRPr="00175D6D">
        <w:rPr>
          <w:rFonts w:cs="Times New Roman"/>
          <w:color w:val="333333"/>
          <w:spacing w:val="-2"/>
          <w:sz w:val="24"/>
          <w:szCs w:val="24"/>
          <w:shd w:val="clear" w:color="auto" w:fill="FFFFFF"/>
        </w:rPr>
        <w:t xml:space="preserve"> pectus </w:t>
      </w:r>
      <w:proofErr w:type="spellStart"/>
      <w:r w:rsidR="00C65B40" w:rsidRPr="00175D6D">
        <w:rPr>
          <w:rFonts w:cs="Times New Roman"/>
          <w:color w:val="333333"/>
          <w:spacing w:val="-2"/>
          <w:sz w:val="24"/>
          <w:szCs w:val="24"/>
          <w:shd w:val="clear" w:color="auto" w:fill="FFFFFF"/>
        </w:rPr>
        <w:t>iuvenis</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occupavit</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continuoque</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abiecto</w:t>
      </w:r>
      <w:proofErr w:type="spellEnd"/>
      <w:r w:rsidR="00C65B40" w:rsidRPr="00175D6D">
        <w:rPr>
          <w:rFonts w:cs="Times New Roman"/>
          <w:color w:val="333333"/>
          <w:spacing w:val="-2"/>
          <w:sz w:val="24"/>
          <w:szCs w:val="24"/>
          <w:shd w:val="clear" w:color="auto" w:fill="FFFFFF"/>
        </w:rPr>
        <w:t xml:space="preserve"> gladio ‘</w:t>
      </w:r>
      <w:proofErr w:type="spellStart"/>
      <w:r w:rsidR="00C65B40" w:rsidRPr="00175D6D">
        <w:rPr>
          <w:rFonts w:cs="Times New Roman"/>
          <w:color w:val="333333"/>
          <w:spacing w:val="-2"/>
          <w:sz w:val="24"/>
          <w:szCs w:val="24"/>
          <w:shd w:val="clear" w:color="auto" w:fill="FFFFFF"/>
        </w:rPr>
        <w:t>tu</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vero</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inquit</w:t>
      </w:r>
      <w:proofErr w:type="spellEnd"/>
      <w:r w:rsidR="00C65B40" w:rsidRPr="00175D6D">
        <w:rPr>
          <w:rFonts w:cs="Times New Roman"/>
          <w:color w:val="333333"/>
          <w:spacing w:val="-2"/>
          <w:sz w:val="24"/>
          <w:szCs w:val="24"/>
          <w:shd w:val="clear" w:color="auto" w:fill="FFFFFF"/>
        </w:rPr>
        <w:t xml:space="preserve">, ‘pater, </w:t>
      </w:r>
      <w:proofErr w:type="spellStart"/>
      <w:r w:rsidR="00C65B40" w:rsidRPr="00175D6D">
        <w:rPr>
          <w:rFonts w:cs="Times New Roman"/>
          <w:color w:val="333333"/>
          <w:spacing w:val="-2"/>
          <w:sz w:val="24"/>
          <w:szCs w:val="24"/>
          <w:shd w:val="clear" w:color="auto" w:fill="FFFFFF"/>
        </w:rPr>
        <w:t>vive</w:t>
      </w:r>
      <w:proofErr w:type="spellEnd"/>
      <w:r w:rsidR="00C65B40" w:rsidRPr="00175D6D">
        <w:rPr>
          <w:rFonts w:cs="Times New Roman"/>
          <w:color w:val="333333"/>
          <w:spacing w:val="-2"/>
          <w:sz w:val="24"/>
          <w:szCs w:val="24"/>
          <w:shd w:val="clear" w:color="auto" w:fill="FFFFFF"/>
        </w:rPr>
        <w:t xml:space="preserve">, et </w:t>
      </w:r>
      <w:proofErr w:type="spellStart"/>
      <w:r w:rsidR="00C65B40" w:rsidRPr="00175D6D">
        <w:rPr>
          <w:rFonts w:cs="Times New Roman"/>
          <w:color w:val="333333"/>
          <w:spacing w:val="-2"/>
          <w:sz w:val="24"/>
          <w:szCs w:val="24"/>
          <w:shd w:val="clear" w:color="auto" w:fill="FFFFFF"/>
        </w:rPr>
        <w:t>si</w:t>
      </w:r>
      <w:proofErr w:type="spellEnd"/>
      <w:r w:rsidR="00C65B40" w:rsidRPr="00175D6D">
        <w:rPr>
          <w:rFonts w:cs="Times New Roman"/>
          <w:color w:val="333333"/>
          <w:spacing w:val="-2"/>
          <w:sz w:val="24"/>
          <w:szCs w:val="24"/>
          <w:shd w:val="clear" w:color="auto" w:fill="FFFFFF"/>
        </w:rPr>
        <w:t xml:space="preserve"> tam </w:t>
      </w:r>
      <w:proofErr w:type="spellStart"/>
      <w:r w:rsidR="00C65B40" w:rsidRPr="00175D6D">
        <w:rPr>
          <w:rFonts w:cs="Times New Roman"/>
          <w:color w:val="333333"/>
          <w:spacing w:val="-2"/>
          <w:sz w:val="24"/>
          <w:szCs w:val="24"/>
          <w:shd w:val="clear" w:color="auto" w:fill="FFFFFF"/>
        </w:rPr>
        <w:t>obsequens</w:t>
      </w:r>
      <w:proofErr w:type="spellEnd"/>
      <w:r w:rsidR="00C65B40" w:rsidRPr="00175D6D">
        <w:rPr>
          <w:rFonts w:cs="Times New Roman"/>
          <w:color w:val="333333"/>
          <w:spacing w:val="-2"/>
          <w:sz w:val="24"/>
          <w:szCs w:val="24"/>
          <w:shd w:val="clear" w:color="auto" w:fill="FFFFFF"/>
        </w:rPr>
        <w:t xml:space="preserve"> es </w:t>
      </w:r>
      <w:proofErr w:type="spellStart"/>
      <w:r w:rsidR="00C65B40" w:rsidRPr="00175D6D">
        <w:rPr>
          <w:rFonts w:cs="Times New Roman"/>
          <w:color w:val="333333"/>
          <w:spacing w:val="-2"/>
          <w:sz w:val="24"/>
          <w:szCs w:val="24"/>
          <w:shd w:val="clear" w:color="auto" w:fill="FFFFFF"/>
        </w:rPr>
        <w:t>ut</w:t>
      </w:r>
      <w:proofErr w:type="spellEnd"/>
      <w:r w:rsidR="00C65B40" w:rsidRPr="00175D6D">
        <w:rPr>
          <w:rFonts w:cs="Times New Roman"/>
          <w:color w:val="333333"/>
          <w:spacing w:val="-2"/>
          <w:sz w:val="24"/>
          <w:szCs w:val="24"/>
          <w:shd w:val="clear" w:color="auto" w:fill="FFFFFF"/>
        </w:rPr>
        <w:t xml:space="preserve"> hoc </w:t>
      </w:r>
      <w:proofErr w:type="spellStart"/>
      <w:r w:rsidR="00C65B40" w:rsidRPr="00175D6D">
        <w:rPr>
          <w:rFonts w:cs="Times New Roman"/>
          <w:color w:val="333333"/>
          <w:spacing w:val="-2"/>
          <w:sz w:val="24"/>
          <w:szCs w:val="24"/>
          <w:shd w:val="clear" w:color="auto" w:fill="FFFFFF"/>
        </w:rPr>
        <w:t>precari</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filio</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permittas</w:t>
      </w:r>
      <w:proofErr w:type="spellEnd"/>
      <w:r w:rsidR="00C65B40" w:rsidRPr="00175D6D">
        <w:rPr>
          <w:rFonts w:cs="Times New Roman"/>
          <w:color w:val="333333"/>
          <w:spacing w:val="-2"/>
          <w:sz w:val="24"/>
          <w:szCs w:val="24"/>
          <w:shd w:val="clear" w:color="auto" w:fill="FFFFFF"/>
        </w:rPr>
        <w:t xml:space="preserve">, me quoque </w:t>
      </w:r>
      <w:proofErr w:type="spellStart"/>
      <w:r w:rsidR="00C65B40" w:rsidRPr="00175D6D">
        <w:rPr>
          <w:rFonts w:cs="Times New Roman"/>
          <w:color w:val="333333"/>
          <w:spacing w:val="-2"/>
          <w:sz w:val="24"/>
          <w:szCs w:val="24"/>
          <w:shd w:val="clear" w:color="auto" w:fill="FFFFFF"/>
        </w:rPr>
        <w:t>exsupera</w:t>
      </w:r>
      <w:proofErr w:type="spellEnd"/>
      <w:r w:rsidR="00C65B40" w:rsidRPr="00175D6D">
        <w:rPr>
          <w:rFonts w:cs="Times New Roman"/>
          <w:color w:val="333333"/>
          <w:spacing w:val="-2"/>
          <w:sz w:val="24"/>
          <w:szCs w:val="24"/>
          <w:shd w:val="clear" w:color="auto" w:fill="FFFFFF"/>
        </w:rPr>
        <w:t xml:space="preserve">. sed tantum </w:t>
      </w:r>
      <w:proofErr w:type="spellStart"/>
      <w:r w:rsidR="00C65B40" w:rsidRPr="00175D6D">
        <w:rPr>
          <w:rFonts w:cs="Times New Roman"/>
          <w:color w:val="333333"/>
          <w:spacing w:val="-2"/>
          <w:sz w:val="24"/>
          <w:szCs w:val="24"/>
          <w:shd w:val="clear" w:color="auto" w:fill="FFFFFF"/>
        </w:rPr>
        <w:t>quaeso</w:t>
      </w:r>
      <w:proofErr w:type="spellEnd"/>
      <w:r w:rsidR="00C65B40" w:rsidRPr="00175D6D">
        <w:rPr>
          <w:rFonts w:cs="Times New Roman"/>
          <w:color w:val="333333"/>
          <w:spacing w:val="-2"/>
          <w:sz w:val="24"/>
          <w:szCs w:val="24"/>
          <w:shd w:val="clear" w:color="auto" w:fill="FFFFFF"/>
        </w:rPr>
        <w:t xml:space="preserve"> ne meus </w:t>
      </w:r>
      <w:proofErr w:type="spellStart"/>
      <w:r w:rsidR="00C65B40" w:rsidRPr="00175D6D">
        <w:rPr>
          <w:rFonts w:cs="Times New Roman"/>
          <w:color w:val="333333"/>
          <w:spacing w:val="-2"/>
          <w:sz w:val="24"/>
          <w:szCs w:val="24"/>
          <w:shd w:val="clear" w:color="auto" w:fill="FFFFFF"/>
        </w:rPr>
        <w:t>erga</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te</w:t>
      </w:r>
      <w:proofErr w:type="spellEnd"/>
      <w:r w:rsidR="00C65B40" w:rsidRPr="00175D6D">
        <w:rPr>
          <w:rFonts w:cs="Times New Roman"/>
          <w:color w:val="333333"/>
          <w:spacing w:val="-2"/>
          <w:sz w:val="24"/>
          <w:szCs w:val="24"/>
          <w:shd w:val="clear" w:color="auto" w:fill="FFFFFF"/>
        </w:rPr>
        <w:t xml:space="preserve"> amor </w:t>
      </w:r>
      <w:proofErr w:type="spellStart"/>
      <w:r w:rsidR="00C65B40" w:rsidRPr="00175D6D">
        <w:rPr>
          <w:rFonts w:cs="Times New Roman"/>
          <w:color w:val="333333"/>
          <w:spacing w:val="-2"/>
          <w:sz w:val="24"/>
          <w:szCs w:val="24"/>
          <w:shd w:val="clear" w:color="auto" w:fill="FFFFFF"/>
        </w:rPr>
        <w:t>eo</w:t>
      </w:r>
      <w:proofErr w:type="spellEnd"/>
      <w:r w:rsidR="00C65B40" w:rsidRPr="00175D6D">
        <w:rPr>
          <w:rFonts w:cs="Times New Roman"/>
          <w:color w:val="333333"/>
          <w:spacing w:val="-2"/>
          <w:sz w:val="24"/>
          <w:szCs w:val="24"/>
          <w:shd w:val="clear" w:color="auto" w:fill="FFFFFF"/>
        </w:rPr>
        <w:t xml:space="preserve"> sit </w:t>
      </w:r>
      <w:proofErr w:type="spellStart"/>
      <w:r w:rsidR="00C65B40" w:rsidRPr="00175D6D">
        <w:rPr>
          <w:rFonts w:cs="Times New Roman"/>
          <w:color w:val="333333"/>
          <w:spacing w:val="-2"/>
          <w:sz w:val="24"/>
          <w:szCs w:val="24"/>
          <w:shd w:val="clear" w:color="auto" w:fill="FFFFFF"/>
        </w:rPr>
        <w:t>tibi</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vilior</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quod</w:t>
      </w:r>
      <w:proofErr w:type="spellEnd"/>
      <w:r w:rsidR="00C65B40" w:rsidRPr="00175D6D">
        <w:rPr>
          <w:rFonts w:cs="Times New Roman"/>
          <w:color w:val="333333"/>
          <w:spacing w:val="-2"/>
          <w:sz w:val="24"/>
          <w:szCs w:val="24"/>
          <w:shd w:val="clear" w:color="auto" w:fill="FFFFFF"/>
        </w:rPr>
        <w:t xml:space="preserve"> a </w:t>
      </w:r>
      <w:proofErr w:type="spellStart"/>
      <w:r w:rsidR="00C65B40" w:rsidRPr="00175D6D">
        <w:rPr>
          <w:rFonts w:cs="Times New Roman"/>
          <w:color w:val="333333"/>
          <w:spacing w:val="-2"/>
          <w:sz w:val="24"/>
          <w:szCs w:val="24"/>
          <w:shd w:val="clear" w:color="auto" w:fill="FFFFFF"/>
        </w:rPr>
        <w:t>paenitentia</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oritur</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solitudinem</w:t>
      </w:r>
      <w:proofErr w:type="spellEnd"/>
      <w:r w:rsidR="00C65B40" w:rsidRPr="00175D6D">
        <w:rPr>
          <w:rFonts w:cs="Times New Roman"/>
          <w:color w:val="333333"/>
          <w:spacing w:val="-2"/>
          <w:sz w:val="24"/>
          <w:szCs w:val="24"/>
          <w:shd w:val="clear" w:color="auto" w:fill="FFFFFF"/>
        </w:rPr>
        <w:t xml:space="preserve"> sanguine </w:t>
      </w:r>
      <w:proofErr w:type="spellStart"/>
      <w:r w:rsidR="00C65B40" w:rsidRPr="00175D6D">
        <w:rPr>
          <w:rFonts w:cs="Times New Roman"/>
          <w:color w:val="333333"/>
          <w:spacing w:val="-2"/>
          <w:sz w:val="24"/>
          <w:szCs w:val="24"/>
          <w:shd w:val="clear" w:color="auto" w:fill="FFFFFF"/>
        </w:rPr>
        <w:t>meliorem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pacatioresque</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penatibus</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silvas</w:t>
      </w:r>
      <w:proofErr w:type="spellEnd"/>
      <w:r w:rsidR="00C65B40" w:rsidRPr="00175D6D">
        <w:rPr>
          <w:rFonts w:cs="Times New Roman"/>
          <w:color w:val="333333"/>
          <w:spacing w:val="-2"/>
          <w:sz w:val="24"/>
          <w:szCs w:val="24"/>
          <w:shd w:val="clear" w:color="auto" w:fill="FFFFFF"/>
        </w:rPr>
        <w:t xml:space="preserve">, et </w:t>
      </w:r>
      <w:proofErr w:type="spellStart"/>
      <w:r w:rsidR="00C65B40" w:rsidRPr="00175D6D">
        <w:rPr>
          <w:rFonts w:cs="Times New Roman"/>
          <w:color w:val="333333"/>
          <w:spacing w:val="-2"/>
          <w:sz w:val="24"/>
          <w:szCs w:val="24"/>
          <w:shd w:val="clear" w:color="auto" w:fill="FFFFFF"/>
        </w:rPr>
        <w:t>alimentis</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blandius</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ferrum</w:t>
      </w:r>
      <w:proofErr w:type="spellEnd"/>
      <w:r w:rsidR="00C65B40" w:rsidRPr="00175D6D">
        <w:rPr>
          <w:rFonts w:cs="Times New Roman"/>
          <w:color w:val="333333"/>
          <w:spacing w:val="-2"/>
          <w:sz w:val="24"/>
          <w:szCs w:val="24"/>
          <w:shd w:val="clear" w:color="auto" w:fill="FFFFFF"/>
        </w:rPr>
        <w:t xml:space="preserve">, ac mortis </w:t>
      </w:r>
      <w:proofErr w:type="spellStart"/>
      <w:r w:rsidR="00C65B40" w:rsidRPr="00175D6D">
        <w:rPr>
          <w:rFonts w:cs="Times New Roman"/>
          <w:color w:val="333333"/>
          <w:spacing w:val="-2"/>
          <w:sz w:val="24"/>
          <w:szCs w:val="24"/>
          <w:shd w:val="clear" w:color="auto" w:fill="FFFFFF"/>
        </w:rPr>
        <w:t>oblatae</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quam</w:t>
      </w:r>
      <w:proofErr w:type="spellEnd"/>
      <w:r w:rsidR="00C65B40" w:rsidRPr="00175D6D">
        <w:rPr>
          <w:rFonts w:cs="Times New Roman"/>
          <w:color w:val="333333"/>
          <w:spacing w:val="-2"/>
          <w:sz w:val="24"/>
          <w:szCs w:val="24"/>
          <w:shd w:val="clear" w:color="auto" w:fill="FFFFFF"/>
        </w:rPr>
        <w:t xml:space="preserve"> </w:t>
      </w:r>
      <w:proofErr w:type="spellStart"/>
      <w:r w:rsidR="00C65B40" w:rsidRPr="00175D6D">
        <w:rPr>
          <w:rFonts w:cs="Times New Roman"/>
          <w:color w:val="333333"/>
          <w:spacing w:val="-2"/>
          <w:sz w:val="24"/>
          <w:szCs w:val="24"/>
          <w:shd w:val="clear" w:color="auto" w:fill="FFFFFF"/>
        </w:rPr>
        <w:t>datae</w:t>
      </w:r>
      <w:proofErr w:type="spellEnd"/>
      <w:r w:rsidR="00C65B40" w:rsidRPr="00175D6D">
        <w:rPr>
          <w:rFonts w:cs="Times New Roman"/>
          <w:color w:val="333333"/>
          <w:spacing w:val="-2"/>
          <w:sz w:val="24"/>
          <w:szCs w:val="24"/>
          <w:shd w:val="clear" w:color="auto" w:fill="FFFFFF"/>
        </w:rPr>
        <w:t xml:space="preserve"> vitae </w:t>
      </w:r>
      <w:proofErr w:type="spellStart"/>
      <w:r w:rsidR="00C65B40" w:rsidRPr="00175D6D">
        <w:rPr>
          <w:rFonts w:cs="Times New Roman"/>
          <w:color w:val="333333"/>
          <w:spacing w:val="-2"/>
          <w:sz w:val="24"/>
          <w:szCs w:val="24"/>
          <w:shd w:val="clear" w:color="auto" w:fill="FFFFFF"/>
        </w:rPr>
        <w:t>felicius</w:t>
      </w:r>
      <w:proofErr w:type="spellEnd"/>
      <w:r w:rsidR="00C65B40" w:rsidRPr="00175D6D">
        <w:rPr>
          <w:rFonts w:cs="Times New Roman"/>
          <w:color w:val="333333"/>
          <w:spacing w:val="-2"/>
          <w:sz w:val="24"/>
          <w:szCs w:val="24"/>
          <w:shd w:val="clear" w:color="auto" w:fill="FFFFFF"/>
        </w:rPr>
        <w:t xml:space="preserve"> beneficium!</w:t>
      </w:r>
    </w:p>
    <w:p w14:paraId="384A8DBB" w14:textId="77777777" w:rsidR="00C65B40" w:rsidRPr="00175D6D" w:rsidRDefault="00C65B40">
      <w:pPr>
        <w:pStyle w:val="EndnoteText"/>
        <w:rPr>
          <w:rFonts w:cs="Times New Roman"/>
          <w:color w:val="333333"/>
          <w:spacing w:val="-2"/>
          <w:sz w:val="24"/>
          <w:szCs w:val="24"/>
          <w:shd w:val="clear" w:color="auto" w:fill="FFFFFF"/>
        </w:rPr>
      </w:pPr>
    </w:p>
    <w:p w14:paraId="7AF5A7A2" w14:textId="2DF70B29" w:rsidR="00C65B40" w:rsidRPr="00175D6D" w:rsidRDefault="00C65B40">
      <w:pPr>
        <w:pStyle w:val="EndnoteText"/>
        <w:rPr>
          <w:rFonts w:cs="Times New Roman"/>
          <w:color w:val="333333"/>
          <w:spacing w:val="-2"/>
          <w:sz w:val="24"/>
          <w:szCs w:val="24"/>
          <w:shd w:val="clear" w:color="auto" w:fill="FFFFFF"/>
        </w:rPr>
      </w:pPr>
      <w:r w:rsidRPr="00175D6D">
        <w:rPr>
          <w:rFonts w:cs="Times New Roman"/>
          <w:color w:val="333333"/>
          <w:spacing w:val="-2"/>
          <w:sz w:val="24"/>
          <w:szCs w:val="24"/>
          <w:shd w:val="clear" w:color="auto" w:fill="FFFFFF"/>
        </w:rPr>
        <w:t xml:space="preserve">To the merciful actions of great </w:t>
      </w:r>
      <w:proofErr w:type="gramStart"/>
      <w:r w:rsidRPr="00175D6D">
        <w:rPr>
          <w:rFonts w:cs="Times New Roman"/>
          <w:color w:val="333333"/>
          <w:spacing w:val="-2"/>
          <w:sz w:val="24"/>
          <w:szCs w:val="24"/>
          <w:shd w:val="clear" w:color="auto" w:fill="FFFFFF"/>
        </w:rPr>
        <w:t>men</w:t>
      </w:r>
      <w:proofErr w:type="gramEnd"/>
      <w:r w:rsidRPr="00175D6D">
        <w:rPr>
          <w:rFonts w:cs="Times New Roman"/>
          <w:color w:val="333333"/>
          <w:spacing w:val="-2"/>
          <w:sz w:val="24"/>
          <w:szCs w:val="24"/>
          <w:shd w:val="clear" w:color="auto" w:fill="FFFFFF"/>
        </w:rPr>
        <w:t xml:space="preserve"> I shall add the device of an obscure father, of strange and unusual nature. When he discovered that his son was plotting against him but could not bring himself to believe that his own true blood had gone to such criminal lengths, he drew his wife aside and begged her not to hide the truth from him any longer, whether she had substituted the young man or conceived him by someone else. Convinced then by her assertion and oath that he should not suspect anything of that sort, he led his son to a solitary place, handed him a sword which he had brought with him concealed, and offered his throat to be cut, declaring that the other needed neither poison nor assassin to carry through his parricide. Thereupon right thinking took over the young man’s heart, not gradually but in a mighty rush, and straight away throwing the sword aside, he said: “You, father, go on living, and if you are so obliging as to allow your son to pray for it, outlive me also. I only ask that you do not think the more meanly of my love for you because it arises from repentance.” Ah solitude better than blood, forests safer than household hearth, steel more persuasive than nurture, benefit of offered death more fortunate than of life bestowed!</w:t>
      </w:r>
    </w:p>
    <w:p w14:paraId="326A34D9" w14:textId="77777777" w:rsidR="00175D6D" w:rsidRPr="00175D6D" w:rsidRDefault="00175D6D">
      <w:pPr>
        <w:pStyle w:val="EndnoteText"/>
        <w:rPr>
          <w:rFonts w:cs="Times New Roman"/>
          <w:color w:val="333333"/>
          <w:spacing w:val="-2"/>
          <w:sz w:val="24"/>
          <w:szCs w:val="24"/>
          <w:shd w:val="clear" w:color="auto" w:fill="FFFFFF"/>
        </w:rPr>
      </w:pPr>
    </w:p>
    <w:p w14:paraId="3234A82A" w14:textId="481539F7" w:rsidR="005E02D8" w:rsidRPr="00175D6D" w:rsidRDefault="00175D6D" w:rsidP="00175D6D">
      <w:pPr>
        <w:pStyle w:val="Heading1"/>
        <w:shd w:val="clear" w:color="auto" w:fill="FFFFFF"/>
        <w:spacing w:before="0" w:after="295"/>
        <w:textAlignment w:val="baseline"/>
        <w:rPr>
          <w:rFonts w:ascii="Times New Roman" w:hAnsi="Times New Roman" w:cs="Times New Roman"/>
          <w:sz w:val="24"/>
          <w:szCs w:val="24"/>
        </w:rPr>
      </w:pPr>
      <w:r w:rsidRPr="00175D6D">
        <w:rPr>
          <w:rFonts w:ascii="Times New Roman" w:hAnsi="Times New Roman" w:cs="Times New Roman"/>
          <w:color w:val="333333"/>
          <w:spacing w:val="-2"/>
          <w:sz w:val="24"/>
          <w:szCs w:val="24"/>
          <w:shd w:val="clear" w:color="auto" w:fill="FFFFFF"/>
        </w:rPr>
        <w:t>See Douglas Galbi, “</w:t>
      </w:r>
      <w:r w:rsidRPr="00175D6D">
        <w:rPr>
          <w:rFonts w:ascii="Times New Roman" w:eastAsia="Times New Roman" w:hAnsi="Times New Roman" w:cs="Times New Roman"/>
          <w:color w:val="2E2256"/>
          <w:kern w:val="36"/>
          <w:sz w:val="24"/>
          <w:szCs w:val="24"/>
          <w14:ligatures w14:val="none"/>
        </w:rPr>
        <w:t xml:space="preserve">Valerius Maximus on a sacrificial father and his repentant son,”  </w:t>
      </w:r>
      <w:hyperlink r:id="rId2" w:anchor="comment-4904" w:history="1">
        <w:r w:rsidRPr="00175D6D">
          <w:rPr>
            <w:rStyle w:val="Hyperlink"/>
            <w:rFonts w:ascii="Times New Roman" w:hAnsi="Times New Roman" w:cs="Times New Roman"/>
            <w:sz w:val="24"/>
            <w:szCs w:val="24"/>
          </w:rPr>
          <w:t>Valerius Maximus on a sacrificial father and his repentant son – purple motes</w:t>
        </w:r>
      </w:hyperlink>
    </w:p>
  </w:endnote>
  <w:endnote w:id="3">
    <w:p w14:paraId="6156EAF9" w14:textId="5A412342" w:rsidR="005E02D8" w:rsidRPr="00175D6D" w:rsidRDefault="005E02D8">
      <w:pPr>
        <w:pStyle w:val="EndnoteText"/>
        <w:rPr>
          <w:rFonts w:cs="Times New Roman"/>
          <w:sz w:val="24"/>
          <w:szCs w:val="24"/>
        </w:rPr>
      </w:pPr>
      <w:r w:rsidRPr="00175D6D">
        <w:rPr>
          <w:rStyle w:val="EndnoteReference"/>
          <w:rFonts w:cs="Times New Roman"/>
          <w:sz w:val="24"/>
          <w:szCs w:val="24"/>
        </w:rPr>
        <w:endnoteRef/>
      </w:r>
      <w:r w:rsidRPr="00175D6D">
        <w:rPr>
          <w:rFonts w:cs="Times New Roman"/>
          <w:sz w:val="24"/>
          <w:szCs w:val="24"/>
        </w:rPr>
        <w:t xml:space="preserve"> No such chapter exists in this version (F 80, Lambeth) or the later version (F 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B1709" w14:textId="77777777" w:rsidR="007D237B" w:rsidRDefault="007D237B" w:rsidP="007D237B">
      <w:pPr>
        <w:spacing w:after="0" w:line="240" w:lineRule="auto"/>
      </w:pPr>
      <w:r>
        <w:separator/>
      </w:r>
    </w:p>
  </w:footnote>
  <w:footnote w:type="continuationSeparator" w:id="0">
    <w:p w14:paraId="4A13D13F" w14:textId="77777777" w:rsidR="007D237B" w:rsidRDefault="007D237B" w:rsidP="007D2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55"/>
    <w:rsid w:val="00095D05"/>
    <w:rsid w:val="00102561"/>
    <w:rsid w:val="00175D6D"/>
    <w:rsid w:val="001A77AC"/>
    <w:rsid w:val="00337D65"/>
    <w:rsid w:val="003E21AA"/>
    <w:rsid w:val="0041245C"/>
    <w:rsid w:val="00433B90"/>
    <w:rsid w:val="004B4817"/>
    <w:rsid w:val="0051023B"/>
    <w:rsid w:val="00512FC8"/>
    <w:rsid w:val="005E02D8"/>
    <w:rsid w:val="0060075B"/>
    <w:rsid w:val="00657486"/>
    <w:rsid w:val="007D237B"/>
    <w:rsid w:val="00804823"/>
    <w:rsid w:val="00840A78"/>
    <w:rsid w:val="0088050D"/>
    <w:rsid w:val="00896E2E"/>
    <w:rsid w:val="008E3C78"/>
    <w:rsid w:val="009E3723"/>
    <w:rsid w:val="009E4E55"/>
    <w:rsid w:val="00AF741B"/>
    <w:rsid w:val="00BB4CD3"/>
    <w:rsid w:val="00C65B40"/>
    <w:rsid w:val="00CC510C"/>
    <w:rsid w:val="00D328DC"/>
    <w:rsid w:val="00E84648"/>
    <w:rsid w:val="00F84601"/>
    <w:rsid w:val="00FB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E742"/>
  <w15:chartTrackingRefBased/>
  <w15:docId w15:val="{78403BDC-F4AF-4F56-AC26-E1F3AE55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55"/>
  </w:style>
  <w:style w:type="paragraph" w:styleId="Heading1">
    <w:name w:val="heading 1"/>
    <w:basedOn w:val="Normal"/>
    <w:next w:val="Normal"/>
    <w:link w:val="Heading1Char"/>
    <w:uiPriority w:val="9"/>
    <w:qFormat/>
    <w:rsid w:val="009E4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E55"/>
    <w:rPr>
      <w:rFonts w:eastAsiaTheme="majorEastAsia" w:cstheme="majorBidi"/>
      <w:color w:val="272727" w:themeColor="text1" w:themeTint="D8"/>
    </w:rPr>
  </w:style>
  <w:style w:type="paragraph" w:styleId="Title">
    <w:name w:val="Title"/>
    <w:basedOn w:val="Normal"/>
    <w:next w:val="Normal"/>
    <w:link w:val="TitleChar"/>
    <w:uiPriority w:val="10"/>
    <w:qFormat/>
    <w:rsid w:val="009E4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E55"/>
    <w:pPr>
      <w:spacing w:before="160"/>
      <w:jc w:val="center"/>
    </w:pPr>
    <w:rPr>
      <w:i/>
      <w:iCs/>
      <w:color w:val="404040" w:themeColor="text1" w:themeTint="BF"/>
    </w:rPr>
  </w:style>
  <w:style w:type="character" w:customStyle="1" w:styleId="QuoteChar">
    <w:name w:val="Quote Char"/>
    <w:basedOn w:val="DefaultParagraphFont"/>
    <w:link w:val="Quote"/>
    <w:uiPriority w:val="29"/>
    <w:rsid w:val="009E4E55"/>
    <w:rPr>
      <w:i/>
      <w:iCs/>
      <w:color w:val="404040" w:themeColor="text1" w:themeTint="BF"/>
    </w:rPr>
  </w:style>
  <w:style w:type="paragraph" w:styleId="ListParagraph">
    <w:name w:val="List Paragraph"/>
    <w:basedOn w:val="Normal"/>
    <w:uiPriority w:val="34"/>
    <w:qFormat/>
    <w:rsid w:val="009E4E55"/>
    <w:pPr>
      <w:ind w:left="720"/>
      <w:contextualSpacing/>
    </w:pPr>
  </w:style>
  <w:style w:type="character" w:styleId="IntenseEmphasis">
    <w:name w:val="Intense Emphasis"/>
    <w:basedOn w:val="DefaultParagraphFont"/>
    <w:uiPriority w:val="21"/>
    <w:qFormat/>
    <w:rsid w:val="009E4E55"/>
    <w:rPr>
      <w:i/>
      <w:iCs/>
      <w:color w:val="0F4761" w:themeColor="accent1" w:themeShade="BF"/>
    </w:rPr>
  </w:style>
  <w:style w:type="paragraph" w:styleId="IntenseQuote">
    <w:name w:val="Intense Quote"/>
    <w:basedOn w:val="Normal"/>
    <w:next w:val="Normal"/>
    <w:link w:val="IntenseQuoteChar"/>
    <w:uiPriority w:val="30"/>
    <w:qFormat/>
    <w:rsid w:val="009E4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E55"/>
    <w:rPr>
      <w:i/>
      <w:iCs/>
      <w:color w:val="0F4761" w:themeColor="accent1" w:themeShade="BF"/>
    </w:rPr>
  </w:style>
  <w:style w:type="character" w:styleId="IntenseReference">
    <w:name w:val="Intense Reference"/>
    <w:basedOn w:val="DefaultParagraphFont"/>
    <w:uiPriority w:val="32"/>
    <w:qFormat/>
    <w:rsid w:val="009E4E55"/>
    <w:rPr>
      <w:b/>
      <w:bCs/>
      <w:smallCaps/>
      <w:color w:val="0F4761" w:themeColor="accent1" w:themeShade="BF"/>
      <w:spacing w:val="5"/>
    </w:rPr>
  </w:style>
  <w:style w:type="paragraph" w:styleId="EndnoteText">
    <w:name w:val="endnote text"/>
    <w:basedOn w:val="Normal"/>
    <w:link w:val="EndnoteTextChar"/>
    <w:uiPriority w:val="99"/>
    <w:semiHidden/>
    <w:unhideWhenUsed/>
    <w:rsid w:val="007D237B"/>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7D237B"/>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7D237B"/>
    <w:rPr>
      <w:vertAlign w:val="superscript"/>
    </w:rPr>
  </w:style>
  <w:style w:type="character" w:customStyle="1" w:styleId="highlight">
    <w:name w:val="highlight"/>
    <w:basedOn w:val="DefaultParagraphFont"/>
    <w:rsid w:val="003E21AA"/>
  </w:style>
  <w:style w:type="character" w:styleId="Hyperlink">
    <w:name w:val="Hyperlink"/>
    <w:basedOn w:val="DefaultParagraphFont"/>
    <w:uiPriority w:val="99"/>
    <w:semiHidden/>
    <w:unhideWhenUsed/>
    <w:rsid w:val="003E2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purplemotes.net/2021/11/07/valerius-maximus-sacrificial-father/?unapproved=4904&amp;moderation-hash=81ccca54ffa926116e56534d0f77481f" TargetMode="External"/><Relationship Id="rId1" Type="http://schemas.openxmlformats.org/officeDocument/2006/relationships/hyperlink" Target="https://www.loebclassics.com/view/valerius_maximus-memorable_doings_sayings/2000/pb_LCL492.541.xml?result=1&amp;rskey=b9Hp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D0D7-1363-4BB1-9825-D0864222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8</cp:revision>
  <dcterms:created xsi:type="dcterms:W3CDTF">2024-04-14T17:54:00Z</dcterms:created>
  <dcterms:modified xsi:type="dcterms:W3CDTF">2024-04-14T18:31:00Z</dcterms:modified>
</cp:coreProperties>
</file>