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FA7F" w14:textId="73EF3AFA" w:rsidR="00433B90" w:rsidRPr="00552439" w:rsidRDefault="008F6C0C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439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1CDDE4A" w14:textId="74B418AD" w:rsidR="008F6C0C" w:rsidRPr="00552439" w:rsidRDefault="008F6C0C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439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Aperire</w:t>
      </w:r>
      <w:proofErr w:type="spellEnd"/>
    </w:p>
    <w:p w14:paraId="2EF91577" w14:textId="77777777" w:rsidR="0078519E" w:rsidRDefault="00552439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2439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>, Deo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2439">
        <w:rPr>
          <w:rFonts w:ascii="Times New Roman" w:hAnsi="Times New Roman" w:cs="Times New Roman"/>
          <w:sz w:val="24"/>
          <w:szCs w:val="24"/>
        </w:rPr>
        <w:t xml:space="preserve"> proximo, </w:t>
      </w:r>
      <w:r>
        <w:rPr>
          <w:rFonts w:ascii="Times New Roman" w:hAnsi="Times New Roman" w:cs="Times New Roman"/>
          <w:sz w:val="24"/>
          <w:szCs w:val="24"/>
        </w:rPr>
        <w:t>vide</w:t>
      </w:r>
      <w:r w:rsidRPr="00552439">
        <w:rPr>
          <w:rFonts w:ascii="Times New Roman" w:hAnsi="Times New Roman" w:cs="Times New Roman"/>
          <w:sz w:val="24"/>
          <w:szCs w:val="24"/>
        </w:rPr>
        <w:t xml:space="preserve">licet,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552439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5524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B3628C" w14:textId="77777777" w:rsidR="0078519E" w:rsidRDefault="00552439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93482">
        <w:rPr>
          <w:rFonts w:ascii="Times New Roman" w:hAnsi="Times New Roman" w:cs="Times New Roman"/>
          <w:sz w:val="24"/>
          <w:szCs w:val="24"/>
        </w:rPr>
        <w:t xml:space="preserve">Primo,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domino</w:t>
      </w:r>
      <w:r w:rsidRPr="00C93482">
        <w:rPr>
          <w:rFonts w:ascii="Times New Roman" w:hAnsi="Times New Roman" w:cs="Times New Roman"/>
          <w:sz w:val="24"/>
          <w:szCs w:val="24"/>
        </w:rPr>
        <w:t xml:space="preserve">, Luc. 12[:36]: </w:t>
      </w:r>
      <w:r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t, cum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venerit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pulsaverit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93482">
        <w:rPr>
          <w:rFonts w:ascii="Times New Roman" w:hAnsi="Times New Roman" w:cs="Times New Roman"/>
          <w:sz w:val="24"/>
          <w:szCs w:val="24"/>
        </w:rPr>
        <w:t xml:space="preserve">t sponsa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t</w:t>
      </w:r>
      <w:r w:rsidR="00F20255">
        <w:rPr>
          <w:rFonts w:ascii="Times New Roman" w:hAnsi="Times New Roman" w:cs="Times New Roman"/>
          <w:sz w:val="24"/>
          <w:szCs w:val="24"/>
        </w:rPr>
        <w:t>h</w:t>
      </w:r>
      <w:r w:rsidRPr="00C93482">
        <w:rPr>
          <w:rFonts w:ascii="Times New Roman" w:hAnsi="Times New Roman" w:cs="Times New Roman"/>
          <w:sz w:val="24"/>
          <w:szCs w:val="24"/>
        </w:rPr>
        <w:t>alamum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sponso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Cant. 5[:2]: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michi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soror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. Apo. 3[:20]: </w:t>
      </w:r>
      <w:r w:rsidR="00F20255">
        <w:rPr>
          <w:rFonts w:ascii="Times New Roman" w:hAnsi="Times New Roman" w:cs="Times New Roman"/>
          <w:sz w:val="24"/>
          <w:szCs w:val="24"/>
        </w:rPr>
        <w:t>Ego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sto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ad ostium, et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pulso</w:t>
      </w:r>
      <w:proofErr w:type="spellEnd"/>
      <w:r w:rsidR="00F2025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26EFE" w14:textId="77777777" w:rsidR="0078519E" w:rsidRDefault="00F20255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cil</w:t>
      </w:r>
      <w:r w:rsidRPr="00C9348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parenti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expectando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reficiatur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3482">
        <w:rPr>
          <w:rFonts w:ascii="Times New Roman" w:hAnsi="Times New Roman" w:cs="Times New Roman"/>
          <w:sz w:val="24"/>
          <w:szCs w:val="24"/>
        </w:rPr>
        <w:t>Ps.</w:t>
      </w:r>
      <w:proofErr w:type="gramEnd"/>
      <w:r w:rsidRPr="00C93482">
        <w:rPr>
          <w:rFonts w:ascii="Times New Roman" w:hAnsi="Times New Roman" w:cs="Times New Roman"/>
          <w:sz w:val="24"/>
          <w:szCs w:val="24"/>
        </w:rPr>
        <w:t xml:space="preserve"> [118:131]: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aperui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attraxi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spiritum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C93482">
        <w:rPr>
          <w:rFonts w:ascii="Times New Roman" w:hAnsi="Times New Roman" w:cs="Times New Roman"/>
          <w:sz w:val="24"/>
          <w:szCs w:val="24"/>
        </w:rPr>
        <w:t>t ego</w:t>
      </w:r>
      <w:r w:rsidRPr="00F20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morbum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orando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sanetur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. 39[:7]: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aperiet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in oracione, et pro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delictis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>
        <w:rPr>
          <w:rFonts w:ascii="Times New Roman" w:hAnsi="Times New Roman" w:cs="Times New Roman"/>
          <w:i/>
          <w:iCs/>
          <w:sz w:val="24"/>
          <w:szCs w:val="24"/>
        </w:rPr>
        <w:t>, etc</w:t>
      </w:r>
      <w:r w:rsidRPr="00C93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CFCE1" w14:textId="77777777" w:rsidR="0078519E" w:rsidRDefault="00F20255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93482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C93482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munera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offerat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Matt. 2[:11]: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Apertis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thesauris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suis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obtulerunt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munera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C934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4F085" w14:textId="039C9F13" w:rsidR="00EF5CD2" w:rsidRDefault="00F20255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Primo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C93482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proximo, scilicet,</w:t>
      </w: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diligendum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compaciendum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sic</w:t>
      </w:r>
      <w:r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porta ferrea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r w:rsidR="00EF5CD2">
        <w:rPr>
          <w:rFonts w:ascii="Times New Roman" w:hAnsi="Times New Roman" w:cs="Times New Roman"/>
          <w:sz w:val="24"/>
          <w:szCs w:val="24"/>
        </w:rPr>
        <w:t>[</w:t>
      </w:r>
      <w:r w:rsidRPr="00C93482">
        <w:rPr>
          <w:rFonts w:ascii="Times New Roman" w:hAnsi="Times New Roman" w:cs="Times New Roman"/>
          <w:sz w:val="24"/>
          <w:szCs w:val="24"/>
        </w:rPr>
        <w:t xml:space="preserve">Act. 12:10]. </w:t>
      </w:r>
    </w:p>
    <w:p w14:paraId="55C60079" w14:textId="77777777" w:rsidR="0078519E" w:rsidRDefault="00EF5CD2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F20255" w:rsidRPr="00C9348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20255" w:rsidRPr="00C9348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F20255" w:rsidRPr="00C93482">
        <w:rPr>
          <w:rFonts w:ascii="Times New Roman" w:hAnsi="Times New Roman" w:cs="Times New Roman"/>
          <w:sz w:val="24"/>
          <w:szCs w:val="24"/>
        </w:rPr>
        <w:t>corripiendum</w:t>
      </w:r>
      <w:proofErr w:type="spellEnd"/>
      <w:r w:rsidR="00F20255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255" w:rsidRPr="00C93482">
        <w:rPr>
          <w:rFonts w:ascii="Times New Roman" w:hAnsi="Times New Roman" w:cs="Times New Roman"/>
          <w:sz w:val="24"/>
          <w:szCs w:val="24"/>
        </w:rPr>
        <w:t>delinquentem</w:t>
      </w:r>
      <w:proofErr w:type="spellEnd"/>
      <w:r w:rsidR="00F20255"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255" w:rsidRPr="00C9348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20255" w:rsidRPr="00C93482">
        <w:rPr>
          <w:rFonts w:ascii="Times New Roman" w:hAnsi="Times New Roman" w:cs="Times New Roman"/>
          <w:sz w:val="24"/>
          <w:szCs w:val="24"/>
        </w:rPr>
        <w:t xml:space="preserve">. [22:27]: </w:t>
      </w:r>
      <w:r w:rsidR="00F20255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F20255" w:rsidRPr="00C93482">
        <w:rPr>
          <w:rFonts w:ascii="Times New Roman" w:hAnsi="Times New Roman" w:cs="Times New Roman"/>
          <w:i/>
          <w:iCs/>
          <w:sz w:val="24"/>
          <w:szCs w:val="24"/>
        </w:rPr>
        <w:t>aperueris</w:t>
      </w:r>
      <w:proofErr w:type="spellEnd"/>
      <w:r w:rsidR="00F20255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0255" w:rsidRPr="00C9348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="00F20255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triste</w:t>
      </w:r>
      <w:r w:rsidR="00F20255" w:rsidRPr="00C93482">
        <w:rPr>
          <w:rFonts w:ascii="Times New Roman" w:hAnsi="Times New Roman" w:cs="Times New Roman"/>
          <w:sz w:val="24"/>
          <w:szCs w:val="24"/>
        </w:rPr>
        <w:t xml:space="preserve">, ne </w:t>
      </w:r>
      <w:proofErr w:type="spellStart"/>
      <w:r w:rsidR="00F20255" w:rsidRPr="00C93482">
        <w:rPr>
          <w:rFonts w:ascii="Times New Roman" w:hAnsi="Times New Roman" w:cs="Times New Roman"/>
          <w:sz w:val="24"/>
          <w:szCs w:val="24"/>
        </w:rPr>
        <w:t>metuas</w:t>
      </w:r>
      <w:proofErr w:type="spellEnd"/>
      <w:r>
        <w:rPr>
          <w:rFonts w:ascii="Times New Roman" w:hAnsi="Times New Roman" w:cs="Times New Roman"/>
          <w:sz w:val="24"/>
          <w:szCs w:val="24"/>
        </w:rPr>
        <w:t>, etc</w:t>
      </w:r>
      <w:r w:rsidR="00F20255" w:rsidRPr="00C93482">
        <w:rPr>
          <w:rFonts w:ascii="Times New Roman" w:hAnsi="Times New Roman" w:cs="Times New Roman"/>
          <w:sz w:val="24"/>
          <w:szCs w:val="24"/>
        </w:rPr>
        <w:t xml:space="preserve">. </w:t>
      </w:r>
      <w:r w:rsidR="00D5109B">
        <w:rPr>
          <w:rFonts w:ascii="Times New Roman" w:hAnsi="Times New Roman" w:cs="Times New Roman"/>
          <w:sz w:val="24"/>
          <w:szCs w:val="24"/>
        </w:rPr>
        <w:t>A</w:t>
      </w:r>
      <w:r w:rsidRPr="00C9348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ignorantem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93482">
        <w:rPr>
          <w:rFonts w:ascii="Times New Roman" w:hAnsi="Times New Roman" w:cs="Times New Roman"/>
          <w:sz w:val="24"/>
          <w:szCs w:val="24"/>
        </w:rPr>
        <w:t>Ps.</w:t>
      </w:r>
      <w:proofErr w:type="gramEnd"/>
      <w:r w:rsidRPr="00C93482">
        <w:rPr>
          <w:rFonts w:ascii="Times New Roman" w:hAnsi="Times New Roman" w:cs="Times New Roman"/>
          <w:sz w:val="24"/>
          <w:szCs w:val="24"/>
        </w:rPr>
        <w:t xml:space="preserve"> [77:2]: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Aperiam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parabolis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93482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adiuuandum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impotentem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3482">
        <w:rPr>
          <w:rFonts w:ascii="Times New Roman" w:hAnsi="Times New Roman" w:cs="Times New Roman"/>
          <w:sz w:val="24"/>
          <w:szCs w:val="24"/>
        </w:rPr>
        <w:t xml:space="preserve">31[:8]: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Aperi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os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muto</w:t>
      </w:r>
      <w:proofErr w:type="spellEnd"/>
      <w:r>
        <w:rPr>
          <w:rFonts w:ascii="Times New Roman" w:hAnsi="Times New Roman" w:cs="Times New Roman"/>
          <w:sz w:val="24"/>
          <w:szCs w:val="24"/>
        </w:rPr>
        <w:t>, etc</w:t>
      </w:r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90131" w14:textId="3D78F32E" w:rsidR="00E365CB" w:rsidRPr="00C93482" w:rsidRDefault="00EF5CD2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C93482"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aperire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manum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subueniendum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F69">
        <w:rPr>
          <w:rFonts w:ascii="Times New Roman" w:hAnsi="Times New Roman" w:cs="Times New Roman"/>
          <w:sz w:val="24"/>
          <w:szCs w:val="24"/>
        </w:rPr>
        <w:t>incitauit</w:t>
      </w:r>
      <w:proofErr w:type="spellEnd"/>
      <w:r w:rsidR="003E5B8A">
        <w:rPr>
          <w:rFonts w:ascii="Times New Roman" w:hAnsi="Times New Roman" w:cs="Times New Roman"/>
          <w:sz w:val="24"/>
          <w:szCs w:val="24"/>
        </w:rPr>
        <w:t>,</w:t>
      </w:r>
      <w:r w:rsidR="00CA4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C934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F69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CA4F69">
        <w:rPr>
          <w:rFonts w:ascii="Times New Roman" w:hAnsi="Times New Roman" w:cs="Times New Roman"/>
          <w:sz w:val="24"/>
          <w:szCs w:val="24"/>
        </w:rPr>
        <w:t xml:space="preserve"> </w:t>
      </w:r>
      <w:r w:rsidRPr="00C93482">
        <w:rPr>
          <w:rFonts w:ascii="Times New Roman" w:hAnsi="Times New Roman" w:cs="Times New Roman"/>
          <w:sz w:val="24"/>
          <w:szCs w:val="24"/>
        </w:rPr>
        <w:t xml:space="preserve">31[:20]: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aperuit</w:t>
      </w:r>
      <w:proofErr w:type="spellEnd"/>
      <w:r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93482">
        <w:rPr>
          <w:rFonts w:ascii="Times New Roman" w:hAnsi="Times New Roman" w:cs="Times New Roman"/>
          <w:i/>
          <w:iCs/>
          <w:sz w:val="24"/>
          <w:szCs w:val="24"/>
        </w:rPr>
        <w:t>inopi</w:t>
      </w:r>
      <w:proofErr w:type="spellEnd"/>
      <w:r w:rsidR="003E5B8A">
        <w:rPr>
          <w:rFonts w:ascii="Times New Roman" w:hAnsi="Times New Roman" w:cs="Times New Roman"/>
          <w:sz w:val="24"/>
          <w:szCs w:val="24"/>
        </w:rPr>
        <w:t xml:space="preserve">, </w:t>
      </w:r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>palmas</w:t>
      </w:r>
      <w:proofErr w:type="spellEnd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>suas</w:t>
      </w:r>
      <w:proofErr w:type="spellEnd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>extendit</w:t>
      </w:r>
      <w:proofErr w:type="spellEnd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 xml:space="preserve"> ad [</w:t>
      </w:r>
      <w:proofErr w:type="spellStart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>pauperem</w:t>
      </w:r>
      <w:proofErr w:type="spellEnd"/>
      <w:r w:rsidR="003E5B8A" w:rsidRPr="003E5B8A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78519E">
        <w:rPr>
          <w:rFonts w:ascii="Times New Roman" w:hAnsi="Times New Roman" w:cs="Times New Roman"/>
          <w:sz w:val="24"/>
          <w:szCs w:val="24"/>
        </w:rPr>
        <w:t>.</w:t>
      </w:r>
      <w:r w:rsidR="00E365CB"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 w:rsidR="00E365CB">
        <w:rPr>
          <w:rFonts w:ascii="Times New Roman" w:hAnsi="Times New Roman" w:cs="Times New Roman"/>
          <w:sz w:val="24"/>
          <w:szCs w:val="24"/>
        </w:rPr>
        <w:t>recepta</w:t>
      </w:r>
      <w:proofErr w:type="spellEnd"/>
      <w:r w:rsidR="00E365CB">
        <w:rPr>
          <w:rFonts w:ascii="Times New Roman" w:hAnsi="Times New Roman" w:cs="Times New Roman"/>
          <w:sz w:val="24"/>
          <w:szCs w:val="24"/>
        </w:rPr>
        <w:t xml:space="preserve">, 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Deut. [15:7-8]: Non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contrahes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sed aperies </w:t>
      </w:r>
      <w:r w:rsidR="00E365CB" w:rsidRPr="00C9348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eam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]. </w:t>
      </w:r>
      <w:r w:rsidR="00E365CB">
        <w:rPr>
          <w:rFonts w:ascii="Times New Roman" w:hAnsi="Times New Roman" w:cs="Times New Roman"/>
          <w:sz w:val="24"/>
          <w:szCs w:val="24"/>
        </w:rPr>
        <w:t xml:space="preserve">Item 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natura,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. 27[:25]: </w:t>
      </w:r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Aperta sunt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prata. 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qu</w:t>
      </w:r>
      <w:r w:rsidR="00E365CB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>
        <w:rPr>
          <w:rFonts w:ascii="Times New Roman" w:hAnsi="Times New Roman" w:cs="Times New Roman"/>
          <w:sz w:val="24"/>
          <w:szCs w:val="24"/>
        </w:rPr>
        <w:t>dolendum</w:t>
      </w:r>
      <w:proofErr w:type="spellEnd"/>
      <w:r w:rsidR="00785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365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sunt corda ad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turpitudinem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delectandum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, Nahum 2[:6]: </w:t>
      </w:r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Porte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lastRenderedPageBreak/>
        <w:t>fluuiorum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aperte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. Ora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aperta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sunt ad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detrahendum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litigandum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. 20[:15]: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Apercio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oris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inflammatio</w:t>
      </w:r>
      <w:proofErr w:type="spellEnd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 xml:space="preserve"> est</w:t>
      </w:r>
      <w:r w:rsidR="00E365CB" w:rsidRPr="00C93482">
        <w:rPr>
          <w:rFonts w:ascii="Times New Roman" w:hAnsi="Times New Roman" w:cs="Times New Roman"/>
          <w:sz w:val="24"/>
          <w:szCs w:val="24"/>
        </w:rPr>
        <w:t xml:space="preserve">. Ostia ad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introducendum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fornicariam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, Deut. 11[:6]: </w:t>
      </w:r>
      <w:proofErr w:type="spellStart"/>
      <w:r w:rsidR="00E365CB" w:rsidRPr="00C93482">
        <w:rPr>
          <w:rFonts w:ascii="Times New Roman" w:hAnsi="Times New Roman" w:cs="Times New Roman"/>
          <w:i/>
          <w:iCs/>
          <w:sz w:val="24"/>
          <w:szCs w:val="24"/>
        </w:rPr>
        <w:t>Aperto</w:t>
      </w:r>
      <w:proofErr w:type="spellEnd"/>
      <w:r w:rsidR="00E365CB" w:rsidRPr="00C934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65CB" w:rsidRPr="00C93482">
        <w:rPr>
          <w:rFonts w:ascii="Times New Roman" w:hAnsi="Times New Roman" w:cs="Times New Roman"/>
          <w:sz w:val="24"/>
          <w:szCs w:val="24"/>
        </w:rPr>
        <w:t>ostio</w:t>
      </w:r>
      <w:proofErr w:type="spellEnd"/>
      <w:r w:rsidR="00E365CB">
        <w:rPr>
          <w:rFonts w:ascii="Times New Roman" w:hAnsi="Times New Roman" w:cs="Times New Roman"/>
          <w:sz w:val="24"/>
          <w:szCs w:val="24"/>
        </w:rPr>
        <w:t>, etc</w:t>
      </w:r>
      <w:r w:rsidR="00E365CB" w:rsidRPr="00C93482">
        <w:rPr>
          <w:rFonts w:ascii="Times New Roman" w:hAnsi="Times New Roman" w:cs="Times New Roman"/>
          <w:sz w:val="24"/>
          <w:szCs w:val="24"/>
        </w:rPr>
        <w:t>.</w:t>
      </w:r>
    </w:p>
    <w:p w14:paraId="068A8E36" w14:textId="124F7F48" w:rsidR="00E365CB" w:rsidRPr="00C93482" w:rsidRDefault="00E365CB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F42F665" w14:textId="0C7E6B96" w:rsidR="00EF5CD2" w:rsidRPr="00C93482" w:rsidRDefault="00EF5CD2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C251085" w14:textId="76F3828A" w:rsidR="00F20255" w:rsidRPr="00C93482" w:rsidRDefault="00F20255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779A34" w14:textId="04F77DB6" w:rsidR="00F20255" w:rsidRPr="00C93482" w:rsidRDefault="00F20255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3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FD88B5" w14:textId="50639C0D" w:rsidR="00552439" w:rsidRPr="00C93482" w:rsidRDefault="00552439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E397863" w14:textId="3F72706E" w:rsidR="00552439" w:rsidRPr="00552439" w:rsidRDefault="00552439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3A72EE" w14:textId="77777777" w:rsidR="00552439" w:rsidRPr="00552439" w:rsidRDefault="00552439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B8E975A" w14:textId="77777777" w:rsidR="008F6C0C" w:rsidRPr="00552439" w:rsidRDefault="008F6C0C" w:rsidP="007851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F6C0C" w:rsidRPr="0055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A3AA" w14:textId="77777777" w:rsidR="00EF5CD2" w:rsidRDefault="00EF5CD2" w:rsidP="00EF5CD2">
      <w:pPr>
        <w:spacing w:after="0" w:line="240" w:lineRule="auto"/>
      </w:pPr>
      <w:r>
        <w:separator/>
      </w:r>
    </w:p>
  </w:endnote>
  <w:endnote w:type="continuationSeparator" w:id="0">
    <w:p w14:paraId="53F878A9" w14:textId="77777777" w:rsidR="00EF5CD2" w:rsidRDefault="00EF5CD2" w:rsidP="00EF5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9407E" w14:textId="77777777" w:rsidR="00EF5CD2" w:rsidRDefault="00EF5CD2" w:rsidP="00EF5CD2">
      <w:pPr>
        <w:spacing w:after="0" w:line="240" w:lineRule="auto"/>
      </w:pPr>
      <w:r>
        <w:separator/>
      </w:r>
    </w:p>
  </w:footnote>
  <w:footnote w:type="continuationSeparator" w:id="0">
    <w:p w14:paraId="1094A791" w14:textId="77777777" w:rsidR="00EF5CD2" w:rsidRDefault="00EF5CD2" w:rsidP="00EF5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0C"/>
    <w:rsid w:val="001F42E2"/>
    <w:rsid w:val="003E5B8A"/>
    <w:rsid w:val="00433B90"/>
    <w:rsid w:val="00552439"/>
    <w:rsid w:val="0078519E"/>
    <w:rsid w:val="008332B5"/>
    <w:rsid w:val="008E3C78"/>
    <w:rsid w:val="008F6C0C"/>
    <w:rsid w:val="00B5787D"/>
    <w:rsid w:val="00CA4F69"/>
    <w:rsid w:val="00D5109B"/>
    <w:rsid w:val="00E365CB"/>
    <w:rsid w:val="00EF5CD2"/>
    <w:rsid w:val="00F2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14D6D"/>
  <w15:chartTrackingRefBased/>
  <w15:docId w15:val="{9E6E915B-55EC-42FB-BA3F-F0F0494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F5CD2"/>
    <w:pPr>
      <w:spacing w:after="200" w:line="276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5CD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EF5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2023-06-19T13:25:00Z</dcterms:created>
  <dcterms:modified xsi:type="dcterms:W3CDTF">2023-06-19T13:30:00Z</dcterms:modified>
</cp:coreProperties>
</file>