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ACC" w:rsidRPr="003904E5" w:rsidRDefault="001857C8" w:rsidP="00C93D76">
      <w:pPr>
        <w:spacing w:line="480" w:lineRule="auto"/>
        <w:rPr>
          <w:rFonts w:ascii="Times New Roman" w:hAnsi="Times New Roman" w:cs="Times New Roman"/>
          <w:sz w:val="24"/>
          <w:szCs w:val="24"/>
        </w:rPr>
      </w:pPr>
      <w:r w:rsidRPr="003904E5">
        <w:rPr>
          <w:rFonts w:ascii="Times New Roman" w:hAnsi="Times New Roman" w:cs="Times New Roman"/>
          <w:sz w:val="24"/>
          <w:szCs w:val="24"/>
        </w:rPr>
        <w:t>56</w:t>
      </w:r>
      <w:r w:rsidR="005C4ACC" w:rsidRPr="003904E5">
        <w:rPr>
          <w:rFonts w:ascii="Times New Roman" w:hAnsi="Times New Roman" w:cs="Times New Roman"/>
          <w:sz w:val="24"/>
          <w:szCs w:val="24"/>
        </w:rPr>
        <w:t xml:space="preserve"> Ciuitas </w:t>
      </w:r>
    </w:p>
    <w:p w:rsidR="005C4ACC" w:rsidRPr="003904E5" w:rsidRDefault="005C4ACC" w:rsidP="00C93D76">
      <w:pPr>
        <w:spacing w:line="480" w:lineRule="auto"/>
        <w:rPr>
          <w:rFonts w:ascii="Times New Roman" w:hAnsi="Times New Roman" w:cs="Times New Roman"/>
          <w:sz w:val="24"/>
          <w:szCs w:val="24"/>
        </w:rPr>
      </w:pPr>
      <w:r w:rsidRPr="003904E5">
        <w:rPr>
          <w:rFonts w:ascii="Times New Roman" w:hAnsi="Times New Roman" w:cs="Times New Roman"/>
          <w:sz w:val="24"/>
          <w:szCs w:val="24"/>
        </w:rPr>
        <w:t xml:space="preserve">Secundum Augustinum, primo, </w:t>
      </w:r>
      <w:r w:rsidRPr="003904E5">
        <w:rPr>
          <w:rFonts w:ascii="Times New Roman" w:hAnsi="Times New Roman" w:cs="Times New Roman"/>
          <w:i/>
          <w:iCs/>
          <w:sz w:val="24"/>
          <w:szCs w:val="24"/>
        </w:rPr>
        <w:t>De ciuitate</w:t>
      </w:r>
      <w:r w:rsidRPr="003904E5">
        <w:rPr>
          <w:rFonts w:ascii="Times New Roman" w:hAnsi="Times New Roman" w:cs="Times New Roman"/>
          <w:sz w:val="24"/>
          <w:szCs w:val="24"/>
        </w:rPr>
        <w:t xml:space="preserve">, capitulo 16, ciuitas nichil aliud est quam concors hominum multitudo. Vnde, dicit in 15 libro, capitulo 1, quod a principio mundi processerunt due ciuitates: vna Dei, altera diaboli. Vna terrestris, alia celestis. Vnde et filiorum Adam vnus edificauit terrestrem et diabolica, scilicet, Caym, alius celestem, scilicet, Abel. Et secundum Augustinum, </w:t>
      </w:r>
      <w:bookmarkStart w:id="0" w:name="_Hlk534489331"/>
      <w:r w:rsidRPr="003904E5">
        <w:rPr>
          <w:rFonts w:ascii="Times New Roman" w:hAnsi="Times New Roman" w:cs="Times New Roman"/>
          <w:sz w:val="24"/>
          <w:szCs w:val="24"/>
        </w:rPr>
        <w:t>libro 14, in fine</w:t>
      </w:r>
      <w:bookmarkEnd w:id="0"/>
      <w:r w:rsidRPr="003904E5">
        <w:rPr>
          <w:rFonts w:ascii="Times New Roman" w:hAnsi="Times New Roman" w:cs="Times New Roman"/>
          <w:sz w:val="24"/>
          <w:szCs w:val="24"/>
        </w:rPr>
        <w:t>, has duas ciuitates faciunt</w:t>
      </w:r>
      <w:r w:rsidR="006727FF" w:rsidRPr="003904E5">
        <w:rPr>
          <w:rStyle w:val="EndnoteReference"/>
          <w:rFonts w:ascii="Times New Roman" w:hAnsi="Times New Roman" w:cs="Times New Roman"/>
          <w:sz w:val="24"/>
          <w:szCs w:val="24"/>
        </w:rPr>
        <w:endnoteReference w:id="1"/>
      </w:r>
      <w:r w:rsidRPr="003904E5">
        <w:rPr>
          <w:rFonts w:ascii="Times New Roman" w:hAnsi="Times New Roman" w:cs="Times New Roman"/>
          <w:sz w:val="24"/>
          <w:szCs w:val="24"/>
        </w:rPr>
        <w:t xml:space="preserve"> duos amores. Terrenam ciuitatem facit amore sui et contemptus Dei. Celestem ciuitatem facit amor Dei et contemptus sui. Caym, vero, in terra </w:t>
      </w:r>
      <w:r w:rsidRPr="003904E5">
        <w:rPr>
          <w:rFonts w:ascii="Times New Roman" w:hAnsi="Times New Roman" w:cs="Times New Roman"/>
          <w:i/>
          <w:iCs/>
          <w:sz w:val="24"/>
          <w:szCs w:val="24"/>
        </w:rPr>
        <w:t>ciuitatem</w:t>
      </w:r>
      <w:r w:rsidRPr="003904E5">
        <w:rPr>
          <w:rFonts w:ascii="Times New Roman" w:hAnsi="Times New Roman" w:cs="Times New Roman"/>
          <w:sz w:val="24"/>
          <w:szCs w:val="24"/>
        </w:rPr>
        <w:t xml:space="preserve"> construxit sicut patet Gen. 4[:17]. Abel, autem, non construxit, quia </w:t>
      </w:r>
      <w:smartTag w:uri="urn:schemas-microsoft-com:office:smarttags" w:element="place">
        <w:smartTag w:uri="urn:schemas-microsoft-com:office:smarttags" w:element="country-region">
          <w:r w:rsidRPr="003904E5">
            <w:rPr>
              <w:rFonts w:ascii="Times New Roman" w:hAnsi="Times New Roman" w:cs="Times New Roman"/>
              <w:sz w:val="24"/>
              <w:szCs w:val="24"/>
            </w:rPr>
            <w:t>mali</w:t>
          </w:r>
        </w:smartTag>
      </w:smartTag>
      <w:r w:rsidRPr="003904E5">
        <w:rPr>
          <w:rFonts w:ascii="Times New Roman" w:hAnsi="Times New Roman" w:cs="Times New Roman"/>
          <w:sz w:val="24"/>
          <w:szCs w:val="24"/>
        </w:rPr>
        <w:t xml:space="preserve"> faciunt hic sibi mansiones, set boni dicunt cum Apostolo illud Heb. 13[:14]: </w:t>
      </w:r>
      <w:r w:rsidRPr="003904E5">
        <w:rPr>
          <w:rFonts w:ascii="Times New Roman" w:hAnsi="Times New Roman" w:cs="Times New Roman"/>
          <w:i/>
          <w:iCs/>
          <w:sz w:val="24"/>
          <w:szCs w:val="24"/>
        </w:rPr>
        <w:t>Non enim habemus hic manentem civitatem, sed futuram inquirimus</w:t>
      </w:r>
      <w:r w:rsidRPr="003904E5">
        <w:rPr>
          <w:rFonts w:ascii="Times New Roman" w:hAnsi="Times New Roman" w:cs="Times New Roman"/>
          <w:sz w:val="24"/>
          <w:szCs w:val="24"/>
        </w:rPr>
        <w:t xml:space="preserve">. Vnde et edificantes sibi ciuitatem et turrim in supra confusi sunt et dispersi propter mala que fiunt in ciuitate, [Gen. 11:3-7]. Diabolus quando voluit temptare Christum de supra assumpsit eum in ciuitate, Matt. 4[:5]. </w:t>
      </w:r>
    </w:p>
    <w:p w:rsidR="00FD2B76" w:rsidRPr="003904E5" w:rsidRDefault="005C4ACC" w:rsidP="00FD2B76">
      <w:pPr>
        <w:spacing w:line="480" w:lineRule="auto"/>
        <w:rPr>
          <w:rFonts w:ascii="Times New Roman" w:hAnsi="Times New Roman" w:cs="Times New Roman"/>
          <w:sz w:val="24"/>
          <w:szCs w:val="24"/>
        </w:rPr>
      </w:pPr>
      <w:r w:rsidRPr="003904E5">
        <w:rPr>
          <w:rFonts w:ascii="Times New Roman" w:hAnsi="Times New Roman" w:cs="Times New Roman"/>
          <w:sz w:val="24"/>
          <w:szCs w:val="24"/>
        </w:rPr>
        <w:t xml:space="preserve">¶ Item, angeli ad saluandum Loth </w:t>
      </w:r>
      <w:r w:rsidRPr="003904E5">
        <w:rPr>
          <w:rFonts w:ascii="Times New Roman" w:hAnsi="Times New Roman" w:cs="Times New Roman"/>
          <w:i/>
          <w:iCs/>
          <w:sz w:val="24"/>
          <w:szCs w:val="24"/>
        </w:rPr>
        <w:t>eduxerunt eum extra ciuitatem</w:t>
      </w:r>
      <w:r w:rsidRPr="003904E5">
        <w:rPr>
          <w:rFonts w:ascii="Times New Roman" w:hAnsi="Times New Roman" w:cs="Times New Roman"/>
          <w:sz w:val="24"/>
          <w:szCs w:val="24"/>
        </w:rPr>
        <w:t xml:space="preserve">, Gen. 19[:17]. Propter quod, Apostolus, [2] Cor. 11[:26], dicit </w:t>
      </w:r>
      <w:r w:rsidRPr="003904E5">
        <w:rPr>
          <w:rFonts w:ascii="Times New Roman" w:hAnsi="Times New Roman" w:cs="Times New Roman"/>
          <w:i/>
          <w:iCs/>
          <w:sz w:val="24"/>
          <w:szCs w:val="24"/>
        </w:rPr>
        <w:t>periculis in civitate</w:t>
      </w:r>
      <w:r w:rsidRPr="003904E5">
        <w:rPr>
          <w:rFonts w:ascii="Times New Roman" w:hAnsi="Times New Roman" w:cs="Times New Roman"/>
          <w:sz w:val="24"/>
          <w:szCs w:val="24"/>
        </w:rPr>
        <w:t xml:space="preserve">, set est aduertendum quod ciuitas quam habuit hic boni non est manens, sicut predicutm est, quia ecclesia militans transibit, aliquando in triumphantem et figurabatur per tabernaculam portatile quod fecit Moyses, quod aliquando transiuit in templum Salomonis. De qua ciuitate, Ysai. 19[:18]: </w:t>
      </w:r>
      <w:r w:rsidRPr="003904E5">
        <w:rPr>
          <w:rFonts w:ascii="Times New Roman" w:hAnsi="Times New Roman" w:cs="Times New Roman"/>
          <w:i/>
          <w:iCs/>
          <w:sz w:val="24"/>
          <w:szCs w:val="24"/>
        </w:rPr>
        <w:t>Ciuitas solis vocabitur vna,</w:t>
      </w:r>
      <w:r w:rsidRPr="003904E5">
        <w:rPr>
          <w:rFonts w:ascii="Times New Roman" w:hAnsi="Times New Roman" w:cs="Times New Roman"/>
          <w:sz w:val="24"/>
          <w:szCs w:val="24"/>
        </w:rPr>
        <w:t xml:space="preserve"> quia vna est mater ecclesia, non Scilla, nec diuisa per errores. Et hec ciuitas nouo nomine vocata est, quia nomen synagoge transiuit in nomen ecclesie. </w:t>
      </w:r>
    </w:p>
    <w:p w:rsidR="005C4ACC" w:rsidRPr="003904E5" w:rsidRDefault="005C4ACC" w:rsidP="00FD2B76">
      <w:pPr>
        <w:spacing w:line="480" w:lineRule="auto"/>
        <w:rPr>
          <w:rFonts w:ascii="Times New Roman" w:hAnsi="Times New Roman" w:cs="Times New Roman"/>
          <w:sz w:val="24"/>
          <w:szCs w:val="24"/>
        </w:rPr>
      </w:pPr>
      <w:r w:rsidRPr="003904E5">
        <w:rPr>
          <w:rFonts w:ascii="Times New Roman" w:hAnsi="Times New Roman" w:cs="Times New Roman"/>
          <w:sz w:val="24"/>
          <w:szCs w:val="24"/>
        </w:rPr>
        <w:t xml:space="preserve">Vnde, infiguratur [2] Reg. 5[:7]: </w:t>
      </w:r>
      <w:r w:rsidRPr="003904E5">
        <w:rPr>
          <w:rFonts w:ascii="Times New Roman" w:hAnsi="Times New Roman" w:cs="Times New Roman"/>
          <w:i/>
          <w:iCs/>
          <w:sz w:val="24"/>
          <w:szCs w:val="24"/>
        </w:rPr>
        <w:t>Dauid cepit arcem Syon,</w:t>
      </w:r>
      <w:r w:rsidRPr="003904E5">
        <w:rPr>
          <w:rFonts w:ascii="Times New Roman" w:hAnsi="Times New Roman" w:cs="Times New Roman"/>
          <w:sz w:val="24"/>
          <w:szCs w:val="24"/>
        </w:rPr>
        <w:t xml:space="preserve"> et edificauit eum et vocauit eam, mutato nomine, ciuitatem Dauid. Sic Christus vocat ecclesiam a nomine suo Christianam, Ysai. 62[:12]: </w:t>
      </w:r>
      <w:r w:rsidRPr="003904E5">
        <w:rPr>
          <w:rFonts w:ascii="Times New Roman" w:hAnsi="Times New Roman" w:cs="Times New Roman"/>
          <w:i/>
          <w:iCs/>
          <w:sz w:val="24"/>
          <w:szCs w:val="24"/>
        </w:rPr>
        <w:t>Tu vocaberis, [Quesita] civitas, non Derelicta</w:t>
      </w:r>
      <w:r w:rsidRPr="003904E5">
        <w:rPr>
          <w:rFonts w:ascii="Times New Roman" w:hAnsi="Times New Roman" w:cs="Times New Roman"/>
          <w:sz w:val="24"/>
          <w:szCs w:val="24"/>
        </w:rPr>
        <w:t xml:space="preserve">. Set de multis qui sunt ciues uel saltem </w:t>
      </w:r>
      <w:r w:rsidRPr="003904E5">
        <w:rPr>
          <w:rFonts w:ascii="Times New Roman" w:hAnsi="Times New Roman" w:cs="Times New Roman"/>
          <w:sz w:val="24"/>
          <w:szCs w:val="24"/>
        </w:rPr>
        <w:lastRenderedPageBreak/>
        <w:t xml:space="preserve">esse deberent, sicut est de multis in pluribus regnis quod dimissis ciuitatibus habitant in agris ciuitatem dimittentes mercatoribus. Sic homines qui deberent intendere ad regimen ecclesie transeunt ad agros magis soliciti de mundo quam de cura ecclesie, dimittentes ecclesiam talibus qui solum propter lucrum ibi manent. </w:t>
      </w:r>
    </w:p>
    <w:p w:rsidR="005C4ACC" w:rsidRPr="003904E5" w:rsidRDefault="005C4ACC" w:rsidP="007B7410">
      <w:pPr>
        <w:spacing w:line="480" w:lineRule="auto"/>
        <w:rPr>
          <w:rFonts w:ascii="Times New Roman" w:hAnsi="Times New Roman" w:cs="Times New Roman"/>
          <w:sz w:val="24"/>
          <w:szCs w:val="24"/>
        </w:rPr>
      </w:pPr>
      <w:r w:rsidRPr="003904E5">
        <w:rPr>
          <w:rFonts w:ascii="Times New Roman" w:hAnsi="Times New Roman" w:cs="Times New Roman"/>
          <w:sz w:val="24"/>
          <w:szCs w:val="24"/>
        </w:rPr>
        <w:t>¶ Istud admirans, Ysaias prophetam primo [</w:t>
      </w:r>
      <w:smartTag w:uri="urn:schemas-microsoft-com:office:smarttags" w:element="time">
        <w:smartTagPr>
          <w:attr w:name="Hour" w:val="13"/>
          <w:attr w:name="Minute" w:val="21"/>
        </w:smartTagPr>
        <w:r w:rsidRPr="003904E5">
          <w:rPr>
            <w:rFonts w:ascii="Times New Roman" w:hAnsi="Times New Roman" w:cs="Times New Roman"/>
            <w:sz w:val="24"/>
            <w:szCs w:val="24"/>
          </w:rPr>
          <w:t>1:21</w:t>
        </w:r>
      </w:smartTag>
      <w:r w:rsidRPr="003904E5">
        <w:rPr>
          <w:rFonts w:ascii="Times New Roman" w:hAnsi="Times New Roman" w:cs="Times New Roman"/>
          <w:sz w:val="24"/>
          <w:szCs w:val="24"/>
        </w:rPr>
        <w:t xml:space="preserve">] querit </w:t>
      </w:r>
      <w:r w:rsidRPr="003904E5">
        <w:rPr>
          <w:rFonts w:ascii="Times New Roman" w:hAnsi="Times New Roman" w:cs="Times New Roman"/>
          <w:i/>
          <w:iCs/>
          <w:sz w:val="24"/>
          <w:szCs w:val="24"/>
        </w:rPr>
        <w:t>quomodo facta est meretrix ciuitas fidelis</w:t>
      </w:r>
      <w:r w:rsidRPr="003904E5">
        <w:rPr>
          <w:rFonts w:ascii="Times New Roman" w:hAnsi="Times New Roman" w:cs="Times New Roman"/>
          <w:sz w:val="24"/>
          <w:szCs w:val="24"/>
        </w:rPr>
        <w:t xml:space="preserve">? Et respondet cito post, </w:t>
      </w:r>
      <w:smartTag w:uri="urn:schemas-microsoft-com:office:smarttags" w:element="place">
        <w:r w:rsidRPr="003904E5">
          <w:rPr>
            <w:rFonts w:ascii="Times New Roman" w:hAnsi="Times New Roman" w:cs="Times New Roman"/>
            <w:i/>
            <w:iCs/>
            <w:sz w:val="24"/>
            <w:szCs w:val="24"/>
          </w:rPr>
          <w:t>Principes</w:t>
        </w:r>
      </w:smartTag>
      <w:r w:rsidRPr="003904E5">
        <w:rPr>
          <w:rFonts w:ascii="Times New Roman" w:hAnsi="Times New Roman" w:cs="Times New Roman"/>
          <w:i/>
          <w:iCs/>
          <w:sz w:val="24"/>
          <w:szCs w:val="24"/>
        </w:rPr>
        <w:t xml:space="preserve"> tui infideles, socii furum</w:t>
      </w:r>
      <w:r w:rsidRPr="003904E5">
        <w:rPr>
          <w:rFonts w:ascii="Times New Roman" w:hAnsi="Times New Roman" w:cs="Times New Roman"/>
          <w:sz w:val="24"/>
          <w:szCs w:val="24"/>
        </w:rPr>
        <w:t xml:space="preserve">. Habitantes cum eis in agris. </w:t>
      </w:r>
    </w:p>
    <w:p w:rsidR="005C4ACC" w:rsidRPr="003904E5" w:rsidRDefault="005C4ACC" w:rsidP="007B7410">
      <w:pPr>
        <w:spacing w:line="480" w:lineRule="auto"/>
        <w:rPr>
          <w:rFonts w:ascii="Times New Roman" w:hAnsi="Times New Roman" w:cs="Times New Roman"/>
          <w:sz w:val="24"/>
          <w:szCs w:val="24"/>
        </w:rPr>
      </w:pPr>
      <w:r w:rsidRPr="003904E5">
        <w:rPr>
          <w:rFonts w:ascii="Times New Roman" w:hAnsi="Times New Roman" w:cs="Times New Roman"/>
          <w:sz w:val="24"/>
          <w:szCs w:val="24"/>
        </w:rPr>
        <w:t xml:space="preserve">¶ Quale, autem, periculum ex hoc sequitur patet quod Augustinus, 4, </w:t>
      </w:r>
      <w:r w:rsidRPr="003904E5">
        <w:rPr>
          <w:rFonts w:ascii="Times New Roman" w:hAnsi="Times New Roman" w:cs="Times New Roman"/>
          <w:i/>
          <w:iCs/>
          <w:sz w:val="24"/>
          <w:szCs w:val="24"/>
        </w:rPr>
        <w:t>De ciuitate,</w:t>
      </w:r>
      <w:r w:rsidRPr="003904E5">
        <w:rPr>
          <w:rFonts w:ascii="Times New Roman" w:hAnsi="Times New Roman" w:cs="Times New Roman"/>
          <w:sz w:val="24"/>
          <w:szCs w:val="24"/>
        </w:rPr>
        <w:t xml:space="preserve"> c. 3, singulis homo in ciuitate est sicut vna littera in dictione. Sic, autem, diccio est mitta nisi habeat aliquam vocalem hominis. Laici non sunt, nisi sicut consonantes dicciones. Prelati deberent sicut vocales dantes vocem laudis laicis. Vnde, Ysai. 40[:9], dicitur prelato </w:t>
      </w:r>
      <w:r w:rsidRPr="003904E5">
        <w:rPr>
          <w:rFonts w:ascii="Times New Roman" w:hAnsi="Times New Roman" w:cs="Times New Roman"/>
          <w:i/>
          <w:iCs/>
          <w:sz w:val="24"/>
          <w:szCs w:val="24"/>
        </w:rPr>
        <w:t>exalta in fortitudine vocem tuam, qui evangelizas</w:t>
      </w:r>
      <w:r w:rsidRPr="003904E5">
        <w:rPr>
          <w:rFonts w:ascii="Times New Roman" w:hAnsi="Times New Roman" w:cs="Times New Roman"/>
          <w:sz w:val="24"/>
          <w:szCs w:val="24"/>
        </w:rPr>
        <w:t xml:space="preserve"> Syon. Dic ciuitatibus inde</w:t>
      </w:r>
      <w:r w:rsidR="007B7410" w:rsidRPr="003904E5">
        <w:rPr>
          <w:rFonts w:ascii="Times New Roman" w:hAnsi="Times New Roman" w:cs="Times New Roman"/>
          <w:sz w:val="24"/>
          <w:szCs w:val="24"/>
        </w:rPr>
        <w:t>,</w:t>
      </w:r>
      <w:r w:rsidRPr="003904E5">
        <w:rPr>
          <w:rFonts w:ascii="Times New Roman" w:hAnsi="Times New Roman" w:cs="Times New Roman"/>
          <w:sz w:val="24"/>
          <w:szCs w:val="24"/>
        </w:rPr>
        <w:t xml:space="preserve"> </w:t>
      </w:r>
      <w:r w:rsidR="007B7410" w:rsidRPr="003904E5">
        <w:rPr>
          <w:rFonts w:ascii="Times New Roman" w:hAnsi="Times New Roman" w:cs="Times New Roman"/>
          <w:sz w:val="24"/>
          <w:szCs w:val="24"/>
        </w:rPr>
        <w:t>E</w:t>
      </w:r>
      <w:r w:rsidRPr="003904E5">
        <w:rPr>
          <w:rFonts w:ascii="Times New Roman" w:hAnsi="Times New Roman" w:cs="Times New Roman"/>
          <w:sz w:val="24"/>
          <w:szCs w:val="24"/>
        </w:rPr>
        <w:t xml:space="preserve">cce Deus vester ecce hic quod prelati debent dare vocem suam laicis et precipue in ciuitatibus propter plura mala que ibi fiunt quam alibi. Vnde, dicitur de Christo, Luc. 19[:41-42]: quod </w:t>
      </w:r>
      <w:r w:rsidRPr="003904E5">
        <w:rPr>
          <w:rFonts w:ascii="Times New Roman" w:hAnsi="Times New Roman" w:cs="Times New Roman"/>
          <w:i/>
          <w:iCs/>
          <w:sz w:val="24"/>
          <w:szCs w:val="24"/>
        </w:rPr>
        <w:t xml:space="preserve">videns civitatem flevit super </w:t>
      </w:r>
      <w:r w:rsidRPr="003904E5">
        <w:rPr>
          <w:rFonts w:ascii="Times New Roman" w:hAnsi="Times New Roman" w:cs="Times New Roman"/>
          <w:sz w:val="24"/>
          <w:szCs w:val="24"/>
        </w:rPr>
        <w:t xml:space="preserve">eam, </w:t>
      </w:r>
      <w:r w:rsidRPr="003904E5">
        <w:rPr>
          <w:rFonts w:ascii="Times New Roman" w:hAnsi="Times New Roman" w:cs="Times New Roman"/>
          <w:i/>
          <w:iCs/>
          <w:sz w:val="24"/>
          <w:szCs w:val="24"/>
        </w:rPr>
        <w:t>dicens: Quia si cognovisses.</w:t>
      </w:r>
      <w:r w:rsidRPr="003904E5">
        <w:rPr>
          <w:rFonts w:ascii="Times New Roman" w:hAnsi="Times New Roman" w:cs="Times New Roman"/>
          <w:sz w:val="24"/>
          <w:szCs w:val="24"/>
        </w:rPr>
        <w:t xml:space="preserve"> Et verumptamen Loth erat in ciuitate iustus, set extra peccauit, sicut patet Dist. 40, c. </w:t>
      </w:r>
      <w:r w:rsidRPr="003904E5">
        <w:rPr>
          <w:rFonts w:ascii="Times New Roman" w:hAnsi="Times New Roman" w:cs="Times New Roman"/>
          <w:i/>
          <w:iCs/>
          <w:sz w:val="24"/>
          <w:szCs w:val="24"/>
        </w:rPr>
        <w:t>Quelibet.</w:t>
      </w:r>
      <w:r w:rsidRPr="003904E5">
        <w:rPr>
          <w:rFonts w:ascii="Times New Roman" w:hAnsi="Times New Roman" w:cs="Times New Roman"/>
          <w:sz w:val="24"/>
          <w:szCs w:val="24"/>
        </w:rPr>
        <w:t xml:space="preserve"> Set Luc. 7[:37]: </w:t>
      </w:r>
      <w:r w:rsidRPr="003904E5">
        <w:rPr>
          <w:rFonts w:ascii="Times New Roman" w:hAnsi="Times New Roman" w:cs="Times New Roman"/>
          <w:i/>
          <w:iCs/>
          <w:sz w:val="24"/>
          <w:szCs w:val="24"/>
        </w:rPr>
        <w:t>Mulier, que erat in civitate peccatrix</w:t>
      </w:r>
      <w:r w:rsidRPr="003904E5">
        <w:rPr>
          <w:rFonts w:ascii="Times New Roman" w:hAnsi="Times New Roman" w:cs="Times New Roman"/>
          <w:sz w:val="24"/>
          <w:szCs w:val="24"/>
        </w:rPr>
        <w:t xml:space="preserve">. Et Dominus redegit Sodomam in cinerem propter peccata que in ea fiebant, Gen. 19[:24-25]. </w:t>
      </w:r>
    </w:p>
    <w:p w:rsidR="005C4ACC" w:rsidRPr="003904E5" w:rsidRDefault="005C4ACC" w:rsidP="007B7410">
      <w:pPr>
        <w:spacing w:line="480" w:lineRule="auto"/>
        <w:rPr>
          <w:rFonts w:ascii="Times New Roman" w:hAnsi="Times New Roman" w:cs="Times New Roman"/>
          <w:sz w:val="24"/>
          <w:szCs w:val="24"/>
        </w:rPr>
      </w:pPr>
      <w:r w:rsidRPr="003904E5">
        <w:rPr>
          <w:rFonts w:ascii="Times New Roman" w:hAnsi="Times New Roman" w:cs="Times New Roman"/>
          <w:sz w:val="24"/>
          <w:szCs w:val="24"/>
        </w:rPr>
        <w:t xml:space="preserve">Ergo, necessaria est presencia boni prelati ad impediendum huius mala. Vnde, Jeremias, deplangens absenciam prelati, dicit, Thren. 1[:1]: </w:t>
      </w:r>
      <w:r w:rsidRPr="003904E5">
        <w:rPr>
          <w:rFonts w:ascii="Times New Roman" w:hAnsi="Times New Roman" w:cs="Times New Roman"/>
          <w:i/>
          <w:iCs/>
          <w:sz w:val="24"/>
          <w:szCs w:val="24"/>
        </w:rPr>
        <w:t xml:space="preserve">Quomodo sedet sola ciuitas plena populo! Facta est quasi vidua domina gentium. </w:t>
      </w:r>
      <w:r w:rsidRPr="003904E5">
        <w:rPr>
          <w:rFonts w:ascii="Times New Roman" w:hAnsi="Times New Roman" w:cs="Times New Roman"/>
          <w:sz w:val="24"/>
          <w:szCs w:val="24"/>
        </w:rPr>
        <w:t xml:space="preserve">Vidua videtur que a sponso suo non vilitatur, set </w:t>
      </w:r>
      <w:smartTag w:uri="urn:schemas-microsoft-com:office:smarttags" w:element="place">
        <w:r w:rsidRPr="003904E5">
          <w:rPr>
            <w:rFonts w:ascii="Times New Roman" w:hAnsi="Times New Roman" w:cs="Times New Roman"/>
            <w:sz w:val="24"/>
            <w:szCs w:val="24"/>
          </w:rPr>
          <w:t>Apo</w:t>
        </w:r>
      </w:smartTag>
      <w:r w:rsidRPr="003904E5">
        <w:rPr>
          <w:rFonts w:ascii="Times New Roman" w:hAnsi="Times New Roman" w:cs="Times New Roman"/>
          <w:sz w:val="24"/>
          <w:szCs w:val="24"/>
        </w:rPr>
        <w:t xml:space="preserve">. 21[:10, 2], legitur quod ideo vidit </w:t>
      </w:r>
      <w:r w:rsidRPr="003904E5">
        <w:rPr>
          <w:rFonts w:ascii="Times New Roman" w:hAnsi="Times New Roman" w:cs="Times New Roman"/>
          <w:i/>
          <w:iCs/>
          <w:sz w:val="24"/>
          <w:szCs w:val="24"/>
        </w:rPr>
        <w:t xml:space="preserve">ciuitatem sanctam </w:t>
      </w:r>
      <w:smartTag w:uri="urn:schemas-microsoft-com:office:smarttags" w:element="place">
        <w:smartTag w:uri="urn:schemas-microsoft-com:office:smarttags" w:element="City">
          <w:r w:rsidRPr="003904E5">
            <w:rPr>
              <w:rFonts w:ascii="Times New Roman" w:hAnsi="Times New Roman" w:cs="Times New Roman"/>
              <w:i/>
              <w:iCs/>
              <w:sz w:val="24"/>
              <w:szCs w:val="24"/>
            </w:rPr>
            <w:t>Jerusalem</w:t>
          </w:r>
        </w:smartTag>
      </w:smartTag>
      <w:r w:rsidRPr="003904E5">
        <w:rPr>
          <w:rFonts w:ascii="Times New Roman" w:hAnsi="Times New Roman" w:cs="Times New Roman"/>
          <w:i/>
          <w:iCs/>
          <w:sz w:val="24"/>
          <w:szCs w:val="24"/>
        </w:rPr>
        <w:t xml:space="preserve"> </w:t>
      </w:r>
      <w:r w:rsidRPr="003904E5">
        <w:rPr>
          <w:rFonts w:ascii="Times New Roman" w:hAnsi="Times New Roman" w:cs="Times New Roman"/>
          <w:sz w:val="24"/>
          <w:szCs w:val="24"/>
        </w:rPr>
        <w:t xml:space="preserve">nouam </w:t>
      </w:r>
      <w:r w:rsidRPr="003904E5">
        <w:rPr>
          <w:rFonts w:ascii="Times New Roman" w:hAnsi="Times New Roman" w:cs="Times New Roman"/>
          <w:i/>
          <w:iCs/>
          <w:sz w:val="24"/>
          <w:szCs w:val="24"/>
        </w:rPr>
        <w:t xml:space="preserve">descendentem de celo a Deo ... paratam sicut sponsam ornatam viro suo. </w:t>
      </w:r>
      <w:r w:rsidRPr="003904E5">
        <w:rPr>
          <w:rFonts w:ascii="Times New Roman" w:hAnsi="Times New Roman" w:cs="Times New Roman"/>
          <w:sz w:val="24"/>
          <w:szCs w:val="24"/>
        </w:rPr>
        <w:t xml:space="preserve">Que ciuitas describitur in quadro, ita quod in qualibet parte sint porte 3 que numquam claudentur, [Apo. 21:12-13, 25], quia in omni parte ecclesie qui diffunditur per /f.18ra/ quadrisidum orbem, patent 3 partes penitencie per quas potest peccator in ecclesiam intrare, et ille numquam claudentur, quia nulli penitenti precluditur in terra salutis. </w:t>
      </w:r>
    </w:p>
    <w:p w:rsidR="005C4ACC" w:rsidRPr="003904E5" w:rsidRDefault="005C4ACC" w:rsidP="007B7410">
      <w:pPr>
        <w:spacing w:line="480" w:lineRule="auto"/>
        <w:rPr>
          <w:rFonts w:ascii="Times New Roman" w:hAnsi="Times New Roman" w:cs="Times New Roman"/>
          <w:sz w:val="24"/>
          <w:szCs w:val="24"/>
        </w:rPr>
      </w:pPr>
      <w:r w:rsidRPr="003904E5">
        <w:rPr>
          <w:rFonts w:ascii="Times New Roman" w:hAnsi="Times New Roman" w:cs="Times New Roman"/>
          <w:sz w:val="24"/>
          <w:szCs w:val="24"/>
        </w:rPr>
        <w:t>¶ In hac materia distingunt aliqui sic ciuitas est triplex: supprema, media, et infima. Prima est bonorum, sine</w:t>
      </w:r>
      <w:r w:rsidR="009B364E" w:rsidRPr="003904E5">
        <w:rPr>
          <w:rStyle w:val="EndnoteReference"/>
          <w:rFonts w:ascii="Times New Roman" w:hAnsi="Times New Roman" w:cs="Times New Roman"/>
          <w:sz w:val="24"/>
          <w:szCs w:val="24"/>
        </w:rPr>
        <w:endnoteReference w:id="2"/>
      </w:r>
      <w:r w:rsidRPr="003904E5">
        <w:rPr>
          <w:rFonts w:ascii="Times New Roman" w:hAnsi="Times New Roman" w:cs="Times New Roman"/>
          <w:sz w:val="24"/>
          <w:szCs w:val="24"/>
        </w:rPr>
        <w:t xml:space="preserve"> malis, scilicet, paradisus.</w:t>
      </w:r>
      <w:r w:rsidR="009B364E" w:rsidRPr="003904E5">
        <w:rPr>
          <w:rStyle w:val="EndnoteReference"/>
          <w:rFonts w:ascii="Times New Roman" w:hAnsi="Times New Roman" w:cs="Times New Roman"/>
          <w:sz w:val="24"/>
          <w:szCs w:val="24"/>
        </w:rPr>
        <w:endnoteReference w:id="3"/>
      </w:r>
      <w:r w:rsidRPr="003904E5">
        <w:rPr>
          <w:rFonts w:ascii="Times New Roman" w:hAnsi="Times New Roman" w:cs="Times New Roman"/>
          <w:sz w:val="24"/>
          <w:szCs w:val="24"/>
        </w:rPr>
        <w:t xml:space="preserve"> Secunda est bonorum iuxta cum malis, scilicet, mundus. Tercia est malorum totaliter sine bonis, scilicet, infernus. Prima est letancium, secunda militancium, tercia dolencium. Prima est appetenda, secunda paruipenda, tercia fugienda. </w:t>
      </w:r>
    </w:p>
    <w:p w:rsidR="005C4ACC" w:rsidRPr="003904E5" w:rsidRDefault="005C4ACC" w:rsidP="007B7410">
      <w:pPr>
        <w:spacing w:line="480" w:lineRule="auto"/>
        <w:rPr>
          <w:rFonts w:ascii="Times New Roman" w:hAnsi="Times New Roman" w:cs="Times New Roman"/>
          <w:i/>
          <w:iCs/>
          <w:sz w:val="24"/>
          <w:szCs w:val="24"/>
        </w:rPr>
      </w:pPr>
      <w:r w:rsidRPr="003904E5">
        <w:rPr>
          <w:rFonts w:ascii="Times New Roman" w:hAnsi="Times New Roman" w:cs="Times New Roman"/>
          <w:sz w:val="24"/>
          <w:szCs w:val="24"/>
        </w:rPr>
        <w:t>¶ Prima</w:t>
      </w:r>
      <w:r w:rsidR="007B7410" w:rsidRPr="003904E5">
        <w:rPr>
          <w:rFonts w:ascii="Times New Roman" w:hAnsi="Times New Roman" w:cs="Times New Roman"/>
          <w:sz w:val="24"/>
          <w:szCs w:val="24"/>
        </w:rPr>
        <w:t>,</w:t>
      </w:r>
      <w:r w:rsidRPr="003904E5">
        <w:rPr>
          <w:rFonts w:ascii="Times New Roman" w:hAnsi="Times New Roman" w:cs="Times New Roman"/>
          <w:sz w:val="24"/>
          <w:szCs w:val="24"/>
        </w:rPr>
        <w:t xml:space="preserve"> dico est affectanda propter quatuor: Primo, propter amenitatem, sicut incarceratus affectat bonum aerem, Psal. [45:5]: </w:t>
      </w:r>
      <w:r w:rsidRPr="003904E5">
        <w:rPr>
          <w:rFonts w:ascii="Times New Roman" w:hAnsi="Times New Roman" w:cs="Times New Roman"/>
          <w:i/>
          <w:iCs/>
          <w:sz w:val="24"/>
          <w:szCs w:val="24"/>
        </w:rPr>
        <w:t>Fluminis impetus letificat ciuitatem Dei.</w:t>
      </w:r>
      <w:r w:rsidRPr="003904E5">
        <w:rPr>
          <w:rFonts w:ascii="Times New Roman" w:hAnsi="Times New Roman" w:cs="Times New Roman"/>
          <w:sz w:val="24"/>
          <w:szCs w:val="24"/>
        </w:rPr>
        <w:t xml:space="preserve"> Secundo, propter felicitatem, sicut pauper optat copiam, lingua saporem, Ysai. 33[:20]: </w:t>
      </w:r>
      <w:r w:rsidRPr="003904E5">
        <w:rPr>
          <w:rFonts w:ascii="Times New Roman" w:hAnsi="Times New Roman" w:cs="Times New Roman"/>
          <w:i/>
          <w:iCs/>
          <w:sz w:val="24"/>
          <w:szCs w:val="24"/>
        </w:rPr>
        <w:t>Oculi tui videbunt</w:t>
      </w:r>
      <w:r w:rsidRPr="003904E5">
        <w:rPr>
          <w:rFonts w:ascii="Times New Roman" w:hAnsi="Times New Roman" w:cs="Times New Roman"/>
          <w:sz w:val="24"/>
          <w:szCs w:val="24"/>
        </w:rPr>
        <w:t xml:space="preserve"> ciuitatem </w:t>
      </w:r>
      <w:r w:rsidRPr="003904E5">
        <w:rPr>
          <w:rFonts w:ascii="Times New Roman" w:hAnsi="Times New Roman" w:cs="Times New Roman"/>
          <w:i/>
          <w:iCs/>
          <w:sz w:val="24"/>
          <w:szCs w:val="24"/>
        </w:rPr>
        <w:t>opulentam.</w:t>
      </w:r>
      <w:r w:rsidRPr="003904E5">
        <w:rPr>
          <w:rFonts w:ascii="Times New Roman" w:hAnsi="Times New Roman" w:cs="Times New Roman"/>
          <w:sz w:val="24"/>
          <w:szCs w:val="24"/>
        </w:rPr>
        <w:t xml:space="preserve"> Quia ibi quilibet inueniet quod voluerunt, Psal. [121:3]: </w:t>
      </w:r>
      <w:smartTag w:uri="urn:schemas-microsoft-com:office:smarttags" w:element="place">
        <w:smartTag w:uri="urn:schemas-microsoft-com:office:smarttags" w:element="City">
          <w:r w:rsidRPr="003904E5">
            <w:rPr>
              <w:rFonts w:ascii="Times New Roman" w:hAnsi="Times New Roman" w:cs="Times New Roman"/>
              <w:i/>
              <w:iCs/>
              <w:sz w:val="24"/>
              <w:szCs w:val="24"/>
            </w:rPr>
            <w:t>Jerusalem</w:t>
          </w:r>
        </w:smartTag>
      </w:smartTag>
      <w:r w:rsidRPr="003904E5">
        <w:rPr>
          <w:rFonts w:ascii="Times New Roman" w:hAnsi="Times New Roman" w:cs="Times New Roman"/>
          <w:i/>
          <w:iCs/>
          <w:sz w:val="24"/>
          <w:szCs w:val="24"/>
        </w:rPr>
        <w:t xml:space="preserve">, que edificatur ut ciuitas. </w:t>
      </w:r>
      <w:r w:rsidRPr="003904E5">
        <w:rPr>
          <w:rFonts w:ascii="Times New Roman" w:hAnsi="Times New Roman" w:cs="Times New Roman"/>
          <w:sz w:val="24"/>
          <w:szCs w:val="24"/>
        </w:rPr>
        <w:t xml:space="preserve">Tercio, propter iocunditatem perpetuam, sicut laborans optat quietem, Psal. [47:9]: </w:t>
      </w:r>
      <w:r w:rsidRPr="003904E5">
        <w:rPr>
          <w:rFonts w:ascii="Times New Roman" w:hAnsi="Times New Roman" w:cs="Times New Roman"/>
          <w:i/>
          <w:iCs/>
          <w:sz w:val="24"/>
          <w:szCs w:val="24"/>
        </w:rPr>
        <w:t xml:space="preserve">Sicut audiuimus, sic vidimus, in ciuitate ... Dei nostri. </w:t>
      </w:r>
      <w:r w:rsidRPr="003904E5">
        <w:rPr>
          <w:rFonts w:ascii="Times New Roman" w:hAnsi="Times New Roman" w:cs="Times New Roman"/>
          <w:sz w:val="24"/>
          <w:szCs w:val="24"/>
        </w:rPr>
        <w:t xml:space="preserve">Quarto, propter societatem gratam, sicut agnus appetit societatem agni, non lupi, sanus sani, non leprosi, Psal. [86:7]: </w:t>
      </w:r>
      <w:r w:rsidRPr="003904E5">
        <w:rPr>
          <w:rFonts w:ascii="Times New Roman" w:hAnsi="Times New Roman" w:cs="Times New Roman"/>
          <w:i/>
          <w:iCs/>
          <w:sz w:val="24"/>
          <w:szCs w:val="24"/>
        </w:rPr>
        <w:t xml:space="preserve">Sicut letantium omnium habitatio [est] in te. </w:t>
      </w:r>
    </w:p>
    <w:p w:rsidR="005C4ACC" w:rsidRPr="003904E5" w:rsidRDefault="005C4ACC" w:rsidP="007B7410">
      <w:pPr>
        <w:spacing w:line="480" w:lineRule="auto"/>
        <w:rPr>
          <w:rFonts w:ascii="Times New Roman" w:hAnsi="Times New Roman" w:cs="Times New Roman"/>
          <w:sz w:val="24"/>
          <w:szCs w:val="24"/>
        </w:rPr>
      </w:pPr>
      <w:r w:rsidRPr="003904E5">
        <w:rPr>
          <w:rFonts w:ascii="Times New Roman" w:hAnsi="Times New Roman" w:cs="Times New Roman"/>
          <w:sz w:val="24"/>
          <w:szCs w:val="24"/>
        </w:rPr>
        <w:t xml:space="preserve">Secundo, ciuitas mundi est paruipendenda quia transitoria, Heb. 13[:14]: </w:t>
      </w:r>
      <w:r w:rsidRPr="003904E5">
        <w:rPr>
          <w:rFonts w:ascii="Times New Roman" w:hAnsi="Times New Roman" w:cs="Times New Roman"/>
          <w:i/>
          <w:iCs/>
          <w:sz w:val="24"/>
          <w:szCs w:val="24"/>
        </w:rPr>
        <w:t>Non habemus hic manentem ciuitatem</w:t>
      </w:r>
      <w:r w:rsidRPr="003904E5">
        <w:rPr>
          <w:rFonts w:ascii="Times New Roman" w:hAnsi="Times New Roman" w:cs="Times New Roman"/>
          <w:sz w:val="24"/>
          <w:szCs w:val="24"/>
        </w:rPr>
        <w:t xml:space="preserve">. Ideo, negociandum est hic instanter, prudenter, innocenter, et hoc propter tria, quia hic est facilitas adquirendi per diuinam graciam, Psal. [30:22]: </w:t>
      </w:r>
      <w:r w:rsidRPr="003904E5">
        <w:rPr>
          <w:rFonts w:ascii="Times New Roman" w:hAnsi="Times New Roman" w:cs="Times New Roman"/>
          <w:i/>
          <w:iCs/>
          <w:sz w:val="24"/>
          <w:szCs w:val="24"/>
        </w:rPr>
        <w:t>Benedictus Dominus, quoniam mirificauit misericordiam suam mihi in ciuitate munita.</w:t>
      </w:r>
      <w:r w:rsidRPr="003904E5">
        <w:rPr>
          <w:rFonts w:ascii="Times New Roman" w:hAnsi="Times New Roman" w:cs="Times New Roman"/>
          <w:sz w:val="24"/>
          <w:szCs w:val="24"/>
        </w:rPr>
        <w:t xml:space="preserve"> Ideo, negociandum est hic instanter dum adhuc durant mundine, Gen. 19[:20]: </w:t>
      </w:r>
      <w:r w:rsidRPr="003904E5">
        <w:rPr>
          <w:rFonts w:ascii="Times New Roman" w:hAnsi="Times New Roman" w:cs="Times New Roman"/>
          <w:i/>
          <w:iCs/>
          <w:sz w:val="24"/>
          <w:szCs w:val="24"/>
        </w:rPr>
        <w:t xml:space="preserve">Est ciuitas </w:t>
      </w:r>
      <w:r w:rsidRPr="003904E5">
        <w:rPr>
          <w:rFonts w:ascii="Times New Roman" w:hAnsi="Times New Roman" w:cs="Times New Roman"/>
          <w:sz w:val="24"/>
          <w:szCs w:val="24"/>
        </w:rPr>
        <w:t xml:space="preserve">hic </w:t>
      </w:r>
      <w:r w:rsidRPr="003904E5">
        <w:rPr>
          <w:rFonts w:ascii="Times New Roman" w:hAnsi="Times New Roman" w:cs="Times New Roman"/>
          <w:i/>
          <w:iCs/>
          <w:sz w:val="24"/>
          <w:szCs w:val="24"/>
        </w:rPr>
        <w:t xml:space="preserve">juxta parva, festina salvabor </w:t>
      </w:r>
      <w:r w:rsidRPr="003904E5">
        <w:rPr>
          <w:rFonts w:ascii="Times New Roman" w:hAnsi="Times New Roman" w:cs="Times New Roman"/>
          <w:sz w:val="24"/>
          <w:szCs w:val="24"/>
        </w:rPr>
        <w:t xml:space="preserve">te ibi. Secundo, quia est hic facilitas cadendi ex lubricitate [vie], Psal. [54:10]: </w:t>
      </w:r>
      <w:r w:rsidRPr="003904E5">
        <w:rPr>
          <w:rFonts w:ascii="Times New Roman" w:hAnsi="Times New Roman" w:cs="Times New Roman"/>
          <w:i/>
          <w:iCs/>
          <w:sz w:val="24"/>
          <w:szCs w:val="24"/>
        </w:rPr>
        <w:t>Vidi iniquitatem et contradictionem in ciuitate.</w:t>
      </w:r>
      <w:r w:rsidRPr="003904E5">
        <w:rPr>
          <w:rFonts w:ascii="Times New Roman" w:hAnsi="Times New Roman" w:cs="Times New Roman"/>
          <w:sz w:val="24"/>
          <w:szCs w:val="24"/>
        </w:rPr>
        <w:t xml:space="preserve"> Et Luc. 19[:41]: </w:t>
      </w:r>
      <w:r w:rsidRPr="003904E5">
        <w:rPr>
          <w:rFonts w:ascii="Times New Roman" w:hAnsi="Times New Roman" w:cs="Times New Roman"/>
          <w:i/>
          <w:iCs/>
          <w:sz w:val="24"/>
          <w:szCs w:val="24"/>
        </w:rPr>
        <w:t>Videns ciuitatem fleuit super</w:t>
      </w:r>
      <w:r w:rsidRPr="003904E5">
        <w:rPr>
          <w:rFonts w:ascii="Times New Roman" w:hAnsi="Times New Roman" w:cs="Times New Roman"/>
          <w:sz w:val="24"/>
          <w:szCs w:val="24"/>
        </w:rPr>
        <w:t xml:space="preserve"> eam. Ideo, ambulandum est prudenter, Eccli. 9[:7]: </w:t>
      </w:r>
      <w:r w:rsidRPr="003904E5">
        <w:rPr>
          <w:rFonts w:ascii="Times New Roman" w:hAnsi="Times New Roman" w:cs="Times New Roman"/>
          <w:i/>
          <w:iCs/>
          <w:sz w:val="24"/>
          <w:szCs w:val="24"/>
        </w:rPr>
        <w:t>Noli circumspicere in muros ciuitatis, nec oberraueris in plateis.</w:t>
      </w:r>
      <w:r w:rsidRPr="003904E5">
        <w:rPr>
          <w:rFonts w:ascii="Times New Roman" w:hAnsi="Times New Roman" w:cs="Times New Roman"/>
          <w:sz w:val="24"/>
          <w:szCs w:val="24"/>
        </w:rPr>
        <w:t xml:space="preserve"> </w:t>
      </w:r>
    </w:p>
    <w:p w:rsidR="005C4ACC" w:rsidRPr="003904E5" w:rsidRDefault="005C4ACC" w:rsidP="007B7410">
      <w:pPr>
        <w:spacing w:line="480" w:lineRule="auto"/>
        <w:rPr>
          <w:rFonts w:ascii="Times New Roman" w:hAnsi="Times New Roman" w:cs="Times New Roman"/>
          <w:sz w:val="24"/>
          <w:szCs w:val="24"/>
        </w:rPr>
      </w:pPr>
      <w:r w:rsidRPr="003904E5">
        <w:rPr>
          <w:rFonts w:ascii="Times New Roman" w:hAnsi="Times New Roman" w:cs="Times New Roman"/>
          <w:sz w:val="24"/>
          <w:szCs w:val="24"/>
        </w:rPr>
        <w:t xml:space="preserve">¶ Tercio, quod hic est difficultas resurgendi ex contagiosa societate, Prou. 29[:8]: </w:t>
      </w:r>
      <w:r w:rsidRPr="003904E5">
        <w:rPr>
          <w:rFonts w:ascii="Times New Roman" w:hAnsi="Times New Roman" w:cs="Times New Roman"/>
          <w:i/>
          <w:iCs/>
          <w:sz w:val="24"/>
          <w:szCs w:val="24"/>
        </w:rPr>
        <w:t xml:space="preserve">Homines pestilentes dissipant ciuitatem. </w:t>
      </w:r>
      <w:r w:rsidRPr="003904E5">
        <w:rPr>
          <w:rFonts w:ascii="Times New Roman" w:hAnsi="Times New Roman" w:cs="Times New Roman"/>
          <w:sz w:val="24"/>
          <w:szCs w:val="24"/>
        </w:rPr>
        <w:t xml:space="preserve">Ideo, ambulandum est innocenter, ut pocius custodiatur uita quam pecunia, quia difficilius amissa recuperatur. Ideo, serpens exposit membra pro capite, ut seruet uitam suam, Eccli. 7[:7]: Ne </w:t>
      </w:r>
      <w:r w:rsidRPr="003904E5">
        <w:rPr>
          <w:rFonts w:ascii="Times New Roman" w:hAnsi="Times New Roman" w:cs="Times New Roman"/>
          <w:i/>
          <w:iCs/>
          <w:sz w:val="24"/>
          <w:szCs w:val="24"/>
        </w:rPr>
        <w:t>pecces in multitudinem ciuitatis.</w:t>
      </w:r>
      <w:r w:rsidRPr="003904E5">
        <w:rPr>
          <w:rFonts w:ascii="Times New Roman" w:hAnsi="Times New Roman" w:cs="Times New Roman"/>
          <w:sz w:val="24"/>
          <w:szCs w:val="24"/>
        </w:rPr>
        <w:t xml:space="preserve"> </w:t>
      </w:r>
    </w:p>
    <w:p w:rsidR="005C4ACC" w:rsidRPr="003904E5" w:rsidRDefault="005C4ACC" w:rsidP="007B7410">
      <w:pPr>
        <w:spacing w:line="480" w:lineRule="auto"/>
        <w:rPr>
          <w:rFonts w:ascii="Times New Roman" w:hAnsi="Times New Roman" w:cs="Times New Roman"/>
          <w:sz w:val="24"/>
          <w:szCs w:val="24"/>
        </w:rPr>
      </w:pPr>
      <w:r w:rsidRPr="003904E5">
        <w:rPr>
          <w:rFonts w:ascii="Times New Roman" w:hAnsi="Times New Roman" w:cs="Times New Roman"/>
          <w:sz w:val="24"/>
          <w:szCs w:val="24"/>
        </w:rPr>
        <w:t xml:space="preserve">¶ Igitur, ad bonam disposicionem ciuitatis quatuor in esse debent, scilicet, iusticia, id est, penitencia, sicut et in ecclesia ut puniantur malefactam, Psal. [100:8]: </w:t>
      </w:r>
      <w:r w:rsidRPr="003904E5">
        <w:rPr>
          <w:rFonts w:ascii="Times New Roman" w:hAnsi="Times New Roman" w:cs="Times New Roman"/>
          <w:i/>
          <w:iCs/>
          <w:sz w:val="24"/>
          <w:szCs w:val="24"/>
        </w:rPr>
        <w:t>In matutino,</w:t>
      </w:r>
      <w:r w:rsidRPr="003904E5">
        <w:rPr>
          <w:rFonts w:ascii="Times New Roman" w:hAnsi="Times New Roman" w:cs="Times New Roman"/>
          <w:sz w:val="24"/>
          <w:szCs w:val="24"/>
        </w:rPr>
        <w:t xml:space="preserve"> id est, in principio. </w:t>
      </w:r>
      <w:smartTag w:uri="urn:schemas-microsoft-com:office:smarttags" w:element="place">
        <w:smartTag w:uri="urn:schemas-microsoft-com:office:smarttags" w:element="country-region">
          <w:r w:rsidRPr="003904E5">
            <w:rPr>
              <w:rFonts w:ascii="Times New Roman" w:hAnsi="Times New Roman" w:cs="Times New Roman"/>
              <w:sz w:val="24"/>
              <w:szCs w:val="24"/>
            </w:rPr>
            <w:t>Nam</w:t>
          </w:r>
        </w:smartTag>
      </w:smartTag>
      <w:r w:rsidRPr="003904E5">
        <w:rPr>
          <w:rFonts w:ascii="Times New Roman" w:hAnsi="Times New Roman" w:cs="Times New Roman"/>
          <w:sz w:val="24"/>
          <w:szCs w:val="24"/>
        </w:rPr>
        <w:t xml:space="preserve"> principio uulnus facilius sanatur, ignis facilius extinguitur, </w:t>
      </w:r>
      <w:r w:rsidRPr="003904E5">
        <w:rPr>
          <w:rFonts w:ascii="Times New Roman" w:hAnsi="Times New Roman" w:cs="Times New Roman"/>
          <w:i/>
          <w:iCs/>
          <w:sz w:val="24"/>
          <w:szCs w:val="24"/>
        </w:rPr>
        <w:t xml:space="preserve">interficiebam omnes peccatores, ut disperderem de ciuitate Domini omnes operantes, </w:t>
      </w:r>
      <w:r w:rsidRPr="003904E5">
        <w:rPr>
          <w:rFonts w:ascii="Times New Roman" w:hAnsi="Times New Roman" w:cs="Times New Roman"/>
          <w:sz w:val="24"/>
          <w:szCs w:val="24"/>
        </w:rPr>
        <w:t xml:space="preserve">id est, de ecclesia Christi, Psal. [72:20]: </w:t>
      </w:r>
      <w:r w:rsidRPr="003904E5">
        <w:rPr>
          <w:rFonts w:ascii="Times New Roman" w:hAnsi="Times New Roman" w:cs="Times New Roman"/>
          <w:i/>
          <w:iCs/>
          <w:sz w:val="24"/>
          <w:szCs w:val="24"/>
        </w:rPr>
        <w:t>Velut somnium surgentium, Dominie, in ciuitate [tua] imaginem ipsorum,</w:t>
      </w:r>
      <w:r w:rsidRPr="003904E5">
        <w:rPr>
          <w:rFonts w:ascii="Times New Roman" w:hAnsi="Times New Roman" w:cs="Times New Roman"/>
          <w:sz w:val="24"/>
          <w:szCs w:val="24"/>
        </w:rPr>
        <w:t xml:space="preserve"> id est, recordacionem peccatorum, </w:t>
      </w:r>
      <w:r w:rsidRPr="003904E5">
        <w:rPr>
          <w:rFonts w:ascii="Times New Roman" w:hAnsi="Times New Roman" w:cs="Times New Roman"/>
          <w:i/>
          <w:iCs/>
          <w:sz w:val="24"/>
          <w:szCs w:val="24"/>
        </w:rPr>
        <w:t>ad nichil rediges</w:t>
      </w:r>
      <w:r w:rsidRPr="003904E5">
        <w:rPr>
          <w:rFonts w:ascii="Times New Roman" w:hAnsi="Times New Roman" w:cs="Times New Roman"/>
          <w:sz w:val="24"/>
          <w:szCs w:val="24"/>
        </w:rPr>
        <w:t xml:space="preserve">. </w:t>
      </w:r>
    </w:p>
    <w:p w:rsidR="005C4ACC" w:rsidRPr="003904E5" w:rsidRDefault="005C4ACC" w:rsidP="007B7410">
      <w:pPr>
        <w:spacing w:line="480" w:lineRule="auto"/>
        <w:rPr>
          <w:rFonts w:ascii="Times New Roman" w:hAnsi="Times New Roman" w:cs="Times New Roman"/>
          <w:sz w:val="24"/>
          <w:szCs w:val="24"/>
        </w:rPr>
      </w:pPr>
      <w:r w:rsidRPr="003904E5">
        <w:rPr>
          <w:rFonts w:ascii="Times New Roman" w:hAnsi="Times New Roman" w:cs="Times New Roman"/>
          <w:sz w:val="24"/>
          <w:szCs w:val="24"/>
        </w:rPr>
        <w:t>Secundum est fortitudo que expugnat vicia insurgencia, Prou. [</w:t>
      </w:r>
      <w:smartTag w:uri="urn:schemas-microsoft-com:office:smarttags" w:element="time">
        <w:smartTagPr>
          <w:attr w:name="Hour" w:val="18"/>
          <w:attr w:name="Minute" w:val="19"/>
        </w:smartTagPr>
        <w:r w:rsidRPr="003904E5">
          <w:rPr>
            <w:rFonts w:ascii="Times New Roman" w:hAnsi="Times New Roman" w:cs="Times New Roman"/>
            <w:sz w:val="24"/>
            <w:szCs w:val="24"/>
          </w:rPr>
          <w:t>18:19</w:t>
        </w:r>
      </w:smartTag>
      <w:r w:rsidRPr="003904E5">
        <w:rPr>
          <w:rFonts w:ascii="Times New Roman" w:hAnsi="Times New Roman" w:cs="Times New Roman"/>
          <w:sz w:val="24"/>
          <w:szCs w:val="24"/>
        </w:rPr>
        <w:t xml:space="preserve">]: </w:t>
      </w:r>
      <w:r w:rsidRPr="003904E5">
        <w:rPr>
          <w:rFonts w:ascii="Times New Roman" w:hAnsi="Times New Roman" w:cs="Times New Roman"/>
          <w:i/>
          <w:iCs/>
          <w:sz w:val="24"/>
          <w:szCs w:val="24"/>
        </w:rPr>
        <w:t>Frater qui adjuvatur a fratre quasi ciuitas firma.</w:t>
      </w:r>
      <w:r w:rsidRPr="003904E5">
        <w:rPr>
          <w:rFonts w:ascii="Times New Roman" w:hAnsi="Times New Roman" w:cs="Times New Roman"/>
          <w:sz w:val="24"/>
          <w:szCs w:val="24"/>
        </w:rPr>
        <w:t xml:space="preserve"> Quando corda ciuium non sunt vnita, ciuitas facile capitur. Et qui non manet in ciuitate non meretur opere a ciuibus. </w:t>
      </w:r>
    </w:p>
    <w:p w:rsidR="005C4ACC" w:rsidRPr="003904E5" w:rsidRDefault="005C4ACC" w:rsidP="00A53484">
      <w:pPr>
        <w:spacing w:line="480" w:lineRule="auto"/>
        <w:rPr>
          <w:rFonts w:ascii="Times New Roman" w:hAnsi="Times New Roman" w:cs="Times New Roman"/>
          <w:sz w:val="24"/>
          <w:szCs w:val="24"/>
        </w:rPr>
      </w:pPr>
      <w:r w:rsidRPr="003904E5">
        <w:rPr>
          <w:rFonts w:ascii="Times New Roman" w:hAnsi="Times New Roman" w:cs="Times New Roman"/>
          <w:sz w:val="24"/>
          <w:szCs w:val="24"/>
        </w:rPr>
        <w:t xml:space="preserve">¶ Tercium est temperancia in dispensando bona, 4 Reg. 2[:19]: </w:t>
      </w:r>
      <w:r w:rsidRPr="003904E5">
        <w:rPr>
          <w:rFonts w:ascii="Times New Roman" w:hAnsi="Times New Roman" w:cs="Times New Roman"/>
          <w:i/>
          <w:iCs/>
          <w:sz w:val="24"/>
          <w:szCs w:val="24"/>
        </w:rPr>
        <w:t xml:space="preserve">Ecce habitacio huius ciuitatis optima, </w:t>
      </w:r>
      <w:r w:rsidRPr="003904E5">
        <w:rPr>
          <w:rFonts w:ascii="Times New Roman" w:hAnsi="Times New Roman" w:cs="Times New Roman"/>
          <w:sz w:val="24"/>
          <w:szCs w:val="24"/>
        </w:rPr>
        <w:t xml:space="preserve">id est, ecclesie, </w:t>
      </w:r>
      <w:r w:rsidRPr="003904E5">
        <w:rPr>
          <w:rFonts w:ascii="Times New Roman" w:hAnsi="Times New Roman" w:cs="Times New Roman"/>
          <w:i/>
          <w:iCs/>
          <w:sz w:val="24"/>
          <w:szCs w:val="24"/>
        </w:rPr>
        <w:t xml:space="preserve">sed aque pessime, </w:t>
      </w:r>
      <w:r w:rsidRPr="003904E5">
        <w:rPr>
          <w:rFonts w:ascii="Times New Roman" w:hAnsi="Times New Roman" w:cs="Times New Roman"/>
          <w:sz w:val="24"/>
          <w:szCs w:val="24"/>
        </w:rPr>
        <w:t xml:space="preserve">id est, abundancia temporalium quam habent prelati, </w:t>
      </w:r>
      <w:r w:rsidRPr="003904E5">
        <w:rPr>
          <w:rFonts w:ascii="Times New Roman" w:hAnsi="Times New Roman" w:cs="Times New Roman"/>
          <w:i/>
          <w:iCs/>
          <w:sz w:val="24"/>
          <w:szCs w:val="24"/>
        </w:rPr>
        <w:t>et terra sterilis</w:t>
      </w:r>
      <w:r w:rsidRPr="003904E5">
        <w:rPr>
          <w:rFonts w:ascii="Times New Roman" w:hAnsi="Times New Roman" w:cs="Times New Roman"/>
          <w:sz w:val="24"/>
          <w:szCs w:val="24"/>
        </w:rPr>
        <w:t xml:space="preserve">. </w:t>
      </w:r>
    </w:p>
    <w:p w:rsidR="005C4ACC" w:rsidRPr="003904E5" w:rsidRDefault="005C4ACC" w:rsidP="00A53484">
      <w:pPr>
        <w:spacing w:line="480" w:lineRule="auto"/>
        <w:rPr>
          <w:rFonts w:ascii="Times New Roman" w:hAnsi="Times New Roman" w:cs="Times New Roman"/>
          <w:sz w:val="24"/>
          <w:szCs w:val="24"/>
        </w:rPr>
      </w:pPr>
      <w:r w:rsidRPr="003904E5">
        <w:rPr>
          <w:rFonts w:ascii="Times New Roman" w:hAnsi="Times New Roman" w:cs="Times New Roman"/>
          <w:sz w:val="24"/>
          <w:szCs w:val="24"/>
        </w:rPr>
        <w:t xml:space="preserve">Quartum est prudencia in regendo, Eccle. 9[:14]: </w:t>
      </w:r>
      <w:r w:rsidRPr="003904E5">
        <w:rPr>
          <w:rFonts w:ascii="Times New Roman" w:hAnsi="Times New Roman" w:cs="Times New Roman"/>
          <w:i/>
          <w:iCs/>
          <w:sz w:val="24"/>
          <w:szCs w:val="24"/>
        </w:rPr>
        <w:t>Civitas parua, et pauci viri in ea.</w:t>
      </w:r>
      <w:r w:rsidRPr="003904E5">
        <w:rPr>
          <w:rFonts w:ascii="Times New Roman" w:hAnsi="Times New Roman" w:cs="Times New Roman"/>
          <w:sz w:val="24"/>
          <w:szCs w:val="24"/>
        </w:rPr>
        <w:t xml:space="preserve"> </w:t>
      </w:r>
    </w:p>
    <w:p w:rsidR="005C4ACC" w:rsidRPr="003904E5" w:rsidRDefault="005C4ACC" w:rsidP="00A53484">
      <w:pPr>
        <w:spacing w:line="480" w:lineRule="auto"/>
        <w:rPr>
          <w:rFonts w:ascii="Times New Roman" w:hAnsi="Times New Roman" w:cs="Times New Roman"/>
          <w:sz w:val="24"/>
          <w:szCs w:val="24"/>
        </w:rPr>
      </w:pPr>
      <w:r w:rsidRPr="003904E5">
        <w:rPr>
          <w:rFonts w:ascii="Times New Roman" w:hAnsi="Times New Roman" w:cs="Times New Roman"/>
          <w:sz w:val="24"/>
          <w:szCs w:val="24"/>
        </w:rPr>
        <w:t xml:space="preserve">¶ Tercia, ciuitas que est inferni est fugienda propter quatuor. Primo propter mansionem deformem, Ysai. 25[:2]: </w:t>
      </w:r>
      <w:r w:rsidRPr="003904E5">
        <w:rPr>
          <w:rFonts w:ascii="Times New Roman" w:hAnsi="Times New Roman" w:cs="Times New Roman"/>
          <w:i/>
          <w:iCs/>
          <w:sz w:val="24"/>
          <w:szCs w:val="24"/>
        </w:rPr>
        <w:t>Posuisti ciuitatem in tumulum</w:t>
      </w:r>
      <w:r w:rsidRPr="003904E5">
        <w:rPr>
          <w:rFonts w:ascii="Times New Roman" w:hAnsi="Times New Roman" w:cs="Times New Roman"/>
          <w:sz w:val="24"/>
          <w:szCs w:val="24"/>
        </w:rPr>
        <w:t xml:space="preserve">. </w:t>
      </w:r>
    </w:p>
    <w:p w:rsidR="005C4ACC" w:rsidRPr="003904E5" w:rsidRDefault="005C4ACC" w:rsidP="00A53484">
      <w:pPr>
        <w:spacing w:line="480" w:lineRule="auto"/>
        <w:rPr>
          <w:rFonts w:ascii="Times New Roman" w:hAnsi="Times New Roman" w:cs="Times New Roman"/>
          <w:sz w:val="24"/>
          <w:szCs w:val="24"/>
        </w:rPr>
      </w:pPr>
      <w:r w:rsidRPr="003904E5">
        <w:rPr>
          <w:rFonts w:ascii="Times New Roman" w:hAnsi="Times New Roman" w:cs="Times New Roman"/>
          <w:sz w:val="24"/>
          <w:szCs w:val="24"/>
        </w:rPr>
        <w:t xml:space="preserve">Secundo, propter concione horribile, Apo. 18[:2]: </w:t>
      </w:r>
      <w:r w:rsidRPr="003904E5">
        <w:rPr>
          <w:rFonts w:ascii="Times New Roman" w:hAnsi="Times New Roman" w:cs="Times New Roman"/>
          <w:i/>
          <w:iCs/>
          <w:sz w:val="24"/>
          <w:szCs w:val="24"/>
        </w:rPr>
        <w:t xml:space="preserve">Facta est habitacio demoniorum. </w:t>
      </w:r>
      <w:r w:rsidRPr="003904E5">
        <w:rPr>
          <w:rFonts w:ascii="Times New Roman" w:hAnsi="Times New Roman" w:cs="Times New Roman"/>
          <w:sz w:val="24"/>
          <w:szCs w:val="24"/>
        </w:rPr>
        <w:t xml:space="preserve">Eziech. 24[:6]: </w:t>
      </w:r>
      <w:r w:rsidRPr="003904E5">
        <w:rPr>
          <w:rFonts w:ascii="Times New Roman" w:hAnsi="Times New Roman" w:cs="Times New Roman"/>
          <w:i/>
          <w:iCs/>
          <w:sz w:val="24"/>
          <w:szCs w:val="24"/>
        </w:rPr>
        <w:t>Ve ciuitati sanguinum.</w:t>
      </w:r>
      <w:r w:rsidRPr="003904E5">
        <w:rPr>
          <w:rFonts w:ascii="Times New Roman" w:hAnsi="Times New Roman" w:cs="Times New Roman"/>
          <w:sz w:val="24"/>
          <w:szCs w:val="24"/>
        </w:rPr>
        <w:t xml:space="preserve"> </w:t>
      </w:r>
    </w:p>
    <w:p w:rsidR="005C4ACC" w:rsidRPr="003904E5" w:rsidRDefault="005C4ACC" w:rsidP="00A53484">
      <w:pPr>
        <w:spacing w:line="480" w:lineRule="auto"/>
        <w:rPr>
          <w:rFonts w:ascii="Times New Roman" w:hAnsi="Times New Roman" w:cs="Times New Roman"/>
          <w:sz w:val="24"/>
          <w:szCs w:val="24"/>
        </w:rPr>
      </w:pPr>
      <w:r w:rsidRPr="003904E5">
        <w:rPr>
          <w:rFonts w:ascii="Times New Roman" w:hAnsi="Times New Roman" w:cs="Times New Roman"/>
          <w:sz w:val="24"/>
          <w:szCs w:val="24"/>
        </w:rPr>
        <w:t xml:space="preserve">Tercio, propter defectum gaudii, sic Iacob cum filiis fugit terram Canaan tempore famis, Jer. 33[:5]: </w:t>
      </w:r>
      <w:r w:rsidRPr="003904E5">
        <w:rPr>
          <w:rFonts w:ascii="Times New Roman" w:hAnsi="Times New Roman" w:cs="Times New Roman"/>
          <w:i/>
          <w:iCs/>
          <w:sz w:val="24"/>
          <w:szCs w:val="24"/>
        </w:rPr>
        <w:t>Abscondens faciem meam a ciuitate, propter omnem maliciam eorum.</w:t>
      </w:r>
      <w:r w:rsidRPr="003904E5">
        <w:rPr>
          <w:rFonts w:ascii="Times New Roman" w:hAnsi="Times New Roman" w:cs="Times New Roman"/>
          <w:sz w:val="24"/>
          <w:szCs w:val="24"/>
        </w:rPr>
        <w:t xml:space="preserve"> </w:t>
      </w:r>
    </w:p>
    <w:p w:rsidR="005C4ACC" w:rsidRPr="003904E5" w:rsidRDefault="005C4ACC" w:rsidP="00A53484">
      <w:pPr>
        <w:spacing w:line="480" w:lineRule="auto"/>
        <w:rPr>
          <w:rFonts w:ascii="Times New Roman" w:hAnsi="Times New Roman" w:cs="Times New Roman"/>
          <w:i/>
          <w:iCs/>
          <w:sz w:val="24"/>
          <w:szCs w:val="24"/>
        </w:rPr>
      </w:pPr>
      <w:r w:rsidRPr="003904E5">
        <w:rPr>
          <w:rFonts w:ascii="Times New Roman" w:hAnsi="Times New Roman" w:cs="Times New Roman"/>
          <w:sz w:val="24"/>
          <w:szCs w:val="24"/>
        </w:rPr>
        <w:t xml:space="preserve">¶ Quarta, propter perpetuitatem supplicii, sicut canis fugit baculum et vnumquodque suum nociuum, Ysai. 14[:31]: </w:t>
      </w:r>
      <w:r w:rsidRPr="003904E5">
        <w:rPr>
          <w:rFonts w:ascii="Times New Roman" w:hAnsi="Times New Roman" w:cs="Times New Roman"/>
          <w:i/>
          <w:iCs/>
          <w:sz w:val="24"/>
          <w:szCs w:val="24"/>
        </w:rPr>
        <w:t xml:space="preserve">Ulula, porta; </w:t>
      </w:r>
      <w:r w:rsidRPr="003904E5">
        <w:rPr>
          <w:rFonts w:ascii="Times New Roman" w:hAnsi="Times New Roman" w:cs="Times New Roman"/>
          <w:sz w:val="24"/>
          <w:szCs w:val="24"/>
        </w:rPr>
        <w:t>clama</w:t>
      </w:r>
      <w:r w:rsidRPr="003904E5">
        <w:rPr>
          <w:rFonts w:ascii="Times New Roman" w:hAnsi="Times New Roman" w:cs="Times New Roman"/>
          <w:i/>
          <w:iCs/>
          <w:sz w:val="24"/>
          <w:szCs w:val="24"/>
        </w:rPr>
        <w:t xml:space="preserve"> ciuitas.</w:t>
      </w:r>
      <w:r w:rsidRPr="003904E5">
        <w:rPr>
          <w:rFonts w:ascii="Times New Roman" w:hAnsi="Times New Roman" w:cs="Times New Roman"/>
          <w:sz w:val="24"/>
          <w:szCs w:val="24"/>
        </w:rPr>
        <w:t xml:space="preserve"> Ysai. 1[:7]: </w:t>
      </w:r>
      <w:r w:rsidRPr="003904E5">
        <w:rPr>
          <w:rFonts w:ascii="Times New Roman" w:hAnsi="Times New Roman" w:cs="Times New Roman"/>
          <w:i/>
          <w:iCs/>
          <w:sz w:val="24"/>
          <w:szCs w:val="24"/>
        </w:rPr>
        <w:t xml:space="preserve">Ciuitates vestre succense igni. </w:t>
      </w:r>
    </w:p>
    <w:p w:rsidR="005C4ACC" w:rsidRPr="003904E5" w:rsidRDefault="005C4ACC" w:rsidP="00A53484">
      <w:pPr>
        <w:spacing w:line="480" w:lineRule="auto"/>
        <w:rPr>
          <w:rFonts w:ascii="Times New Roman" w:hAnsi="Times New Roman" w:cs="Times New Roman"/>
          <w:i/>
          <w:iCs/>
          <w:sz w:val="24"/>
          <w:szCs w:val="24"/>
        </w:rPr>
      </w:pPr>
      <w:r w:rsidRPr="003904E5">
        <w:rPr>
          <w:rFonts w:ascii="Times New Roman" w:hAnsi="Times New Roman" w:cs="Times New Roman"/>
          <w:sz w:val="24"/>
          <w:szCs w:val="24"/>
        </w:rPr>
        <w:t xml:space="preserve">¶ Item, secundum aliquos sic est ciuitas duplex mundi et Dei, seculi et claustri. Prima non est edificanda quia, </w:t>
      </w:r>
      <w:r w:rsidRPr="003904E5">
        <w:rPr>
          <w:rFonts w:ascii="Times New Roman" w:hAnsi="Times New Roman" w:cs="Times New Roman"/>
          <w:i/>
          <w:iCs/>
          <w:sz w:val="24"/>
          <w:szCs w:val="24"/>
        </w:rPr>
        <w:t xml:space="preserve">Maledictus </w:t>
      </w:r>
      <w:r w:rsidRPr="003904E5">
        <w:rPr>
          <w:rFonts w:ascii="Times New Roman" w:hAnsi="Times New Roman" w:cs="Times New Roman"/>
          <w:sz w:val="24"/>
          <w:szCs w:val="24"/>
        </w:rPr>
        <w:t>omnis</w:t>
      </w:r>
      <w:r w:rsidRPr="003904E5">
        <w:rPr>
          <w:rFonts w:ascii="Times New Roman" w:hAnsi="Times New Roman" w:cs="Times New Roman"/>
          <w:i/>
          <w:iCs/>
          <w:sz w:val="24"/>
          <w:szCs w:val="24"/>
        </w:rPr>
        <w:t xml:space="preserve"> qui edificat Ierico, </w:t>
      </w:r>
      <w:r w:rsidRPr="003904E5">
        <w:rPr>
          <w:rFonts w:ascii="Times New Roman" w:hAnsi="Times New Roman" w:cs="Times New Roman"/>
          <w:sz w:val="24"/>
          <w:szCs w:val="24"/>
        </w:rPr>
        <w:t xml:space="preserve">Ios. 6[:26]. Hec ciuitas est deflenda quia deficient ibi alimenta deuocionis, Jer. 14[:17-18]: </w:t>
      </w:r>
      <w:r w:rsidRPr="003904E5">
        <w:rPr>
          <w:rFonts w:ascii="Times New Roman" w:hAnsi="Times New Roman" w:cs="Times New Roman"/>
          <w:i/>
          <w:iCs/>
          <w:sz w:val="24"/>
          <w:szCs w:val="24"/>
        </w:rPr>
        <w:t xml:space="preserve">Deducant oculi mei lacrimam per noctem et diem, etc., </w:t>
      </w:r>
      <w:r w:rsidRPr="003904E5">
        <w:rPr>
          <w:rFonts w:ascii="Times New Roman" w:hAnsi="Times New Roman" w:cs="Times New Roman"/>
          <w:sz w:val="24"/>
          <w:szCs w:val="24"/>
        </w:rPr>
        <w:t xml:space="preserve">usque </w:t>
      </w:r>
      <w:r w:rsidRPr="003904E5">
        <w:rPr>
          <w:rFonts w:ascii="Times New Roman" w:hAnsi="Times New Roman" w:cs="Times New Roman"/>
          <w:i/>
          <w:iCs/>
          <w:sz w:val="24"/>
          <w:szCs w:val="24"/>
        </w:rPr>
        <w:t xml:space="preserve">Si </w:t>
      </w:r>
      <w:r w:rsidRPr="003904E5">
        <w:rPr>
          <w:rFonts w:ascii="Times New Roman" w:hAnsi="Times New Roman" w:cs="Times New Roman"/>
          <w:sz w:val="24"/>
          <w:szCs w:val="24"/>
        </w:rPr>
        <w:t>ingressus</w:t>
      </w:r>
      <w:r w:rsidRPr="003904E5">
        <w:rPr>
          <w:rFonts w:ascii="Times New Roman" w:hAnsi="Times New Roman" w:cs="Times New Roman"/>
          <w:i/>
          <w:iCs/>
          <w:sz w:val="24"/>
          <w:szCs w:val="24"/>
        </w:rPr>
        <w:t xml:space="preserve"> fuero</w:t>
      </w:r>
      <w:r w:rsidRPr="003904E5">
        <w:rPr>
          <w:rFonts w:ascii="Times New Roman" w:hAnsi="Times New Roman" w:cs="Times New Roman"/>
          <w:sz w:val="24"/>
          <w:szCs w:val="24"/>
        </w:rPr>
        <w:t xml:space="preserve"> ciui- /f.18rb/ tatem. Ecce quanta miseria posui ad archam, repletam et mori, fame, Psal. [58:7]: </w:t>
      </w:r>
      <w:r w:rsidRPr="003904E5">
        <w:rPr>
          <w:rFonts w:ascii="Times New Roman" w:hAnsi="Times New Roman" w:cs="Times New Roman"/>
          <w:i/>
          <w:iCs/>
          <w:sz w:val="24"/>
          <w:szCs w:val="24"/>
        </w:rPr>
        <w:t xml:space="preserve">Famem pacientur ut canes, et circuibunt ciuitatem. </w:t>
      </w:r>
    </w:p>
    <w:p w:rsidR="005C4ACC" w:rsidRPr="003904E5" w:rsidRDefault="005C4ACC" w:rsidP="00A53484">
      <w:pPr>
        <w:spacing w:line="480" w:lineRule="auto"/>
        <w:rPr>
          <w:rFonts w:ascii="Times New Roman" w:hAnsi="Times New Roman" w:cs="Times New Roman"/>
          <w:i/>
          <w:iCs/>
          <w:sz w:val="24"/>
          <w:szCs w:val="24"/>
        </w:rPr>
      </w:pPr>
      <w:r w:rsidRPr="003904E5">
        <w:rPr>
          <w:rFonts w:ascii="Times New Roman" w:hAnsi="Times New Roman" w:cs="Times New Roman"/>
          <w:sz w:val="24"/>
          <w:szCs w:val="24"/>
        </w:rPr>
        <w:t xml:space="preserve">Secundo, quia deficit ibi presidium defensionis, maxime quando ciues qui debent se defendere contra hostes mutuo se impugnant, Prou. 29[:8]: </w:t>
      </w:r>
      <w:r w:rsidRPr="003904E5">
        <w:rPr>
          <w:rFonts w:ascii="Times New Roman" w:hAnsi="Times New Roman" w:cs="Times New Roman"/>
          <w:i/>
          <w:iCs/>
          <w:sz w:val="24"/>
          <w:szCs w:val="24"/>
        </w:rPr>
        <w:t>Homines pestilentes dissipant ciuitatem.</w:t>
      </w:r>
      <w:r w:rsidRPr="003904E5">
        <w:rPr>
          <w:rFonts w:ascii="Times New Roman" w:hAnsi="Times New Roman" w:cs="Times New Roman"/>
          <w:sz w:val="24"/>
          <w:szCs w:val="24"/>
        </w:rPr>
        <w:t xml:space="preserve"> Talis ciuitas sepe corruit sine hoste, Matt. 12[:25]: </w:t>
      </w:r>
      <w:r w:rsidRPr="003904E5">
        <w:rPr>
          <w:rFonts w:ascii="Times New Roman" w:hAnsi="Times New Roman" w:cs="Times New Roman"/>
          <w:i/>
          <w:iCs/>
          <w:sz w:val="24"/>
          <w:szCs w:val="24"/>
        </w:rPr>
        <w:t xml:space="preserve">Omnis domus </w:t>
      </w:r>
      <w:r w:rsidRPr="003904E5">
        <w:rPr>
          <w:rFonts w:ascii="Times New Roman" w:hAnsi="Times New Roman" w:cs="Times New Roman"/>
          <w:sz w:val="24"/>
          <w:szCs w:val="24"/>
        </w:rPr>
        <w:t xml:space="preserve">aut </w:t>
      </w:r>
      <w:r w:rsidRPr="003904E5">
        <w:rPr>
          <w:rFonts w:ascii="Times New Roman" w:hAnsi="Times New Roman" w:cs="Times New Roman"/>
          <w:i/>
          <w:iCs/>
          <w:sz w:val="24"/>
          <w:szCs w:val="24"/>
        </w:rPr>
        <w:t xml:space="preserve">ciuitas contra se, non stabit. </w:t>
      </w:r>
      <w:r w:rsidRPr="003904E5">
        <w:rPr>
          <w:rFonts w:ascii="Times New Roman" w:hAnsi="Times New Roman" w:cs="Times New Roman"/>
          <w:sz w:val="24"/>
          <w:szCs w:val="24"/>
        </w:rPr>
        <w:t xml:space="preserve">Nec mirum, quia secundum Psal. [54:10]: </w:t>
      </w:r>
      <w:r w:rsidRPr="003904E5">
        <w:rPr>
          <w:rFonts w:ascii="Times New Roman" w:hAnsi="Times New Roman" w:cs="Times New Roman"/>
          <w:i/>
          <w:iCs/>
          <w:sz w:val="24"/>
          <w:szCs w:val="24"/>
        </w:rPr>
        <w:t>Vidi iniquitatem et contradictionem in ciuitate.</w:t>
      </w:r>
    </w:p>
    <w:p w:rsidR="005C4ACC" w:rsidRPr="003904E5" w:rsidRDefault="005C4ACC" w:rsidP="00A53484">
      <w:pPr>
        <w:spacing w:line="480" w:lineRule="auto"/>
        <w:rPr>
          <w:rFonts w:ascii="Times New Roman" w:hAnsi="Times New Roman" w:cs="Times New Roman"/>
          <w:sz w:val="24"/>
          <w:szCs w:val="24"/>
        </w:rPr>
      </w:pPr>
      <w:r w:rsidRPr="003904E5">
        <w:rPr>
          <w:rFonts w:ascii="Times New Roman" w:hAnsi="Times New Roman" w:cs="Times New Roman"/>
          <w:sz w:val="24"/>
          <w:szCs w:val="24"/>
        </w:rPr>
        <w:t xml:space="preserve">¶ Tercio, quia deficit ibi iudicium correctiones quod plangit Ysai. 1[:21], Quandoque </w:t>
      </w:r>
      <w:r w:rsidRPr="003904E5">
        <w:rPr>
          <w:rFonts w:ascii="Times New Roman" w:hAnsi="Times New Roman" w:cs="Times New Roman"/>
          <w:i/>
          <w:iCs/>
          <w:sz w:val="24"/>
          <w:szCs w:val="24"/>
        </w:rPr>
        <w:t xml:space="preserve">facta est meretrix ciuitas plena judicii. </w:t>
      </w:r>
      <w:r w:rsidRPr="003904E5">
        <w:rPr>
          <w:rFonts w:ascii="Times New Roman" w:hAnsi="Times New Roman" w:cs="Times New Roman"/>
          <w:sz w:val="24"/>
          <w:szCs w:val="24"/>
        </w:rPr>
        <w:t xml:space="preserve">Vrbis fidelis </w:t>
      </w:r>
      <w:r w:rsidRPr="003904E5">
        <w:rPr>
          <w:rFonts w:ascii="Times New Roman" w:hAnsi="Times New Roman" w:cs="Times New Roman"/>
          <w:i/>
          <w:iCs/>
          <w:sz w:val="24"/>
          <w:szCs w:val="24"/>
        </w:rPr>
        <w:t>justitia habitauit in ea, nunc autem homicide</w:t>
      </w:r>
      <w:r w:rsidRPr="003904E5">
        <w:rPr>
          <w:rFonts w:ascii="Times New Roman" w:hAnsi="Times New Roman" w:cs="Times New Roman"/>
          <w:sz w:val="24"/>
          <w:szCs w:val="24"/>
        </w:rPr>
        <w:t xml:space="preserve">. Quod contingit multiplicieter uel anime male voluntatis, uel gladio detractionis, uel veneno infectiue locucionis, uel exemplo praue conuersacionis. </w:t>
      </w:r>
    </w:p>
    <w:p w:rsidR="005C4ACC" w:rsidRPr="003904E5" w:rsidRDefault="005C4ACC" w:rsidP="00A53484">
      <w:pPr>
        <w:spacing w:line="480" w:lineRule="auto"/>
        <w:rPr>
          <w:rFonts w:ascii="Times New Roman" w:hAnsi="Times New Roman" w:cs="Times New Roman"/>
          <w:sz w:val="24"/>
          <w:szCs w:val="24"/>
        </w:rPr>
      </w:pPr>
      <w:r w:rsidRPr="003904E5">
        <w:rPr>
          <w:rFonts w:ascii="Times New Roman" w:hAnsi="Times New Roman" w:cs="Times New Roman"/>
          <w:sz w:val="24"/>
          <w:szCs w:val="24"/>
        </w:rPr>
        <w:t xml:space="preserve">¶ Quarto, quia deficit ibi consilium discrecionis. Ideo, patet ibi periculum destruccionis, Eccle. 9[:14]: </w:t>
      </w:r>
      <w:r w:rsidRPr="003904E5">
        <w:rPr>
          <w:rFonts w:ascii="Times New Roman" w:hAnsi="Times New Roman" w:cs="Times New Roman"/>
          <w:i/>
          <w:iCs/>
          <w:sz w:val="24"/>
          <w:szCs w:val="24"/>
        </w:rPr>
        <w:t xml:space="preserve">Ciuitas parua, et pauci in ea, venit contra eam rex magnus, </w:t>
      </w:r>
      <w:r w:rsidRPr="003904E5">
        <w:rPr>
          <w:rFonts w:ascii="Times New Roman" w:hAnsi="Times New Roman" w:cs="Times New Roman"/>
          <w:sz w:val="24"/>
          <w:szCs w:val="24"/>
        </w:rPr>
        <w:t xml:space="preserve">id est, diabolus, et ponit </w:t>
      </w:r>
      <w:r w:rsidRPr="003904E5">
        <w:rPr>
          <w:rFonts w:ascii="Times New Roman" w:hAnsi="Times New Roman" w:cs="Times New Roman"/>
          <w:i/>
          <w:iCs/>
          <w:sz w:val="24"/>
          <w:szCs w:val="24"/>
        </w:rPr>
        <w:t>munitiones</w:t>
      </w:r>
      <w:r w:rsidRPr="003904E5">
        <w:rPr>
          <w:rFonts w:ascii="Times New Roman" w:hAnsi="Times New Roman" w:cs="Times New Roman"/>
          <w:sz w:val="24"/>
          <w:szCs w:val="24"/>
        </w:rPr>
        <w:t xml:space="preserve"> in giro. Ideo, destruenda est nisi veniat vir pauper et sapiens et liberat eam. Et hee sunt cause quare Christus fleuit super ciuitatem. </w:t>
      </w:r>
    </w:p>
    <w:p w:rsidR="005C4ACC" w:rsidRPr="003904E5" w:rsidRDefault="005C4ACC" w:rsidP="00A53484">
      <w:pPr>
        <w:spacing w:line="480" w:lineRule="auto"/>
        <w:rPr>
          <w:rFonts w:ascii="Times New Roman" w:hAnsi="Times New Roman" w:cs="Times New Roman"/>
          <w:sz w:val="24"/>
          <w:szCs w:val="24"/>
        </w:rPr>
      </w:pPr>
      <w:r w:rsidRPr="003904E5">
        <w:rPr>
          <w:rFonts w:ascii="Times New Roman" w:hAnsi="Times New Roman" w:cs="Times New Roman"/>
          <w:sz w:val="24"/>
          <w:szCs w:val="24"/>
        </w:rPr>
        <w:t xml:space="preserve">¶ Est et alia ciuitas Dei siue claustri que edificanda est et inhabitanda, Ysai. 64[:9]: </w:t>
      </w:r>
      <w:r w:rsidRPr="003904E5">
        <w:rPr>
          <w:rFonts w:ascii="Times New Roman" w:hAnsi="Times New Roman" w:cs="Times New Roman"/>
          <w:i/>
          <w:iCs/>
          <w:sz w:val="24"/>
          <w:szCs w:val="24"/>
        </w:rPr>
        <w:t xml:space="preserve">Ecce, </w:t>
      </w:r>
      <w:r w:rsidRPr="003904E5">
        <w:rPr>
          <w:rFonts w:ascii="Times New Roman" w:hAnsi="Times New Roman" w:cs="Times New Roman"/>
          <w:sz w:val="24"/>
          <w:szCs w:val="24"/>
        </w:rPr>
        <w:t>Domine,</w:t>
      </w:r>
      <w:r w:rsidRPr="003904E5">
        <w:rPr>
          <w:rFonts w:ascii="Times New Roman" w:hAnsi="Times New Roman" w:cs="Times New Roman"/>
          <w:i/>
          <w:iCs/>
          <w:sz w:val="24"/>
          <w:szCs w:val="24"/>
        </w:rPr>
        <w:t xml:space="preserve"> populus tuus omnes nos.</w:t>
      </w:r>
      <w:r w:rsidRPr="003904E5">
        <w:rPr>
          <w:rFonts w:ascii="Times New Roman" w:hAnsi="Times New Roman" w:cs="Times New Roman"/>
          <w:sz w:val="24"/>
          <w:szCs w:val="24"/>
        </w:rPr>
        <w:t xml:space="preserve"> </w:t>
      </w:r>
      <w:r w:rsidRPr="003904E5">
        <w:rPr>
          <w:rFonts w:ascii="Times New Roman" w:hAnsi="Times New Roman" w:cs="Times New Roman"/>
          <w:i/>
          <w:iCs/>
          <w:sz w:val="24"/>
          <w:szCs w:val="24"/>
        </w:rPr>
        <w:t xml:space="preserve">Ciuitas </w:t>
      </w:r>
      <w:r w:rsidRPr="003904E5">
        <w:rPr>
          <w:rFonts w:ascii="Times New Roman" w:hAnsi="Times New Roman" w:cs="Times New Roman"/>
          <w:sz w:val="24"/>
          <w:szCs w:val="24"/>
        </w:rPr>
        <w:t>Sancta tua. Et Matt. 10[:23], sedere in ciuitate donec iudicium virtute. Ex hoc religio dicitur ciuitas quia amabit eam, murus observancie regularis, ante murale est paciencia, fossatum est humilitas, turris est contemplacio. Ibi habitant velud in claustro, claustrales velud in orbe obedienciarii, et officiales uelud in suburbio, conuersi et seruientes, locus iudiciorum est capitulum, locus actiuum spiritualium est chorus, locus studencium</w:t>
      </w:r>
      <w:r w:rsidR="00E63EE8" w:rsidRPr="003904E5">
        <w:rPr>
          <w:rStyle w:val="EndnoteReference"/>
          <w:rFonts w:ascii="Times New Roman" w:hAnsi="Times New Roman" w:cs="Times New Roman"/>
          <w:sz w:val="24"/>
          <w:szCs w:val="24"/>
        </w:rPr>
        <w:endnoteReference w:id="4"/>
      </w:r>
      <w:r w:rsidRPr="003904E5">
        <w:rPr>
          <w:rFonts w:ascii="Times New Roman" w:hAnsi="Times New Roman" w:cs="Times New Roman"/>
          <w:sz w:val="24"/>
          <w:szCs w:val="24"/>
        </w:rPr>
        <w:t xml:space="preserve"> est claustrum, locus operancium varietas officiorum. </w:t>
      </w:r>
    </w:p>
    <w:p w:rsidR="005C4ACC" w:rsidRPr="003904E5" w:rsidRDefault="005C4ACC" w:rsidP="00A53484">
      <w:pPr>
        <w:spacing w:line="480" w:lineRule="auto"/>
        <w:rPr>
          <w:rFonts w:ascii="Times New Roman" w:hAnsi="Times New Roman" w:cs="Times New Roman"/>
          <w:sz w:val="24"/>
          <w:szCs w:val="24"/>
        </w:rPr>
      </w:pPr>
      <w:r w:rsidRPr="003904E5">
        <w:rPr>
          <w:rFonts w:ascii="Times New Roman" w:hAnsi="Times New Roman" w:cs="Times New Roman"/>
          <w:sz w:val="24"/>
          <w:szCs w:val="24"/>
        </w:rPr>
        <w:t xml:space="preserve">¶ Et isti ciuitati spiritualiter prouidendum de quatuor quod sit ibi iudicium equitatis, consilium veritatis, solacium fertilitatis, presidium firmitatis contra quatuor predicta. </w:t>
      </w:r>
    </w:p>
    <w:p w:rsidR="005C4ACC" w:rsidRPr="003904E5" w:rsidRDefault="005C4ACC" w:rsidP="00A53484">
      <w:pPr>
        <w:spacing w:line="480" w:lineRule="auto"/>
        <w:rPr>
          <w:rFonts w:ascii="Times New Roman" w:hAnsi="Times New Roman" w:cs="Times New Roman"/>
          <w:sz w:val="24"/>
          <w:szCs w:val="24"/>
        </w:rPr>
      </w:pPr>
      <w:r w:rsidRPr="003904E5">
        <w:rPr>
          <w:rFonts w:ascii="Times New Roman" w:hAnsi="Times New Roman" w:cs="Times New Roman"/>
          <w:sz w:val="24"/>
          <w:szCs w:val="24"/>
        </w:rPr>
        <w:t>¶ Et pro hiis</w:t>
      </w:r>
      <w:r w:rsidR="00A53484" w:rsidRPr="003904E5">
        <w:rPr>
          <w:rFonts w:ascii="Times New Roman" w:hAnsi="Times New Roman" w:cs="Times New Roman"/>
          <w:sz w:val="24"/>
          <w:szCs w:val="24"/>
        </w:rPr>
        <w:t>,</w:t>
      </w:r>
      <w:r w:rsidRPr="003904E5">
        <w:rPr>
          <w:rFonts w:ascii="Times New Roman" w:hAnsi="Times New Roman" w:cs="Times New Roman"/>
          <w:sz w:val="24"/>
          <w:szCs w:val="24"/>
        </w:rPr>
        <w:t xml:space="preserve"> quatuor fundis solebant formoses ad ciuitatem concurrere, profundo iudicio, pro querendo, consilio, pro procurando, edulio, pro optinendo, presidio. Pro primo, quod ibi iudicium correccionis, Ysai. 1[:26]: </w:t>
      </w:r>
      <w:r w:rsidRPr="003904E5">
        <w:rPr>
          <w:rFonts w:ascii="Times New Roman" w:hAnsi="Times New Roman" w:cs="Times New Roman"/>
          <w:i/>
          <w:iCs/>
          <w:sz w:val="24"/>
          <w:szCs w:val="24"/>
        </w:rPr>
        <w:t>Vocaberis ciuitas justi, urbs fidelis.</w:t>
      </w:r>
      <w:r w:rsidRPr="003904E5">
        <w:rPr>
          <w:rFonts w:ascii="Times New Roman" w:hAnsi="Times New Roman" w:cs="Times New Roman"/>
          <w:sz w:val="24"/>
          <w:szCs w:val="24"/>
        </w:rPr>
        <w:t xml:space="preserve"> Pro secundo, quod ibi abundet iudicium discrecionis, Eccli. 10[:3]: </w:t>
      </w:r>
      <w:r w:rsidRPr="003904E5">
        <w:rPr>
          <w:rFonts w:ascii="Times New Roman" w:hAnsi="Times New Roman" w:cs="Times New Roman"/>
          <w:i/>
          <w:iCs/>
          <w:sz w:val="24"/>
          <w:szCs w:val="24"/>
        </w:rPr>
        <w:t xml:space="preserve">Ciuitates inhabitabuntur per sensum </w:t>
      </w:r>
      <w:r w:rsidRPr="003904E5">
        <w:rPr>
          <w:rFonts w:ascii="Times New Roman" w:hAnsi="Times New Roman" w:cs="Times New Roman"/>
          <w:sz w:val="24"/>
          <w:szCs w:val="24"/>
        </w:rPr>
        <w:t xml:space="preserve">prudentium. </w:t>
      </w:r>
    </w:p>
    <w:p w:rsidR="005C4ACC" w:rsidRPr="003904E5" w:rsidRDefault="005C4ACC" w:rsidP="00A53484">
      <w:pPr>
        <w:spacing w:line="480" w:lineRule="auto"/>
        <w:rPr>
          <w:rFonts w:ascii="Times New Roman" w:hAnsi="Times New Roman" w:cs="Times New Roman"/>
          <w:sz w:val="24"/>
          <w:szCs w:val="24"/>
        </w:rPr>
      </w:pPr>
      <w:r w:rsidRPr="003904E5">
        <w:rPr>
          <w:rFonts w:ascii="Times New Roman" w:hAnsi="Times New Roman" w:cs="Times New Roman"/>
          <w:sz w:val="24"/>
          <w:szCs w:val="24"/>
        </w:rPr>
        <w:t xml:space="preserve">¶ Nempe necessitatibus solet consilium reperirii, Act. 9[:7]: </w:t>
      </w:r>
      <w:r w:rsidRPr="003904E5">
        <w:rPr>
          <w:rFonts w:ascii="Times New Roman" w:hAnsi="Times New Roman" w:cs="Times New Roman"/>
          <w:i/>
          <w:iCs/>
          <w:sz w:val="24"/>
          <w:szCs w:val="24"/>
        </w:rPr>
        <w:t>Surge, et ingredere ciuitatem,</w:t>
      </w:r>
      <w:r w:rsidRPr="003904E5">
        <w:rPr>
          <w:rFonts w:ascii="Times New Roman" w:hAnsi="Times New Roman" w:cs="Times New Roman"/>
          <w:sz w:val="24"/>
          <w:szCs w:val="24"/>
        </w:rPr>
        <w:t xml:space="preserve"> ut cibos emeret. Hoc autem procurat assiduitas deuocionis, Ysai. 33[:20]: </w:t>
      </w:r>
      <w:r w:rsidRPr="003904E5">
        <w:rPr>
          <w:rFonts w:ascii="Times New Roman" w:hAnsi="Times New Roman" w:cs="Times New Roman"/>
          <w:i/>
          <w:iCs/>
          <w:sz w:val="24"/>
          <w:szCs w:val="24"/>
        </w:rPr>
        <w:t xml:space="preserve">Videbunt oculi tui </w:t>
      </w:r>
      <w:r w:rsidRPr="003904E5">
        <w:rPr>
          <w:rFonts w:ascii="Times New Roman" w:hAnsi="Times New Roman" w:cs="Times New Roman"/>
          <w:sz w:val="24"/>
          <w:szCs w:val="24"/>
        </w:rPr>
        <w:t>ciuitatem</w:t>
      </w:r>
      <w:r w:rsidRPr="003904E5">
        <w:rPr>
          <w:rFonts w:ascii="Times New Roman" w:hAnsi="Times New Roman" w:cs="Times New Roman"/>
          <w:i/>
          <w:iCs/>
          <w:sz w:val="24"/>
          <w:szCs w:val="24"/>
        </w:rPr>
        <w:t xml:space="preserve"> opulentam </w:t>
      </w:r>
      <w:r w:rsidRPr="003904E5">
        <w:rPr>
          <w:rFonts w:ascii="Times New Roman" w:hAnsi="Times New Roman" w:cs="Times New Roman"/>
          <w:sz w:val="24"/>
          <w:szCs w:val="24"/>
        </w:rPr>
        <w:t xml:space="preserve">pro Christo. Prou. 18[:19]: </w:t>
      </w:r>
      <w:r w:rsidRPr="003904E5">
        <w:rPr>
          <w:rFonts w:ascii="Times New Roman" w:hAnsi="Times New Roman" w:cs="Times New Roman"/>
          <w:i/>
          <w:iCs/>
          <w:sz w:val="24"/>
          <w:szCs w:val="24"/>
        </w:rPr>
        <w:t xml:space="preserve">Frater qui </w:t>
      </w:r>
      <w:r w:rsidRPr="003904E5">
        <w:rPr>
          <w:rFonts w:ascii="Times New Roman" w:hAnsi="Times New Roman" w:cs="Times New Roman"/>
          <w:sz w:val="24"/>
          <w:szCs w:val="24"/>
        </w:rPr>
        <w:t xml:space="preserve">iuuatur </w:t>
      </w:r>
      <w:r w:rsidRPr="003904E5">
        <w:rPr>
          <w:rFonts w:ascii="Times New Roman" w:hAnsi="Times New Roman" w:cs="Times New Roman"/>
          <w:i/>
          <w:iCs/>
          <w:sz w:val="24"/>
          <w:szCs w:val="24"/>
        </w:rPr>
        <w:t>a fratre quasi ciuitas firma.</w:t>
      </w:r>
      <w:r w:rsidRPr="003904E5">
        <w:rPr>
          <w:rFonts w:ascii="Times New Roman" w:hAnsi="Times New Roman" w:cs="Times New Roman"/>
          <w:sz w:val="24"/>
          <w:szCs w:val="24"/>
        </w:rPr>
        <w:t xml:space="preserve"> </w:t>
      </w:r>
    </w:p>
    <w:p w:rsidR="005C4ACC" w:rsidRPr="003904E5" w:rsidRDefault="005C4ACC" w:rsidP="00A53484">
      <w:pPr>
        <w:spacing w:line="480" w:lineRule="auto"/>
        <w:rPr>
          <w:rFonts w:ascii="Times New Roman" w:hAnsi="Times New Roman" w:cs="Times New Roman"/>
          <w:sz w:val="24"/>
          <w:szCs w:val="24"/>
        </w:rPr>
      </w:pPr>
      <w:r w:rsidRPr="003904E5">
        <w:rPr>
          <w:rFonts w:ascii="Times New Roman" w:hAnsi="Times New Roman" w:cs="Times New Roman"/>
          <w:sz w:val="24"/>
          <w:szCs w:val="24"/>
        </w:rPr>
        <w:t xml:space="preserve">¶ De ciuitate sic edificata et inhabitata proiciuntur contra hostes lapides elemosine, sagitte oracionis, aqua calida lacrimarum, 2 Reg. 10[:12]: </w:t>
      </w:r>
      <w:r w:rsidRPr="003904E5">
        <w:rPr>
          <w:rFonts w:ascii="Times New Roman" w:hAnsi="Times New Roman" w:cs="Times New Roman"/>
          <w:i/>
          <w:iCs/>
          <w:sz w:val="24"/>
          <w:szCs w:val="24"/>
        </w:rPr>
        <w:t>pugnemus pro ciuitate.</w:t>
      </w:r>
      <w:r w:rsidRPr="003904E5">
        <w:rPr>
          <w:rFonts w:ascii="Times New Roman" w:hAnsi="Times New Roman" w:cs="Times New Roman"/>
          <w:sz w:val="24"/>
          <w:szCs w:val="24"/>
        </w:rPr>
        <w:t xml:space="preserve"> </w:t>
      </w:r>
    </w:p>
    <w:p w:rsidR="00E61EE7" w:rsidRPr="003904E5" w:rsidRDefault="005C4ACC" w:rsidP="00A53484">
      <w:pPr>
        <w:spacing w:line="480" w:lineRule="auto"/>
        <w:rPr>
          <w:rFonts w:ascii="Times New Roman" w:hAnsi="Times New Roman" w:cs="Times New Roman"/>
          <w:sz w:val="24"/>
          <w:szCs w:val="24"/>
        </w:rPr>
      </w:pPr>
      <w:r w:rsidRPr="003904E5">
        <w:rPr>
          <w:rFonts w:ascii="Times New Roman" w:hAnsi="Times New Roman" w:cs="Times New Roman"/>
          <w:sz w:val="24"/>
          <w:szCs w:val="24"/>
        </w:rPr>
        <w:t>¶ Item, secundum aliquos ciuitas commendatur si sit difficilis ad capiendum, si pacifica ad regendum, si libera ad possidendum, si fertilis ad comminandum. Hoc est dicere si sit minuta presidiis, si populata viris pacifis, si dotata bonis priuilegiis, si abundans in necessaris. Et secundum hec superna ciuitas commendatur ac liciis eminencia et nobilitate a ciuium, concordia et vnitate a munificencia, et liberalitate ab abundancia et fertil</w:t>
      </w:r>
      <w:r w:rsidR="00E61EE7" w:rsidRPr="003904E5">
        <w:rPr>
          <w:rFonts w:ascii="Times New Roman" w:hAnsi="Times New Roman" w:cs="Times New Roman"/>
          <w:sz w:val="24"/>
          <w:szCs w:val="24"/>
        </w:rPr>
        <w:t>itate. De hiis quatuor dicitur</w:t>
      </w:r>
      <w:r w:rsidRPr="003904E5">
        <w:rPr>
          <w:rFonts w:ascii="Times New Roman" w:hAnsi="Times New Roman" w:cs="Times New Roman"/>
          <w:sz w:val="24"/>
          <w:szCs w:val="24"/>
        </w:rPr>
        <w:t xml:space="preserve"> [Gal. 4:26]: Illa </w:t>
      </w:r>
      <w:r w:rsidRPr="003904E5">
        <w:rPr>
          <w:rFonts w:ascii="Times New Roman" w:hAnsi="Times New Roman" w:cs="Times New Roman"/>
          <w:i/>
          <w:iCs/>
          <w:sz w:val="24"/>
          <w:szCs w:val="24"/>
        </w:rPr>
        <w:t>que sursum est Ierusalem liberate est mater nostra.</w:t>
      </w:r>
      <w:r w:rsidRPr="003904E5">
        <w:rPr>
          <w:rFonts w:ascii="Times New Roman" w:hAnsi="Times New Roman" w:cs="Times New Roman"/>
          <w:sz w:val="24"/>
          <w:szCs w:val="24"/>
        </w:rPr>
        <w:t xml:space="preserve"> </w:t>
      </w:r>
    </w:p>
    <w:p w:rsidR="00E61EE7" w:rsidRPr="003904E5" w:rsidRDefault="005C4ACC" w:rsidP="00A53484">
      <w:pPr>
        <w:spacing w:line="480" w:lineRule="auto"/>
        <w:rPr>
          <w:rFonts w:ascii="Times New Roman" w:hAnsi="Times New Roman" w:cs="Times New Roman"/>
          <w:sz w:val="24"/>
          <w:szCs w:val="24"/>
        </w:rPr>
      </w:pPr>
      <w:r w:rsidRPr="003904E5">
        <w:rPr>
          <w:rFonts w:ascii="Times New Roman" w:hAnsi="Times New Roman" w:cs="Times New Roman"/>
          <w:sz w:val="24"/>
          <w:szCs w:val="24"/>
        </w:rPr>
        <w:t xml:space="preserve">Vbi primum exprimitur in alta, sit nacione ibi qui sursum est. Secundum in pacifica visione Ierusalem. Tercium in seruitutis immunitate ibi libera est. Quartum in materna fecunditate ibi mater nostra commendatur. Ergo, a situs eminencia, quia sursum, quod sursum est serenum, est speciosa et securum. Sic celum gaudet serenitate quia nullis impressionibus poterit obfuscari, gaudet speciositate quia ibi poterunt pulcherima speculari, gaudet securitate quia non poterit machinis impugnari. </w:t>
      </w:r>
      <w:bookmarkStart w:id="1" w:name="_GoBack"/>
      <w:bookmarkEnd w:id="1"/>
    </w:p>
    <w:p w:rsidR="005C4ACC" w:rsidRPr="003904E5" w:rsidRDefault="005C4ACC" w:rsidP="00A53484">
      <w:pPr>
        <w:spacing w:line="480" w:lineRule="auto"/>
        <w:rPr>
          <w:rFonts w:ascii="Times New Roman" w:hAnsi="Times New Roman" w:cs="Times New Roman"/>
          <w:sz w:val="24"/>
          <w:szCs w:val="24"/>
        </w:rPr>
      </w:pPr>
      <w:r w:rsidRPr="003904E5">
        <w:rPr>
          <w:rFonts w:ascii="Times New Roman" w:hAnsi="Times New Roman" w:cs="Times New Roman"/>
          <w:sz w:val="24"/>
          <w:szCs w:val="24"/>
        </w:rPr>
        <w:t xml:space="preserve">De primo, Ezech. 8[:2]: Vide, </w:t>
      </w:r>
      <w:r w:rsidRPr="003904E5">
        <w:rPr>
          <w:rFonts w:ascii="Times New Roman" w:hAnsi="Times New Roman" w:cs="Times New Roman"/>
          <w:i/>
          <w:iCs/>
          <w:sz w:val="24"/>
          <w:szCs w:val="24"/>
        </w:rPr>
        <w:t>et ecce similitudo quasi aspectus ignis</w:t>
      </w:r>
      <w:r w:rsidRPr="003904E5">
        <w:rPr>
          <w:rFonts w:ascii="Times New Roman" w:hAnsi="Times New Roman" w:cs="Times New Roman"/>
          <w:sz w:val="24"/>
          <w:szCs w:val="24"/>
        </w:rPr>
        <w:t xml:space="preserve">, etc. De tercio, Col. 3[:1]: /f.18va/ </w:t>
      </w:r>
      <w:r w:rsidRPr="003904E5">
        <w:rPr>
          <w:rFonts w:ascii="Times New Roman" w:hAnsi="Times New Roman" w:cs="Times New Roman"/>
          <w:i/>
          <w:iCs/>
          <w:sz w:val="24"/>
          <w:szCs w:val="24"/>
        </w:rPr>
        <w:t>Si consurrexistis cum Christo, que sursum sunt querite.</w:t>
      </w:r>
      <w:r w:rsidRPr="003904E5">
        <w:rPr>
          <w:rFonts w:ascii="Times New Roman" w:hAnsi="Times New Roman" w:cs="Times New Roman"/>
          <w:sz w:val="24"/>
          <w:szCs w:val="24"/>
        </w:rPr>
        <w:t xml:space="preserve"> Item, quia libera est nemo potest pedagium exigere, set quibus liberis transire, Matt. 17[:24]: </w:t>
      </w:r>
      <w:r w:rsidRPr="003904E5">
        <w:rPr>
          <w:rFonts w:ascii="Times New Roman" w:hAnsi="Times New Roman" w:cs="Times New Roman"/>
          <w:i/>
          <w:iCs/>
          <w:sz w:val="24"/>
          <w:szCs w:val="24"/>
        </w:rPr>
        <w:t xml:space="preserve">Reges terre a quibus </w:t>
      </w:r>
      <w:r w:rsidRPr="003904E5">
        <w:rPr>
          <w:rFonts w:ascii="Times New Roman" w:hAnsi="Times New Roman" w:cs="Times New Roman"/>
          <w:sz w:val="24"/>
          <w:szCs w:val="24"/>
        </w:rPr>
        <w:t xml:space="preserve">extributum, etc., Rom. 8[:21]: </w:t>
      </w:r>
      <w:r w:rsidRPr="003904E5">
        <w:rPr>
          <w:rFonts w:ascii="Times New Roman" w:hAnsi="Times New Roman" w:cs="Times New Roman"/>
          <w:i/>
          <w:iCs/>
          <w:sz w:val="24"/>
          <w:szCs w:val="24"/>
        </w:rPr>
        <w:t>Ipsa creatura liberabitur a seruitute corruptionis</w:t>
      </w:r>
      <w:r w:rsidRPr="003904E5">
        <w:rPr>
          <w:rFonts w:ascii="Times New Roman" w:hAnsi="Times New Roman" w:cs="Times New Roman"/>
          <w:sz w:val="24"/>
          <w:szCs w:val="24"/>
        </w:rPr>
        <w:t>.</w:t>
      </w:r>
    </w:p>
    <w:sectPr w:rsidR="005C4ACC" w:rsidRPr="003904E5" w:rsidSect="00A0749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3AB" w:rsidRDefault="006843AB" w:rsidP="00FE111C">
      <w:pPr>
        <w:spacing w:after="0" w:line="240" w:lineRule="auto"/>
      </w:pPr>
      <w:r>
        <w:separator/>
      </w:r>
    </w:p>
  </w:endnote>
  <w:endnote w:type="continuationSeparator" w:id="0">
    <w:p w:rsidR="006843AB" w:rsidRDefault="006843AB" w:rsidP="00FE111C">
      <w:pPr>
        <w:spacing w:after="0" w:line="240" w:lineRule="auto"/>
      </w:pPr>
      <w:r>
        <w:continuationSeparator/>
      </w:r>
    </w:p>
  </w:endnote>
  <w:endnote w:id="1">
    <w:p w:rsidR="006727FF" w:rsidRPr="00E63EE8" w:rsidRDefault="006727FF">
      <w:pPr>
        <w:pStyle w:val="EndnoteText"/>
        <w:rPr>
          <w:rFonts w:ascii="Times New Roman" w:hAnsi="Times New Roman" w:cs="Times New Roman"/>
          <w:sz w:val="24"/>
          <w:szCs w:val="24"/>
        </w:rPr>
      </w:pPr>
      <w:r w:rsidRPr="00E63EE8">
        <w:rPr>
          <w:rStyle w:val="EndnoteReference"/>
          <w:rFonts w:ascii="Times New Roman" w:hAnsi="Times New Roman" w:cs="Times New Roman"/>
          <w:sz w:val="24"/>
          <w:szCs w:val="24"/>
        </w:rPr>
        <w:endnoteRef/>
      </w:r>
      <w:r w:rsidRPr="00E63EE8">
        <w:rPr>
          <w:rFonts w:ascii="Times New Roman" w:hAnsi="Times New Roman" w:cs="Times New Roman"/>
          <w:sz w:val="24"/>
          <w:szCs w:val="24"/>
        </w:rPr>
        <w:t xml:space="preserve"> </w:t>
      </w:r>
      <w:proofErr w:type="gramStart"/>
      <w:r w:rsidRPr="00E63EE8">
        <w:rPr>
          <w:rFonts w:ascii="Times New Roman" w:hAnsi="Times New Roman" w:cs="Times New Roman"/>
          <w:sz w:val="24"/>
          <w:szCs w:val="24"/>
        </w:rPr>
        <w:t xml:space="preserve">faciunt </w:t>
      </w:r>
      <w:r w:rsidRPr="00E63EE8">
        <w:rPr>
          <w:rFonts w:ascii="Times New Roman" w:hAnsi="Times New Roman" w:cs="Times New Roman"/>
          <w:sz w:val="24"/>
          <w:szCs w:val="24"/>
        </w:rPr>
        <w:t>]</w:t>
      </w:r>
      <w:proofErr w:type="gramEnd"/>
      <w:r w:rsidRPr="00E63EE8">
        <w:rPr>
          <w:rFonts w:ascii="Times New Roman" w:hAnsi="Times New Roman" w:cs="Times New Roman"/>
          <w:sz w:val="24"/>
          <w:szCs w:val="24"/>
        </w:rPr>
        <w:t xml:space="preserve"> </w:t>
      </w:r>
      <w:r w:rsidRPr="00E63EE8">
        <w:rPr>
          <w:rFonts w:ascii="Times New Roman" w:hAnsi="Times New Roman" w:cs="Times New Roman"/>
          <w:i/>
          <w:iCs/>
          <w:sz w:val="24"/>
          <w:szCs w:val="24"/>
        </w:rPr>
        <w:t>add</w:t>
      </w:r>
      <w:r w:rsidRPr="00E63EE8">
        <w:rPr>
          <w:rFonts w:ascii="Times New Roman" w:hAnsi="Times New Roman" w:cs="Times New Roman"/>
          <w:sz w:val="24"/>
          <w:szCs w:val="24"/>
        </w:rPr>
        <w:t xml:space="preserve">. </w:t>
      </w:r>
      <w:r w:rsidRPr="00E63EE8">
        <w:rPr>
          <w:rFonts w:ascii="Times New Roman" w:hAnsi="Times New Roman" w:cs="Times New Roman"/>
          <w:strike/>
          <w:sz w:val="24"/>
          <w:szCs w:val="24"/>
        </w:rPr>
        <w:t>terrestrem</w:t>
      </w:r>
      <w:r w:rsidRPr="00E63EE8">
        <w:rPr>
          <w:rFonts w:ascii="Times New Roman" w:hAnsi="Times New Roman" w:cs="Times New Roman"/>
          <w:sz w:val="24"/>
          <w:szCs w:val="24"/>
        </w:rPr>
        <w:t xml:space="preserve"> F.128.</w:t>
      </w:r>
    </w:p>
    <w:p w:rsidR="006727FF" w:rsidRPr="00E63EE8" w:rsidRDefault="006727FF">
      <w:pPr>
        <w:pStyle w:val="EndnoteText"/>
        <w:rPr>
          <w:rFonts w:ascii="Times New Roman" w:hAnsi="Times New Roman" w:cs="Times New Roman"/>
          <w:sz w:val="24"/>
          <w:szCs w:val="24"/>
        </w:rPr>
      </w:pPr>
    </w:p>
  </w:endnote>
  <w:endnote w:id="2">
    <w:p w:rsidR="009B364E" w:rsidRPr="00E63EE8" w:rsidRDefault="009B364E">
      <w:pPr>
        <w:pStyle w:val="EndnoteText"/>
        <w:rPr>
          <w:rFonts w:ascii="Times New Roman" w:hAnsi="Times New Roman" w:cs="Times New Roman"/>
          <w:sz w:val="24"/>
          <w:szCs w:val="24"/>
        </w:rPr>
      </w:pPr>
      <w:r w:rsidRPr="00E63EE8">
        <w:rPr>
          <w:rStyle w:val="EndnoteReference"/>
          <w:rFonts w:ascii="Times New Roman" w:hAnsi="Times New Roman" w:cs="Times New Roman"/>
          <w:sz w:val="24"/>
          <w:szCs w:val="24"/>
        </w:rPr>
        <w:endnoteRef/>
      </w:r>
      <w:r w:rsidRPr="00E63EE8">
        <w:rPr>
          <w:rFonts w:ascii="Times New Roman" w:hAnsi="Times New Roman" w:cs="Times New Roman"/>
          <w:sz w:val="24"/>
          <w:szCs w:val="24"/>
        </w:rPr>
        <w:t xml:space="preserve"> </w:t>
      </w:r>
      <w:proofErr w:type="gramStart"/>
      <w:r w:rsidRPr="00E63EE8">
        <w:rPr>
          <w:rFonts w:ascii="Times New Roman" w:hAnsi="Times New Roman" w:cs="Times New Roman"/>
          <w:sz w:val="24"/>
          <w:szCs w:val="24"/>
        </w:rPr>
        <w:t>sine</w:t>
      </w:r>
      <w:r w:rsidRPr="00E63EE8">
        <w:rPr>
          <w:rFonts w:ascii="Times New Roman" w:hAnsi="Times New Roman" w:cs="Times New Roman"/>
          <w:sz w:val="24"/>
          <w:szCs w:val="24"/>
        </w:rPr>
        <w:t xml:space="preserve"> ]</w:t>
      </w:r>
      <w:proofErr w:type="gramEnd"/>
      <w:r w:rsidRPr="00E63EE8">
        <w:rPr>
          <w:rFonts w:ascii="Times New Roman" w:hAnsi="Times New Roman" w:cs="Times New Roman"/>
          <w:sz w:val="24"/>
          <w:szCs w:val="24"/>
        </w:rPr>
        <w:t xml:space="preserve"> </w:t>
      </w:r>
      <w:r w:rsidRPr="00E63EE8">
        <w:rPr>
          <w:rFonts w:ascii="Times New Roman" w:hAnsi="Times New Roman" w:cs="Times New Roman"/>
          <w:i/>
          <w:iCs/>
          <w:sz w:val="24"/>
          <w:szCs w:val="24"/>
        </w:rPr>
        <w:t>add</w:t>
      </w:r>
      <w:r w:rsidRPr="00E63EE8">
        <w:rPr>
          <w:rFonts w:ascii="Times New Roman" w:hAnsi="Times New Roman" w:cs="Times New Roman"/>
          <w:sz w:val="24"/>
          <w:szCs w:val="24"/>
        </w:rPr>
        <w:t>.</w:t>
      </w:r>
      <w:r w:rsidRPr="00E63EE8">
        <w:rPr>
          <w:rFonts w:ascii="Times New Roman" w:hAnsi="Times New Roman" w:cs="Times New Roman"/>
          <w:sz w:val="24"/>
          <w:szCs w:val="24"/>
        </w:rPr>
        <w:t xml:space="preserve"> in</w:t>
      </w:r>
      <w:r w:rsidRPr="00E63EE8">
        <w:rPr>
          <w:rFonts w:ascii="Times New Roman" w:hAnsi="Times New Roman" w:cs="Times New Roman"/>
          <w:sz w:val="24"/>
          <w:szCs w:val="24"/>
        </w:rPr>
        <w:t xml:space="preserve"> F.128.</w:t>
      </w:r>
    </w:p>
    <w:p w:rsidR="009B364E" w:rsidRPr="00E63EE8" w:rsidRDefault="009B364E">
      <w:pPr>
        <w:pStyle w:val="EndnoteText"/>
        <w:rPr>
          <w:rFonts w:ascii="Times New Roman" w:hAnsi="Times New Roman" w:cs="Times New Roman"/>
          <w:sz w:val="24"/>
          <w:szCs w:val="24"/>
        </w:rPr>
      </w:pPr>
    </w:p>
  </w:endnote>
  <w:endnote w:id="3">
    <w:p w:rsidR="009B364E" w:rsidRPr="00E63EE8" w:rsidRDefault="009B364E">
      <w:pPr>
        <w:pStyle w:val="EndnoteText"/>
        <w:rPr>
          <w:rFonts w:ascii="Times New Roman" w:hAnsi="Times New Roman" w:cs="Times New Roman"/>
          <w:sz w:val="24"/>
          <w:szCs w:val="24"/>
        </w:rPr>
      </w:pPr>
      <w:r w:rsidRPr="00E63EE8">
        <w:rPr>
          <w:rStyle w:val="EndnoteReference"/>
          <w:rFonts w:ascii="Times New Roman" w:hAnsi="Times New Roman" w:cs="Times New Roman"/>
          <w:sz w:val="24"/>
          <w:szCs w:val="24"/>
        </w:rPr>
        <w:endnoteRef/>
      </w:r>
      <w:r w:rsidRPr="00E63EE8">
        <w:rPr>
          <w:rFonts w:ascii="Times New Roman" w:hAnsi="Times New Roman" w:cs="Times New Roman"/>
          <w:sz w:val="24"/>
          <w:szCs w:val="24"/>
        </w:rPr>
        <w:t xml:space="preserve"> </w:t>
      </w:r>
      <w:r w:rsidRPr="00E63EE8">
        <w:rPr>
          <w:rFonts w:ascii="Times New Roman" w:hAnsi="Times New Roman" w:cs="Times New Roman"/>
          <w:sz w:val="24"/>
          <w:szCs w:val="24"/>
        </w:rPr>
        <w:t>paradisus</w:t>
      </w:r>
      <w:r w:rsidRPr="00E63EE8">
        <w:rPr>
          <w:rFonts w:ascii="Times New Roman" w:hAnsi="Times New Roman" w:cs="Times New Roman"/>
          <w:sz w:val="24"/>
          <w:szCs w:val="24"/>
        </w:rPr>
        <w:t xml:space="preserve"> </w:t>
      </w:r>
      <w:r w:rsidRPr="00E63EE8">
        <w:rPr>
          <w:rFonts w:ascii="Times New Roman" w:hAnsi="Times New Roman" w:cs="Times New Roman"/>
          <w:sz w:val="24"/>
          <w:szCs w:val="24"/>
        </w:rPr>
        <w:t>.</w:t>
      </w:r>
      <w:r w:rsidRPr="00E63EE8">
        <w:rPr>
          <w:rFonts w:ascii="Times New Roman" w:hAnsi="Times New Roman" w:cs="Times New Roman"/>
          <w:sz w:val="24"/>
          <w:szCs w:val="24"/>
        </w:rPr>
        <w:t>..</w:t>
      </w:r>
      <w:r w:rsidRPr="00E63EE8">
        <w:rPr>
          <w:rFonts w:ascii="Times New Roman" w:hAnsi="Times New Roman" w:cs="Times New Roman"/>
          <w:sz w:val="24"/>
          <w:szCs w:val="24"/>
        </w:rPr>
        <w:t xml:space="preserve"> cum malis, </w:t>
      </w:r>
      <w:proofErr w:type="gramStart"/>
      <w:r w:rsidRPr="00E63EE8">
        <w:rPr>
          <w:rFonts w:ascii="Times New Roman" w:hAnsi="Times New Roman" w:cs="Times New Roman"/>
          <w:sz w:val="24"/>
          <w:szCs w:val="24"/>
        </w:rPr>
        <w:t>scilicet</w:t>
      </w:r>
      <w:r w:rsidRPr="00E63EE8">
        <w:rPr>
          <w:rFonts w:ascii="Times New Roman" w:hAnsi="Times New Roman" w:cs="Times New Roman"/>
          <w:sz w:val="24"/>
          <w:szCs w:val="24"/>
        </w:rPr>
        <w:t xml:space="preserve"> ]</w:t>
      </w:r>
      <w:proofErr w:type="gramEnd"/>
      <w:r w:rsidRPr="00E63EE8">
        <w:rPr>
          <w:rFonts w:ascii="Times New Roman" w:hAnsi="Times New Roman" w:cs="Times New Roman"/>
          <w:sz w:val="24"/>
          <w:szCs w:val="24"/>
        </w:rPr>
        <w:t xml:space="preserve"> Lambeth 23 </w:t>
      </w:r>
      <w:r w:rsidRPr="00E63EE8">
        <w:rPr>
          <w:rFonts w:ascii="Times New Roman" w:hAnsi="Times New Roman" w:cs="Times New Roman"/>
          <w:i/>
          <w:iCs/>
          <w:sz w:val="24"/>
          <w:szCs w:val="24"/>
        </w:rPr>
        <w:t>om</w:t>
      </w:r>
      <w:r w:rsidRPr="00E63EE8">
        <w:rPr>
          <w:rFonts w:ascii="Times New Roman" w:hAnsi="Times New Roman" w:cs="Times New Roman"/>
          <w:sz w:val="24"/>
          <w:szCs w:val="24"/>
        </w:rPr>
        <w:t>. F.128.</w:t>
      </w:r>
    </w:p>
    <w:p w:rsidR="009B364E" w:rsidRPr="00E63EE8" w:rsidRDefault="009B364E">
      <w:pPr>
        <w:pStyle w:val="EndnoteText"/>
        <w:rPr>
          <w:rFonts w:ascii="Times New Roman" w:hAnsi="Times New Roman" w:cs="Times New Roman"/>
          <w:sz w:val="24"/>
          <w:szCs w:val="24"/>
        </w:rPr>
      </w:pPr>
    </w:p>
  </w:endnote>
  <w:endnote w:id="4">
    <w:p w:rsidR="00E63EE8" w:rsidRPr="00E63EE8" w:rsidRDefault="00E63EE8">
      <w:pPr>
        <w:pStyle w:val="EndnoteText"/>
        <w:rPr>
          <w:rFonts w:ascii="Times New Roman" w:hAnsi="Times New Roman" w:cs="Times New Roman"/>
          <w:sz w:val="24"/>
          <w:szCs w:val="24"/>
        </w:rPr>
      </w:pPr>
      <w:r w:rsidRPr="00E63EE8">
        <w:rPr>
          <w:rStyle w:val="EndnoteReference"/>
          <w:rFonts w:ascii="Times New Roman" w:hAnsi="Times New Roman" w:cs="Times New Roman"/>
          <w:sz w:val="24"/>
          <w:szCs w:val="24"/>
        </w:rPr>
        <w:endnoteRef/>
      </w:r>
      <w:r w:rsidRPr="00E63EE8">
        <w:rPr>
          <w:rFonts w:ascii="Times New Roman" w:hAnsi="Times New Roman" w:cs="Times New Roman"/>
          <w:sz w:val="24"/>
          <w:szCs w:val="24"/>
        </w:rPr>
        <w:t xml:space="preserve"> </w:t>
      </w:r>
      <w:proofErr w:type="gramStart"/>
      <w:r w:rsidRPr="00E63EE8">
        <w:rPr>
          <w:rFonts w:ascii="Times New Roman" w:hAnsi="Times New Roman" w:cs="Times New Roman"/>
          <w:sz w:val="24"/>
          <w:szCs w:val="24"/>
        </w:rPr>
        <w:t xml:space="preserve">studencium </w:t>
      </w:r>
      <w:r w:rsidRPr="00E63EE8">
        <w:rPr>
          <w:rFonts w:ascii="Times New Roman" w:hAnsi="Times New Roman" w:cs="Times New Roman"/>
          <w:sz w:val="24"/>
          <w:szCs w:val="24"/>
        </w:rPr>
        <w:t>]</w:t>
      </w:r>
      <w:proofErr w:type="gramEnd"/>
      <w:r w:rsidRPr="00E63EE8">
        <w:rPr>
          <w:rFonts w:ascii="Times New Roman" w:hAnsi="Times New Roman" w:cs="Times New Roman"/>
          <w:sz w:val="24"/>
          <w:szCs w:val="24"/>
        </w:rPr>
        <w:t xml:space="preserve"> </w:t>
      </w:r>
      <w:r w:rsidRPr="00E63EE8">
        <w:rPr>
          <w:rFonts w:ascii="Times New Roman" w:hAnsi="Times New Roman" w:cs="Times New Roman"/>
          <w:i/>
          <w:iCs/>
          <w:sz w:val="24"/>
          <w:szCs w:val="24"/>
        </w:rPr>
        <w:t>add</w:t>
      </w:r>
      <w:r w:rsidRPr="00E63EE8">
        <w:rPr>
          <w:rFonts w:ascii="Times New Roman" w:hAnsi="Times New Roman" w:cs="Times New Roman"/>
          <w:sz w:val="24"/>
          <w:szCs w:val="24"/>
        </w:rPr>
        <w:t xml:space="preserve">. </w:t>
      </w:r>
      <w:r w:rsidRPr="00E63EE8">
        <w:rPr>
          <w:rFonts w:ascii="Times New Roman" w:hAnsi="Times New Roman" w:cs="Times New Roman"/>
          <w:strike/>
          <w:sz w:val="24"/>
          <w:szCs w:val="24"/>
        </w:rPr>
        <w:t>est capitulum locus actiuum spiritualium</w:t>
      </w:r>
      <w:r w:rsidRPr="00E63EE8">
        <w:rPr>
          <w:rFonts w:ascii="Times New Roman" w:hAnsi="Times New Roman" w:cs="Times New Roman"/>
          <w:sz w:val="24"/>
          <w:szCs w:val="24"/>
        </w:rPr>
        <w:t xml:space="preserve"> F.128.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3AB" w:rsidRDefault="006843AB" w:rsidP="00FE111C">
      <w:pPr>
        <w:spacing w:after="0" w:line="240" w:lineRule="auto"/>
      </w:pPr>
      <w:r>
        <w:separator/>
      </w:r>
    </w:p>
  </w:footnote>
  <w:footnote w:type="continuationSeparator" w:id="0">
    <w:p w:rsidR="006843AB" w:rsidRDefault="006843AB" w:rsidP="00FE11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oNotTrackMoves/>
  <w:defaultTabStop w:val="720"/>
  <w:characterSpacingControl w:val="doNotCompress"/>
  <w:savePreviewPicture/>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40B6"/>
    <w:rsid w:val="000358C9"/>
    <w:rsid w:val="000B3D9F"/>
    <w:rsid w:val="000B620C"/>
    <w:rsid w:val="000F64BE"/>
    <w:rsid w:val="001857C8"/>
    <w:rsid w:val="001D26B1"/>
    <w:rsid w:val="001F3A46"/>
    <w:rsid w:val="0024040A"/>
    <w:rsid w:val="00244006"/>
    <w:rsid w:val="00283266"/>
    <w:rsid w:val="002C77D7"/>
    <w:rsid w:val="002E18E3"/>
    <w:rsid w:val="00320026"/>
    <w:rsid w:val="003266FA"/>
    <w:rsid w:val="00327159"/>
    <w:rsid w:val="00333826"/>
    <w:rsid w:val="003904E5"/>
    <w:rsid w:val="003A49AD"/>
    <w:rsid w:val="00401095"/>
    <w:rsid w:val="00417C11"/>
    <w:rsid w:val="00442CFA"/>
    <w:rsid w:val="00446455"/>
    <w:rsid w:val="0047743D"/>
    <w:rsid w:val="004A3B57"/>
    <w:rsid w:val="004E17FA"/>
    <w:rsid w:val="004F487C"/>
    <w:rsid w:val="004F5586"/>
    <w:rsid w:val="005103D5"/>
    <w:rsid w:val="00514A00"/>
    <w:rsid w:val="005461D2"/>
    <w:rsid w:val="00586953"/>
    <w:rsid w:val="005C4ACC"/>
    <w:rsid w:val="006302F9"/>
    <w:rsid w:val="00645154"/>
    <w:rsid w:val="006727FF"/>
    <w:rsid w:val="006843AB"/>
    <w:rsid w:val="006E0A12"/>
    <w:rsid w:val="006F0511"/>
    <w:rsid w:val="00726D3C"/>
    <w:rsid w:val="00761A6D"/>
    <w:rsid w:val="007B7410"/>
    <w:rsid w:val="007C6FEC"/>
    <w:rsid w:val="00817053"/>
    <w:rsid w:val="00843E5A"/>
    <w:rsid w:val="0087778A"/>
    <w:rsid w:val="00887CA5"/>
    <w:rsid w:val="008A249A"/>
    <w:rsid w:val="008D061B"/>
    <w:rsid w:val="009640B6"/>
    <w:rsid w:val="00990FD6"/>
    <w:rsid w:val="009B364E"/>
    <w:rsid w:val="009B4205"/>
    <w:rsid w:val="009D10AE"/>
    <w:rsid w:val="009D756F"/>
    <w:rsid w:val="009F59FF"/>
    <w:rsid w:val="00A07495"/>
    <w:rsid w:val="00A1330C"/>
    <w:rsid w:val="00A53484"/>
    <w:rsid w:val="00A65827"/>
    <w:rsid w:val="00AA1EDD"/>
    <w:rsid w:val="00AB00D4"/>
    <w:rsid w:val="00AF4FFB"/>
    <w:rsid w:val="00B16DE7"/>
    <w:rsid w:val="00B30026"/>
    <w:rsid w:val="00B45569"/>
    <w:rsid w:val="00B551A5"/>
    <w:rsid w:val="00BE1BFF"/>
    <w:rsid w:val="00C42E8B"/>
    <w:rsid w:val="00C70BCB"/>
    <w:rsid w:val="00C73A30"/>
    <w:rsid w:val="00C863EB"/>
    <w:rsid w:val="00C93D76"/>
    <w:rsid w:val="00C94A73"/>
    <w:rsid w:val="00CB75C7"/>
    <w:rsid w:val="00CB7E68"/>
    <w:rsid w:val="00CD45E0"/>
    <w:rsid w:val="00D2409E"/>
    <w:rsid w:val="00D8613F"/>
    <w:rsid w:val="00DC28E2"/>
    <w:rsid w:val="00DF7639"/>
    <w:rsid w:val="00E1548D"/>
    <w:rsid w:val="00E162F4"/>
    <w:rsid w:val="00E61EE7"/>
    <w:rsid w:val="00E63EE8"/>
    <w:rsid w:val="00E64F6A"/>
    <w:rsid w:val="00E82708"/>
    <w:rsid w:val="00E9394C"/>
    <w:rsid w:val="00EA2E5D"/>
    <w:rsid w:val="00EE0087"/>
    <w:rsid w:val="00F4251B"/>
    <w:rsid w:val="00F518F0"/>
    <w:rsid w:val="00FB7CA6"/>
    <w:rsid w:val="00FD2B76"/>
    <w:rsid w:val="00FD75C7"/>
    <w:rsid w:val="00FE111C"/>
    <w:rsid w:val="00FF1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ti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3535945"/>
  <w15:docId w15:val="{33B4E8B7-8649-4763-86A6-5AD93ECC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07495"/>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FE111C"/>
    <w:pPr>
      <w:spacing w:after="0" w:line="240" w:lineRule="auto"/>
    </w:pPr>
    <w:rPr>
      <w:sz w:val="20"/>
      <w:szCs w:val="20"/>
    </w:rPr>
  </w:style>
  <w:style w:type="character" w:customStyle="1" w:styleId="EndnoteTextChar">
    <w:name w:val="Endnote Text Char"/>
    <w:link w:val="EndnoteText"/>
    <w:uiPriority w:val="99"/>
    <w:semiHidden/>
    <w:rsid w:val="00FE111C"/>
    <w:rPr>
      <w:sz w:val="20"/>
      <w:szCs w:val="20"/>
    </w:rPr>
  </w:style>
  <w:style w:type="character" w:styleId="EndnoteReference">
    <w:name w:val="endnote reference"/>
    <w:uiPriority w:val="99"/>
    <w:semiHidden/>
    <w:rsid w:val="00FE111C"/>
    <w:rPr>
      <w:vertAlign w:val="superscript"/>
    </w:rPr>
  </w:style>
  <w:style w:type="paragraph" w:styleId="BalloonText">
    <w:name w:val="Balloon Text"/>
    <w:basedOn w:val="Normal"/>
    <w:link w:val="BalloonTextChar"/>
    <w:uiPriority w:val="99"/>
    <w:semiHidden/>
    <w:rsid w:val="00E9394C"/>
    <w:rPr>
      <w:rFonts w:ascii="Tahoma" w:hAnsi="Tahoma" w:cs="Tahoma"/>
      <w:sz w:val="16"/>
      <w:szCs w:val="16"/>
    </w:rPr>
  </w:style>
  <w:style w:type="character" w:customStyle="1" w:styleId="BalloonTextChar">
    <w:name w:val="Balloon Text Char"/>
    <w:link w:val="BalloonText"/>
    <w:uiPriority w:val="99"/>
    <w:semiHidden/>
    <w:rsid w:val="001D26B1"/>
    <w:rPr>
      <w:rFonts w:ascii="Times New Roman" w:hAnsi="Times New Roman" w:cs="Times New Roman"/>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051296">
      <w:marLeft w:val="0"/>
      <w:marRight w:val="0"/>
      <w:marTop w:val="0"/>
      <w:marBottom w:val="0"/>
      <w:divBdr>
        <w:top w:val="none" w:sz="0" w:space="0" w:color="auto"/>
        <w:left w:val="none" w:sz="0" w:space="0" w:color="auto"/>
        <w:bottom w:val="none" w:sz="0" w:space="0" w:color="auto"/>
        <w:right w:val="none" w:sz="0" w:space="0" w:color="auto"/>
      </w:divBdr>
      <w:divsChild>
        <w:div w:id="396051294">
          <w:marLeft w:val="0"/>
          <w:marRight w:val="0"/>
          <w:marTop w:val="0"/>
          <w:marBottom w:val="0"/>
          <w:divBdr>
            <w:top w:val="none" w:sz="0" w:space="0" w:color="auto"/>
            <w:left w:val="none" w:sz="0" w:space="0" w:color="auto"/>
            <w:bottom w:val="none" w:sz="0" w:space="0" w:color="auto"/>
            <w:right w:val="none" w:sz="0" w:space="0" w:color="auto"/>
          </w:divBdr>
          <w:divsChild>
            <w:div w:id="396051295">
              <w:marLeft w:val="0"/>
              <w:marRight w:val="0"/>
              <w:marTop w:val="0"/>
              <w:marBottom w:val="0"/>
              <w:divBdr>
                <w:top w:val="none" w:sz="0" w:space="0" w:color="auto"/>
                <w:left w:val="single" w:sz="6" w:space="0" w:color="666699"/>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0320D6C-766A-4C73-AFF5-C2A7D4EB7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1803</Words>
  <Characters>10807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[56] Ciuitas secundum Augustinus primo De ciuitate, capitulo 16, ciuitas nichil aliud</vt:lpstr>
    </vt:vector>
  </TitlesOfParts>
  <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 Ciuitas secundum Augustinus primo De ciuitate, capitulo 16, ciuitas nichil aliud</dc:title>
  <dc:subject/>
  <dc:creator>Eugene Crook</dc:creator>
  <cp:keywords/>
  <dc:description/>
  <cp:lastModifiedBy>Eugene Crook</cp:lastModifiedBy>
  <cp:revision>3</cp:revision>
  <cp:lastPrinted>2019-01-06T04:47:00Z</cp:lastPrinted>
  <dcterms:created xsi:type="dcterms:W3CDTF">2020-07-20T21:28:00Z</dcterms:created>
  <dcterms:modified xsi:type="dcterms:W3CDTF">2020-07-20T21:28:00Z</dcterms:modified>
</cp:coreProperties>
</file>