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48A2" w14:textId="77777777" w:rsidR="005365E9" w:rsidRPr="006E1838" w:rsidRDefault="00D34154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390 Vita</w:t>
      </w:r>
    </w:p>
    <w:p w14:paraId="35E2C586" w14:textId="08199A0E" w:rsidR="00F961A1" w:rsidRPr="006E1838" w:rsidRDefault="00D34154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 xml:space="preserve">Triplex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vita: nature, </w:t>
      </w:r>
      <w:proofErr w:type="spellStart"/>
      <w:r w:rsidRPr="006E1838">
        <w:rPr>
          <w:rFonts w:ascii="Times New Roman" w:hAnsi="Times New Roman" w:cs="Times New Roman"/>
        </w:rPr>
        <w:t>gratie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proofErr w:type="spellStart"/>
      <w:r w:rsidRPr="006E1838">
        <w:rPr>
          <w:rFonts w:ascii="Times New Roman" w:hAnsi="Times New Roman" w:cs="Times New Roman"/>
        </w:rPr>
        <w:t>glorie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</w:p>
    <w:p w14:paraId="1C929291" w14:textId="2500EAC4" w:rsidR="00F961A1" w:rsidRPr="006E1838" w:rsidRDefault="00D34154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De primo</w:t>
      </w:r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dicitur</w:t>
      </w:r>
      <w:proofErr w:type="spellEnd"/>
      <w:r w:rsidRPr="006E1838">
        <w:rPr>
          <w:rFonts w:ascii="Times New Roman" w:hAnsi="Times New Roman" w:cs="Times New Roman"/>
        </w:rPr>
        <w:t xml:space="preserve"> Gen. 2[:7]: </w:t>
      </w:r>
      <w:proofErr w:type="spellStart"/>
      <w:r w:rsidRPr="006E1838">
        <w:rPr>
          <w:rFonts w:ascii="Times New Roman" w:hAnsi="Times New Roman" w:cs="Times New Roman"/>
          <w:i/>
          <w:iCs/>
        </w:rPr>
        <w:t>Inspiravit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6E1838">
        <w:rPr>
          <w:rFonts w:ascii="Times New Roman" w:hAnsi="Times New Roman" w:cs="Times New Roman"/>
          <w:i/>
          <w:iCs/>
        </w:rPr>
        <w:t>faciem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ejus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spiraculum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vitæ</w:t>
      </w:r>
      <w:proofErr w:type="spellEnd"/>
      <w:r w:rsidRPr="006E1838">
        <w:rPr>
          <w:rFonts w:ascii="Times New Roman" w:hAnsi="Times New Roman" w:cs="Times New Roman"/>
        </w:rPr>
        <w:t xml:space="preserve">, etc. In </w:t>
      </w:r>
      <w:proofErr w:type="spellStart"/>
      <w:r w:rsidRPr="006E1838">
        <w:rPr>
          <w:rFonts w:ascii="Times New Roman" w:hAnsi="Times New Roman" w:cs="Times New Roman"/>
        </w:rPr>
        <w:t>hac</w:t>
      </w:r>
      <w:proofErr w:type="spellEnd"/>
      <w:r w:rsidRPr="006E1838">
        <w:rPr>
          <w:rFonts w:ascii="Times New Roman" w:hAnsi="Times New Roman" w:cs="Times New Roman"/>
        </w:rPr>
        <w:t xml:space="preserve"> vita </w:t>
      </w:r>
      <w:proofErr w:type="spellStart"/>
      <w:r w:rsidRPr="006E1838">
        <w:rPr>
          <w:rFonts w:ascii="Times New Roman" w:hAnsi="Times New Roman" w:cs="Times New Roman"/>
        </w:rPr>
        <w:t>considerare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debemus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tria</w:t>
      </w:r>
      <w:proofErr w:type="spellEnd"/>
      <w:r w:rsidRPr="006E1838">
        <w:rPr>
          <w:rFonts w:ascii="Times New Roman" w:hAnsi="Times New Roman" w:cs="Times New Roman"/>
        </w:rPr>
        <w:t>, scilicet,</w:t>
      </w:r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periculum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tedium</w:t>
      </w:r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transitum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</w:p>
    <w:p w14:paraId="54B1F0BE" w14:textId="67ECBE15" w:rsidR="00F961A1" w:rsidRPr="006E1838" w:rsidRDefault="00D34154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De primo</w:t>
      </w:r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not</w:t>
      </w:r>
      <w:r w:rsidR="00F961A1" w:rsidRPr="006E1838">
        <w:rPr>
          <w:rFonts w:ascii="Times New Roman" w:hAnsi="Times New Roman" w:cs="Times New Roman"/>
        </w:rPr>
        <w:t>a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periculum</w:t>
      </w:r>
      <w:proofErr w:type="spellEnd"/>
      <w:r w:rsidRPr="006E1838">
        <w:rPr>
          <w:rFonts w:ascii="Times New Roman" w:hAnsi="Times New Roman" w:cs="Times New Roman"/>
        </w:rPr>
        <w:t xml:space="preserve"> fore </w:t>
      </w:r>
      <w:proofErr w:type="spellStart"/>
      <w:r w:rsidRPr="006E1838">
        <w:rPr>
          <w:rFonts w:ascii="Times New Roman" w:hAnsi="Times New Roman" w:cs="Times New Roman"/>
        </w:rPr>
        <w:t>vbi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facilitas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cadendi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impellentibus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vndique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hostibus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spoliar</w:t>
      </w:r>
      <w:r w:rsidR="007368A7" w:rsidRPr="006E1838">
        <w:rPr>
          <w:rFonts w:ascii="Times New Roman" w:hAnsi="Times New Roman" w:cs="Times New Roman"/>
        </w:rPr>
        <w:t>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temptantibus</w:t>
      </w:r>
      <w:proofErr w:type="spellEnd"/>
      <w:r w:rsidRPr="006E1838">
        <w:rPr>
          <w:rFonts w:ascii="Times New Roman" w:hAnsi="Times New Roman" w:cs="Times New Roman"/>
        </w:rPr>
        <w:t xml:space="preserve">, Job 7[:1]: </w:t>
      </w:r>
      <w:r w:rsidRPr="006E1838">
        <w:rPr>
          <w:rFonts w:ascii="Times New Roman" w:hAnsi="Times New Roman" w:cs="Times New Roman"/>
          <w:i/>
          <w:iCs/>
        </w:rPr>
        <w:t xml:space="preserve">Militia </w:t>
      </w:r>
      <w:proofErr w:type="spellStart"/>
      <w:r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vita hominis super </w:t>
      </w:r>
      <w:proofErr w:type="spellStart"/>
      <w:r w:rsidRPr="006E1838">
        <w:rPr>
          <w:rFonts w:ascii="Times New Roman" w:hAnsi="Times New Roman" w:cs="Times New Roman"/>
          <w:i/>
          <w:iCs/>
        </w:rPr>
        <w:t>terram</w:t>
      </w:r>
      <w:proofErr w:type="spellEnd"/>
      <w:r w:rsidR="00920DBC" w:rsidRPr="006E1838">
        <w:rPr>
          <w:rFonts w:ascii="Times New Roman" w:hAnsi="Times New Roman" w:cs="Times New Roman"/>
        </w:rPr>
        <w:t xml:space="preserve">. Nam </w:t>
      </w:r>
      <w:proofErr w:type="spellStart"/>
      <w:r w:rsidR="00920DBC" w:rsidRPr="006E1838">
        <w:rPr>
          <w:rFonts w:ascii="Times New Roman" w:hAnsi="Times New Roman" w:cs="Times New Roman"/>
        </w:rPr>
        <w:t>celo</w:t>
      </w:r>
      <w:proofErr w:type="spellEnd"/>
      <w:r w:rsidR="00920DBC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est</w:t>
      </w:r>
      <w:proofErr w:type="spellEnd"/>
      <w:r w:rsidR="00920DBC" w:rsidRPr="006E1838">
        <w:rPr>
          <w:rFonts w:ascii="Times New Roman" w:hAnsi="Times New Roman" w:cs="Times New Roman"/>
        </w:rPr>
        <w:t xml:space="preserve"> locus </w:t>
      </w:r>
      <w:proofErr w:type="spellStart"/>
      <w:r w:rsidR="00920DBC" w:rsidRPr="006E1838">
        <w:rPr>
          <w:rFonts w:ascii="Times New Roman" w:hAnsi="Times New Roman" w:cs="Times New Roman"/>
        </w:rPr>
        <w:t>leticie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="00920DBC" w:rsidRPr="006E1838">
        <w:rPr>
          <w:rFonts w:ascii="Times New Roman" w:hAnsi="Times New Roman" w:cs="Times New Roman"/>
        </w:rPr>
        <w:t xml:space="preserve"> in inferno locus </w:t>
      </w:r>
      <w:proofErr w:type="spellStart"/>
      <w:r w:rsidR="00920DBC" w:rsidRPr="006E1838">
        <w:rPr>
          <w:rFonts w:ascii="Times New Roman" w:hAnsi="Times New Roman" w:cs="Times New Roman"/>
        </w:rPr>
        <w:t>mesticie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="00920DBC" w:rsidRPr="006E1838">
        <w:rPr>
          <w:rFonts w:ascii="Times New Roman" w:hAnsi="Times New Roman" w:cs="Times New Roman"/>
        </w:rPr>
        <w:t xml:space="preserve"> sed super </w:t>
      </w:r>
      <w:proofErr w:type="spellStart"/>
      <w:r w:rsidR="00920DBC" w:rsidRPr="006E1838">
        <w:rPr>
          <w:rFonts w:ascii="Times New Roman" w:hAnsi="Times New Roman" w:cs="Times New Roman"/>
        </w:rPr>
        <w:t>terram</w:t>
      </w:r>
      <w:proofErr w:type="spellEnd"/>
      <w:r w:rsidR="00920DBC" w:rsidRPr="006E1838">
        <w:rPr>
          <w:rFonts w:ascii="Times New Roman" w:hAnsi="Times New Roman" w:cs="Times New Roman"/>
        </w:rPr>
        <w:t xml:space="preserve"> locus </w:t>
      </w:r>
      <w:proofErr w:type="spellStart"/>
      <w:r w:rsidR="00920DBC" w:rsidRPr="006E1838">
        <w:rPr>
          <w:rFonts w:ascii="Times New Roman" w:hAnsi="Times New Roman" w:cs="Times New Roman"/>
        </w:rPr>
        <w:t>pugne</w:t>
      </w:r>
      <w:proofErr w:type="spellEnd"/>
      <w:r w:rsidR="00920DBC" w:rsidRPr="006E1838">
        <w:rPr>
          <w:rFonts w:ascii="Times New Roman" w:hAnsi="Times New Roman" w:cs="Times New Roman"/>
        </w:rPr>
        <w:t xml:space="preserve"> et </w:t>
      </w:r>
      <w:proofErr w:type="spellStart"/>
      <w:r w:rsidR="00920DBC" w:rsidRPr="006E1838">
        <w:rPr>
          <w:rFonts w:ascii="Times New Roman" w:hAnsi="Times New Roman" w:cs="Times New Roman"/>
        </w:rPr>
        <w:t>milicie</w:t>
      </w:r>
      <w:proofErr w:type="spellEnd"/>
      <w:r w:rsidR="00F961A1" w:rsidRPr="006E1838">
        <w:rPr>
          <w:rFonts w:ascii="Times New Roman" w:hAnsi="Times New Roman" w:cs="Times New Roman"/>
        </w:rPr>
        <w:t>. I</w:t>
      </w:r>
      <w:r w:rsidR="00920DBC" w:rsidRPr="006E1838">
        <w:rPr>
          <w:rFonts w:ascii="Times New Roman" w:hAnsi="Times New Roman" w:cs="Times New Roman"/>
        </w:rPr>
        <w:t xml:space="preserve">n qua </w:t>
      </w:r>
      <w:proofErr w:type="spellStart"/>
      <w:r w:rsidR="00920DBC" w:rsidRPr="006E1838">
        <w:rPr>
          <w:rFonts w:ascii="Times New Roman" w:hAnsi="Times New Roman" w:cs="Times New Roman"/>
        </w:rPr>
        <w:t>quidem</w:t>
      </w:r>
      <w:proofErr w:type="spellEnd"/>
      <w:r w:rsidR="00920DBC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quia</w:t>
      </w:r>
      <w:proofErr w:type="spellEnd"/>
      <w:r w:rsidR="00920DBC" w:rsidRPr="006E1838">
        <w:rPr>
          <w:rFonts w:ascii="Times New Roman" w:hAnsi="Times New Roman" w:cs="Times New Roman"/>
        </w:rPr>
        <w:t xml:space="preserve"> facile </w:t>
      </w:r>
      <w:proofErr w:type="spellStart"/>
      <w:r w:rsidR="00920DBC" w:rsidRPr="006E1838">
        <w:rPr>
          <w:rFonts w:ascii="Times New Roman" w:hAnsi="Times New Roman" w:cs="Times New Roman"/>
        </w:rPr>
        <w:t>errare</w:t>
      </w:r>
      <w:proofErr w:type="spellEnd"/>
      <w:r w:rsidR="00920DBC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possumus</w:t>
      </w:r>
      <w:proofErr w:type="spellEnd"/>
      <w:r w:rsidR="007368A7" w:rsidRPr="006E1838">
        <w:rPr>
          <w:rFonts w:ascii="Times New Roman" w:hAnsi="Times New Roman" w:cs="Times New Roman"/>
        </w:rPr>
        <w:t>,</w:t>
      </w:r>
      <w:r w:rsidR="00920DBC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indigemus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r</w:t>
      </w:r>
      <w:r w:rsidR="007368A7" w:rsidRPr="006E1838">
        <w:rPr>
          <w:rFonts w:ascii="Times New Roman" w:hAnsi="Times New Roman" w:cs="Times New Roman"/>
        </w:rPr>
        <w:t>egul</w:t>
      </w:r>
      <w:r w:rsidR="00920DBC" w:rsidRPr="006E1838">
        <w:rPr>
          <w:rFonts w:ascii="Times New Roman" w:hAnsi="Times New Roman" w:cs="Times New Roman"/>
        </w:rPr>
        <w:t>a</w:t>
      </w:r>
      <w:proofErr w:type="spellEnd"/>
      <w:r w:rsidR="00920DBC" w:rsidRPr="006E1838">
        <w:rPr>
          <w:rFonts w:ascii="Times New Roman" w:hAnsi="Times New Roman" w:cs="Times New Roman"/>
        </w:rPr>
        <w:t xml:space="preserve"> </w:t>
      </w:r>
      <w:proofErr w:type="spellStart"/>
      <w:r w:rsidR="00920DBC" w:rsidRPr="006E1838">
        <w:rPr>
          <w:rFonts w:ascii="Times New Roman" w:hAnsi="Times New Roman" w:cs="Times New Roman"/>
        </w:rPr>
        <w:t>dirigente</w:t>
      </w:r>
      <w:proofErr w:type="spellEnd"/>
      <w:r w:rsidR="00920DBC" w:rsidRPr="006E1838">
        <w:rPr>
          <w:rFonts w:ascii="Times New Roman" w:hAnsi="Times New Roman" w:cs="Times New Roman"/>
        </w:rPr>
        <w:t xml:space="preserve"> que nobis </w:t>
      </w:r>
      <w:proofErr w:type="spellStart"/>
      <w:r w:rsidR="00920DBC" w:rsidRPr="006E1838">
        <w:rPr>
          <w:rFonts w:ascii="Times New Roman" w:hAnsi="Times New Roman" w:cs="Times New Roman"/>
        </w:rPr>
        <w:t>exprimitur</w:t>
      </w:r>
      <w:proofErr w:type="spellEnd"/>
      <w:r w:rsidR="00920DBC" w:rsidRPr="006E1838">
        <w:rPr>
          <w:rFonts w:ascii="Times New Roman" w:hAnsi="Times New Roman" w:cs="Times New Roman"/>
        </w:rPr>
        <w:t xml:space="preserve">. </w:t>
      </w:r>
    </w:p>
    <w:p w14:paraId="4FFB8763" w14:textId="6B9F52E5" w:rsidR="00F961A1" w:rsidRPr="006E1838" w:rsidRDefault="00920DBC" w:rsidP="00D34154">
      <w:pPr>
        <w:spacing w:line="480" w:lineRule="auto"/>
        <w:rPr>
          <w:rFonts w:ascii="Times New Roman" w:hAnsi="Times New Roman" w:cs="Times New Roman"/>
        </w:rPr>
      </w:pPr>
      <w:proofErr w:type="spellStart"/>
      <w:r w:rsidRPr="006E1838">
        <w:rPr>
          <w:rFonts w:ascii="Times New Roman" w:hAnsi="Times New Roman" w:cs="Times New Roman"/>
        </w:rPr>
        <w:t>Secundo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abnegantes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inpietatem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et </w:t>
      </w:r>
      <w:proofErr w:type="spellStart"/>
      <w:r w:rsidRPr="006E1838">
        <w:rPr>
          <w:rFonts w:ascii="Times New Roman" w:hAnsi="Times New Roman" w:cs="Times New Roman"/>
        </w:rPr>
        <w:t>secularia</w:t>
      </w:r>
      <w:proofErr w:type="spellEnd"/>
      <w:r w:rsidRPr="006E1838">
        <w:rPr>
          <w:rFonts w:ascii="Times New Roman" w:hAnsi="Times New Roman" w:cs="Times New Roman"/>
        </w:rPr>
        <w:t xml:space="preserve"> desideria</w:t>
      </w:r>
      <w:r w:rsidR="007368A7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sobrie</w:t>
      </w:r>
      <w:proofErr w:type="spellEnd"/>
      <w:r w:rsidRPr="006E1838">
        <w:rPr>
          <w:rFonts w:ascii="Times New Roman" w:hAnsi="Times New Roman" w:cs="Times New Roman"/>
        </w:rPr>
        <w:t xml:space="preserve"> ne quid </w:t>
      </w:r>
      <w:proofErr w:type="spellStart"/>
      <w:r w:rsidRPr="006E1838">
        <w:rPr>
          <w:rFonts w:ascii="Times New Roman" w:hAnsi="Times New Roman" w:cs="Times New Roman"/>
        </w:rPr>
        <w:t>superfluum</w:t>
      </w:r>
      <w:proofErr w:type="spellEnd"/>
      <w:r w:rsidR="007368A7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iuste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ne quid </w:t>
      </w:r>
      <w:proofErr w:type="spellStart"/>
      <w:r w:rsidRPr="006E1838">
        <w:rPr>
          <w:rFonts w:ascii="Times New Roman" w:hAnsi="Times New Roman" w:cs="Times New Roman"/>
        </w:rPr>
        <w:t>dimitum</w:t>
      </w:r>
      <w:proofErr w:type="spellEnd"/>
      <w:r w:rsidR="007368A7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pie ne quid </w:t>
      </w:r>
      <w:proofErr w:type="spellStart"/>
      <w:r w:rsidRPr="006E1838">
        <w:rPr>
          <w:rFonts w:ascii="Times New Roman" w:hAnsi="Times New Roman" w:cs="Times New Roman"/>
        </w:rPr>
        <w:t>inordinatum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</w:t>
      </w:r>
      <w:r w:rsidR="00F961A1" w:rsidRPr="006E1838">
        <w:rPr>
          <w:rFonts w:ascii="Times New Roman" w:hAnsi="Times New Roman" w:cs="Times New Roman"/>
        </w:rPr>
        <w:t>u</w:t>
      </w:r>
      <w:r w:rsidRPr="006E1838">
        <w:rPr>
          <w:rFonts w:ascii="Times New Roman" w:hAnsi="Times New Roman" w:cs="Times New Roman"/>
        </w:rPr>
        <w:t>amus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in hoc </w:t>
      </w:r>
      <w:proofErr w:type="spellStart"/>
      <w:r w:rsidRPr="006E1838">
        <w:rPr>
          <w:rFonts w:ascii="Times New Roman" w:hAnsi="Times New Roman" w:cs="Times New Roman"/>
        </w:rPr>
        <w:t>seculo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</w:p>
    <w:p w14:paraId="076D2E69" w14:textId="5D9B046E" w:rsidR="00F961A1" w:rsidRPr="006E1838" w:rsidRDefault="00920DBC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Item</w:t>
      </w:r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sobrie</w:t>
      </w:r>
      <w:proofErr w:type="spellEnd"/>
      <w:r w:rsidRPr="006E1838">
        <w:rPr>
          <w:rFonts w:ascii="Times New Roman" w:hAnsi="Times New Roman" w:cs="Times New Roman"/>
        </w:rPr>
        <w:t xml:space="preserve"> contra </w:t>
      </w:r>
      <w:proofErr w:type="spellStart"/>
      <w:r w:rsidRPr="006E1838">
        <w:rPr>
          <w:rFonts w:ascii="Times New Roman" w:hAnsi="Times New Roman" w:cs="Times New Roman"/>
        </w:rPr>
        <w:t>carnis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voluptatem</w:t>
      </w:r>
      <w:proofErr w:type="spellEnd"/>
      <w:r w:rsidR="007368A7" w:rsidRPr="006E1838">
        <w:rPr>
          <w:rFonts w:ascii="Times New Roman" w:hAnsi="Times New Roman" w:cs="Times New Roman"/>
        </w:rPr>
        <w:t>,</w:t>
      </w:r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iuste</w:t>
      </w:r>
      <w:proofErr w:type="spellEnd"/>
      <w:r w:rsidRPr="006E1838">
        <w:rPr>
          <w:rFonts w:ascii="Times New Roman" w:hAnsi="Times New Roman" w:cs="Times New Roman"/>
        </w:rPr>
        <w:t xml:space="preserve"> contra mundi </w:t>
      </w:r>
      <w:proofErr w:type="spellStart"/>
      <w:r w:rsidRPr="006E1838">
        <w:rPr>
          <w:rFonts w:ascii="Times New Roman" w:hAnsi="Times New Roman" w:cs="Times New Roman"/>
        </w:rPr>
        <w:t>cupiditatem</w:t>
      </w:r>
      <w:proofErr w:type="spellEnd"/>
      <w:r w:rsidR="007368A7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pie contra diaboli </w:t>
      </w:r>
      <w:proofErr w:type="spellStart"/>
      <w:r w:rsidRPr="006E1838">
        <w:rPr>
          <w:rFonts w:ascii="Times New Roman" w:hAnsi="Times New Roman" w:cs="Times New Roman"/>
        </w:rPr>
        <w:t>impietatem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</w:p>
    <w:p w14:paraId="7DC2F230" w14:textId="05B7D349" w:rsidR="00F961A1" w:rsidRPr="006E1838" w:rsidRDefault="00920DBC" w:rsidP="00D34154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¶ Set</w:t>
      </w:r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quero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vnde</w:t>
      </w:r>
      <w:proofErr w:type="spellEnd"/>
      <w:r w:rsidRPr="006E1838">
        <w:rPr>
          <w:rFonts w:ascii="Times New Roman" w:hAnsi="Times New Roman" w:cs="Times New Roman"/>
        </w:rPr>
        <w:t xml:space="preserve"> hic </w:t>
      </w:r>
      <w:proofErr w:type="spellStart"/>
      <w:r w:rsidRPr="006E1838">
        <w:rPr>
          <w:rFonts w:ascii="Times New Roman" w:hAnsi="Times New Roman" w:cs="Times New Roman"/>
        </w:rPr>
        <w:t>habetur</w:t>
      </w:r>
      <w:proofErr w:type="spellEnd"/>
      <w:r w:rsidR="00AA3582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tam </w:t>
      </w:r>
      <w:proofErr w:type="spellStart"/>
      <w:r w:rsidRPr="006E1838">
        <w:rPr>
          <w:rFonts w:ascii="Times New Roman" w:hAnsi="Times New Roman" w:cs="Times New Roman"/>
        </w:rPr>
        <w:t>facilitas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peccandi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cadendi</w:t>
      </w:r>
      <w:proofErr w:type="spellEnd"/>
      <w:r w:rsidR="00F961A1" w:rsidRPr="006E1838">
        <w:rPr>
          <w:rFonts w:ascii="Times New Roman" w:hAnsi="Times New Roman" w:cs="Times New Roman"/>
        </w:rPr>
        <w:t xml:space="preserve">. </w:t>
      </w:r>
      <w:proofErr w:type="spellStart"/>
      <w:r w:rsidR="00F961A1" w:rsidRPr="006E1838">
        <w:rPr>
          <w:rFonts w:ascii="Times New Roman" w:hAnsi="Times New Roman" w:cs="Times New Roman"/>
        </w:rPr>
        <w:t>C</w:t>
      </w:r>
      <w:r w:rsidRPr="006E1838">
        <w:rPr>
          <w:rFonts w:ascii="Times New Roman" w:hAnsi="Times New Roman" w:cs="Times New Roman"/>
        </w:rPr>
        <w:t>erte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quia</w:t>
      </w:r>
      <w:proofErr w:type="spellEnd"/>
      <w:r w:rsidRPr="006E1838">
        <w:rPr>
          <w:rFonts w:ascii="Times New Roman" w:hAnsi="Times New Roman" w:cs="Times New Roman"/>
        </w:rPr>
        <w:t xml:space="preserve"> facile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a medio </w:t>
      </w:r>
      <w:proofErr w:type="spellStart"/>
      <w:r w:rsidRPr="006E1838">
        <w:rPr>
          <w:rFonts w:ascii="Times New Roman" w:hAnsi="Times New Roman" w:cs="Times New Roman"/>
        </w:rPr>
        <w:t>recedere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in quo </w:t>
      </w:r>
      <w:proofErr w:type="spellStart"/>
      <w:r w:rsidRPr="006E1838">
        <w:rPr>
          <w:rFonts w:ascii="Times New Roman" w:hAnsi="Times New Roman" w:cs="Times New Roman"/>
        </w:rPr>
        <w:t>consistit</w:t>
      </w:r>
      <w:proofErr w:type="spellEnd"/>
      <w:r w:rsidRPr="006E1838">
        <w:rPr>
          <w:rFonts w:ascii="Times New Roman" w:hAnsi="Times New Roman" w:cs="Times New Roman"/>
        </w:rPr>
        <w:t xml:space="preserve"> virtuosa </w:t>
      </w:r>
      <w:proofErr w:type="spellStart"/>
      <w:r w:rsidRPr="006E1838">
        <w:rPr>
          <w:rFonts w:ascii="Times New Roman" w:hAnsi="Times New Roman" w:cs="Times New Roman"/>
        </w:rPr>
        <w:t>viatorum</w:t>
      </w:r>
      <w:proofErr w:type="spellEnd"/>
      <w:r w:rsidRPr="006E1838">
        <w:rPr>
          <w:rFonts w:ascii="Times New Roman" w:hAnsi="Times New Roman" w:cs="Times New Roman"/>
        </w:rPr>
        <w:t xml:space="preserve"> vita. </w:t>
      </w:r>
    </w:p>
    <w:p w14:paraId="19EB7342" w14:textId="78314E5D" w:rsidR="00920DBC" w:rsidRPr="006E1838" w:rsidRDefault="00920DBC" w:rsidP="00920DBC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 xml:space="preserve">¶ </w:t>
      </w:r>
      <w:proofErr w:type="spellStart"/>
      <w:r w:rsidRPr="006E1838">
        <w:rPr>
          <w:rFonts w:ascii="Times New Roman" w:hAnsi="Times New Roman" w:cs="Times New Roman"/>
        </w:rPr>
        <w:t>Secundo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debemus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considerare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huius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vite</w:t>
      </w:r>
      <w:proofErr w:type="spellEnd"/>
      <w:r w:rsidRPr="006E1838">
        <w:rPr>
          <w:rFonts w:ascii="Times New Roman" w:hAnsi="Times New Roman" w:cs="Times New Roman"/>
        </w:rPr>
        <w:t xml:space="preserve"> tedium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propter </w:t>
      </w:r>
      <w:proofErr w:type="spellStart"/>
      <w:r w:rsidRPr="006E1838">
        <w:rPr>
          <w:rFonts w:ascii="Times New Roman" w:hAnsi="Times New Roman" w:cs="Times New Roman"/>
        </w:rPr>
        <w:t>multiplicitatem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pacienti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ingruentibus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tribulationibus</w:t>
      </w:r>
      <w:proofErr w:type="spellEnd"/>
      <w:r w:rsidR="00AA3582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tam </w:t>
      </w:r>
      <w:proofErr w:type="spellStart"/>
      <w:r w:rsidRPr="006E1838">
        <w:rPr>
          <w:rFonts w:ascii="Times New Roman" w:hAnsi="Times New Roman" w:cs="Times New Roman"/>
        </w:rPr>
        <w:t>iuuatis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quam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illatis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  <w:proofErr w:type="spellStart"/>
      <w:r w:rsidRPr="006E1838">
        <w:rPr>
          <w:rFonts w:ascii="Times New Roman" w:hAnsi="Times New Roman" w:cs="Times New Roman"/>
        </w:rPr>
        <w:t>Ideo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dicitur</w:t>
      </w:r>
      <w:proofErr w:type="spellEnd"/>
      <w:r w:rsidRPr="006E1838">
        <w:rPr>
          <w:rFonts w:ascii="Times New Roman" w:hAnsi="Times New Roman" w:cs="Times New Roman"/>
        </w:rPr>
        <w:t xml:space="preserve"> in Psal. [30:11]: </w:t>
      </w:r>
    </w:p>
    <w:p w14:paraId="523C721C" w14:textId="77D1D2BB" w:rsidR="006821B8" w:rsidRPr="006E1838" w:rsidRDefault="00920DBC" w:rsidP="005E521A">
      <w:pPr>
        <w:spacing w:line="480" w:lineRule="auto"/>
        <w:rPr>
          <w:rFonts w:ascii="Times New Roman" w:hAnsi="Times New Roman" w:cs="Times New Roman"/>
        </w:rPr>
      </w:pPr>
      <w:proofErr w:type="spellStart"/>
      <w:r w:rsidRPr="006E1838">
        <w:rPr>
          <w:rFonts w:ascii="Times New Roman" w:hAnsi="Times New Roman" w:cs="Times New Roman"/>
          <w:i/>
          <w:iCs/>
        </w:rPr>
        <w:t>Defecit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in dolore vita </w:t>
      </w:r>
      <w:proofErr w:type="spellStart"/>
      <w:r w:rsidRPr="006E1838">
        <w:rPr>
          <w:rFonts w:ascii="Times New Roman" w:hAnsi="Times New Roman" w:cs="Times New Roman"/>
          <w:i/>
          <w:iCs/>
        </w:rPr>
        <w:t>mea</w:t>
      </w:r>
      <w:proofErr w:type="spellEnd"/>
      <w:r w:rsidRPr="006E1838">
        <w:rPr>
          <w:rFonts w:ascii="Times New Roman" w:hAnsi="Times New Roman" w:cs="Times New Roman"/>
          <w:i/>
          <w:iCs/>
        </w:rPr>
        <w:t>,</w:t>
      </w:r>
      <w:r w:rsidR="005F3DB0" w:rsidRPr="006E1838">
        <w:rPr>
          <w:rFonts w:ascii="Times New Roman" w:hAnsi="Times New Roman" w:cs="Times New Roman"/>
          <w:i/>
          <w:iCs/>
        </w:rPr>
        <w:t xml:space="preserve"> </w:t>
      </w:r>
      <w:r w:rsidRPr="006E1838">
        <w:rPr>
          <w:rFonts w:ascii="Times New Roman" w:hAnsi="Times New Roman" w:cs="Times New Roman"/>
          <w:i/>
          <w:iCs/>
        </w:rPr>
        <w:t>et anni</w:t>
      </w:r>
      <w:r w:rsidR="005F3DB0" w:rsidRPr="006E1838">
        <w:rPr>
          <w:rFonts w:ascii="Times New Roman" w:hAnsi="Times New Roman" w:cs="Times New Roman"/>
        </w:rPr>
        <w:t xml:space="preserve">. Job 14[:1]: </w:t>
      </w:r>
      <w:r w:rsidR="005F3DB0" w:rsidRPr="006E1838">
        <w:rPr>
          <w:rFonts w:ascii="Times New Roman" w:hAnsi="Times New Roman" w:cs="Times New Roman"/>
          <w:i/>
          <w:iCs/>
        </w:rPr>
        <w:t xml:space="preserve">Homo </w:t>
      </w:r>
      <w:proofErr w:type="spellStart"/>
      <w:r w:rsidR="005F3DB0" w:rsidRPr="006E1838">
        <w:rPr>
          <w:rFonts w:ascii="Times New Roman" w:hAnsi="Times New Roman" w:cs="Times New Roman"/>
          <w:i/>
          <w:iCs/>
        </w:rPr>
        <w:t>natus</w:t>
      </w:r>
      <w:proofErr w:type="spellEnd"/>
      <w:r w:rsidR="005F3DB0" w:rsidRPr="006E1838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F3DB0" w:rsidRPr="006E1838">
        <w:rPr>
          <w:rFonts w:ascii="Times New Roman" w:hAnsi="Times New Roman" w:cs="Times New Roman"/>
          <w:i/>
          <w:iCs/>
        </w:rPr>
        <w:t>muliere</w:t>
      </w:r>
      <w:proofErr w:type="spellEnd"/>
      <w:r w:rsidR="005F3DB0" w:rsidRPr="006E1838">
        <w:rPr>
          <w:rFonts w:ascii="Times New Roman" w:hAnsi="Times New Roman" w:cs="Times New Roman"/>
        </w:rPr>
        <w:t xml:space="preserve">, </w:t>
      </w:r>
      <w:proofErr w:type="spellStart"/>
      <w:r w:rsidR="005F3DB0" w:rsidRPr="006E1838">
        <w:rPr>
          <w:rFonts w:ascii="Times New Roman" w:hAnsi="Times New Roman" w:cs="Times New Roman"/>
        </w:rPr>
        <w:t>ideo</w:t>
      </w:r>
      <w:proofErr w:type="spellEnd"/>
      <w:r w:rsidR="005F3DB0" w:rsidRPr="006E1838">
        <w:rPr>
          <w:rFonts w:ascii="Times New Roman" w:hAnsi="Times New Roman" w:cs="Times New Roman"/>
        </w:rPr>
        <w:t xml:space="preserve"> cum </w:t>
      </w:r>
      <w:proofErr w:type="spellStart"/>
      <w:r w:rsidR="005F3DB0" w:rsidRPr="006E1838">
        <w:rPr>
          <w:rFonts w:ascii="Times New Roman" w:hAnsi="Times New Roman" w:cs="Times New Roman"/>
        </w:rPr>
        <w:t>renatu</w:t>
      </w:r>
      <w:proofErr w:type="spellEnd"/>
      <w:r w:rsidR="005F3DB0" w:rsidRPr="006E1838">
        <w:rPr>
          <w:rFonts w:ascii="Times New Roman" w:hAnsi="Times New Roman" w:cs="Times New Roman"/>
        </w:rPr>
        <w:t xml:space="preserve">, </w:t>
      </w:r>
      <w:proofErr w:type="spellStart"/>
      <w:r w:rsidR="005F3DB0" w:rsidRPr="006E1838">
        <w:rPr>
          <w:rFonts w:ascii="Times New Roman" w:hAnsi="Times New Roman" w:cs="Times New Roman"/>
          <w:i/>
          <w:iCs/>
        </w:rPr>
        <w:t>brevi</w:t>
      </w:r>
      <w:proofErr w:type="spellEnd"/>
      <w:r w:rsidR="005F3DB0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  <w:i/>
          <w:iCs/>
        </w:rPr>
        <w:t>vivens</w:t>
      </w:r>
      <w:proofErr w:type="spellEnd"/>
      <w:r w:rsidR="005F3DB0" w:rsidRPr="006E1838">
        <w:rPr>
          <w:rFonts w:ascii="Times New Roman" w:hAnsi="Times New Roman" w:cs="Times New Roman"/>
        </w:rPr>
        <w:t xml:space="preserve"> /f. 122va/</w:t>
      </w:r>
      <w:r w:rsidR="00F961A1" w:rsidRPr="006E1838">
        <w:rPr>
          <w:rFonts w:ascii="Times New Roman" w:hAnsi="Times New Roman" w:cs="Times New Roman"/>
        </w:rPr>
        <w:t xml:space="preserve"> </w:t>
      </w:r>
      <w:r w:rsidR="005F3DB0" w:rsidRPr="006E1838">
        <w:rPr>
          <w:rFonts w:ascii="Times New Roman" w:hAnsi="Times New Roman" w:cs="Times New Roman"/>
          <w:i/>
          <w:iCs/>
        </w:rPr>
        <w:t>tempore</w:t>
      </w:r>
      <w:r w:rsidR="005F3DB0" w:rsidRPr="006E1838">
        <w:rPr>
          <w:rFonts w:ascii="Times New Roman" w:hAnsi="Times New Roman" w:cs="Times New Roman"/>
        </w:rPr>
        <w:t xml:space="preserve">. </w:t>
      </w:r>
      <w:proofErr w:type="spellStart"/>
      <w:r w:rsidR="005F3DB0" w:rsidRPr="006E1838">
        <w:rPr>
          <w:rFonts w:ascii="Times New Roman" w:hAnsi="Times New Roman" w:cs="Times New Roman"/>
        </w:rPr>
        <w:t>Ideo</w:t>
      </w:r>
      <w:proofErr w:type="spellEnd"/>
      <w:r w:rsidR="005F3DB0" w:rsidRPr="006E1838">
        <w:rPr>
          <w:rFonts w:ascii="Times New Roman" w:hAnsi="Times New Roman" w:cs="Times New Roman"/>
        </w:rPr>
        <w:t xml:space="preserve"> cum </w:t>
      </w:r>
      <w:proofErr w:type="spellStart"/>
      <w:r w:rsidR="005F3DB0" w:rsidRPr="006E1838">
        <w:rPr>
          <w:rFonts w:ascii="Times New Roman" w:hAnsi="Times New Roman" w:cs="Times New Roman"/>
        </w:rPr>
        <w:t>metu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replebitur</w:t>
      </w:r>
      <w:proofErr w:type="spellEnd"/>
      <w:r w:rsidR="005F3DB0" w:rsidRPr="006E1838">
        <w:rPr>
          <w:rFonts w:ascii="Times New Roman" w:hAnsi="Times New Roman" w:cs="Times New Roman"/>
        </w:rPr>
        <w:t xml:space="preserve"> multis </w:t>
      </w:r>
      <w:proofErr w:type="spellStart"/>
      <w:r w:rsidR="005F3DB0" w:rsidRPr="006E1838">
        <w:rPr>
          <w:rFonts w:ascii="Times New Roman" w:hAnsi="Times New Roman" w:cs="Times New Roman"/>
        </w:rPr>
        <w:t>miseriis</w:t>
      </w:r>
      <w:proofErr w:type="spellEnd"/>
      <w:r w:rsidR="005F3DB0" w:rsidRPr="006E1838">
        <w:rPr>
          <w:rFonts w:ascii="Times New Roman" w:hAnsi="Times New Roman" w:cs="Times New Roman"/>
        </w:rPr>
        <w:t xml:space="preserve">. </w:t>
      </w:r>
      <w:proofErr w:type="spellStart"/>
      <w:r w:rsidR="005F3DB0" w:rsidRPr="006E1838">
        <w:rPr>
          <w:rFonts w:ascii="Times New Roman" w:hAnsi="Times New Roman" w:cs="Times New Roman"/>
        </w:rPr>
        <w:t>Ideo</w:t>
      </w:r>
      <w:proofErr w:type="spellEnd"/>
      <w:r w:rsidR="005F3DB0" w:rsidRPr="006E1838">
        <w:rPr>
          <w:rFonts w:ascii="Times New Roman" w:hAnsi="Times New Roman" w:cs="Times New Roman"/>
        </w:rPr>
        <w:t xml:space="preserve"> cum </w:t>
      </w:r>
      <w:proofErr w:type="spellStart"/>
      <w:r w:rsidR="005F3DB0" w:rsidRPr="006E1838">
        <w:rPr>
          <w:rFonts w:ascii="Times New Roman" w:hAnsi="Times New Roman" w:cs="Times New Roman"/>
        </w:rPr>
        <w:t>fletu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r w:rsidR="005F3DB0" w:rsidRPr="006E1838">
        <w:rPr>
          <w:rFonts w:ascii="Times New Roman" w:hAnsi="Times New Roman" w:cs="Times New Roman"/>
        </w:rPr>
        <w:t xml:space="preserve">quasi </w:t>
      </w:r>
      <w:proofErr w:type="spellStart"/>
      <w:r w:rsidR="005F3DB0" w:rsidRPr="006E1838">
        <w:rPr>
          <w:rFonts w:ascii="Times New Roman" w:hAnsi="Times New Roman" w:cs="Times New Roman"/>
        </w:rPr>
        <w:t>flos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eger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dicitur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periculose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nascendo</w:t>
      </w:r>
      <w:proofErr w:type="spellEnd"/>
      <w:r w:rsidR="005F3DB0" w:rsidRPr="006E1838">
        <w:rPr>
          <w:rFonts w:ascii="Times New Roman" w:hAnsi="Times New Roman" w:cs="Times New Roman"/>
        </w:rPr>
        <w:t xml:space="preserve"> et </w:t>
      </w:r>
      <w:proofErr w:type="spellStart"/>
      <w:r w:rsidR="005F3DB0" w:rsidRPr="006E1838">
        <w:rPr>
          <w:rFonts w:ascii="Times New Roman" w:hAnsi="Times New Roman" w:cs="Times New Roman"/>
        </w:rPr>
        <w:t>conteritur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laboriose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viuendo</w:t>
      </w:r>
      <w:proofErr w:type="spellEnd"/>
      <w:r w:rsidR="005F3DB0" w:rsidRPr="006E1838">
        <w:rPr>
          <w:rFonts w:ascii="Times New Roman" w:hAnsi="Times New Roman" w:cs="Times New Roman"/>
        </w:rPr>
        <w:t xml:space="preserve"> et fugit </w:t>
      </w:r>
      <w:proofErr w:type="spellStart"/>
      <w:r w:rsidR="005F3DB0" w:rsidRPr="006E1838">
        <w:rPr>
          <w:rFonts w:ascii="Times New Roman" w:hAnsi="Times New Roman" w:cs="Times New Roman"/>
        </w:rPr>
        <w:t>velut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vmbra</w:t>
      </w:r>
      <w:proofErr w:type="spellEnd"/>
      <w:r w:rsidR="005F3DB0" w:rsidRPr="006E1838">
        <w:rPr>
          <w:rFonts w:ascii="Times New Roman" w:hAnsi="Times New Roman" w:cs="Times New Roman"/>
        </w:rPr>
        <w:t xml:space="preserve"> continue ad mortem</w:t>
      </w:r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tendendo</w:t>
      </w:r>
      <w:proofErr w:type="spellEnd"/>
      <w:r w:rsidR="005F3DB0" w:rsidRPr="006E1838">
        <w:rPr>
          <w:rFonts w:ascii="Times New Roman" w:hAnsi="Times New Roman" w:cs="Times New Roman"/>
        </w:rPr>
        <w:t xml:space="preserve"> contra </w:t>
      </w:r>
      <w:proofErr w:type="spellStart"/>
      <w:r w:rsidR="005F3DB0" w:rsidRPr="006E1838">
        <w:rPr>
          <w:rFonts w:ascii="Times New Roman" w:hAnsi="Times New Roman" w:cs="Times New Roman"/>
        </w:rPr>
        <w:t>illud</w:t>
      </w:r>
      <w:proofErr w:type="spellEnd"/>
      <w:r w:rsidR="005F3DB0" w:rsidRPr="006E1838">
        <w:rPr>
          <w:rFonts w:ascii="Times New Roman" w:hAnsi="Times New Roman" w:cs="Times New Roman"/>
        </w:rPr>
        <w:t xml:space="preserve"> tedium</w:t>
      </w:r>
      <w:r w:rsidR="00D81BA7" w:rsidRPr="006E1838">
        <w:rPr>
          <w:rFonts w:ascii="Times New Roman" w:hAnsi="Times New Roman" w:cs="Times New Roman"/>
        </w:rPr>
        <w:t>.</w:t>
      </w:r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D81BA7" w:rsidRPr="006E1838">
        <w:rPr>
          <w:rFonts w:ascii="Times New Roman" w:hAnsi="Times New Roman" w:cs="Times New Roman"/>
        </w:rPr>
        <w:t>E</w:t>
      </w:r>
      <w:r w:rsidR="005F3DB0" w:rsidRPr="006E1838">
        <w:rPr>
          <w:rFonts w:ascii="Times New Roman" w:hAnsi="Times New Roman" w:cs="Times New Roman"/>
        </w:rPr>
        <w:t>get</w:t>
      </w:r>
      <w:proofErr w:type="spellEnd"/>
      <w:r w:rsidR="005F3DB0" w:rsidRPr="006E1838">
        <w:rPr>
          <w:rFonts w:ascii="Times New Roman" w:hAnsi="Times New Roman" w:cs="Times New Roman"/>
        </w:rPr>
        <w:t xml:space="preserve"> homo </w:t>
      </w:r>
      <w:proofErr w:type="spellStart"/>
      <w:r w:rsidR="005F3DB0" w:rsidRPr="006E1838">
        <w:rPr>
          <w:rFonts w:ascii="Times New Roman" w:hAnsi="Times New Roman" w:cs="Times New Roman"/>
        </w:rPr>
        <w:t>spe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confortante</w:t>
      </w:r>
      <w:proofErr w:type="spellEnd"/>
      <w:r w:rsidR="00F961A1" w:rsidRPr="006E1838">
        <w:rPr>
          <w:rFonts w:ascii="Times New Roman" w:hAnsi="Times New Roman" w:cs="Times New Roman"/>
        </w:rPr>
        <w:t>,</w:t>
      </w:r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sicut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accipiens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medicinam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purgatinam</w:t>
      </w:r>
      <w:proofErr w:type="spellEnd"/>
      <w:r w:rsidR="005F3DB0" w:rsidRPr="006E1838">
        <w:rPr>
          <w:rFonts w:ascii="Times New Roman" w:hAnsi="Times New Roman" w:cs="Times New Roman"/>
        </w:rPr>
        <w:t xml:space="preserve"> </w:t>
      </w:r>
      <w:proofErr w:type="spellStart"/>
      <w:r w:rsidR="005F3DB0" w:rsidRPr="006E1838">
        <w:rPr>
          <w:rFonts w:ascii="Times New Roman" w:hAnsi="Times New Roman" w:cs="Times New Roman"/>
        </w:rPr>
        <w:t>confortatur</w:t>
      </w:r>
      <w:proofErr w:type="spellEnd"/>
      <w:r w:rsidR="005F3DB0" w:rsidRPr="006E1838">
        <w:rPr>
          <w:rFonts w:ascii="Times New Roman" w:hAnsi="Times New Roman" w:cs="Times New Roman"/>
        </w:rPr>
        <w:t>, Job 10[:1</w:t>
      </w:r>
      <w:r w:rsidR="005E521A" w:rsidRPr="006E1838">
        <w:rPr>
          <w:rFonts w:ascii="Times New Roman" w:hAnsi="Times New Roman" w:cs="Times New Roman"/>
        </w:rPr>
        <w:t xml:space="preserve">]: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Taedet</w:t>
      </w:r>
      <w:proofErr w:type="spellEnd"/>
      <w:r w:rsidR="005E521A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animam</w:t>
      </w:r>
      <w:proofErr w:type="spellEnd"/>
      <w:r w:rsidR="005E521A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meam</w:t>
      </w:r>
      <w:proofErr w:type="spellEnd"/>
      <w:r w:rsidR="005E521A" w:rsidRPr="006E1838">
        <w:rPr>
          <w:rFonts w:ascii="Times New Roman" w:hAnsi="Times New Roman" w:cs="Times New Roman"/>
          <w:i/>
          <w:iCs/>
        </w:rPr>
        <w:t xml:space="preserve"> vitae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meae</w:t>
      </w:r>
      <w:proofErr w:type="spellEnd"/>
      <w:r w:rsidR="005E521A" w:rsidRPr="006E1838">
        <w:rPr>
          <w:rFonts w:ascii="Times New Roman" w:hAnsi="Times New Roman" w:cs="Times New Roman"/>
        </w:rPr>
        <w:t xml:space="preserve">. </w:t>
      </w:r>
      <w:proofErr w:type="spellStart"/>
      <w:r w:rsidR="005E521A" w:rsidRPr="006E1838">
        <w:rPr>
          <w:rFonts w:ascii="Times New Roman" w:hAnsi="Times New Roman" w:cs="Times New Roman"/>
        </w:rPr>
        <w:t>Igitur</w:t>
      </w:r>
      <w:proofErr w:type="spellEnd"/>
      <w:r w:rsidR="005E521A" w:rsidRPr="006E1838">
        <w:rPr>
          <w:rFonts w:ascii="Times New Roman" w:hAnsi="Times New Roman" w:cs="Times New Roman"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</w:rPr>
        <w:t>expe</w:t>
      </w:r>
      <w:r w:rsidR="00F825FA" w:rsidRPr="006E1838">
        <w:rPr>
          <w:rFonts w:ascii="Times New Roman" w:hAnsi="Times New Roman" w:cs="Times New Roman"/>
        </w:rPr>
        <w:t>d</w:t>
      </w:r>
      <w:r w:rsidR="005E521A" w:rsidRPr="006E1838">
        <w:rPr>
          <w:rFonts w:ascii="Times New Roman" w:hAnsi="Times New Roman" w:cs="Times New Roman"/>
        </w:rPr>
        <w:t>it</w:t>
      </w:r>
      <w:proofErr w:type="spellEnd"/>
      <w:r w:rsidR="005E521A" w:rsidRPr="006E1838">
        <w:rPr>
          <w:rFonts w:ascii="Times New Roman" w:hAnsi="Times New Roman" w:cs="Times New Roman"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</w:rPr>
        <w:t>ut</w:t>
      </w:r>
      <w:proofErr w:type="spellEnd"/>
      <w:r w:rsidR="005E521A" w:rsidRPr="006E1838">
        <w:rPr>
          <w:rFonts w:ascii="Times New Roman" w:hAnsi="Times New Roman" w:cs="Times New Roman"/>
        </w:rPr>
        <w:t xml:space="preserve"> homo </w:t>
      </w:r>
      <w:proofErr w:type="spellStart"/>
      <w:r w:rsidR="005E521A" w:rsidRPr="006E1838">
        <w:rPr>
          <w:rFonts w:ascii="Times New Roman" w:hAnsi="Times New Roman" w:cs="Times New Roman"/>
        </w:rPr>
        <w:lastRenderedPageBreak/>
        <w:t>patiatur</w:t>
      </w:r>
      <w:proofErr w:type="spellEnd"/>
      <w:r w:rsidR="005E521A" w:rsidRPr="006E1838">
        <w:rPr>
          <w:rFonts w:ascii="Times New Roman" w:hAnsi="Times New Roman" w:cs="Times New Roman"/>
        </w:rPr>
        <w:t xml:space="preserve"> propter</w:t>
      </w:r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</w:rPr>
        <w:t>Christumque</w:t>
      </w:r>
      <w:proofErr w:type="spellEnd"/>
      <w:r w:rsidR="005E521A" w:rsidRPr="006E1838">
        <w:rPr>
          <w:rFonts w:ascii="Times New Roman" w:hAnsi="Times New Roman" w:cs="Times New Roman"/>
        </w:rPr>
        <w:t xml:space="preserve"> alias </w:t>
      </w:r>
      <w:proofErr w:type="spellStart"/>
      <w:r w:rsidR="005E521A" w:rsidRPr="006E1838">
        <w:rPr>
          <w:rFonts w:ascii="Times New Roman" w:hAnsi="Times New Roman" w:cs="Times New Roman"/>
        </w:rPr>
        <w:t>esset</w:t>
      </w:r>
      <w:proofErr w:type="spellEnd"/>
      <w:r w:rsidR="005E521A" w:rsidRPr="006E1838">
        <w:rPr>
          <w:rFonts w:ascii="Times New Roman" w:hAnsi="Times New Roman" w:cs="Times New Roman"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</w:rPr>
        <w:t>passurus</w:t>
      </w:r>
      <w:proofErr w:type="spellEnd"/>
      <w:r w:rsidR="005E521A" w:rsidRPr="006E1838">
        <w:rPr>
          <w:rFonts w:ascii="Times New Roman" w:hAnsi="Times New Roman" w:cs="Times New Roman"/>
        </w:rPr>
        <w:t xml:space="preserve"> et sic </w:t>
      </w:r>
      <w:proofErr w:type="spellStart"/>
      <w:r w:rsidR="005E521A" w:rsidRPr="006E1838">
        <w:rPr>
          <w:rFonts w:ascii="Times New Roman" w:hAnsi="Times New Roman" w:cs="Times New Roman"/>
        </w:rPr>
        <w:t>faciat</w:t>
      </w:r>
      <w:proofErr w:type="spellEnd"/>
      <w:r w:rsidR="005E521A" w:rsidRPr="006E1838">
        <w:rPr>
          <w:rFonts w:ascii="Times New Roman" w:hAnsi="Times New Roman" w:cs="Times New Roman"/>
        </w:rPr>
        <w:t xml:space="preserve"> de </w:t>
      </w:r>
      <w:proofErr w:type="spellStart"/>
      <w:r w:rsidR="005E521A" w:rsidRPr="006E1838">
        <w:rPr>
          <w:rFonts w:ascii="Times New Roman" w:hAnsi="Times New Roman" w:cs="Times New Roman"/>
        </w:rPr>
        <w:t>neccessitate</w:t>
      </w:r>
      <w:proofErr w:type="spellEnd"/>
      <w:r w:rsidR="00F961A1" w:rsidRPr="006E1838">
        <w:rPr>
          <w:rFonts w:ascii="Times New Roman" w:hAnsi="Times New Roman" w:cs="Times New Roman"/>
        </w:rPr>
        <w:t xml:space="preserve"> </w:t>
      </w:r>
      <w:proofErr w:type="spellStart"/>
      <w:r w:rsidR="005E521A" w:rsidRPr="006E1838">
        <w:rPr>
          <w:rFonts w:ascii="Times New Roman" w:hAnsi="Times New Roman" w:cs="Times New Roman"/>
        </w:rPr>
        <w:t>virtutem</w:t>
      </w:r>
      <w:proofErr w:type="spellEnd"/>
      <w:r w:rsidR="005E521A" w:rsidRPr="006E1838">
        <w:rPr>
          <w:rFonts w:ascii="Times New Roman" w:hAnsi="Times New Roman" w:cs="Times New Roman"/>
        </w:rPr>
        <w:t xml:space="preserve">, 2 Cor. 4[:11]: </w:t>
      </w:r>
      <w:r w:rsidR="005E521A" w:rsidRPr="006E1838">
        <w:rPr>
          <w:rFonts w:ascii="Times New Roman" w:hAnsi="Times New Roman" w:cs="Times New Roman"/>
          <w:i/>
          <w:iCs/>
        </w:rPr>
        <w:t xml:space="preserve">Nos, qui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vivimus</w:t>
      </w:r>
      <w:proofErr w:type="spellEnd"/>
      <w:r w:rsidR="005E521A" w:rsidRPr="006E1838">
        <w:rPr>
          <w:rFonts w:ascii="Times New Roman" w:hAnsi="Times New Roman" w:cs="Times New Roman"/>
          <w:i/>
          <w:iCs/>
        </w:rPr>
        <w:t xml:space="preserve">, in mortem </w:t>
      </w:r>
      <w:proofErr w:type="spellStart"/>
      <w:r w:rsidR="005E521A" w:rsidRPr="006E1838">
        <w:rPr>
          <w:rFonts w:ascii="Times New Roman" w:hAnsi="Times New Roman" w:cs="Times New Roman"/>
          <w:i/>
          <w:iCs/>
        </w:rPr>
        <w:t>tradimur</w:t>
      </w:r>
      <w:proofErr w:type="spellEnd"/>
      <w:r w:rsidR="005E521A" w:rsidRPr="006E1838">
        <w:rPr>
          <w:rFonts w:ascii="Times New Roman" w:hAnsi="Times New Roman" w:cs="Times New Roman"/>
          <w:i/>
          <w:iCs/>
        </w:rPr>
        <w:t xml:space="preserve"> propter</w:t>
      </w:r>
      <w:r w:rsidR="005E521A" w:rsidRPr="006E1838">
        <w:rPr>
          <w:rFonts w:ascii="Times New Roman" w:hAnsi="Times New Roman" w:cs="Times New Roman"/>
        </w:rPr>
        <w:t xml:space="preserve"> Christum. </w:t>
      </w:r>
    </w:p>
    <w:p w14:paraId="540EE9F6" w14:textId="3F230443" w:rsidR="006B2F6D" w:rsidRPr="006E1838" w:rsidRDefault="005E521A" w:rsidP="006B2F6D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Tercio</w:t>
      </w:r>
      <w:r w:rsidR="006821B8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debemus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considerare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huius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uite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transitum</w:t>
      </w:r>
      <w:proofErr w:type="spellEnd"/>
      <w:r w:rsidRPr="006E1838">
        <w:rPr>
          <w:rFonts w:ascii="Times New Roman" w:hAnsi="Times New Roman" w:cs="Times New Roman"/>
        </w:rPr>
        <w:t xml:space="preserve"> qui continue</w:t>
      </w:r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tendit</w:t>
      </w:r>
      <w:proofErr w:type="spellEnd"/>
      <w:r w:rsidRPr="006E1838">
        <w:rPr>
          <w:rFonts w:ascii="Times New Roman" w:hAnsi="Times New Roman" w:cs="Times New Roman"/>
        </w:rPr>
        <w:t xml:space="preserve"> ad mortem </w:t>
      </w:r>
      <w:proofErr w:type="spellStart"/>
      <w:r w:rsidRPr="006E1838">
        <w:rPr>
          <w:rFonts w:ascii="Times New Roman" w:hAnsi="Times New Roman" w:cs="Times New Roman"/>
        </w:rPr>
        <w:t>velimus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nolimus</w:t>
      </w:r>
      <w:proofErr w:type="spellEnd"/>
      <w:r w:rsidRPr="006E1838">
        <w:rPr>
          <w:rFonts w:ascii="Times New Roman" w:hAnsi="Times New Roman" w:cs="Times New Roman"/>
        </w:rPr>
        <w:t xml:space="preserve">, Psal. [88:49]: </w:t>
      </w:r>
      <w:r w:rsidRPr="006E1838">
        <w:rPr>
          <w:rFonts w:ascii="Times New Roman" w:hAnsi="Times New Roman" w:cs="Times New Roman"/>
          <w:i/>
          <w:iCs/>
        </w:rPr>
        <w:t xml:space="preserve">Quis </w:t>
      </w:r>
      <w:proofErr w:type="spellStart"/>
      <w:r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homo qui </w:t>
      </w:r>
      <w:proofErr w:type="spellStart"/>
      <w:r w:rsidRPr="006E1838">
        <w:rPr>
          <w:rFonts w:ascii="Times New Roman" w:hAnsi="Times New Roman" w:cs="Times New Roman"/>
          <w:i/>
          <w:iCs/>
        </w:rPr>
        <w:t>vivet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et non </w:t>
      </w:r>
      <w:proofErr w:type="spellStart"/>
      <w:r w:rsidRPr="006E1838">
        <w:rPr>
          <w:rFonts w:ascii="Times New Roman" w:hAnsi="Times New Roman" w:cs="Times New Roman"/>
          <w:i/>
          <w:iCs/>
        </w:rPr>
        <w:t>videbit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mortem?</w:t>
      </w:r>
      <w:r w:rsidRPr="006E1838">
        <w:rPr>
          <w:rFonts w:ascii="Times New Roman" w:hAnsi="Times New Roman" w:cs="Times New Roman"/>
        </w:rPr>
        <w:t xml:space="preserve"> Et Jac. 4[:15</w:t>
      </w:r>
      <w:r w:rsidR="00251628" w:rsidRPr="006E1838">
        <w:rPr>
          <w:rFonts w:ascii="Times New Roman" w:hAnsi="Times New Roman" w:cs="Times New Roman"/>
        </w:rPr>
        <w:t>]: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Quæ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vita </w:t>
      </w:r>
      <w:proofErr w:type="spellStart"/>
      <w:r w:rsidRPr="006E1838">
        <w:rPr>
          <w:rFonts w:ascii="Times New Roman" w:hAnsi="Times New Roman" w:cs="Times New Roman"/>
          <w:i/>
          <w:iCs/>
        </w:rPr>
        <w:t>vestra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? vapor </w:t>
      </w:r>
      <w:r w:rsidR="00251628" w:rsidRPr="006E1838">
        <w:rPr>
          <w:rFonts w:ascii="Times New Roman" w:hAnsi="Times New Roman" w:cs="Times New Roman"/>
          <w:i/>
          <w:iCs/>
        </w:rPr>
        <w:t>[</w:t>
      </w:r>
      <w:proofErr w:type="spellStart"/>
      <w:r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251628" w:rsidRPr="006E1838">
        <w:rPr>
          <w:rFonts w:ascii="Times New Roman" w:hAnsi="Times New Roman" w:cs="Times New Roman"/>
          <w:i/>
          <w:iCs/>
        </w:rPr>
        <w:t>]</w:t>
      </w:r>
      <w:r w:rsidRPr="006E1838">
        <w:rPr>
          <w:rFonts w:ascii="Times New Roman" w:hAnsi="Times New Roman" w:cs="Times New Roman"/>
          <w:i/>
          <w:iCs/>
        </w:rPr>
        <w:t xml:space="preserve"> ad modicum </w:t>
      </w:r>
      <w:proofErr w:type="spellStart"/>
      <w:r w:rsidRPr="006E1838">
        <w:rPr>
          <w:rFonts w:ascii="Times New Roman" w:hAnsi="Times New Roman" w:cs="Times New Roman"/>
          <w:i/>
          <w:iCs/>
        </w:rPr>
        <w:t>parens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r w:rsidR="00251628" w:rsidRPr="006E1838">
        <w:rPr>
          <w:rFonts w:ascii="Times New Roman" w:hAnsi="Times New Roman" w:cs="Times New Roman"/>
        </w:rPr>
        <w:t xml:space="preserve">etc. </w:t>
      </w:r>
      <w:proofErr w:type="spellStart"/>
      <w:r w:rsidR="00251628" w:rsidRPr="006E1838">
        <w:rPr>
          <w:rFonts w:ascii="Times New Roman" w:hAnsi="Times New Roman" w:cs="Times New Roman"/>
        </w:rPr>
        <w:t>Vnde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Augustinus</w:t>
      </w:r>
      <w:proofErr w:type="spellEnd"/>
      <w:r w:rsidR="00251628" w:rsidRPr="006E1838">
        <w:rPr>
          <w:rFonts w:ascii="Times New Roman" w:hAnsi="Times New Roman" w:cs="Times New Roman"/>
        </w:rPr>
        <w:t xml:space="preserve">, </w:t>
      </w:r>
      <w:proofErr w:type="spellStart"/>
      <w:r w:rsidR="00251628" w:rsidRPr="006E1838">
        <w:rPr>
          <w:rFonts w:ascii="Times New Roman" w:hAnsi="Times New Roman" w:cs="Times New Roman"/>
        </w:rPr>
        <w:t>nescio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vnde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venio</w:t>
      </w:r>
      <w:proofErr w:type="spellEnd"/>
      <w:r w:rsidR="00251628" w:rsidRPr="006E1838">
        <w:rPr>
          <w:rFonts w:ascii="Times New Roman" w:hAnsi="Times New Roman" w:cs="Times New Roman"/>
        </w:rPr>
        <w:t xml:space="preserve"> aut quo </w:t>
      </w:r>
      <w:proofErr w:type="spellStart"/>
      <w:r w:rsidR="00251628" w:rsidRPr="006E1838">
        <w:rPr>
          <w:rFonts w:ascii="Times New Roman" w:hAnsi="Times New Roman" w:cs="Times New Roman"/>
        </w:rPr>
        <w:t>vado</w:t>
      </w:r>
      <w:proofErr w:type="spellEnd"/>
      <w:r w:rsidR="00951BDB" w:rsidRPr="006E1838">
        <w:rPr>
          <w:rFonts w:ascii="Times New Roman" w:hAnsi="Times New Roman" w:cs="Times New Roman"/>
        </w:rPr>
        <w:t>,</w:t>
      </w:r>
      <w:r w:rsidR="00251628" w:rsidRPr="006E1838">
        <w:rPr>
          <w:rFonts w:ascii="Times New Roman" w:hAnsi="Times New Roman" w:cs="Times New Roman"/>
        </w:rPr>
        <w:t xml:space="preserve"> sed plane </w:t>
      </w:r>
      <w:proofErr w:type="spellStart"/>
      <w:r w:rsidR="00251628" w:rsidRPr="006E1838">
        <w:rPr>
          <w:rFonts w:ascii="Times New Roman" w:hAnsi="Times New Roman" w:cs="Times New Roman"/>
        </w:rPr>
        <w:t>scimus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quod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mortales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sumus</w:t>
      </w:r>
      <w:proofErr w:type="spellEnd"/>
      <w:r w:rsidR="006821B8" w:rsidRPr="006E1838">
        <w:rPr>
          <w:rFonts w:ascii="Times New Roman" w:hAnsi="Times New Roman" w:cs="Times New Roman"/>
        </w:rPr>
        <w:t xml:space="preserve">. </w:t>
      </w:r>
      <w:proofErr w:type="spellStart"/>
      <w:r w:rsidR="006821B8" w:rsidRPr="006E1838">
        <w:rPr>
          <w:rFonts w:ascii="Times New Roman" w:hAnsi="Times New Roman" w:cs="Times New Roman"/>
        </w:rPr>
        <w:t>M</w:t>
      </w:r>
      <w:r w:rsidR="00251628" w:rsidRPr="006E1838">
        <w:rPr>
          <w:rFonts w:ascii="Times New Roman" w:hAnsi="Times New Roman" w:cs="Times New Roman"/>
        </w:rPr>
        <w:t>orte</w:t>
      </w:r>
      <w:proofErr w:type="spellEnd"/>
      <w:r w:rsidR="00251628" w:rsidRPr="006E1838">
        <w:rPr>
          <w:rFonts w:ascii="Times New Roman" w:hAnsi="Times New Roman" w:cs="Times New Roman"/>
        </w:rPr>
        <w:t xml:space="preserve"> </w:t>
      </w:r>
      <w:proofErr w:type="spellStart"/>
      <w:r w:rsidR="00251628" w:rsidRPr="006E1838">
        <w:rPr>
          <w:rFonts w:ascii="Times New Roman" w:hAnsi="Times New Roman" w:cs="Times New Roman"/>
        </w:rPr>
        <w:t>enim</w:t>
      </w:r>
      <w:proofErr w:type="spellEnd"/>
      <w:r w:rsidR="00251628" w:rsidRPr="006E1838">
        <w:rPr>
          <w:rFonts w:ascii="Times New Roman" w:hAnsi="Times New Roman" w:cs="Times New Roman"/>
        </w:rPr>
        <w:t xml:space="preserve"> nihil </w:t>
      </w:r>
      <w:proofErr w:type="spellStart"/>
      <w:r w:rsidR="00251628" w:rsidRPr="006E1838">
        <w:rPr>
          <w:rFonts w:ascii="Times New Roman" w:hAnsi="Times New Roman" w:cs="Times New Roman"/>
        </w:rPr>
        <w:t>certius</w:t>
      </w:r>
      <w:proofErr w:type="spellEnd"/>
      <w:r w:rsidR="00951BDB" w:rsidRPr="006E1838">
        <w:rPr>
          <w:rFonts w:ascii="Times New Roman" w:hAnsi="Times New Roman" w:cs="Times New Roman"/>
        </w:rPr>
        <w:t>,</w:t>
      </w:r>
      <w:r w:rsidR="00251628" w:rsidRPr="006E1838">
        <w:rPr>
          <w:rFonts w:ascii="Times New Roman" w:hAnsi="Times New Roman" w:cs="Times New Roman"/>
        </w:rPr>
        <w:t xml:space="preserve"> sed </w:t>
      </w:r>
      <w:r w:rsidR="00B16A1A" w:rsidRPr="006E1838">
        <w:rPr>
          <w:rFonts w:ascii="Times New Roman" w:hAnsi="Times New Roman" w:cs="Times New Roman"/>
        </w:rPr>
        <w:t xml:space="preserve">hora mortis nihil </w:t>
      </w:r>
      <w:proofErr w:type="spellStart"/>
      <w:r w:rsidR="00B16A1A" w:rsidRPr="006E1838">
        <w:rPr>
          <w:rFonts w:ascii="Times New Roman" w:hAnsi="Times New Roman" w:cs="Times New Roman"/>
        </w:rPr>
        <w:t>incertius</w:t>
      </w:r>
      <w:proofErr w:type="spellEnd"/>
      <w:r w:rsidR="00B16A1A" w:rsidRPr="006E1838">
        <w:rPr>
          <w:rFonts w:ascii="Times New Roman" w:hAnsi="Times New Roman" w:cs="Times New Roman"/>
        </w:rPr>
        <w:t xml:space="preserve">. Non </w:t>
      </w:r>
      <w:proofErr w:type="spellStart"/>
      <w:r w:rsidR="00B16A1A" w:rsidRPr="006E1838">
        <w:rPr>
          <w:rFonts w:ascii="Times New Roman" w:hAnsi="Times New Roman" w:cs="Times New Roman"/>
        </w:rPr>
        <w:t>enim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scimus</w:t>
      </w:r>
      <w:proofErr w:type="spellEnd"/>
      <w:r w:rsidR="00B16A1A" w:rsidRPr="006E1838">
        <w:rPr>
          <w:rFonts w:ascii="Times New Roman" w:hAnsi="Times New Roman" w:cs="Times New Roman"/>
        </w:rPr>
        <w:t xml:space="preserve"> quomodo aut </w:t>
      </w:r>
      <w:proofErr w:type="spellStart"/>
      <w:r w:rsidR="00B16A1A" w:rsidRPr="006E1838">
        <w:rPr>
          <w:rFonts w:ascii="Times New Roman" w:hAnsi="Times New Roman" w:cs="Times New Roman"/>
        </w:rPr>
        <w:t>quando</w:t>
      </w:r>
      <w:proofErr w:type="spellEnd"/>
      <w:r w:rsidR="00B16A1A" w:rsidRPr="006E1838">
        <w:rPr>
          <w:rFonts w:ascii="Times New Roman" w:hAnsi="Times New Roman" w:cs="Times New Roman"/>
        </w:rPr>
        <w:t xml:space="preserve"> aut </w:t>
      </w:r>
      <w:proofErr w:type="spellStart"/>
      <w:r w:rsidR="00B16A1A" w:rsidRPr="006E1838">
        <w:rPr>
          <w:rFonts w:ascii="Times New Roman" w:hAnsi="Times New Roman" w:cs="Times New Roman"/>
        </w:rPr>
        <w:t>vbi</w:t>
      </w:r>
      <w:proofErr w:type="spellEnd"/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moriemur</w:t>
      </w:r>
      <w:proofErr w:type="spellEnd"/>
      <w:r w:rsidR="00951BDB" w:rsidRPr="006E1838">
        <w:rPr>
          <w:rFonts w:ascii="Times New Roman" w:hAnsi="Times New Roman" w:cs="Times New Roman"/>
        </w:rPr>
        <w:t>,</w:t>
      </w:r>
      <w:r w:rsidR="00B16A1A" w:rsidRPr="006E1838">
        <w:rPr>
          <w:rFonts w:ascii="Times New Roman" w:hAnsi="Times New Roman" w:cs="Times New Roman"/>
        </w:rPr>
        <w:t xml:space="preserve"> quo</w:t>
      </w:r>
      <w:r w:rsidR="00951BDB" w:rsidRPr="006E1838">
        <w:rPr>
          <w:rFonts w:ascii="Times New Roman" w:hAnsi="Times New Roman" w:cs="Times New Roman"/>
        </w:rPr>
        <w:t>niam</w:t>
      </w:r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mors</w:t>
      </w:r>
      <w:proofErr w:type="spellEnd"/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vbique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nos</w:t>
      </w:r>
      <w:proofErr w:type="spellEnd"/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expectat</w:t>
      </w:r>
      <w:proofErr w:type="spellEnd"/>
      <w:r w:rsidR="00B16A1A" w:rsidRPr="006E1838">
        <w:rPr>
          <w:rFonts w:ascii="Times New Roman" w:hAnsi="Times New Roman" w:cs="Times New Roman"/>
        </w:rPr>
        <w:t xml:space="preserve">. Propter </w:t>
      </w:r>
      <w:proofErr w:type="spellStart"/>
      <w:r w:rsidR="00B16A1A" w:rsidRPr="006E1838">
        <w:rPr>
          <w:rFonts w:ascii="Times New Roman" w:hAnsi="Times New Roman" w:cs="Times New Roman"/>
        </w:rPr>
        <w:t>hunc</w:t>
      </w:r>
      <w:proofErr w:type="spellEnd"/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transitum</w:t>
      </w:r>
      <w:proofErr w:type="spellEnd"/>
      <w:r w:rsidR="00B16A1A" w:rsidRPr="006E1838">
        <w:rPr>
          <w:rFonts w:ascii="Times New Roman" w:hAnsi="Times New Roman" w:cs="Times New Roman"/>
        </w:rPr>
        <w:t xml:space="preserve"> </w:t>
      </w:r>
      <w:proofErr w:type="spellStart"/>
      <w:r w:rsidR="00B16A1A" w:rsidRPr="006E1838">
        <w:rPr>
          <w:rFonts w:ascii="Times New Roman" w:hAnsi="Times New Roman" w:cs="Times New Roman"/>
        </w:rPr>
        <w:t>breuem</w:t>
      </w:r>
      <w:proofErr w:type="spellEnd"/>
      <w:r w:rsidR="00B16A1A" w:rsidRPr="006E1838">
        <w:rPr>
          <w:rFonts w:ascii="Times New Roman" w:hAnsi="Times New Roman" w:cs="Times New Roman"/>
        </w:rPr>
        <w:t xml:space="preserve"> expect </w:t>
      </w:r>
      <w:proofErr w:type="spellStart"/>
      <w:r w:rsidR="00B16A1A" w:rsidRPr="006E1838">
        <w:rPr>
          <w:rFonts w:ascii="Times New Roman" w:hAnsi="Times New Roman" w:cs="Times New Roman"/>
        </w:rPr>
        <w:t>homini</w:t>
      </w:r>
      <w:proofErr w:type="spellEnd"/>
      <w:r w:rsidR="00B16A1A" w:rsidRPr="006E1838">
        <w:rPr>
          <w:rFonts w:ascii="Times New Roman" w:hAnsi="Times New Roman" w:cs="Times New Roman"/>
        </w:rPr>
        <w:t xml:space="preserve"> instanter</w:t>
      </w:r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operari</w:t>
      </w:r>
      <w:proofErr w:type="spellEnd"/>
      <w:r w:rsidR="00951BDB" w:rsidRPr="006E1838">
        <w:rPr>
          <w:rFonts w:ascii="Times New Roman" w:hAnsi="Times New Roman" w:cs="Times New Roman"/>
        </w:rPr>
        <w:t>,</w:t>
      </w:r>
      <w:r w:rsidR="006B2F6D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sicut</w:t>
      </w:r>
      <w:proofErr w:type="spellEnd"/>
      <w:r w:rsidR="006B2F6D" w:rsidRPr="006E1838">
        <w:rPr>
          <w:rFonts w:ascii="Times New Roman" w:hAnsi="Times New Roman" w:cs="Times New Roman"/>
        </w:rPr>
        <w:t xml:space="preserve"> viator </w:t>
      </w:r>
      <w:proofErr w:type="spellStart"/>
      <w:r w:rsidR="006B2F6D" w:rsidRPr="006E1838">
        <w:rPr>
          <w:rFonts w:ascii="Times New Roman" w:hAnsi="Times New Roman" w:cs="Times New Roman"/>
        </w:rPr>
        <w:t>instante</w:t>
      </w:r>
      <w:proofErr w:type="spellEnd"/>
      <w:r w:rsidR="006B2F6D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vespere</w:t>
      </w:r>
      <w:proofErr w:type="spellEnd"/>
      <w:r w:rsidR="006B2F6D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instat</w:t>
      </w:r>
      <w:proofErr w:type="spellEnd"/>
      <w:r w:rsidR="00951BDB" w:rsidRPr="006E1838">
        <w:rPr>
          <w:rFonts w:ascii="Times New Roman" w:hAnsi="Times New Roman" w:cs="Times New Roman"/>
        </w:rPr>
        <w:t>,</w:t>
      </w:r>
      <w:r w:rsidR="006B2F6D" w:rsidRPr="006E1838">
        <w:rPr>
          <w:rFonts w:ascii="Times New Roman" w:hAnsi="Times New Roman" w:cs="Times New Roman"/>
        </w:rPr>
        <w:t xml:space="preserve"> vie pauper</w:t>
      </w:r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contendit</w:t>
      </w:r>
      <w:proofErr w:type="spellEnd"/>
      <w:r w:rsidR="006B2F6D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intrare</w:t>
      </w:r>
      <w:proofErr w:type="spellEnd"/>
      <w:r w:rsidR="006B2F6D" w:rsidRPr="006E1838">
        <w:rPr>
          <w:rFonts w:ascii="Times New Roman" w:hAnsi="Times New Roman" w:cs="Times New Roman"/>
        </w:rPr>
        <w:t xml:space="preserve"> ante </w:t>
      </w:r>
      <w:proofErr w:type="spellStart"/>
      <w:r w:rsidR="006B2F6D" w:rsidRPr="006E1838">
        <w:rPr>
          <w:rFonts w:ascii="Times New Roman" w:hAnsi="Times New Roman" w:cs="Times New Roman"/>
        </w:rPr>
        <w:t>clausionem</w:t>
      </w:r>
      <w:proofErr w:type="spellEnd"/>
      <w:r w:rsidR="006B2F6D" w:rsidRPr="006E1838">
        <w:rPr>
          <w:rFonts w:ascii="Times New Roman" w:hAnsi="Times New Roman" w:cs="Times New Roman"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</w:rPr>
        <w:t>ianue</w:t>
      </w:r>
      <w:proofErr w:type="spellEnd"/>
      <w:r w:rsidR="006B2F6D" w:rsidRPr="006E1838">
        <w:rPr>
          <w:rFonts w:ascii="Times New Roman" w:hAnsi="Times New Roman" w:cs="Times New Roman"/>
        </w:rPr>
        <w:t xml:space="preserve">, Eccle. [9:10]: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Quodcumque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facere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]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potest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 manus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tua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, instanter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operare</w:t>
      </w:r>
      <w:proofErr w:type="spellEnd"/>
      <w:r w:rsidR="006B2F6D" w:rsidRPr="006E1838">
        <w:rPr>
          <w:rFonts w:ascii="Times New Roman" w:hAnsi="Times New Roman" w:cs="Times New Roman"/>
        </w:rPr>
        <w:t xml:space="preserve">. Job 7[:7]: </w:t>
      </w:r>
      <w:r w:rsidR="006B2F6D" w:rsidRPr="006E1838">
        <w:rPr>
          <w:rFonts w:ascii="Times New Roman" w:hAnsi="Times New Roman" w:cs="Times New Roman"/>
          <w:i/>
          <w:iCs/>
        </w:rPr>
        <w:t>Memento</w:t>
      </w:r>
      <w:r w:rsidR="006B2F6D" w:rsidRPr="006E1838">
        <w:rPr>
          <w:rFonts w:ascii="Times New Roman" w:hAnsi="Times New Roman" w:cs="Times New Roman"/>
        </w:rPr>
        <w:t xml:space="preserve">, </w:t>
      </w:r>
      <w:proofErr w:type="spellStart"/>
      <w:r w:rsidR="006B2F6D" w:rsidRPr="006E1838">
        <w:rPr>
          <w:rFonts w:ascii="Times New Roman" w:hAnsi="Times New Roman" w:cs="Times New Roman"/>
        </w:rPr>
        <w:t>mei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r w:rsidR="006B2F6D" w:rsidRPr="006E1838">
        <w:rPr>
          <w:rFonts w:ascii="Times New Roman" w:hAnsi="Times New Roman" w:cs="Times New Roman"/>
        </w:rPr>
        <w:t xml:space="preserve">Domine,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quia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ventus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 vita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mea</w:t>
      </w:r>
      <w:proofErr w:type="spellEnd"/>
      <w:r w:rsidR="006B2F6D" w:rsidRPr="006E1838">
        <w:rPr>
          <w:rFonts w:ascii="Times New Roman" w:hAnsi="Times New Roman" w:cs="Times New Roman"/>
          <w:i/>
          <w:iCs/>
        </w:rPr>
        <w:t xml:space="preserve">, et non </w:t>
      </w:r>
      <w:proofErr w:type="spellStart"/>
      <w:r w:rsidR="006B2F6D" w:rsidRPr="006E1838">
        <w:rPr>
          <w:rFonts w:ascii="Times New Roman" w:hAnsi="Times New Roman" w:cs="Times New Roman"/>
          <w:i/>
          <w:iCs/>
        </w:rPr>
        <w:t>revertetur</w:t>
      </w:r>
      <w:proofErr w:type="spellEnd"/>
      <w:r w:rsidR="006B2F6D" w:rsidRPr="006E1838">
        <w:rPr>
          <w:rFonts w:ascii="Times New Roman" w:hAnsi="Times New Roman" w:cs="Times New Roman"/>
        </w:rPr>
        <w:t xml:space="preserve">, etc. </w:t>
      </w:r>
    </w:p>
    <w:p w14:paraId="035A1F80" w14:textId="112548CB" w:rsidR="006821B8" w:rsidRPr="006E1838" w:rsidRDefault="006B2F6D" w:rsidP="006B2F6D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 xml:space="preserve">¶ De </w:t>
      </w:r>
      <w:proofErr w:type="spellStart"/>
      <w:r w:rsidRPr="006E1838">
        <w:rPr>
          <w:rFonts w:ascii="Times New Roman" w:hAnsi="Times New Roman" w:cs="Times New Roman"/>
        </w:rPr>
        <w:t>secundo</w:t>
      </w:r>
      <w:proofErr w:type="spellEnd"/>
      <w:r w:rsidR="000F7EDE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vita </w:t>
      </w:r>
      <w:proofErr w:type="spellStart"/>
      <w:r w:rsidRPr="006E1838">
        <w:rPr>
          <w:rFonts w:ascii="Times New Roman" w:hAnsi="Times New Roman" w:cs="Times New Roman"/>
        </w:rPr>
        <w:t>gratie</w:t>
      </w:r>
      <w:proofErr w:type="spellEnd"/>
      <w:r w:rsidR="000F7EDE" w:rsidRPr="006E1838">
        <w:rPr>
          <w:rFonts w:ascii="Times New Roman" w:hAnsi="Times New Roman" w:cs="Times New Roman"/>
        </w:rPr>
        <w:t>,</w:t>
      </w:r>
      <w:r w:rsidR="00050317" w:rsidRPr="006E1838">
        <w:rPr>
          <w:rFonts w:ascii="Times New Roman" w:hAnsi="Times New Roman" w:cs="Times New Roman"/>
        </w:rPr>
        <w:t xml:space="preserve"> notandum </w:t>
      </w:r>
      <w:proofErr w:type="spellStart"/>
      <w:r w:rsidR="00050317" w:rsidRPr="006E1838">
        <w:rPr>
          <w:rFonts w:ascii="Times New Roman" w:hAnsi="Times New Roman" w:cs="Times New Roman"/>
        </w:rPr>
        <w:t>est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quod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sicut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uita</w:t>
      </w:r>
      <w:proofErr w:type="spellEnd"/>
      <w:r w:rsidR="00050317" w:rsidRPr="006E1838">
        <w:rPr>
          <w:rFonts w:ascii="Times New Roman" w:hAnsi="Times New Roman" w:cs="Times New Roman"/>
        </w:rPr>
        <w:t xml:space="preserve"> nature </w:t>
      </w:r>
      <w:proofErr w:type="spellStart"/>
      <w:r w:rsidR="00050317" w:rsidRPr="006E1838">
        <w:rPr>
          <w:rFonts w:ascii="Times New Roman" w:hAnsi="Times New Roman" w:cs="Times New Roman"/>
        </w:rPr>
        <w:t>perpenditur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r w:rsidR="00050317" w:rsidRPr="006E1838">
        <w:rPr>
          <w:rFonts w:ascii="Times New Roman" w:hAnsi="Times New Roman" w:cs="Times New Roman"/>
        </w:rPr>
        <w:t xml:space="preserve">ex </w:t>
      </w:r>
      <w:proofErr w:type="spellStart"/>
      <w:r w:rsidR="00050317" w:rsidRPr="006E1838">
        <w:rPr>
          <w:rFonts w:ascii="Times New Roman" w:hAnsi="Times New Roman" w:cs="Times New Roman"/>
        </w:rPr>
        <w:t>tribus</w:t>
      </w:r>
      <w:proofErr w:type="spellEnd"/>
      <w:r w:rsidR="006821B8" w:rsidRPr="006E1838">
        <w:rPr>
          <w:rFonts w:ascii="Times New Roman" w:hAnsi="Times New Roman" w:cs="Times New Roman"/>
        </w:rPr>
        <w:t>:</w:t>
      </w:r>
      <w:r w:rsidR="00050317" w:rsidRPr="006E1838">
        <w:rPr>
          <w:rFonts w:ascii="Times New Roman" w:hAnsi="Times New Roman" w:cs="Times New Roman"/>
        </w:rPr>
        <w:t xml:space="preserve"> ex </w:t>
      </w:r>
      <w:proofErr w:type="spellStart"/>
      <w:r w:rsidR="00050317" w:rsidRPr="006E1838">
        <w:rPr>
          <w:rFonts w:ascii="Times New Roman" w:hAnsi="Times New Roman" w:cs="Times New Roman"/>
        </w:rPr>
        <w:t>sensu</w:t>
      </w:r>
      <w:proofErr w:type="spellEnd"/>
      <w:r w:rsidR="00050317" w:rsidRPr="006E1838">
        <w:rPr>
          <w:rFonts w:ascii="Times New Roman" w:hAnsi="Times New Roman" w:cs="Times New Roman"/>
        </w:rPr>
        <w:t xml:space="preserve">, motu, et </w:t>
      </w:r>
      <w:proofErr w:type="spellStart"/>
      <w:r w:rsidR="00050317" w:rsidRPr="006E1838">
        <w:rPr>
          <w:rFonts w:ascii="Times New Roman" w:hAnsi="Times New Roman" w:cs="Times New Roman"/>
        </w:rPr>
        <w:t>affatu</w:t>
      </w:r>
      <w:proofErr w:type="spellEnd"/>
      <w:r w:rsidR="006821B8" w:rsidRPr="006E1838">
        <w:rPr>
          <w:rFonts w:ascii="Times New Roman" w:hAnsi="Times New Roman" w:cs="Times New Roman"/>
        </w:rPr>
        <w:t>.</w:t>
      </w:r>
      <w:r w:rsidR="00050317" w:rsidRPr="006E1838">
        <w:rPr>
          <w:rFonts w:ascii="Times New Roman" w:hAnsi="Times New Roman" w:cs="Times New Roman"/>
        </w:rPr>
        <w:t xml:space="preserve"> </w:t>
      </w:r>
      <w:r w:rsidR="006821B8" w:rsidRPr="006E1838">
        <w:rPr>
          <w:rFonts w:ascii="Times New Roman" w:hAnsi="Times New Roman" w:cs="Times New Roman"/>
        </w:rPr>
        <w:t>S</w:t>
      </w:r>
      <w:r w:rsidR="00050317" w:rsidRPr="006E1838">
        <w:rPr>
          <w:rFonts w:ascii="Times New Roman" w:hAnsi="Times New Roman" w:cs="Times New Roman"/>
        </w:rPr>
        <w:t xml:space="preserve">ic </w:t>
      </w:r>
      <w:proofErr w:type="spellStart"/>
      <w:r w:rsidR="00050317" w:rsidRPr="006E1838">
        <w:rPr>
          <w:rFonts w:ascii="Times New Roman" w:hAnsi="Times New Roman" w:cs="Times New Roman"/>
        </w:rPr>
        <w:t>uita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gratie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perpenditur</w:t>
      </w:r>
      <w:proofErr w:type="spellEnd"/>
      <w:r w:rsidR="00050317" w:rsidRPr="006E1838">
        <w:rPr>
          <w:rFonts w:ascii="Times New Roman" w:hAnsi="Times New Roman" w:cs="Times New Roman"/>
        </w:rPr>
        <w:t xml:space="preserve"> in </w:t>
      </w:r>
      <w:proofErr w:type="spellStart"/>
      <w:r w:rsidR="00050317" w:rsidRPr="006E1838">
        <w:rPr>
          <w:rFonts w:ascii="Times New Roman" w:hAnsi="Times New Roman" w:cs="Times New Roman"/>
        </w:rPr>
        <w:t>homine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quando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vtitur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sensu</w:t>
      </w:r>
      <w:proofErr w:type="spellEnd"/>
      <w:r w:rsidR="00050317" w:rsidRPr="006E1838">
        <w:rPr>
          <w:rFonts w:ascii="Times New Roman" w:hAnsi="Times New Roman" w:cs="Times New Roman"/>
        </w:rPr>
        <w:t xml:space="preserve"> </w:t>
      </w:r>
      <w:proofErr w:type="spellStart"/>
      <w:r w:rsidR="00050317" w:rsidRPr="006E1838">
        <w:rPr>
          <w:rFonts w:ascii="Times New Roman" w:hAnsi="Times New Roman" w:cs="Times New Roman"/>
        </w:rPr>
        <w:t>discrecionis</w:t>
      </w:r>
      <w:proofErr w:type="spellEnd"/>
      <w:r w:rsidR="000F7EDE" w:rsidRPr="006E1838">
        <w:rPr>
          <w:rFonts w:ascii="Times New Roman" w:hAnsi="Times New Roman" w:cs="Times New Roman"/>
        </w:rPr>
        <w:t>,</w:t>
      </w:r>
      <w:r w:rsidR="00050317" w:rsidRPr="006E1838">
        <w:rPr>
          <w:rFonts w:ascii="Times New Roman" w:hAnsi="Times New Roman" w:cs="Times New Roman"/>
        </w:rPr>
        <w:t xml:space="preserve"> motu bone </w:t>
      </w:r>
      <w:proofErr w:type="spellStart"/>
      <w:r w:rsidR="00050317" w:rsidRPr="006E1838">
        <w:rPr>
          <w:rFonts w:ascii="Times New Roman" w:hAnsi="Times New Roman" w:cs="Times New Roman"/>
        </w:rPr>
        <w:t>operationis</w:t>
      </w:r>
      <w:proofErr w:type="spellEnd"/>
      <w:r w:rsidR="000F7EDE" w:rsidRPr="006E1838">
        <w:rPr>
          <w:rFonts w:ascii="Times New Roman" w:hAnsi="Times New Roman" w:cs="Times New Roman"/>
        </w:rPr>
        <w:t>,</w:t>
      </w:r>
      <w:r w:rsidR="006821B8" w:rsidRPr="006E1838">
        <w:rPr>
          <w:rFonts w:ascii="Times New Roman" w:hAnsi="Times New Roman" w:cs="Times New Roman"/>
        </w:rPr>
        <w:t xml:space="preserve"> </w:t>
      </w:r>
      <w:r w:rsidR="00050317" w:rsidRPr="006E1838">
        <w:rPr>
          <w:rFonts w:ascii="Times New Roman" w:hAnsi="Times New Roman" w:cs="Times New Roman"/>
        </w:rPr>
        <w:t xml:space="preserve">verbo sane </w:t>
      </w:r>
      <w:proofErr w:type="spellStart"/>
      <w:r w:rsidR="00050317" w:rsidRPr="006E1838">
        <w:rPr>
          <w:rFonts w:ascii="Times New Roman" w:hAnsi="Times New Roman" w:cs="Times New Roman"/>
        </w:rPr>
        <w:t>edificacionis</w:t>
      </w:r>
      <w:proofErr w:type="spellEnd"/>
      <w:r w:rsidR="00050317" w:rsidRPr="006E1838">
        <w:rPr>
          <w:rFonts w:ascii="Times New Roman" w:hAnsi="Times New Roman" w:cs="Times New Roman"/>
        </w:rPr>
        <w:t xml:space="preserve">. </w:t>
      </w:r>
    </w:p>
    <w:p w14:paraId="232D7755" w14:textId="196B6B8E" w:rsidR="006821B8" w:rsidRPr="006E1838" w:rsidRDefault="00050317" w:rsidP="00050317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De primo</w:t>
      </w:r>
      <w:r w:rsidR="006821B8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signum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homo </w:t>
      </w:r>
      <w:proofErr w:type="spellStart"/>
      <w:r w:rsidRPr="006E1838">
        <w:rPr>
          <w:rFonts w:ascii="Times New Roman" w:hAnsi="Times New Roman" w:cs="Times New Roman"/>
        </w:rPr>
        <w:t>viuit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spiritualiter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gratiose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vtatur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visu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contemplationis</w:t>
      </w:r>
      <w:proofErr w:type="spellEnd"/>
      <w:r w:rsidRPr="006E1838">
        <w:rPr>
          <w:rFonts w:ascii="Times New Roman" w:hAnsi="Times New Roman" w:cs="Times New Roman"/>
        </w:rPr>
        <w:t xml:space="preserve">, Ose. 6[:3]: </w:t>
      </w:r>
      <w:proofErr w:type="spellStart"/>
      <w:r w:rsidRPr="006E1838">
        <w:rPr>
          <w:rFonts w:ascii="Times New Roman" w:hAnsi="Times New Roman" w:cs="Times New Roman"/>
          <w:i/>
          <w:iCs/>
        </w:rPr>
        <w:t>Vivificabit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nos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post duos dies</w:t>
      </w:r>
      <w:r w:rsidRPr="006E1838">
        <w:rPr>
          <w:rFonts w:ascii="Times New Roman" w:hAnsi="Times New Roman" w:cs="Times New Roman"/>
        </w:rPr>
        <w:t xml:space="preserve">. Si </w:t>
      </w:r>
      <w:proofErr w:type="spellStart"/>
      <w:r w:rsidRPr="006E1838">
        <w:rPr>
          <w:rFonts w:ascii="Times New Roman" w:hAnsi="Times New Roman" w:cs="Times New Roman"/>
        </w:rPr>
        <w:t>vtatur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auditu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pr</w:t>
      </w:r>
      <w:r w:rsidR="000D5F83" w:rsidRPr="006E1838">
        <w:rPr>
          <w:rFonts w:ascii="Times New Roman" w:hAnsi="Times New Roman" w:cs="Times New Roman"/>
        </w:rPr>
        <w:t>e</w:t>
      </w:r>
      <w:r w:rsidR="003205A1" w:rsidRPr="006E1838">
        <w:rPr>
          <w:rFonts w:ascii="Times New Roman" w:hAnsi="Times New Roman" w:cs="Times New Roman"/>
        </w:rPr>
        <w:t>d</w:t>
      </w:r>
      <w:r w:rsidRPr="006E1838">
        <w:rPr>
          <w:rFonts w:ascii="Times New Roman" w:hAnsi="Times New Roman" w:cs="Times New Roman"/>
        </w:rPr>
        <w:t>ic</w:t>
      </w:r>
      <w:r w:rsidR="000D5F83" w:rsidRPr="006E1838">
        <w:rPr>
          <w:rFonts w:ascii="Times New Roman" w:hAnsi="Times New Roman" w:cs="Times New Roman"/>
        </w:rPr>
        <w:t>a</w:t>
      </w:r>
      <w:r w:rsidR="003205A1" w:rsidRPr="006E1838">
        <w:rPr>
          <w:rFonts w:ascii="Times New Roman" w:hAnsi="Times New Roman" w:cs="Times New Roman"/>
        </w:rPr>
        <w:t>t</w:t>
      </w:r>
      <w:r w:rsidRPr="006E1838">
        <w:rPr>
          <w:rFonts w:ascii="Times New Roman" w:hAnsi="Times New Roman" w:cs="Times New Roman"/>
        </w:rPr>
        <w:t>ionis</w:t>
      </w:r>
      <w:proofErr w:type="spellEnd"/>
      <w:r w:rsidRPr="006E1838">
        <w:rPr>
          <w:rFonts w:ascii="Times New Roman" w:hAnsi="Times New Roman" w:cs="Times New Roman"/>
        </w:rPr>
        <w:t xml:space="preserve">, Deut. 8[:3]: </w:t>
      </w:r>
      <w:r w:rsidRPr="006E1838">
        <w:rPr>
          <w:rFonts w:ascii="Times New Roman" w:hAnsi="Times New Roman" w:cs="Times New Roman"/>
          <w:i/>
          <w:iCs/>
        </w:rPr>
        <w:t>Non in solo pane vivat homo, sed in omni verbo</w:t>
      </w:r>
      <w:r w:rsidRPr="006E1838">
        <w:rPr>
          <w:rFonts w:ascii="Times New Roman" w:hAnsi="Times New Roman" w:cs="Times New Roman"/>
        </w:rPr>
        <w:t>.</w:t>
      </w:r>
      <w:r w:rsidR="001C02BA" w:rsidRPr="006E1838">
        <w:rPr>
          <w:rFonts w:ascii="Times New Roman" w:hAnsi="Times New Roman" w:cs="Times New Roman"/>
        </w:rPr>
        <w:t xml:space="preserve"> Si </w:t>
      </w:r>
      <w:proofErr w:type="spellStart"/>
      <w:r w:rsidR="001C02BA" w:rsidRPr="006E1838">
        <w:rPr>
          <w:rFonts w:ascii="Times New Roman" w:hAnsi="Times New Roman" w:cs="Times New Roman"/>
        </w:rPr>
        <w:t>vtatur</w:t>
      </w:r>
      <w:proofErr w:type="spellEnd"/>
      <w:r w:rsidR="001C02BA" w:rsidRPr="006E1838">
        <w:rPr>
          <w:rFonts w:ascii="Times New Roman" w:hAnsi="Times New Roman" w:cs="Times New Roman"/>
        </w:rPr>
        <w:t xml:space="preserve"> </w:t>
      </w:r>
      <w:proofErr w:type="spellStart"/>
      <w:r w:rsidR="001C02BA" w:rsidRPr="006E1838">
        <w:rPr>
          <w:rFonts w:ascii="Times New Roman" w:hAnsi="Times New Roman" w:cs="Times New Roman"/>
        </w:rPr>
        <w:t>gustu</w:t>
      </w:r>
      <w:proofErr w:type="spellEnd"/>
      <w:r w:rsidR="001C02BA" w:rsidRPr="006E1838">
        <w:rPr>
          <w:rFonts w:ascii="Times New Roman" w:hAnsi="Times New Roman" w:cs="Times New Roman"/>
        </w:rPr>
        <w:t xml:space="preserve"> </w:t>
      </w:r>
      <w:proofErr w:type="spellStart"/>
      <w:r w:rsidR="001C02BA" w:rsidRPr="006E1838">
        <w:rPr>
          <w:rFonts w:ascii="Times New Roman" w:hAnsi="Times New Roman" w:cs="Times New Roman"/>
        </w:rPr>
        <w:t>dilectionis</w:t>
      </w:r>
      <w:proofErr w:type="spellEnd"/>
      <w:r w:rsidR="00F43D60" w:rsidRPr="006E1838">
        <w:rPr>
          <w:rFonts w:ascii="Times New Roman" w:hAnsi="Times New Roman" w:cs="Times New Roman"/>
        </w:rPr>
        <w:t>,</w:t>
      </w:r>
      <w:r w:rsidR="001C02BA" w:rsidRPr="006E1838">
        <w:rPr>
          <w:rFonts w:ascii="Times New Roman" w:hAnsi="Times New Roman" w:cs="Times New Roman"/>
        </w:rPr>
        <w:t xml:space="preserve"> sic carbo </w:t>
      </w:r>
      <w:proofErr w:type="spellStart"/>
      <w:r w:rsidR="001C02BA" w:rsidRPr="006E1838">
        <w:rPr>
          <w:rFonts w:ascii="Times New Roman" w:hAnsi="Times New Roman" w:cs="Times New Roman"/>
        </w:rPr>
        <w:t>ignitus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1C02BA" w:rsidRPr="006E1838">
        <w:rPr>
          <w:rFonts w:ascii="Times New Roman" w:hAnsi="Times New Roman" w:cs="Times New Roman"/>
        </w:rPr>
        <w:t>dicitur</w:t>
      </w:r>
      <w:proofErr w:type="spellEnd"/>
      <w:r w:rsidR="001C02BA" w:rsidRPr="006E1838">
        <w:rPr>
          <w:rFonts w:ascii="Times New Roman" w:hAnsi="Times New Roman" w:cs="Times New Roman"/>
        </w:rPr>
        <w:t xml:space="preserve"> </w:t>
      </w:r>
      <w:proofErr w:type="spellStart"/>
      <w:r w:rsidR="001C02BA" w:rsidRPr="006E1838">
        <w:rPr>
          <w:rFonts w:ascii="Times New Roman" w:hAnsi="Times New Roman" w:cs="Times New Roman"/>
        </w:rPr>
        <w:t>viuus</w:t>
      </w:r>
      <w:proofErr w:type="spellEnd"/>
      <w:r w:rsidR="001C02BA" w:rsidRPr="006E1838">
        <w:rPr>
          <w:rFonts w:ascii="Times New Roman" w:hAnsi="Times New Roman" w:cs="Times New Roman"/>
        </w:rPr>
        <w:t xml:space="preserve">, </w:t>
      </w:r>
      <w:r w:rsidR="00F619C1" w:rsidRPr="006E1838">
        <w:rPr>
          <w:rFonts w:ascii="Times New Roman" w:hAnsi="Times New Roman" w:cs="Times New Roman"/>
        </w:rPr>
        <w:t>[1] Joan</w:t>
      </w:r>
      <w:r w:rsidR="001C02BA" w:rsidRPr="006E1838">
        <w:rPr>
          <w:rFonts w:ascii="Times New Roman" w:hAnsi="Times New Roman" w:cs="Times New Roman"/>
        </w:rPr>
        <w:t>. 3[:</w:t>
      </w:r>
      <w:r w:rsidR="00F619C1" w:rsidRPr="006E1838">
        <w:rPr>
          <w:rFonts w:ascii="Times New Roman" w:hAnsi="Times New Roman" w:cs="Times New Roman"/>
        </w:rPr>
        <w:t xml:space="preserve">14]: </w:t>
      </w:r>
      <w:r w:rsidR="00F619C1" w:rsidRPr="006E1838">
        <w:rPr>
          <w:rFonts w:ascii="Times New Roman" w:hAnsi="Times New Roman" w:cs="Times New Roman"/>
          <w:i/>
          <w:iCs/>
        </w:rPr>
        <w:t xml:space="preserve">Nos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scimus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quoniam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translati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sumus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morte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ad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vitam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, quoniam 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diligimus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F619C1" w:rsidRPr="006E1838">
        <w:rPr>
          <w:rFonts w:ascii="Times New Roman" w:hAnsi="Times New Roman" w:cs="Times New Roman"/>
          <w:i/>
          <w:iCs/>
        </w:rPr>
        <w:t>fratres</w:t>
      </w:r>
      <w:proofErr w:type="spellEnd"/>
      <w:r w:rsidR="00F619C1" w:rsidRPr="006E1838">
        <w:rPr>
          <w:rFonts w:ascii="Times New Roman" w:hAnsi="Times New Roman" w:cs="Times New Roman"/>
          <w:i/>
          <w:iCs/>
        </w:rPr>
        <w:t xml:space="preserve">]. </w:t>
      </w:r>
      <w:r w:rsidR="00F619C1" w:rsidRPr="006E1838">
        <w:rPr>
          <w:rFonts w:ascii="Times New Roman" w:hAnsi="Times New Roman" w:cs="Times New Roman"/>
        </w:rPr>
        <w:t xml:space="preserve">Si </w:t>
      </w:r>
      <w:proofErr w:type="spellStart"/>
      <w:r w:rsidR="00F619C1" w:rsidRPr="006E1838">
        <w:rPr>
          <w:rFonts w:ascii="Times New Roman" w:hAnsi="Times New Roman" w:cs="Times New Roman"/>
        </w:rPr>
        <w:t>vtatur</w:t>
      </w:r>
      <w:proofErr w:type="spellEnd"/>
      <w:r w:rsidR="00F619C1" w:rsidRPr="006E1838">
        <w:rPr>
          <w:rFonts w:ascii="Times New Roman" w:hAnsi="Times New Roman" w:cs="Times New Roman"/>
        </w:rPr>
        <w:t xml:space="preserve"> officium bone </w:t>
      </w:r>
      <w:proofErr w:type="spellStart"/>
      <w:r w:rsidR="00F619C1" w:rsidRPr="006E1838">
        <w:rPr>
          <w:rFonts w:ascii="Times New Roman" w:hAnsi="Times New Roman" w:cs="Times New Roman"/>
        </w:rPr>
        <w:t>opinionis</w:t>
      </w:r>
      <w:proofErr w:type="spellEnd"/>
      <w:r w:rsidR="006821B8" w:rsidRPr="006E1838">
        <w:rPr>
          <w:rFonts w:ascii="Times New Roman" w:hAnsi="Times New Roman" w:cs="Times New Roman"/>
        </w:rPr>
        <w:t xml:space="preserve">, </w:t>
      </w:r>
      <w:proofErr w:type="spellStart"/>
      <w:r w:rsidR="00F619C1" w:rsidRPr="006E1838">
        <w:rPr>
          <w:rFonts w:ascii="Times New Roman" w:hAnsi="Times New Roman" w:cs="Times New Roman"/>
        </w:rPr>
        <w:t>sicut</w:t>
      </w:r>
      <w:proofErr w:type="spellEnd"/>
      <w:r w:rsidR="00F619C1" w:rsidRPr="006E1838">
        <w:rPr>
          <w:rFonts w:ascii="Times New Roman" w:hAnsi="Times New Roman" w:cs="Times New Roman"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</w:rPr>
        <w:t>eger</w:t>
      </w:r>
      <w:proofErr w:type="spellEnd"/>
      <w:r w:rsidR="00F619C1" w:rsidRPr="006E1838">
        <w:rPr>
          <w:rFonts w:ascii="Times New Roman" w:hAnsi="Times New Roman" w:cs="Times New Roman"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</w:rPr>
        <w:t>spirans</w:t>
      </w:r>
      <w:proofErr w:type="spellEnd"/>
      <w:r w:rsidR="00F619C1" w:rsidRPr="006E1838">
        <w:rPr>
          <w:rFonts w:ascii="Times New Roman" w:hAnsi="Times New Roman" w:cs="Times New Roman"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</w:rPr>
        <w:t>dicitur</w:t>
      </w:r>
      <w:proofErr w:type="spellEnd"/>
      <w:r w:rsidR="00F619C1" w:rsidRPr="006E1838">
        <w:rPr>
          <w:rFonts w:ascii="Times New Roman" w:hAnsi="Times New Roman" w:cs="Times New Roman"/>
        </w:rPr>
        <w:t xml:space="preserve"> </w:t>
      </w:r>
      <w:proofErr w:type="spellStart"/>
      <w:r w:rsidR="00F619C1" w:rsidRPr="006E1838">
        <w:rPr>
          <w:rFonts w:ascii="Times New Roman" w:hAnsi="Times New Roman" w:cs="Times New Roman"/>
        </w:rPr>
        <w:t>viuus</w:t>
      </w:r>
      <w:proofErr w:type="spellEnd"/>
      <w:r w:rsidR="00F619C1" w:rsidRPr="006E1838">
        <w:rPr>
          <w:rFonts w:ascii="Times New Roman" w:hAnsi="Times New Roman" w:cs="Times New Roman"/>
        </w:rPr>
        <w:t xml:space="preserve">, </w:t>
      </w:r>
      <w:r w:rsidR="0037464F" w:rsidRPr="006E1838">
        <w:rPr>
          <w:rFonts w:ascii="Times New Roman" w:hAnsi="Times New Roman" w:cs="Times New Roman"/>
        </w:rPr>
        <w:t>2</w:t>
      </w:r>
      <w:r w:rsidR="00F619C1" w:rsidRPr="006E1838">
        <w:rPr>
          <w:rFonts w:ascii="Times New Roman" w:hAnsi="Times New Roman" w:cs="Times New Roman"/>
        </w:rPr>
        <w:t xml:space="preserve"> Cor 2[:</w:t>
      </w:r>
      <w:r w:rsidR="00051A5C" w:rsidRPr="006E1838">
        <w:rPr>
          <w:rFonts w:ascii="Times New Roman" w:hAnsi="Times New Roman" w:cs="Times New Roman"/>
        </w:rPr>
        <w:t>16</w:t>
      </w:r>
      <w:r w:rsidR="0037464F" w:rsidRPr="006E1838">
        <w:rPr>
          <w:rFonts w:ascii="Times New Roman" w:hAnsi="Times New Roman" w:cs="Times New Roman"/>
        </w:rPr>
        <w:t>]</w:t>
      </w:r>
      <w:r w:rsidR="00051A5C" w:rsidRPr="006E1838">
        <w:rPr>
          <w:rFonts w:ascii="Times New Roman" w:hAnsi="Times New Roman" w:cs="Times New Roman"/>
        </w:rPr>
        <w:t>:</w:t>
      </w:r>
      <w:r w:rsidR="0037464F" w:rsidRPr="006E1838">
        <w:rPr>
          <w:rFonts w:ascii="Times New Roman" w:hAnsi="Times New Roman" w:cs="Times New Roman"/>
        </w:rPr>
        <w:t xml:space="preserve"> </w:t>
      </w:r>
      <w:proofErr w:type="spellStart"/>
      <w:r w:rsidR="00051A5C" w:rsidRPr="006E1838">
        <w:rPr>
          <w:rFonts w:ascii="Times New Roman" w:hAnsi="Times New Roman" w:cs="Times New Roman"/>
          <w:i/>
          <w:iCs/>
        </w:rPr>
        <w:t>A</w:t>
      </w:r>
      <w:r w:rsidR="0037464F" w:rsidRPr="006E1838">
        <w:rPr>
          <w:rFonts w:ascii="Times New Roman" w:hAnsi="Times New Roman" w:cs="Times New Roman"/>
          <w:i/>
          <w:iCs/>
        </w:rPr>
        <w:t>liis</w:t>
      </w:r>
      <w:proofErr w:type="spellEnd"/>
      <w:r w:rsidR="0037464F" w:rsidRPr="006E1838">
        <w:rPr>
          <w:rFonts w:ascii="Times New Roman" w:hAnsi="Times New Roman" w:cs="Times New Roman"/>
        </w:rPr>
        <w:t xml:space="preserve"> </w:t>
      </w:r>
      <w:proofErr w:type="spellStart"/>
      <w:r w:rsidR="0037464F" w:rsidRPr="006E1838">
        <w:rPr>
          <w:rFonts w:ascii="Times New Roman" w:hAnsi="Times New Roman" w:cs="Times New Roman"/>
        </w:rPr>
        <w:t>sumus</w:t>
      </w:r>
      <w:proofErr w:type="spellEnd"/>
      <w:r w:rsidR="0037464F" w:rsidRPr="006E1838">
        <w:rPr>
          <w:rFonts w:ascii="Times New Roman" w:hAnsi="Times New Roman" w:cs="Times New Roman"/>
        </w:rPr>
        <w:t xml:space="preserve"> </w:t>
      </w:r>
      <w:r w:rsidR="0037464F" w:rsidRPr="006E1838">
        <w:rPr>
          <w:rFonts w:ascii="Times New Roman" w:hAnsi="Times New Roman" w:cs="Times New Roman"/>
          <w:i/>
          <w:iCs/>
        </w:rPr>
        <w:t xml:space="preserve">odor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uite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r w:rsidR="0037464F" w:rsidRPr="006E1838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v</w:t>
      </w:r>
      <w:r w:rsidR="00051A5C" w:rsidRPr="006E1838">
        <w:rPr>
          <w:rFonts w:ascii="Times New Roman" w:hAnsi="Times New Roman" w:cs="Times New Roman"/>
          <w:i/>
          <w:iCs/>
        </w:rPr>
        <w:t>it</w:t>
      </w:r>
      <w:r w:rsidR="0037464F" w:rsidRPr="006E1838">
        <w:rPr>
          <w:rFonts w:ascii="Times New Roman" w:hAnsi="Times New Roman" w:cs="Times New Roman"/>
          <w:i/>
          <w:iCs/>
        </w:rPr>
        <w:t>am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>.</w:t>
      </w:r>
      <w:r w:rsidR="0037464F" w:rsidRPr="006E1838">
        <w:rPr>
          <w:rFonts w:ascii="Times New Roman" w:hAnsi="Times New Roman" w:cs="Times New Roman"/>
        </w:rPr>
        <w:t xml:space="preserve"> Si </w:t>
      </w:r>
      <w:proofErr w:type="spellStart"/>
      <w:r w:rsidR="0037464F" w:rsidRPr="006E1838">
        <w:rPr>
          <w:rFonts w:ascii="Times New Roman" w:hAnsi="Times New Roman" w:cs="Times New Roman"/>
        </w:rPr>
        <w:t>vtatur</w:t>
      </w:r>
      <w:proofErr w:type="spellEnd"/>
      <w:r w:rsidR="0037464F" w:rsidRPr="006E1838">
        <w:rPr>
          <w:rFonts w:ascii="Times New Roman" w:hAnsi="Times New Roman" w:cs="Times New Roman"/>
        </w:rPr>
        <w:t xml:space="preserve"> </w:t>
      </w:r>
      <w:proofErr w:type="spellStart"/>
      <w:r w:rsidR="0037464F" w:rsidRPr="006E1838">
        <w:rPr>
          <w:rFonts w:ascii="Times New Roman" w:hAnsi="Times New Roman" w:cs="Times New Roman"/>
        </w:rPr>
        <w:t>tactu</w:t>
      </w:r>
      <w:proofErr w:type="spellEnd"/>
      <w:r w:rsidR="0037464F" w:rsidRPr="006E1838">
        <w:rPr>
          <w:rFonts w:ascii="Times New Roman" w:hAnsi="Times New Roman" w:cs="Times New Roman"/>
        </w:rPr>
        <w:t xml:space="preserve"> </w:t>
      </w:r>
      <w:proofErr w:type="spellStart"/>
      <w:r w:rsidR="0037464F" w:rsidRPr="006E1838">
        <w:rPr>
          <w:rFonts w:ascii="Times New Roman" w:hAnsi="Times New Roman" w:cs="Times New Roman"/>
        </w:rPr>
        <w:t>maceracionis</w:t>
      </w:r>
      <w:proofErr w:type="spellEnd"/>
      <w:r w:rsidR="006821B8" w:rsidRPr="006E1838">
        <w:rPr>
          <w:rFonts w:ascii="Times New Roman" w:hAnsi="Times New Roman" w:cs="Times New Roman"/>
        </w:rPr>
        <w:t>,</w:t>
      </w:r>
      <w:r w:rsidR="0037464F" w:rsidRPr="006E1838">
        <w:rPr>
          <w:rFonts w:ascii="Times New Roman" w:hAnsi="Times New Roman" w:cs="Times New Roman"/>
        </w:rPr>
        <w:t xml:space="preserve"> Rom. 12[:1]: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Exhibeatis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 xml:space="preserve"> corpora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vestra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hostiam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 xml:space="preserve"> Deo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viventem</w:t>
      </w:r>
      <w:proofErr w:type="spellEnd"/>
      <w:r w:rsidR="0037464F" w:rsidRPr="006E1838">
        <w:rPr>
          <w:rFonts w:ascii="Times New Roman" w:hAnsi="Times New Roman" w:cs="Times New Roman"/>
        </w:rPr>
        <w:t xml:space="preserve">. Nam secundum </w:t>
      </w:r>
      <w:proofErr w:type="spellStart"/>
      <w:r w:rsidR="0037464F" w:rsidRPr="006E1838">
        <w:rPr>
          <w:rFonts w:ascii="Times New Roman" w:hAnsi="Times New Roman" w:cs="Times New Roman"/>
        </w:rPr>
        <w:t>Apostolum</w:t>
      </w:r>
      <w:proofErr w:type="spellEnd"/>
      <w:r w:rsidR="0037464F" w:rsidRPr="006E1838">
        <w:rPr>
          <w:rFonts w:ascii="Times New Roman" w:hAnsi="Times New Roman" w:cs="Times New Roman"/>
        </w:rPr>
        <w:t xml:space="preserve">, Rom. 8[:13]: </w:t>
      </w:r>
      <w:r w:rsidR="0037464F" w:rsidRPr="006E1838">
        <w:rPr>
          <w:rFonts w:ascii="Times New Roman" w:hAnsi="Times New Roman" w:cs="Times New Roman"/>
          <w:i/>
          <w:iCs/>
        </w:rPr>
        <w:t xml:space="preserve">Si secundum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carnem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vixeritis</w:t>
      </w:r>
      <w:proofErr w:type="spellEnd"/>
      <w:r w:rsidR="0037464F"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37464F" w:rsidRPr="006E1838">
        <w:rPr>
          <w:rFonts w:ascii="Times New Roman" w:hAnsi="Times New Roman" w:cs="Times New Roman"/>
          <w:i/>
          <w:iCs/>
        </w:rPr>
        <w:t>moriemini</w:t>
      </w:r>
      <w:proofErr w:type="spellEnd"/>
      <w:r w:rsidR="0037464F" w:rsidRPr="006E1838">
        <w:rPr>
          <w:rFonts w:ascii="Times New Roman" w:hAnsi="Times New Roman" w:cs="Times New Roman"/>
        </w:rPr>
        <w:t xml:space="preserve">. </w:t>
      </w:r>
    </w:p>
    <w:p w14:paraId="26B18C36" w14:textId="3AEF5960" w:rsidR="00A352E0" w:rsidRPr="006E1838" w:rsidRDefault="0037464F" w:rsidP="00E82601">
      <w:pPr>
        <w:spacing w:line="480" w:lineRule="auto"/>
        <w:rPr>
          <w:rFonts w:ascii="Times New Roman" w:hAnsi="Times New Roman" w:cs="Times New Roman"/>
        </w:rPr>
      </w:pPr>
      <w:proofErr w:type="spellStart"/>
      <w:r w:rsidRPr="006E1838">
        <w:rPr>
          <w:rFonts w:ascii="Times New Roman" w:hAnsi="Times New Roman" w:cs="Times New Roman"/>
        </w:rPr>
        <w:lastRenderedPageBreak/>
        <w:t>Secundo</w:t>
      </w:r>
      <w:proofErr w:type="spellEnd"/>
      <w:r w:rsidR="006821B8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censetur</w:t>
      </w:r>
      <w:proofErr w:type="spellEnd"/>
      <w:r w:rsidRPr="006E1838">
        <w:rPr>
          <w:rFonts w:ascii="Times New Roman" w:hAnsi="Times New Roman" w:cs="Times New Roman"/>
        </w:rPr>
        <w:t xml:space="preserve"> homo </w:t>
      </w:r>
      <w:proofErr w:type="spellStart"/>
      <w:r w:rsidRPr="006E1838">
        <w:rPr>
          <w:rFonts w:ascii="Times New Roman" w:hAnsi="Times New Roman" w:cs="Times New Roman"/>
        </w:rPr>
        <w:t>spiritualiter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Pr="006E1838">
        <w:rPr>
          <w:rFonts w:ascii="Times New Roman" w:hAnsi="Times New Roman" w:cs="Times New Roman"/>
        </w:rPr>
        <w:t xml:space="preserve"> ex motu bone </w:t>
      </w:r>
      <w:proofErr w:type="spellStart"/>
      <w:r w:rsidRPr="006E1838">
        <w:rPr>
          <w:rFonts w:ascii="Times New Roman" w:hAnsi="Times New Roman" w:cs="Times New Roman"/>
        </w:rPr>
        <w:t>operationis</w:t>
      </w:r>
      <w:proofErr w:type="spellEnd"/>
      <w:r w:rsidR="006821B8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sicut</w:t>
      </w:r>
      <w:proofErr w:type="spellEnd"/>
      <w:r w:rsidRPr="006E1838">
        <w:rPr>
          <w:rFonts w:ascii="Times New Roman" w:hAnsi="Times New Roman" w:cs="Times New Roman"/>
        </w:rPr>
        <w:t xml:space="preserve"> arbor </w:t>
      </w:r>
      <w:proofErr w:type="spellStart"/>
      <w:r w:rsidRPr="006E1838">
        <w:rPr>
          <w:rFonts w:ascii="Times New Roman" w:hAnsi="Times New Roman" w:cs="Times New Roman"/>
        </w:rPr>
        <w:t>dicitur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viua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quando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genuerat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fructificat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proofErr w:type="spellStart"/>
      <w:r w:rsidRPr="006E1838">
        <w:rPr>
          <w:rFonts w:ascii="Times New Roman" w:hAnsi="Times New Roman" w:cs="Times New Roman"/>
        </w:rPr>
        <w:t>Prou</w:t>
      </w:r>
      <w:proofErr w:type="spellEnd"/>
      <w:r w:rsidRPr="006E1838">
        <w:rPr>
          <w:rFonts w:ascii="Times New Roman" w:hAnsi="Times New Roman" w:cs="Times New Roman"/>
        </w:rPr>
        <w:t xml:space="preserve">. 16[:5]: </w:t>
      </w:r>
      <w:r w:rsidRPr="006E1838">
        <w:rPr>
          <w:rFonts w:ascii="Times New Roman" w:hAnsi="Times New Roman" w:cs="Times New Roman"/>
          <w:i/>
          <w:iCs/>
        </w:rPr>
        <w:t xml:space="preserve">Initium </w:t>
      </w:r>
      <w:proofErr w:type="spellStart"/>
      <w:r w:rsidRPr="006E1838">
        <w:rPr>
          <w:rFonts w:ascii="Times New Roman" w:hAnsi="Times New Roman" w:cs="Times New Roman"/>
          <w:i/>
          <w:iCs/>
        </w:rPr>
        <w:t>bonæ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</w:t>
      </w:r>
      <w:r w:rsidR="00E82601" w:rsidRPr="006E1838">
        <w:rPr>
          <w:rFonts w:ascii="Times New Roman" w:hAnsi="Times New Roman" w:cs="Times New Roman"/>
        </w:rPr>
        <w:t>t</w:t>
      </w:r>
      <w:r w:rsidRPr="006E1838">
        <w:rPr>
          <w:rFonts w:ascii="Times New Roman" w:hAnsi="Times New Roman" w:cs="Times New Roman"/>
        </w:rPr>
        <w:t>æ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facere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justitiam</w:t>
      </w:r>
      <w:proofErr w:type="spellEnd"/>
      <w:r w:rsidR="00E82601" w:rsidRPr="006E1838">
        <w:rPr>
          <w:rFonts w:ascii="Times New Roman" w:hAnsi="Times New Roman" w:cs="Times New Roman"/>
        </w:rPr>
        <w:t xml:space="preserve">. Vere </w:t>
      </w:r>
      <w:proofErr w:type="spellStart"/>
      <w:r w:rsidR="00E82601" w:rsidRPr="006E1838">
        <w:rPr>
          <w:rFonts w:ascii="Times New Roman" w:hAnsi="Times New Roman" w:cs="Times New Roman"/>
        </w:rPr>
        <w:t>inicium</w:t>
      </w:r>
      <w:proofErr w:type="spellEnd"/>
      <w:r w:rsidR="00E82601" w:rsidRPr="006E1838">
        <w:rPr>
          <w:rFonts w:ascii="Times New Roman" w:hAnsi="Times New Roman" w:cs="Times New Roman"/>
        </w:rPr>
        <w:t xml:space="preserve"> </w:t>
      </w:r>
      <w:proofErr w:type="spellStart"/>
      <w:r w:rsidR="00E82601" w:rsidRPr="006E1838">
        <w:rPr>
          <w:rFonts w:ascii="Times New Roman" w:hAnsi="Times New Roman" w:cs="Times New Roman"/>
        </w:rPr>
        <w:t>quia</w:t>
      </w:r>
      <w:proofErr w:type="spellEnd"/>
      <w:r w:rsidR="00E82601" w:rsidRPr="006E1838">
        <w:rPr>
          <w:rFonts w:ascii="Times New Roman" w:hAnsi="Times New Roman" w:cs="Times New Roman"/>
        </w:rPr>
        <w:t xml:space="preserve"> hic </w:t>
      </w:r>
      <w:proofErr w:type="spellStart"/>
      <w:r w:rsidR="00E82601" w:rsidRPr="006E1838">
        <w:rPr>
          <w:rFonts w:ascii="Times New Roman" w:hAnsi="Times New Roman" w:cs="Times New Roman"/>
        </w:rPr>
        <w:t>inchoatur</w:t>
      </w:r>
      <w:proofErr w:type="spellEnd"/>
      <w:r w:rsidR="00E82601" w:rsidRPr="006E1838">
        <w:rPr>
          <w:rFonts w:ascii="Times New Roman" w:hAnsi="Times New Roman" w:cs="Times New Roman"/>
        </w:rPr>
        <w:t xml:space="preserve"> et in </w:t>
      </w:r>
      <w:proofErr w:type="spellStart"/>
      <w:r w:rsidR="00E82601" w:rsidRPr="006E1838">
        <w:rPr>
          <w:rFonts w:ascii="Times New Roman" w:hAnsi="Times New Roman" w:cs="Times New Roman"/>
        </w:rPr>
        <w:t>futuro</w:t>
      </w:r>
      <w:proofErr w:type="spellEnd"/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E82601" w:rsidRPr="006E1838">
        <w:rPr>
          <w:rFonts w:ascii="Times New Roman" w:hAnsi="Times New Roman" w:cs="Times New Roman"/>
        </w:rPr>
        <w:t>impletur</w:t>
      </w:r>
      <w:proofErr w:type="spellEnd"/>
      <w:r w:rsidR="00E82601" w:rsidRPr="006E1838">
        <w:rPr>
          <w:rFonts w:ascii="Times New Roman" w:hAnsi="Times New Roman" w:cs="Times New Roman"/>
        </w:rPr>
        <w:t xml:space="preserve">, Psal. [68:33]: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Quaerite</w:t>
      </w:r>
      <w:proofErr w:type="spellEnd"/>
      <w:r w:rsidR="00E82601" w:rsidRPr="006E1838">
        <w:rPr>
          <w:rFonts w:ascii="Times New Roman" w:hAnsi="Times New Roman" w:cs="Times New Roman"/>
          <w:i/>
          <w:iCs/>
        </w:rPr>
        <w:t xml:space="preserve"> Deum, et</w:t>
      </w:r>
      <w:r w:rsidR="006E1838" w:rsidRPr="006E1838">
        <w:rPr>
          <w:rStyle w:val="EndnoteReference"/>
          <w:rFonts w:ascii="Times New Roman" w:hAnsi="Times New Roman" w:cs="Times New Roman"/>
          <w:i/>
          <w:iCs/>
        </w:rPr>
        <w:endnoteReference w:id="1"/>
      </w:r>
      <w:r w:rsidR="00E82601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vivet</w:t>
      </w:r>
      <w:proofErr w:type="spellEnd"/>
      <w:r w:rsidR="00E82601" w:rsidRPr="006E1838">
        <w:rPr>
          <w:rFonts w:ascii="Times New Roman" w:hAnsi="Times New Roman" w:cs="Times New Roman"/>
          <w:i/>
          <w:iCs/>
        </w:rPr>
        <w:t xml:space="preserve"> anima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vestra</w:t>
      </w:r>
      <w:proofErr w:type="spellEnd"/>
      <w:r w:rsidR="00E82601" w:rsidRPr="006E1838">
        <w:rPr>
          <w:rFonts w:ascii="Times New Roman" w:hAnsi="Times New Roman" w:cs="Times New Roman"/>
        </w:rPr>
        <w:t>. Nam</w:t>
      </w:r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E82601" w:rsidRPr="006E1838">
        <w:rPr>
          <w:rFonts w:ascii="Times New Roman" w:hAnsi="Times New Roman" w:cs="Times New Roman"/>
        </w:rPr>
        <w:t>Apostolus</w:t>
      </w:r>
      <w:proofErr w:type="spellEnd"/>
      <w:r w:rsidR="00E82601" w:rsidRPr="006E1838">
        <w:rPr>
          <w:rFonts w:ascii="Times New Roman" w:hAnsi="Times New Roman" w:cs="Times New Roman"/>
        </w:rPr>
        <w:t xml:space="preserve"> dicit [Act. 17:28]: </w:t>
      </w:r>
      <w:r w:rsidR="00E82601" w:rsidRPr="006E1838">
        <w:rPr>
          <w:rFonts w:ascii="Times New Roman" w:hAnsi="Times New Roman" w:cs="Times New Roman"/>
          <w:i/>
          <w:iCs/>
        </w:rPr>
        <w:t xml:space="preserve">In ipso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vivimus</w:t>
      </w:r>
      <w:proofErr w:type="spellEnd"/>
      <w:r w:rsidR="00E82601"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movemur</w:t>
      </w:r>
      <w:proofErr w:type="spellEnd"/>
      <w:r w:rsidR="00E82601" w:rsidRPr="006E1838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E82601" w:rsidRPr="006E1838">
        <w:rPr>
          <w:rFonts w:ascii="Times New Roman" w:hAnsi="Times New Roman" w:cs="Times New Roman"/>
          <w:i/>
          <w:iCs/>
        </w:rPr>
        <w:t>sumus</w:t>
      </w:r>
      <w:proofErr w:type="spellEnd"/>
      <w:r w:rsidR="00A55538" w:rsidRPr="006E1838">
        <w:rPr>
          <w:rFonts w:ascii="Times New Roman" w:hAnsi="Times New Roman" w:cs="Times New Roman"/>
          <w:i/>
          <w:iCs/>
        </w:rPr>
        <w:t>.</w:t>
      </w:r>
      <w:r w:rsidR="00803033" w:rsidRPr="006E1838">
        <w:rPr>
          <w:rFonts w:ascii="Times New Roman" w:hAnsi="Times New Roman" w:cs="Times New Roman"/>
          <w:i/>
          <w:iCs/>
        </w:rPr>
        <w:t xml:space="preserve"> </w:t>
      </w:r>
      <w:r w:rsidR="00A55538" w:rsidRPr="006E1838">
        <w:rPr>
          <w:rFonts w:ascii="Times New Roman" w:hAnsi="Times New Roman" w:cs="Times New Roman"/>
        </w:rPr>
        <w:t>E</w:t>
      </w:r>
      <w:r w:rsidR="00803033" w:rsidRPr="006E1838">
        <w:rPr>
          <w:rFonts w:ascii="Times New Roman" w:hAnsi="Times New Roman" w:cs="Times New Roman"/>
        </w:rPr>
        <w:t>sse</w:t>
      </w:r>
      <w:r w:rsidR="006821B8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</w:rPr>
        <w:t>perseuerancie</w:t>
      </w:r>
      <w:proofErr w:type="spellEnd"/>
      <w:r w:rsidR="00A55538" w:rsidRPr="006E1838">
        <w:rPr>
          <w:rFonts w:ascii="Times New Roman" w:hAnsi="Times New Roman" w:cs="Times New Roman"/>
        </w:rPr>
        <w:t>,</w:t>
      </w:r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A55538" w:rsidRPr="006E1838">
        <w:rPr>
          <w:rFonts w:ascii="Times New Roman" w:hAnsi="Times New Roman" w:cs="Times New Roman"/>
        </w:rPr>
        <w:t>v</w:t>
      </w:r>
      <w:r w:rsidR="00803033" w:rsidRPr="006E1838">
        <w:rPr>
          <w:rFonts w:ascii="Times New Roman" w:hAnsi="Times New Roman" w:cs="Times New Roman"/>
        </w:rPr>
        <w:t>nde</w:t>
      </w:r>
      <w:proofErr w:type="spellEnd"/>
      <w:r w:rsidR="00803033" w:rsidRPr="006E1838">
        <w:rPr>
          <w:rFonts w:ascii="Times New Roman" w:hAnsi="Times New Roman" w:cs="Times New Roman"/>
        </w:rPr>
        <w:t xml:space="preserve"> ipse </w:t>
      </w:r>
      <w:proofErr w:type="spellStart"/>
      <w:r w:rsidR="00803033" w:rsidRPr="006E1838">
        <w:rPr>
          <w:rFonts w:ascii="Times New Roman" w:hAnsi="Times New Roman" w:cs="Times New Roman"/>
        </w:rPr>
        <w:t>ait</w:t>
      </w:r>
      <w:proofErr w:type="spellEnd"/>
      <w:r w:rsidR="00A55538" w:rsidRPr="006E1838">
        <w:rPr>
          <w:rFonts w:ascii="Times New Roman" w:hAnsi="Times New Roman" w:cs="Times New Roman"/>
        </w:rPr>
        <w:t>,</w:t>
      </w:r>
      <w:r w:rsidR="00803033" w:rsidRPr="006E1838">
        <w:rPr>
          <w:rFonts w:ascii="Times New Roman" w:hAnsi="Times New Roman" w:cs="Times New Roman"/>
        </w:rPr>
        <w:t xml:space="preserve"> Joan. 14[:6]: </w:t>
      </w:r>
      <w:r w:rsidR="00803033" w:rsidRPr="006E1838">
        <w:rPr>
          <w:rFonts w:ascii="Times New Roman" w:hAnsi="Times New Roman" w:cs="Times New Roman"/>
          <w:i/>
          <w:iCs/>
        </w:rPr>
        <w:t>Ego sum via, veritas, et vita</w:t>
      </w:r>
      <w:r w:rsidR="00803033" w:rsidRPr="006E1838">
        <w:rPr>
          <w:rFonts w:ascii="Times New Roman" w:hAnsi="Times New Roman" w:cs="Times New Roman"/>
        </w:rPr>
        <w:t xml:space="preserve">. Vita </w:t>
      </w:r>
      <w:proofErr w:type="spellStart"/>
      <w:r w:rsidR="00803033" w:rsidRPr="006E1838">
        <w:rPr>
          <w:rFonts w:ascii="Times New Roman" w:hAnsi="Times New Roman" w:cs="Times New Roman"/>
        </w:rPr>
        <w:t>serui</w:t>
      </w:r>
      <w:proofErr w:type="spellEnd"/>
      <w:r w:rsidR="00803033" w:rsidRPr="006E1838">
        <w:rPr>
          <w:rFonts w:ascii="Times New Roman" w:hAnsi="Times New Roman" w:cs="Times New Roman"/>
        </w:rPr>
        <w:t xml:space="preserve"> multum </w:t>
      </w:r>
      <w:proofErr w:type="spellStart"/>
      <w:r w:rsidR="00803033" w:rsidRPr="006E1838">
        <w:rPr>
          <w:rFonts w:ascii="Times New Roman" w:hAnsi="Times New Roman" w:cs="Times New Roman"/>
        </w:rPr>
        <w:t>place</w:t>
      </w:r>
      <w:r w:rsidR="006821B8" w:rsidRPr="006E1838">
        <w:rPr>
          <w:rFonts w:ascii="Times New Roman" w:hAnsi="Times New Roman" w:cs="Times New Roman"/>
        </w:rPr>
        <w:t>t</w:t>
      </w:r>
      <w:proofErr w:type="spellEnd"/>
      <w:r w:rsidR="00803033" w:rsidRPr="006E1838">
        <w:rPr>
          <w:rFonts w:ascii="Times New Roman" w:hAnsi="Times New Roman" w:cs="Times New Roman"/>
        </w:rPr>
        <w:t xml:space="preserve"> domino </w:t>
      </w:r>
      <w:proofErr w:type="spellStart"/>
      <w:r w:rsidR="00803033" w:rsidRPr="006E1838">
        <w:rPr>
          <w:rFonts w:ascii="Times New Roman" w:hAnsi="Times New Roman" w:cs="Times New Roman"/>
        </w:rPr>
        <w:t>quando</w:t>
      </w:r>
      <w:proofErr w:type="spellEnd"/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</w:rPr>
        <w:t>viuit</w:t>
      </w:r>
      <w:proofErr w:type="spellEnd"/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</w:rPr>
        <w:t>totaliter</w:t>
      </w:r>
      <w:proofErr w:type="spellEnd"/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</w:rPr>
        <w:t>ad</w:t>
      </w:r>
      <w:proofErr w:type="spellEnd"/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</w:rPr>
        <w:t>nutum</w:t>
      </w:r>
      <w:proofErr w:type="spellEnd"/>
      <w:r w:rsidR="00803033" w:rsidRPr="006E1838">
        <w:rPr>
          <w:rFonts w:ascii="Times New Roman" w:hAnsi="Times New Roman" w:cs="Times New Roman"/>
        </w:rPr>
        <w:t xml:space="preserve"> domini, [2] Cor. 5[:15]: </w:t>
      </w:r>
      <w:r w:rsidR="00803033" w:rsidRPr="006E1838">
        <w:rPr>
          <w:rFonts w:ascii="Times New Roman" w:hAnsi="Times New Roman" w:cs="Times New Roman"/>
          <w:i/>
          <w:iCs/>
        </w:rPr>
        <w:t xml:space="preserve">Pro omnibus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mortuus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 Christus: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ut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, et qui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vivunt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, jam non </w:t>
      </w:r>
      <w:r w:rsidR="009149BE" w:rsidRPr="006E1838">
        <w:rPr>
          <w:rFonts w:ascii="Times New Roman" w:hAnsi="Times New Roman" w:cs="Times New Roman"/>
          <w:i/>
          <w:iCs/>
        </w:rPr>
        <w:t>[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sibi</w:t>
      </w:r>
      <w:proofErr w:type="spellEnd"/>
      <w:r w:rsidR="009149BE" w:rsidRPr="006E1838">
        <w:rPr>
          <w:rFonts w:ascii="Times New Roman" w:hAnsi="Times New Roman" w:cs="Times New Roman"/>
          <w:i/>
          <w:iCs/>
        </w:rPr>
        <w:t>]</w:t>
      </w:r>
      <w:r w:rsidR="00803033" w:rsidRPr="006E1838">
        <w:rPr>
          <w:rFonts w:ascii="Times New Roman" w:hAnsi="Times New Roman" w:cs="Times New Roman"/>
          <w:i/>
          <w:iCs/>
        </w:rPr>
        <w:t xml:space="preserve"> vivant, sed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ei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 qui pro</w:t>
      </w:r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9149BE" w:rsidRPr="006E1838">
        <w:rPr>
          <w:rFonts w:ascii="Times New Roman" w:hAnsi="Times New Roman" w:cs="Times New Roman"/>
        </w:rPr>
        <w:t>e</w:t>
      </w:r>
      <w:r w:rsidR="00803033" w:rsidRPr="006E1838">
        <w:rPr>
          <w:rFonts w:ascii="Times New Roman" w:hAnsi="Times New Roman" w:cs="Times New Roman"/>
        </w:rPr>
        <w:t>is</w:t>
      </w:r>
      <w:proofErr w:type="spellEnd"/>
      <w:r w:rsidR="00803033" w:rsidRPr="006E1838">
        <w:rPr>
          <w:rFonts w:ascii="Times New Roman" w:hAnsi="Times New Roman" w:cs="Times New Roman"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mortuus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803033" w:rsidRPr="006E1838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="00803033" w:rsidRPr="006E1838">
        <w:rPr>
          <w:rFonts w:ascii="Times New Roman" w:hAnsi="Times New Roman" w:cs="Times New Roman"/>
          <w:i/>
          <w:iCs/>
        </w:rPr>
        <w:t>resurrexit</w:t>
      </w:r>
      <w:proofErr w:type="spellEnd"/>
      <w:r w:rsidR="00803033" w:rsidRPr="006E1838">
        <w:rPr>
          <w:rFonts w:ascii="Times New Roman" w:hAnsi="Times New Roman" w:cs="Times New Roman"/>
        </w:rPr>
        <w:t>.</w:t>
      </w:r>
      <w:r w:rsidR="009149BE" w:rsidRPr="006E1838">
        <w:rPr>
          <w:rFonts w:ascii="Times New Roman" w:hAnsi="Times New Roman" w:cs="Times New Roman"/>
        </w:rPr>
        <w:t xml:space="preserve"> </w:t>
      </w:r>
    </w:p>
    <w:p w14:paraId="7288D02E" w14:textId="32BF2F14" w:rsidR="00A352E0" w:rsidRPr="006E1838" w:rsidRDefault="009149BE" w:rsidP="00DD3B8E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¶ Tercio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causetur</w:t>
      </w:r>
      <w:proofErr w:type="spellEnd"/>
      <w:r w:rsidRPr="006E1838">
        <w:rPr>
          <w:rFonts w:ascii="Times New Roman" w:hAnsi="Times New Roman" w:cs="Times New Roman"/>
        </w:rPr>
        <w:t xml:space="preserve"> homo </w:t>
      </w:r>
      <w:proofErr w:type="spellStart"/>
      <w:r w:rsidRPr="006E1838">
        <w:rPr>
          <w:rFonts w:ascii="Times New Roman" w:hAnsi="Times New Roman" w:cs="Times New Roman"/>
        </w:rPr>
        <w:t>spiritualiter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Pr="006E1838">
        <w:rPr>
          <w:rFonts w:ascii="Times New Roman" w:hAnsi="Times New Roman" w:cs="Times New Roman"/>
        </w:rPr>
        <w:t xml:space="preserve"> ex verbo sane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edificacionis</w:t>
      </w:r>
      <w:proofErr w:type="spellEnd"/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sicut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fon</w:t>
      </w:r>
      <w:r w:rsidR="00B93F6E" w:rsidRPr="006E1838">
        <w:rPr>
          <w:rFonts w:ascii="Times New Roman" w:hAnsi="Times New Roman" w:cs="Times New Roman"/>
        </w:rPr>
        <w:t>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dicitur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viu</w:t>
      </w:r>
      <w:r w:rsidR="00B93F6E" w:rsidRPr="006E1838">
        <w:rPr>
          <w:rFonts w:ascii="Times New Roman" w:hAnsi="Times New Roman" w:cs="Times New Roman"/>
        </w:rPr>
        <w:t>u</w:t>
      </w:r>
      <w:r w:rsidRPr="006E1838">
        <w:rPr>
          <w:rFonts w:ascii="Times New Roman" w:hAnsi="Times New Roman" w:cs="Times New Roman"/>
        </w:rPr>
        <w:t>s</w:t>
      </w:r>
      <w:proofErr w:type="spellEnd"/>
      <w:r w:rsidRPr="006E1838">
        <w:rPr>
          <w:rFonts w:ascii="Times New Roman" w:hAnsi="Times New Roman" w:cs="Times New Roman"/>
        </w:rPr>
        <w:t xml:space="preserve"> qui </w:t>
      </w:r>
      <w:proofErr w:type="spellStart"/>
      <w:r w:rsidRPr="006E1838">
        <w:rPr>
          <w:rFonts w:ascii="Times New Roman" w:hAnsi="Times New Roman" w:cs="Times New Roman"/>
        </w:rPr>
        <w:t>vberum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fluit</w:t>
      </w:r>
      <w:proofErr w:type="spellEnd"/>
      <w:r w:rsidR="00A352E0" w:rsidRPr="006E1838">
        <w:rPr>
          <w:rFonts w:ascii="Times New Roman" w:hAnsi="Times New Roman" w:cs="Times New Roman"/>
        </w:rPr>
        <w:t xml:space="preserve">, </w:t>
      </w:r>
      <w:r w:rsidRPr="006E1838">
        <w:rPr>
          <w:rFonts w:ascii="Times New Roman" w:hAnsi="Times New Roman" w:cs="Times New Roman"/>
        </w:rPr>
        <w:t xml:space="preserve">Psal. [117:17]: </w:t>
      </w:r>
      <w:r w:rsidRPr="006E1838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Pr="006E1838">
        <w:rPr>
          <w:rFonts w:ascii="Times New Roman" w:hAnsi="Times New Roman" w:cs="Times New Roman"/>
          <w:i/>
          <w:iCs/>
        </w:rPr>
        <w:t>moriar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proofErr w:type="spellStart"/>
      <w:r w:rsidRPr="006E1838">
        <w:rPr>
          <w:rFonts w:ascii="Times New Roman" w:hAnsi="Times New Roman" w:cs="Times New Roman"/>
        </w:rPr>
        <w:t>morte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culpe</w:t>
      </w:r>
      <w:proofErr w:type="spellEnd"/>
      <w:r w:rsidRPr="006E1838">
        <w:rPr>
          <w:rFonts w:ascii="Times New Roman" w:hAnsi="Times New Roman" w:cs="Times New Roman"/>
        </w:rPr>
        <w:t xml:space="preserve"> sed </w:t>
      </w:r>
      <w:proofErr w:type="spellStart"/>
      <w:r w:rsidRPr="006E1838">
        <w:rPr>
          <w:rFonts w:ascii="Times New Roman" w:hAnsi="Times New Roman" w:cs="Times New Roman"/>
        </w:rPr>
        <w:t>uita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gratie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r w:rsidRPr="006E1838">
        <w:rPr>
          <w:rFonts w:ascii="Times New Roman" w:hAnsi="Times New Roman" w:cs="Times New Roman"/>
          <w:i/>
          <w:iCs/>
        </w:rPr>
        <w:t xml:space="preserve">et </w:t>
      </w:r>
      <w:proofErr w:type="spellStart"/>
      <w:r w:rsidRPr="006E1838">
        <w:rPr>
          <w:rFonts w:ascii="Times New Roman" w:hAnsi="Times New Roman" w:cs="Times New Roman"/>
          <w:i/>
          <w:iCs/>
        </w:rPr>
        <w:t>narrabo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  <w:i/>
          <w:iCs/>
        </w:rPr>
        <w:t>opera Domini</w:t>
      </w:r>
      <w:r w:rsidRPr="006E1838">
        <w:rPr>
          <w:rFonts w:ascii="Times New Roman" w:hAnsi="Times New Roman" w:cs="Times New Roman"/>
        </w:rPr>
        <w:t xml:space="preserve">. </w:t>
      </w:r>
      <w:r w:rsidR="00A352E0" w:rsidRPr="006E1838">
        <w:rPr>
          <w:rFonts w:ascii="Times New Roman" w:hAnsi="Times New Roman" w:cs="Times New Roman"/>
        </w:rPr>
        <w:t>I</w:t>
      </w:r>
      <w:r w:rsidRPr="006E1838">
        <w:rPr>
          <w:rFonts w:ascii="Times New Roman" w:hAnsi="Times New Roman" w:cs="Times New Roman"/>
        </w:rPr>
        <w:t xml:space="preserve">n </w:t>
      </w:r>
      <w:proofErr w:type="spellStart"/>
      <w:r w:rsidRPr="006E1838">
        <w:rPr>
          <w:rFonts w:ascii="Times New Roman" w:hAnsi="Times New Roman" w:cs="Times New Roman"/>
        </w:rPr>
        <w:t>redicacione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edificacione</w:t>
      </w:r>
      <w:proofErr w:type="spellEnd"/>
      <w:r w:rsidRPr="006E1838">
        <w:rPr>
          <w:rFonts w:ascii="Times New Roman" w:hAnsi="Times New Roman" w:cs="Times New Roman"/>
        </w:rPr>
        <w:t>, Amos 5[:</w:t>
      </w:r>
      <w:r w:rsidR="00DD3B8E" w:rsidRPr="006E1838">
        <w:rPr>
          <w:rFonts w:ascii="Times New Roman" w:hAnsi="Times New Roman" w:cs="Times New Roman"/>
        </w:rPr>
        <w:t xml:space="preserve">6]: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Quaerite</w:t>
      </w:r>
      <w:proofErr w:type="spellEnd"/>
      <w:r w:rsidR="00DD3B8E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Dominum</w:t>
      </w:r>
      <w:proofErr w:type="spellEnd"/>
      <w:r w:rsidR="00DD3B8E" w:rsidRPr="006E1838">
        <w:rPr>
          <w:rFonts w:ascii="Times New Roman" w:hAnsi="Times New Roman" w:cs="Times New Roman"/>
        </w:rPr>
        <w:t xml:space="preserve">, vobis et </w:t>
      </w:r>
      <w:proofErr w:type="spellStart"/>
      <w:r w:rsidR="00DD3B8E" w:rsidRPr="006E1838">
        <w:rPr>
          <w:rFonts w:ascii="Times New Roman" w:hAnsi="Times New Roman" w:cs="Times New Roman"/>
        </w:rPr>
        <w:t>subditis</w:t>
      </w:r>
      <w:proofErr w:type="spellEnd"/>
      <w:r w:rsidR="00DD3B8E" w:rsidRPr="006E1838">
        <w:rPr>
          <w:rFonts w:ascii="Times New Roman" w:hAnsi="Times New Roman" w:cs="Times New Roman"/>
        </w:rPr>
        <w:t xml:space="preserve"> verbo </w:t>
      </w:r>
      <w:proofErr w:type="spellStart"/>
      <w:r w:rsidR="00DD3B8E" w:rsidRPr="006E1838">
        <w:rPr>
          <w:rFonts w:ascii="Times New Roman" w:hAnsi="Times New Roman" w:cs="Times New Roman"/>
        </w:rPr>
        <w:t>predicacionis</w:t>
      </w:r>
      <w:proofErr w:type="spellEnd"/>
      <w:r w:rsidR="00DD3B8E" w:rsidRPr="006E1838">
        <w:rPr>
          <w:rFonts w:ascii="Times New Roman" w:hAnsi="Times New Roman" w:cs="Times New Roman"/>
        </w:rPr>
        <w:t xml:space="preserve"> et </w:t>
      </w:r>
      <w:proofErr w:type="spellStart"/>
      <w:r w:rsidR="00DD3B8E" w:rsidRPr="006E1838">
        <w:rPr>
          <w:rFonts w:ascii="Times New Roman" w:hAnsi="Times New Roman" w:cs="Times New Roman"/>
        </w:rPr>
        <w:t>exemplo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sanitatis</w:t>
      </w:r>
      <w:proofErr w:type="spellEnd"/>
      <w:r w:rsidR="00DD3B8E" w:rsidRPr="006E1838">
        <w:rPr>
          <w:rFonts w:ascii="Times New Roman" w:hAnsi="Times New Roman" w:cs="Times New Roman"/>
        </w:rPr>
        <w:t>.</w:t>
      </w:r>
      <w:r w:rsidR="00A352E0" w:rsidRPr="006E1838">
        <w:rPr>
          <w:rFonts w:ascii="Times New Roman" w:hAnsi="Times New Roman" w:cs="Times New Roman"/>
        </w:rPr>
        <w:t xml:space="preserve"> </w:t>
      </w:r>
      <w:r w:rsidR="00DD3B8E" w:rsidRPr="006E1838">
        <w:rPr>
          <w:rFonts w:ascii="Times New Roman" w:hAnsi="Times New Roman" w:cs="Times New Roman"/>
        </w:rPr>
        <w:t xml:space="preserve">Nam </w:t>
      </w:r>
      <w:proofErr w:type="spellStart"/>
      <w:r w:rsidR="00DD3B8E" w:rsidRPr="006E1838">
        <w:rPr>
          <w:rFonts w:ascii="Times New Roman" w:hAnsi="Times New Roman" w:cs="Times New Roman"/>
        </w:rPr>
        <w:t>sicut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oculos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dirigendo</w:t>
      </w:r>
      <w:proofErr w:type="spellEnd"/>
      <w:r w:rsidR="00DD3B8E" w:rsidRPr="006E1838">
        <w:rPr>
          <w:rFonts w:ascii="Times New Roman" w:hAnsi="Times New Roman" w:cs="Times New Roman"/>
        </w:rPr>
        <w:t xml:space="preserve"> alia membra </w:t>
      </w:r>
      <w:proofErr w:type="spellStart"/>
      <w:r w:rsidR="00DD3B8E" w:rsidRPr="006E1838">
        <w:rPr>
          <w:rFonts w:ascii="Times New Roman" w:hAnsi="Times New Roman" w:cs="Times New Roman"/>
        </w:rPr>
        <w:t>dirigit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ut</w:t>
      </w:r>
      <w:proofErr w:type="spellEnd"/>
      <w:r w:rsidR="00DD3B8E" w:rsidRPr="006E1838">
        <w:rPr>
          <w:rFonts w:ascii="Times New Roman" w:hAnsi="Times New Roman" w:cs="Times New Roman"/>
        </w:rPr>
        <w:t xml:space="preserve"> se</w:t>
      </w:r>
      <w:r w:rsidR="00A352E0" w:rsidRPr="006E1838">
        <w:rPr>
          <w:rFonts w:ascii="Times New Roman" w:hAnsi="Times New Roman" w:cs="Times New Roman"/>
        </w:rPr>
        <w:t xml:space="preserve"> </w:t>
      </w:r>
      <w:r w:rsidR="00DD3B8E" w:rsidRPr="006E1838">
        <w:rPr>
          <w:rFonts w:ascii="Times New Roman" w:hAnsi="Times New Roman" w:cs="Times New Roman"/>
        </w:rPr>
        <w:t xml:space="preserve">per </w:t>
      </w:r>
      <w:proofErr w:type="spellStart"/>
      <w:r w:rsidR="00DD3B8E" w:rsidRPr="006E1838">
        <w:rPr>
          <w:rFonts w:ascii="Times New Roman" w:hAnsi="Times New Roman" w:cs="Times New Roman"/>
        </w:rPr>
        <w:t>viam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rectam</w:t>
      </w:r>
      <w:proofErr w:type="spellEnd"/>
      <w:r w:rsidR="008A6175" w:rsidRPr="006E1838">
        <w:rPr>
          <w:rFonts w:ascii="Times New Roman" w:hAnsi="Times New Roman" w:cs="Times New Roman"/>
        </w:rPr>
        <w:t>.</w:t>
      </w:r>
      <w:r w:rsidR="00DD3B8E" w:rsidRPr="006E1838">
        <w:rPr>
          <w:rFonts w:ascii="Times New Roman" w:hAnsi="Times New Roman" w:cs="Times New Roman"/>
        </w:rPr>
        <w:t xml:space="preserve"> </w:t>
      </w:r>
      <w:r w:rsidR="008A6175" w:rsidRPr="006E1838">
        <w:rPr>
          <w:rFonts w:ascii="Times New Roman" w:hAnsi="Times New Roman" w:cs="Times New Roman"/>
        </w:rPr>
        <w:t>S</w:t>
      </w:r>
      <w:r w:rsidR="00DD3B8E" w:rsidRPr="006E1838">
        <w:rPr>
          <w:rFonts w:ascii="Times New Roman" w:hAnsi="Times New Roman" w:cs="Times New Roman"/>
        </w:rPr>
        <w:t xml:space="preserve">ic qui per </w:t>
      </w:r>
      <w:proofErr w:type="spellStart"/>
      <w:r w:rsidR="00DD3B8E" w:rsidRPr="006E1838">
        <w:rPr>
          <w:rFonts w:ascii="Times New Roman" w:hAnsi="Times New Roman" w:cs="Times New Roman"/>
        </w:rPr>
        <w:t>doctrinam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dirigit</w:t>
      </w:r>
      <w:proofErr w:type="spellEnd"/>
      <w:r w:rsidR="00DD3B8E" w:rsidRPr="006E1838">
        <w:rPr>
          <w:rFonts w:ascii="Times New Roman" w:hAnsi="Times New Roman" w:cs="Times New Roman"/>
        </w:rPr>
        <w:t xml:space="preserve"> alios et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vitam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eternam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dirigit</w:t>
      </w:r>
      <w:proofErr w:type="spellEnd"/>
      <w:r w:rsidR="008A6175" w:rsidRPr="006E1838">
        <w:rPr>
          <w:rFonts w:ascii="Times New Roman" w:hAnsi="Times New Roman" w:cs="Times New Roman"/>
        </w:rPr>
        <w:t>.</w:t>
      </w:r>
      <w:r w:rsidR="00DD3B8E" w:rsidRPr="006E1838">
        <w:rPr>
          <w:rFonts w:ascii="Times New Roman" w:hAnsi="Times New Roman" w:cs="Times New Roman"/>
        </w:rPr>
        <w:t xml:space="preserve"> </w:t>
      </w:r>
      <w:r w:rsidR="008A6175" w:rsidRPr="006E1838">
        <w:rPr>
          <w:rFonts w:ascii="Times New Roman" w:hAnsi="Times New Roman" w:cs="Times New Roman"/>
        </w:rPr>
        <w:t>E</w:t>
      </w:r>
      <w:r w:rsidR="00DD3B8E" w:rsidRPr="006E1838">
        <w:rPr>
          <w:rFonts w:ascii="Times New Roman" w:hAnsi="Times New Roman" w:cs="Times New Roman"/>
        </w:rPr>
        <w:t xml:space="preserve">t se pro sex via </w:t>
      </w:r>
      <w:proofErr w:type="spellStart"/>
      <w:r w:rsidR="00DD3B8E" w:rsidRPr="006E1838">
        <w:rPr>
          <w:rFonts w:ascii="Times New Roman" w:hAnsi="Times New Roman" w:cs="Times New Roman"/>
        </w:rPr>
        <w:t>vite</w:t>
      </w:r>
      <w:proofErr w:type="spellEnd"/>
      <w:r w:rsidR="008A6175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increpacio</w:t>
      </w:r>
      <w:proofErr w:type="spellEnd"/>
      <w:r w:rsidR="00DD3B8E" w:rsidRPr="006E1838">
        <w:rPr>
          <w:rFonts w:ascii="Times New Roman" w:hAnsi="Times New Roman" w:cs="Times New Roman"/>
        </w:rPr>
        <w:t xml:space="preserve"> discipline et </w:t>
      </w:r>
      <w:proofErr w:type="spellStart"/>
      <w:r w:rsidR="00DD3B8E" w:rsidRPr="006E1838">
        <w:rPr>
          <w:rFonts w:ascii="Times New Roman" w:hAnsi="Times New Roman" w:cs="Times New Roman"/>
        </w:rPr>
        <w:t>vnite</w:t>
      </w:r>
      <w:proofErr w:type="spellEnd"/>
      <w:r w:rsidR="008A6175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ingrata</w:t>
      </w:r>
      <w:proofErr w:type="spellEnd"/>
      <w:r w:rsidR="00DD3B8E" w:rsidRPr="006E1838">
        <w:rPr>
          <w:rFonts w:ascii="Times New Roman" w:hAnsi="Times New Roman" w:cs="Times New Roman"/>
        </w:rPr>
        <w:t xml:space="preserve"> virtutis</w:t>
      </w:r>
      <w:r w:rsidR="008A6175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ne forte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comburatur</w:t>
      </w:r>
      <w:proofErr w:type="spellEnd"/>
      <w:r w:rsidR="00DD3B8E" w:rsidRPr="006E1838">
        <w:rPr>
          <w:rFonts w:ascii="Times New Roman" w:hAnsi="Times New Roman" w:cs="Times New Roman"/>
        </w:rPr>
        <w:t xml:space="preserve"> domus Joseph, id </w:t>
      </w:r>
      <w:proofErr w:type="spellStart"/>
      <w:r w:rsidR="00DD3B8E" w:rsidRPr="006E1838">
        <w:rPr>
          <w:rFonts w:ascii="Times New Roman" w:hAnsi="Times New Roman" w:cs="Times New Roman"/>
        </w:rPr>
        <w:t>est</w:t>
      </w:r>
      <w:proofErr w:type="spellEnd"/>
      <w:r w:rsidR="00DD3B8E" w:rsidRPr="006E1838">
        <w:rPr>
          <w:rFonts w:ascii="Times New Roman" w:hAnsi="Times New Roman" w:cs="Times New Roman"/>
        </w:rPr>
        <w:t xml:space="preserve">, ecclesia </w:t>
      </w:r>
      <w:proofErr w:type="spellStart"/>
      <w:r w:rsidR="00DD3B8E" w:rsidRPr="006E1838">
        <w:rPr>
          <w:rFonts w:ascii="Times New Roman" w:hAnsi="Times New Roman" w:cs="Times New Roman"/>
        </w:rPr>
        <w:t>igne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iniquitatis</w:t>
      </w:r>
      <w:proofErr w:type="spellEnd"/>
      <w:r w:rsidR="00A352E0" w:rsidRPr="006E1838">
        <w:rPr>
          <w:rFonts w:ascii="Times New Roman" w:hAnsi="Times New Roman" w:cs="Times New Roman"/>
        </w:rPr>
        <w:t xml:space="preserve">, </w:t>
      </w:r>
      <w:r w:rsidR="00DD3B8E" w:rsidRPr="006E1838">
        <w:rPr>
          <w:rFonts w:ascii="Times New Roman" w:hAnsi="Times New Roman" w:cs="Times New Roman"/>
        </w:rPr>
        <w:t xml:space="preserve">sed </w:t>
      </w:r>
      <w:proofErr w:type="spellStart"/>
      <w:r w:rsidR="00DD3B8E" w:rsidRPr="006E1838">
        <w:rPr>
          <w:rFonts w:ascii="Times New Roman" w:hAnsi="Times New Roman" w:cs="Times New Roman"/>
        </w:rPr>
        <w:t>heu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quia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iam</w:t>
      </w:r>
      <w:proofErr w:type="spellEnd"/>
      <w:r w:rsidR="00DD3B8E" w:rsidRPr="006E1838">
        <w:rPr>
          <w:rFonts w:ascii="Times New Roman" w:hAnsi="Times New Roman" w:cs="Times New Roman"/>
        </w:rPr>
        <w:t xml:space="preserve"> non </w:t>
      </w:r>
      <w:proofErr w:type="spellStart"/>
      <w:r w:rsidR="00DD3B8E" w:rsidRPr="006E1838">
        <w:rPr>
          <w:rFonts w:ascii="Times New Roman" w:hAnsi="Times New Roman" w:cs="Times New Roman"/>
        </w:rPr>
        <w:t>queritur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r w:rsidR="007B1F79" w:rsidRPr="006E1838">
        <w:rPr>
          <w:rFonts w:ascii="Times New Roman" w:hAnsi="Times New Roman" w:cs="Times New Roman"/>
        </w:rPr>
        <w:t>D</w:t>
      </w:r>
      <w:r w:rsidR="00DD3B8E" w:rsidRPr="006E1838">
        <w:rPr>
          <w:rFonts w:ascii="Times New Roman" w:hAnsi="Times New Roman" w:cs="Times New Roman"/>
        </w:rPr>
        <w:t>ominus propter se</w:t>
      </w:r>
      <w:r w:rsidR="007B1F79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sed propter </w:t>
      </w:r>
      <w:proofErr w:type="spellStart"/>
      <w:r w:rsidR="00DD3B8E" w:rsidRPr="006E1838">
        <w:rPr>
          <w:rFonts w:ascii="Times New Roman" w:hAnsi="Times New Roman" w:cs="Times New Roman"/>
        </w:rPr>
        <w:t>sua</w:t>
      </w:r>
      <w:proofErr w:type="spellEnd"/>
      <w:r w:rsidR="00DD3B8E" w:rsidRPr="006E1838">
        <w:rPr>
          <w:rFonts w:ascii="Times New Roman" w:hAnsi="Times New Roman" w:cs="Times New Roman"/>
        </w:rPr>
        <w:t xml:space="preserve">, Joan. 6[:26]: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Quaeritis</w:t>
      </w:r>
      <w:proofErr w:type="spellEnd"/>
      <w:r w:rsidR="00DD3B8E" w:rsidRPr="006E1838">
        <w:rPr>
          <w:rFonts w:ascii="Times New Roman" w:hAnsi="Times New Roman" w:cs="Times New Roman"/>
          <w:i/>
          <w:iCs/>
        </w:rPr>
        <w:t xml:space="preserve"> me non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quia</w:t>
      </w:r>
      <w:proofErr w:type="spellEnd"/>
      <w:r w:rsidR="00DD3B8E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vidistis</w:t>
      </w:r>
      <w:proofErr w:type="spellEnd"/>
      <w:r w:rsidR="00DD3B8E" w:rsidRPr="006E1838">
        <w:rPr>
          <w:rFonts w:ascii="Times New Roman" w:hAnsi="Times New Roman" w:cs="Times New Roman"/>
          <w:i/>
          <w:iCs/>
        </w:rPr>
        <w:t xml:space="preserve"> signa, sed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quia</w:t>
      </w:r>
      <w:proofErr w:type="spellEnd"/>
      <w:r w:rsidR="00DD3B8E" w:rsidRPr="006E1838">
        <w:rPr>
          <w:rFonts w:ascii="Times New Roman" w:hAnsi="Times New Roman" w:cs="Times New Roman"/>
        </w:rPr>
        <w:t xml:space="preserve"> de </w:t>
      </w:r>
      <w:proofErr w:type="spellStart"/>
      <w:r w:rsidR="00DD3B8E" w:rsidRPr="006E1838">
        <w:rPr>
          <w:rFonts w:ascii="Times New Roman" w:hAnsi="Times New Roman" w:cs="Times New Roman"/>
          <w:i/>
          <w:iCs/>
        </w:rPr>
        <w:t>panibus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meis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comedistis</w:t>
      </w:r>
      <w:proofErr w:type="spellEnd"/>
      <w:r w:rsidR="00DD3B8E" w:rsidRPr="006E1838">
        <w:rPr>
          <w:rFonts w:ascii="Times New Roman" w:hAnsi="Times New Roman" w:cs="Times New Roman"/>
        </w:rPr>
        <w:t xml:space="preserve">. </w:t>
      </w:r>
      <w:proofErr w:type="spellStart"/>
      <w:r w:rsidR="00DD3B8E" w:rsidRPr="006E1838">
        <w:rPr>
          <w:rFonts w:ascii="Times New Roman" w:hAnsi="Times New Roman" w:cs="Times New Roman"/>
        </w:rPr>
        <w:t>Vbi</w:t>
      </w:r>
      <w:proofErr w:type="spellEnd"/>
      <w:r w:rsidR="00DD3B8E" w:rsidRPr="006E1838">
        <w:rPr>
          <w:rFonts w:ascii="Times New Roman" w:hAnsi="Times New Roman" w:cs="Times New Roman"/>
        </w:rPr>
        <w:t xml:space="preserve"> dicit Gregorius</w:t>
      </w:r>
      <w:r w:rsidR="00EB2919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hic Dominus </w:t>
      </w:r>
      <w:proofErr w:type="spellStart"/>
      <w:r w:rsidR="00DD3B8E" w:rsidRPr="006E1838">
        <w:rPr>
          <w:rFonts w:ascii="Times New Roman" w:hAnsi="Times New Roman" w:cs="Times New Roman"/>
        </w:rPr>
        <w:t>personam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illorum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detestatur</w:t>
      </w:r>
      <w:proofErr w:type="spellEnd"/>
      <w:r w:rsidR="007B1F79" w:rsidRPr="006E1838">
        <w:rPr>
          <w:rFonts w:ascii="Times New Roman" w:hAnsi="Times New Roman" w:cs="Times New Roman"/>
        </w:rPr>
        <w:t>,</w:t>
      </w:r>
      <w:r w:rsidR="00DD3B8E" w:rsidRPr="006E1838">
        <w:rPr>
          <w:rFonts w:ascii="Times New Roman" w:hAnsi="Times New Roman" w:cs="Times New Roman"/>
        </w:rPr>
        <w:t xml:space="preserve"> qui per </w:t>
      </w:r>
      <w:proofErr w:type="spellStart"/>
      <w:r w:rsidR="00DD3B8E" w:rsidRPr="006E1838">
        <w:rPr>
          <w:rFonts w:ascii="Times New Roman" w:hAnsi="Times New Roman" w:cs="Times New Roman"/>
        </w:rPr>
        <w:t>sacros</w:t>
      </w:r>
      <w:proofErr w:type="spellEnd"/>
      <w:r w:rsidR="00DD3B8E" w:rsidRPr="006E1838">
        <w:rPr>
          <w:rFonts w:ascii="Times New Roman" w:hAnsi="Times New Roman" w:cs="Times New Roman"/>
        </w:rPr>
        <w:t xml:space="preserve"> ordines non </w:t>
      </w:r>
      <w:proofErr w:type="spellStart"/>
      <w:r w:rsidR="00DD3B8E" w:rsidRPr="006E1838">
        <w:rPr>
          <w:rFonts w:ascii="Times New Roman" w:hAnsi="Times New Roman" w:cs="Times New Roman"/>
        </w:rPr>
        <w:t>virtutum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merita</w:t>
      </w:r>
      <w:proofErr w:type="spellEnd"/>
      <w:r w:rsidR="00A352E0" w:rsidRPr="006E1838">
        <w:rPr>
          <w:rFonts w:ascii="Times New Roman" w:hAnsi="Times New Roman" w:cs="Times New Roman"/>
        </w:rPr>
        <w:t xml:space="preserve">, </w:t>
      </w:r>
      <w:r w:rsidR="00DD3B8E" w:rsidRPr="006E1838">
        <w:rPr>
          <w:rFonts w:ascii="Times New Roman" w:hAnsi="Times New Roman" w:cs="Times New Roman"/>
        </w:rPr>
        <w:t xml:space="preserve">sed </w:t>
      </w:r>
      <w:proofErr w:type="spellStart"/>
      <w:r w:rsidR="00DD3B8E" w:rsidRPr="006E1838">
        <w:rPr>
          <w:rFonts w:ascii="Times New Roman" w:hAnsi="Times New Roman" w:cs="Times New Roman"/>
        </w:rPr>
        <w:t>uite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presentis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DD3B8E" w:rsidRPr="006E1838">
        <w:rPr>
          <w:rFonts w:ascii="Times New Roman" w:hAnsi="Times New Roman" w:cs="Times New Roman"/>
        </w:rPr>
        <w:t>subsidia</w:t>
      </w:r>
      <w:proofErr w:type="spellEnd"/>
      <w:r w:rsidR="00DD3B8E" w:rsidRPr="006E1838">
        <w:rPr>
          <w:rFonts w:ascii="Times New Roman" w:hAnsi="Times New Roman" w:cs="Times New Roman"/>
        </w:rPr>
        <w:t xml:space="preserve"> </w:t>
      </w:r>
      <w:proofErr w:type="spellStart"/>
      <w:r w:rsidR="00EB2919" w:rsidRPr="006E1838">
        <w:rPr>
          <w:rFonts w:ascii="Times New Roman" w:hAnsi="Times New Roman" w:cs="Times New Roman"/>
        </w:rPr>
        <w:t>equirunt</w:t>
      </w:r>
      <w:proofErr w:type="spellEnd"/>
      <w:r w:rsidR="00362E57" w:rsidRPr="006E1838">
        <w:rPr>
          <w:rFonts w:ascii="Times New Roman" w:hAnsi="Times New Roman" w:cs="Times New Roman"/>
        </w:rPr>
        <w:t>.</w:t>
      </w:r>
      <w:r w:rsidR="00EB2919" w:rsidRPr="006E1838">
        <w:rPr>
          <w:rFonts w:ascii="Times New Roman" w:hAnsi="Times New Roman" w:cs="Times New Roman"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</w:rPr>
        <w:t>N</w:t>
      </w:r>
      <w:r w:rsidR="00EB2919" w:rsidRPr="006E1838">
        <w:rPr>
          <w:rFonts w:ascii="Times New Roman" w:hAnsi="Times New Roman" w:cs="Times New Roman"/>
        </w:rPr>
        <w:t>ec</w:t>
      </w:r>
      <w:proofErr w:type="spellEnd"/>
      <w:r w:rsidR="00EB2919" w:rsidRPr="006E1838">
        <w:rPr>
          <w:rFonts w:ascii="Times New Roman" w:hAnsi="Times New Roman" w:cs="Times New Roman"/>
        </w:rPr>
        <w:t xml:space="preserve"> </w:t>
      </w:r>
      <w:proofErr w:type="spellStart"/>
      <w:r w:rsidR="00EB2919" w:rsidRPr="006E1838">
        <w:rPr>
          <w:rFonts w:ascii="Times New Roman" w:hAnsi="Times New Roman" w:cs="Times New Roman"/>
        </w:rPr>
        <w:t>cogitando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EB2919" w:rsidRPr="006E1838">
        <w:rPr>
          <w:rFonts w:ascii="Times New Roman" w:hAnsi="Times New Roman" w:cs="Times New Roman"/>
        </w:rPr>
        <w:t>viuendo</w:t>
      </w:r>
      <w:proofErr w:type="spellEnd"/>
      <w:r w:rsidR="00EB2919" w:rsidRPr="006E1838">
        <w:rPr>
          <w:rFonts w:ascii="Times New Roman" w:hAnsi="Times New Roman" w:cs="Times New Roman"/>
        </w:rPr>
        <w:t xml:space="preserve"> quid </w:t>
      </w:r>
      <w:proofErr w:type="spellStart"/>
      <w:r w:rsidR="00EB2919" w:rsidRPr="006E1838">
        <w:rPr>
          <w:rFonts w:ascii="Times New Roman" w:hAnsi="Times New Roman" w:cs="Times New Roman"/>
        </w:rPr>
        <w:t>imitari</w:t>
      </w:r>
      <w:proofErr w:type="spellEnd"/>
      <w:r w:rsidR="00EB2919" w:rsidRPr="006E1838">
        <w:rPr>
          <w:rFonts w:ascii="Times New Roman" w:hAnsi="Times New Roman" w:cs="Times New Roman"/>
        </w:rPr>
        <w:t xml:space="preserve"> </w:t>
      </w:r>
      <w:proofErr w:type="spellStart"/>
      <w:r w:rsidR="00EB2919" w:rsidRPr="006E1838">
        <w:rPr>
          <w:rFonts w:ascii="Times New Roman" w:hAnsi="Times New Roman" w:cs="Times New Roman"/>
        </w:rPr>
        <w:t>debeant</w:t>
      </w:r>
      <w:proofErr w:type="spellEnd"/>
      <w:r w:rsidR="00362E57" w:rsidRPr="006E1838">
        <w:rPr>
          <w:rFonts w:ascii="Times New Roman" w:hAnsi="Times New Roman" w:cs="Times New Roman"/>
        </w:rPr>
        <w:t>,</w:t>
      </w:r>
      <w:r w:rsidR="00EB2919" w:rsidRPr="006E1838">
        <w:rPr>
          <w:rFonts w:ascii="Times New Roman" w:hAnsi="Times New Roman" w:cs="Times New Roman"/>
        </w:rPr>
        <w:t xml:space="preserve"> sed que </w:t>
      </w:r>
      <w:proofErr w:type="spellStart"/>
      <w:r w:rsidR="00EB2919" w:rsidRPr="006E1838">
        <w:rPr>
          <w:rFonts w:ascii="Times New Roman" w:hAnsi="Times New Roman" w:cs="Times New Roman"/>
        </w:rPr>
        <w:t>stipendia</w:t>
      </w:r>
      <w:proofErr w:type="spellEnd"/>
      <w:r w:rsidR="00EB2919" w:rsidRPr="006E1838">
        <w:rPr>
          <w:rFonts w:ascii="Times New Roman" w:hAnsi="Times New Roman" w:cs="Times New Roman"/>
        </w:rPr>
        <w:t xml:space="preserve"> </w:t>
      </w:r>
      <w:proofErr w:type="spellStart"/>
      <w:r w:rsidR="00EB2919" w:rsidRPr="006E1838">
        <w:rPr>
          <w:rFonts w:ascii="Times New Roman" w:hAnsi="Times New Roman" w:cs="Times New Roman"/>
        </w:rPr>
        <w:t>p</w:t>
      </w:r>
      <w:r w:rsidR="00362E57" w:rsidRPr="006E1838">
        <w:rPr>
          <w:rFonts w:ascii="Times New Roman" w:hAnsi="Times New Roman" w:cs="Times New Roman"/>
        </w:rPr>
        <w:t>e</w:t>
      </w:r>
      <w:r w:rsidR="00EB2919" w:rsidRPr="006E1838">
        <w:rPr>
          <w:rFonts w:ascii="Times New Roman" w:hAnsi="Times New Roman" w:cs="Times New Roman"/>
        </w:rPr>
        <w:t>rcipiant</w:t>
      </w:r>
      <w:proofErr w:type="spellEnd"/>
      <w:r w:rsidR="00EB2919" w:rsidRPr="006E1838">
        <w:rPr>
          <w:rFonts w:ascii="Times New Roman" w:hAnsi="Times New Roman" w:cs="Times New Roman"/>
        </w:rPr>
        <w:t>.</w:t>
      </w:r>
      <w:r w:rsidR="00362E57" w:rsidRPr="006E1838">
        <w:rPr>
          <w:rFonts w:ascii="Times New Roman" w:hAnsi="Times New Roman" w:cs="Times New Roman"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</w:rPr>
        <w:t>Vnde</w:t>
      </w:r>
      <w:proofErr w:type="spellEnd"/>
      <w:r w:rsidR="00362E57" w:rsidRPr="006E1838">
        <w:rPr>
          <w:rFonts w:ascii="Times New Roman" w:hAnsi="Times New Roman" w:cs="Times New Roman"/>
        </w:rPr>
        <w:t xml:space="preserve"> et multi qui </w:t>
      </w:r>
      <w:proofErr w:type="spellStart"/>
      <w:r w:rsidR="00362E57" w:rsidRPr="006E1838">
        <w:rPr>
          <w:rFonts w:ascii="Times New Roman" w:hAnsi="Times New Roman" w:cs="Times New Roman"/>
        </w:rPr>
        <w:t>uita</w:t>
      </w:r>
      <w:proofErr w:type="spellEnd"/>
      <w:r w:rsidR="00362E57" w:rsidRPr="006E1838">
        <w:rPr>
          <w:rFonts w:ascii="Times New Roman" w:hAnsi="Times New Roman" w:cs="Times New Roman"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</w:rPr>
        <w:t>gratie</w:t>
      </w:r>
      <w:proofErr w:type="spellEnd"/>
      <w:r w:rsidR="00362E57" w:rsidRPr="006E1838">
        <w:rPr>
          <w:rFonts w:ascii="Times New Roman" w:hAnsi="Times New Roman" w:cs="Times New Roman"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</w:rPr>
        <w:t>viuere</w:t>
      </w:r>
      <w:proofErr w:type="spellEnd"/>
      <w:r w:rsidR="00362E57" w:rsidRPr="006E1838">
        <w:rPr>
          <w:rFonts w:ascii="Times New Roman" w:hAnsi="Times New Roman" w:cs="Times New Roman"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</w:rPr>
        <w:t>videntur</w:t>
      </w:r>
      <w:proofErr w:type="spellEnd"/>
      <w:r w:rsidR="00567EB3" w:rsidRPr="006E1838">
        <w:rPr>
          <w:rFonts w:ascii="Times New Roman" w:hAnsi="Times New Roman" w:cs="Times New Roman"/>
        </w:rPr>
        <w:t>,</w:t>
      </w:r>
      <w:r w:rsidR="00A352E0" w:rsidRPr="006E1838">
        <w:rPr>
          <w:rFonts w:ascii="Times New Roman" w:hAnsi="Times New Roman" w:cs="Times New Roman"/>
        </w:rPr>
        <w:t xml:space="preserve"> </w:t>
      </w:r>
      <w:r w:rsidR="00362E57" w:rsidRPr="006E1838">
        <w:rPr>
          <w:rFonts w:ascii="Times New Roman" w:hAnsi="Times New Roman" w:cs="Times New Roman"/>
        </w:rPr>
        <w:t xml:space="preserve">non </w:t>
      </w:r>
      <w:proofErr w:type="spellStart"/>
      <w:r w:rsidR="00362E57" w:rsidRPr="006E1838">
        <w:rPr>
          <w:rFonts w:ascii="Times New Roman" w:hAnsi="Times New Roman" w:cs="Times New Roman"/>
        </w:rPr>
        <w:t>viuunt</w:t>
      </w:r>
      <w:proofErr w:type="spellEnd"/>
      <w:r w:rsidR="00362E57" w:rsidRPr="006E1838">
        <w:rPr>
          <w:rFonts w:ascii="Times New Roman" w:hAnsi="Times New Roman" w:cs="Times New Roman"/>
        </w:rPr>
        <w:t xml:space="preserve">, Apo. 3[:1]: </w:t>
      </w:r>
      <w:r w:rsidR="00362E57" w:rsidRPr="006E1838">
        <w:rPr>
          <w:rFonts w:ascii="Times New Roman" w:hAnsi="Times New Roman" w:cs="Times New Roman"/>
          <w:i/>
          <w:iCs/>
        </w:rPr>
        <w:t xml:space="preserve">Scio opera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tua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quia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nomen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habes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quod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vivas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362E57" w:rsidRPr="006E1838">
        <w:rPr>
          <w:rFonts w:ascii="Times New Roman" w:hAnsi="Times New Roman" w:cs="Times New Roman"/>
          <w:i/>
          <w:iCs/>
        </w:rPr>
        <w:t>mortuus</w:t>
      </w:r>
      <w:proofErr w:type="spellEnd"/>
      <w:r w:rsidR="00362E57" w:rsidRPr="006E1838">
        <w:rPr>
          <w:rFonts w:ascii="Times New Roman" w:hAnsi="Times New Roman" w:cs="Times New Roman"/>
          <w:i/>
          <w:iCs/>
        </w:rPr>
        <w:t xml:space="preserve"> es</w:t>
      </w:r>
      <w:r w:rsidR="00362E57" w:rsidRPr="006E1838">
        <w:rPr>
          <w:rFonts w:ascii="Times New Roman" w:hAnsi="Times New Roman" w:cs="Times New Roman"/>
        </w:rPr>
        <w:t xml:space="preserve">. </w:t>
      </w:r>
    </w:p>
    <w:p w14:paraId="02A50134" w14:textId="406111E0" w:rsidR="00A352E0" w:rsidRPr="006E1838" w:rsidRDefault="00362E57" w:rsidP="00DD3B8E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Item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dicit </w:t>
      </w:r>
      <w:proofErr w:type="spellStart"/>
      <w:r w:rsidRPr="006E1838">
        <w:rPr>
          <w:rFonts w:ascii="Times New Roman" w:hAnsi="Times New Roman" w:cs="Times New Roman"/>
        </w:rPr>
        <w:t>Augustinus</w:t>
      </w:r>
      <w:proofErr w:type="spellEnd"/>
      <w:r w:rsidR="00285B4D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hic </w:t>
      </w:r>
      <w:proofErr w:type="spellStart"/>
      <w:r w:rsidRPr="006E1838">
        <w:rPr>
          <w:rFonts w:ascii="Times New Roman" w:hAnsi="Times New Roman" w:cs="Times New Roman"/>
        </w:rPr>
        <w:t>debet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quisque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bene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="00D4587B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ei</w:t>
      </w:r>
      <w:proofErr w:type="spellEnd"/>
      <w:r w:rsidRPr="006E1838">
        <w:rPr>
          <w:rFonts w:ascii="Times New Roman" w:hAnsi="Times New Roman" w:cs="Times New Roman"/>
        </w:rPr>
        <w:t xml:space="preserve"> s</w:t>
      </w:r>
      <w:r w:rsidR="00F9096C" w:rsidRPr="006E1838">
        <w:rPr>
          <w:rFonts w:ascii="Times New Roman" w:hAnsi="Times New Roman" w:cs="Times New Roman"/>
        </w:rPr>
        <w:t>em</w:t>
      </w:r>
      <w:r w:rsidRPr="006E1838">
        <w:rPr>
          <w:rFonts w:ascii="Times New Roman" w:hAnsi="Times New Roman" w:cs="Times New Roman"/>
        </w:rPr>
        <w:t xml:space="preserve">per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="00D4587B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D4587B" w:rsidRPr="006E1838">
        <w:rPr>
          <w:rFonts w:ascii="Times New Roman" w:hAnsi="Times New Roman" w:cs="Times New Roman"/>
        </w:rPr>
        <w:t>N</w:t>
      </w:r>
      <w:r w:rsidRPr="006E1838">
        <w:rPr>
          <w:rFonts w:ascii="Times New Roman" w:hAnsi="Times New Roman" w:cs="Times New Roman"/>
        </w:rPr>
        <w:t xml:space="preserve">am </w:t>
      </w:r>
      <w:proofErr w:type="spellStart"/>
      <w:r w:rsidRPr="006E1838">
        <w:rPr>
          <w:rFonts w:ascii="Times New Roman" w:hAnsi="Times New Roman" w:cs="Times New Roman"/>
        </w:rPr>
        <w:t>si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tibi</w:t>
      </w:r>
      <w:proofErr w:type="spellEnd"/>
      <w:r w:rsidRPr="006E1838">
        <w:rPr>
          <w:rFonts w:ascii="Times New Roman" w:hAnsi="Times New Roman" w:cs="Times New Roman"/>
        </w:rPr>
        <w:t xml:space="preserve"> non </w:t>
      </w:r>
      <w:proofErr w:type="spellStart"/>
      <w:r w:rsidRPr="006E1838">
        <w:rPr>
          <w:rFonts w:ascii="Times New Roman" w:hAnsi="Times New Roman" w:cs="Times New Roman"/>
        </w:rPr>
        <w:t>detur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semper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="00D4587B" w:rsidRPr="006E1838">
        <w:rPr>
          <w:rFonts w:ascii="Times New Roman" w:hAnsi="Times New Roman" w:cs="Times New Roman"/>
        </w:rPr>
        <w:t xml:space="preserve">, [quid </w:t>
      </w:r>
      <w:proofErr w:type="spellStart"/>
      <w:r w:rsidR="00D4587B" w:rsidRPr="006E1838">
        <w:rPr>
          <w:rFonts w:ascii="Times New Roman" w:hAnsi="Times New Roman" w:cs="Times New Roman"/>
        </w:rPr>
        <w:t>prodest</w:t>
      </w:r>
      <w:proofErr w:type="spellEnd"/>
      <w:r w:rsidR="00D4587B" w:rsidRPr="006E1838">
        <w:rPr>
          <w:rFonts w:ascii="Times New Roman" w:hAnsi="Times New Roman" w:cs="Times New Roman"/>
        </w:rPr>
        <w:t xml:space="preserve"> bene vivere]?</w:t>
      </w:r>
      <w:r w:rsidRPr="006E1838">
        <w:rPr>
          <w:rFonts w:ascii="Times New Roman" w:hAnsi="Times New Roman" w:cs="Times New Roman"/>
        </w:rPr>
        <w:t xml:space="preserve"> Ergo </w:t>
      </w:r>
      <w:proofErr w:type="spellStart"/>
      <w:r w:rsidRPr="006E1838">
        <w:rPr>
          <w:rFonts w:ascii="Times New Roman" w:hAnsi="Times New Roman" w:cs="Times New Roman"/>
        </w:rPr>
        <w:t>nec</w:t>
      </w:r>
      <w:proofErr w:type="spellEnd"/>
      <w:r w:rsidRPr="006E1838">
        <w:rPr>
          <w:rFonts w:ascii="Times New Roman" w:hAnsi="Times New Roman" w:cs="Times New Roman"/>
        </w:rPr>
        <w:t xml:space="preserve"> bene </w:t>
      </w:r>
      <w:proofErr w:type="spellStart"/>
      <w:r w:rsidRPr="006E1838">
        <w:rPr>
          <w:rFonts w:ascii="Times New Roman" w:hAnsi="Times New Roman" w:cs="Times New Roman"/>
        </w:rPr>
        <w:t>viuere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dicendi</w:t>
      </w:r>
      <w:proofErr w:type="spellEnd"/>
      <w:r w:rsidRPr="006E1838">
        <w:rPr>
          <w:rFonts w:ascii="Times New Roman" w:hAnsi="Times New Roman" w:cs="Times New Roman"/>
        </w:rPr>
        <w:t xml:space="preserve"> sunt</w:t>
      </w:r>
      <w:r w:rsidR="00D4587B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qui finem bene </w:t>
      </w:r>
      <w:proofErr w:type="spellStart"/>
      <w:r w:rsidRPr="006E1838">
        <w:rPr>
          <w:rFonts w:ascii="Times New Roman" w:hAnsi="Times New Roman" w:cs="Times New Roman"/>
        </w:rPr>
        <w:t>viuendi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uel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nesciunt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uel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contempnunt</w:t>
      </w:r>
      <w:proofErr w:type="spellEnd"/>
      <w:r w:rsidRPr="006E1838">
        <w:rPr>
          <w:rFonts w:ascii="Times New Roman" w:hAnsi="Times New Roman" w:cs="Times New Roman"/>
        </w:rPr>
        <w:t xml:space="preserve">. </w:t>
      </w:r>
    </w:p>
    <w:p w14:paraId="626216A7" w14:textId="67E66CF2" w:rsidR="00EE1149" w:rsidRPr="006E1838" w:rsidRDefault="00362E57" w:rsidP="00DD3B8E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lastRenderedPageBreak/>
        <w:t>¶ Item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nota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vita </w:t>
      </w:r>
      <w:proofErr w:type="spellStart"/>
      <w:r w:rsidRPr="006E1838">
        <w:rPr>
          <w:rFonts w:ascii="Times New Roman" w:hAnsi="Times New Roman" w:cs="Times New Roman"/>
        </w:rPr>
        <w:t>actiua</w:t>
      </w:r>
      <w:proofErr w:type="spellEnd"/>
      <w:r w:rsidRPr="006E1838">
        <w:rPr>
          <w:rFonts w:ascii="Times New Roman" w:hAnsi="Times New Roman" w:cs="Times New Roman"/>
        </w:rPr>
        <w:t xml:space="preserve"> in quantum </w:t>
      </w:r>
      <w:proofErr w:type="spellStart"/>
      <w:r w:rsidRPr="006E1838">
        <w:rPr>
          <w:rFonts w:ascii="Times New Roman" w:hAnsi="Times New Roman" w:cs="Times New Roman"/>
        </w:rPr>
        <w:t>studet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militat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saluti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proxiomorum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="00285B4D" w:rsidRPr="006E1838">
        <w:rPr>
          <w:rFonts w:ascii="Times New Roman" w:hAnsi="Times New Roman" w:cs="Times New Roman"/>
        </w:rPr>
        <w:t>/f. 122vb/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vtilior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est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quam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contemplatiua</w:t>
      </w:r>
      <w:proofErr w:type="spellEnd"/>
      <w:r w:rsidR="00D4587B" w:rsidRPr="006E1838">
        <w:rPr>
          <w:rFonts w:ascii="Times New Roman" w:hAnsi="Times New Roman" w:cs="Times New Roman"/>
        </w:rPr>
        <w:t>,</w:t>
      </w:r>
      <w:r w:rsidR="00EE1149" w:rsidRPr="006E1838">
        <w:rPr>
          <w:rFonts w:ascii="Times New Roman" w:hAnsi="Times New Roman" w:cs="Times New Roman"/>
        </w:rPr>
        <w:t xml:space="preserve"> sed non </w:t>
      </w:r>
      <w:proofErr w:type="spellStart"/>
      <w:r w:rsidR="00EE1149" w:rsidRPr="006E1838">
        <w:rPr>
          <w:rFonts w:ascii="Times New Roman" w:hAnsi="Times New Roman" w:cs="Times New Roman"/>
        </w:rPr>
        <w:t>dignior</w:t>
      </w:r>
      <w:proofErr w:type="spellEnd"/>
      <w:r w:rsidR="00620380" w:rsidRPr="006E1838">
        <w:rPr>
          <w:rFonts w:ascii="Times New Roman" w:hAnsi="Times New Roman" w:cs="Times New Roman"/>
        </w:rPr>
        <w:t>.</w:t>
      </w:r>
      <w:r w:rsidR="00EE1149" w:rsidRPr="006E1838">
        <w:rPr>
          <w:rFonts w:ascii="Times New Roman" w:hAnsi="Times New Roman" w:cs="Times New Roman"/>
        </w:rPr>
        <w:t xml:space="preserve"> </w:t>
      </w:r>
      <w:r w:rsidR="00620380" w:rsidRPr="006E1838">
        <w:rPr>
          <w:rFonts w:ascii="Times New Roman" w:hAnsi="Times New Roman" w:cs="Times New Roman"/>
        </w:rPr>
        <w:t>S</w:t>
      </w:r>
      <w:r w:rsidR="00EE1149" w:rsidRPr="006E1838">
        <w:rPr>
          <w:rFonts w:ascii="Times New Roman" w:hAnsi="Times New Roman" w:cs="Times New Roman"/>
        </w:rPr>
        <w:t xml:space="preserve">ed </w:t>
      </w:r>
      <w:proofErr w:type="spellStart"/>
      <w:r w:rsidR="00EE1149" w:rsidRPr="006E1838">
        <w:rPr>
          <w:rFonts w:ascii="Times New Roman" w:hAnsi="Times New Roman" w:cs="Times New Roman"/>
        </w:rPr>
        <w:t>uita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actiua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quando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ad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seipsum</w:t>
      </w:r>
      <w:proofErr w:type="spellEnd"/>
      <w:r w:rsidR="00EE1149" w:rsidRPr="006E1838">
        <w:rPr>
          <w:rFonts w:ascii="Times New Roman" w:hAnsi="Times New Roman" w:cs="Times New Roman"/>
        </w:rPr>
        <w:t xml:space="preserve"> tantum </w:t>
      </w:r>
      <w:proofErr w:type="spellStart"/>
      <w:r w:rsidR="00EE1149" w:rsidRPr="006E1838">
        <w:rPr>
          <w:rFonts w:ascii="Times New Roman" w:hAnsi="Times New Roman" w:cs="Times New Roman"/>
        </w:rPr>
        <w:t>ordinatur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nec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vtilior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est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nec</w:t>
      </w:r>
      <w:proofErr w:type="spellEnd"/>
      <w:r w:rsidR="00EE1149" w:rsidRPr="006E1838">
        <w:rPr>
          <w:rFonts w:ascii="Times New Roman" w:hAnsi="Times New Roman" w:cs="Times New Roman"/>
        </w:rPr>
        <w:t xml:space="preserve"> </w:t>
      </w:r>
      <w:proofErr w:type="spellStart"/>
      <w:r w:rsidR="00EE1149" w:rsidRPr="006E1838">
        <w:rPr>
          <w:rFonts w:ascii="Times New Roman" w:hAnsi="Times New Roman" w:cs="Times New Roman"/>
        </w:rPr>
        <w:t>dignior</w:t>
      </w:r>
      <w:proofErr w:type="spellEnd"/>
      <w:r w:rsidR="00EE1149" w:rsidRPr="006E1838">
        <w:rPr>
          <w:rFonts w:ascii="Times New Roman" w:hAnsi="Times New Roman" w:cs="Times New Roman"/>
        </w:rPr>
        <w:t>.</w:t>
      </w:r>
    </w:p>
    <w:p w14:paraId="21187FA5" w14:textId="25499F2F" w:rsidR="00A352E0" w:rsidRPr="006E1838" w:rsidRDefault="00EE1149" w:rsidP="00EE1149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¶ Item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retrogrado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="00620380" w:rsidRPr="006E1838">
        <w:rPr>
          <w:rFonts w:ascii="Times New Roman" w:hAnsi="Times New Roman" w:cs="Times New Roman"/>
        </w:rPr>
        <w:t>g</w:t>
      </w:r>
      <w:r w:rsidRPr="006E1838">
        <w:rPr>
          <w:rFonts w:ascii="Times New Roman" w:hAnsi="Times New Roman" w:cs="Times New Roman"/>
        </w:rPr>
        <w:t>radu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videntur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procedere</w:t>
      </w:r>
      <w:proofErr w:type="spellEnd"/>
      <w:r w:rsidRPr="006E1838">
        <w:rPr>
          <w:rFonts w:ascii="Times New Roman" w:hAnsi="Times New Roman" w:cs="Times New Roman"/>
        </w:rPr>
        <w:t xml:space="preserve"> status </w:t>
      </w:r>
      <w:proofErr w:type="spellStart"/>
      <w:r w:rsidRPr="006E1838">
        <w:rPr>
          <w:rFonts w:ascii="Times New Roman" w:hAnsi="Times New Roman" w:cs="Times New Roman"/>
        </w:rPr>
        <w:t>bonorum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et </w:t>
      </w:r>
      <w:proofErr w:type="spellStart"/>
      <w:r w:rsidRPr="006E1838">
        <w:rPr>
          <w:rFonts w:ascii="Times New Roman" w:hAnsi="Times New Roman" w:cs="Times New Roman"/>
        </w:rPr>
        <w:t>malorum</w:t>
      </w:r>
      <w:proofErr w:type="spellEnd"/>
      <w:r w:rsidR="0062038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quia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mali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procedunt</w:t>
      </w:r>
      <w:proofErr w:type="spellEnd"/>
      <w:r w:rsidRPr="006E1838">
        <w:rPr>
          <w:rFonts w:ascii="Times New Roman" w:hAnsi="Times New Roman" w:cs="Times New Roman"/>
        </w:rPr>
        <w:t xml:space="preserve"> ab </w:t>
      </w:r>
      <w:proofErr w:type="spellStart"/>
      <w:r w:rsidRPr="006E1838">
        <w:rPr>
          <w:rFonts w:ascii="Times New Roman" w:hAnsi="Times New Roman" w:cs="Times New Roman"/>
        </w:rPr>
        <w:t>honoribus</w:t>
      </w:r>
      <w:proofErr w:type="spellEnd"/>
      <w:r w:rsidRPr="006E1838">
        <w:rPr>
          <w:rFonts w:ascii="Times New Roman" w:hAnsi="Times New Roman" w:cs="Times New Roman"/>
        </w:rPr>
        <w:t xml:space="preserve"> quibus </w:t>
      </w:r>
      <w:proofErr w:type="spellStart"/>
      <w:r w:rsidRPr="006E1838">
        <w:rPr>
          <w:rFonts w:ascii="Times New Roman" w:hAnsi="Times New Roman" w:cs="Times New Roman"/>
        </w:rPr>
        <w:t>nunc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eleuant</w:t>
      </w:r>
      <w:r w:rsidR="00620380" w:rsidRPr="006E1838">
        <w:rPr>
          <w:rFonts w:ascii="Times New Roman" w:hAnsi="Times New Roman" w:cs="Times New Roman"/>
        </w:rPr>
        <w:t>ur</w:t>
      </w:r>
      <w:proofErr w:type="spellEnd"/>
      <w:r w:rsidR="0062038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et a </w:t>
      </w:r>
      <w:proofErr w:type="spellStart"/>
      <w:r w:rsidRPr="006E1838">
        <w:rPr>
          <w:rFonts w:ascii="Times New Roman" w:hAnsi="Times New Roman" w:cs="Times New Roman"/>
        </w:rPr>
        <w:t>dictiis</w:t>
      </w:r>
      <w:proofErr w:type="spellEnd"/>
      <w:r w:rsidRPr="006E1838">
        <w:rPr>
          <w:rFonts w:ascii="Times New Roman" w:hAnsi="Times New Roman" w:cs="Times New Roman"/>
        </w:rPr>
        <w:t xml:space="preserve"> quibus </w:t>
      </w:r>
      <w:proofErr w:type="spellStart"/>
      <w:r w:rsidRPr="006E1838">
        <w:rPr>
          <w:rFonts w:ascii="Times New Roman" w:hAnsi="Times New Roman" w:cs="Times New Roman"/>
        </w:rPr>
        <w:t>nunc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dilatantur</w:t>
      </w:r>
      <w:proofErr w:type="spellEnd"/>
      <w:r w:rsidR="0062038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et a </w:t>
      </w:r>
      <w:proofErr w:type="spellStart"/>
      <w:r w:rsidRPr="006E1838">
        <w:rPr>
          <w:rFonts w:ascii="Times New Roman" w:hAnsi="Times New Roman" w:cs="Times New Roman"/>
        </w:rPr>
        <w:t>deliciis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quibus </w:t>
      </w:r>
      <w:proofErr w:type="spellStart"/>
      <w:r w:rsidRPr="006E1838">
        <w:rPr>
          <w:rFonts w:ascii="Times New Roman" w:hAnsi="Times New Roman" w:cs="Times New Roman"/>
        </w:rPr>
        <w:t>nunc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impinguantur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vtilitatem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egestatem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angustiam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inferni</w:t>
      </w:r>
      <w:proofErr w:type="spellEnd"/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secundum </w:t>
      </w:r>
      <w:proofErr w:type="spellStart"/>
      <w:r w:rsidRPr="006E1838">
        <w:rPr>
          <w:rFonts w:ascii="Times New Roman" w:hAnsi="Times New Roman" w:cs="Times New Roman"/>
        </w:rPr>
        <w:t>illud</w:t>
      </w:r>
      <w:proofErr w:type="spellEnd"/>
      <w:r w:rsidRPr="006E1838">
        <w:rPr>
          <w:rFonts w:ascii="Times New Roman" w:hAnsi="Times New Roman" w:cs="Times New Roman"/>
        </w:rPr>
        <w:t xml:space="preserve"> Job [21:13]: </w:t>
      </w:r>
      <w:proofErr w:type="spellStart"/>
      <w:r w:rsidRPr="006E1838">
        <w:rPr>
          <w:rFonts w:ascii="Times New Roman" w:hAnsi="Times New Roman" w:cs="Times New Roman"/>
          <w:i/>
          <w:iCs/>
        </w:rPr>
        <w:t>Ducunt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6E1838">
        <w:rPr>
          <w:rFonts w:ascii="Times New Roman" w:hAnsi="Times New Roman" w:cs="Times New Roman"/>
          <w:i/>
          <w:iCs/>
        </w:rPr>
        <w:t>bonis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dies </w:t>
      </w:r>
      <w:proofErr w:type="spellStart"/>
      <w:r w:rsidRPr="006E1838">
        <w:rPr>
          <w:rFonts w:ascii="Times New Roman" w:hAnsi="Times New Roman" w:cs="Times New Roman"/>
          <w:i/>
          <w:iCs/>
        </w:rPr>
        <w:t>suos</w:t>
      </w:r>
      <w:proofErr w:type="spellEnd"/>
      <w:r w:rsidR="00172CF4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172CF4" w:rsidRPr="006E1838">
        <w:rPr>
          <w:rFonts w:ascii="Times New Roman" w:hAnsi="Times New Roman" w:cs="Times New Roman"/>
        </w:rPr>
        <w:t>S</w:t>
      </w:r>
      <w:r w:rsidRPr="006E1838">
        <w:rPr>
          <w:rFonts w:ascii="Times New Roman" w:hAnsi="Times New Roman" w:cs="Times New Roman"/>
        </w:rPr>
        <w:t xml:space="preserve">ed </w:t>
      </w:r>
      <w:proofErr w:type="spellStart"/>
      <w:r w:rsidRPr="006E1838">
        <w:rPr>
          <w:rFonts w:ascii="Times New Roman" w:hAnsi="Times New Roman" w:cs="Times New Roman"/>
        </w:rPr>
        <w:t>boni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econtro</w:t>
      </w:r>
      <w:proofErr w:type="spellEnd"/>
      <w:r w:rsidRPr="006E1838">
        <w:rPr>
          <w:rFonts w:ascii="Times New Roman" w:hAnsi="Times New Roman" w:cs="Times New Roman"/>
        </w:rPr>
        <w:t xml:space="preserve"> ab </w:t>
      </w:r>
      <w:proofErr w:type="spellStart"/>
      <w:r w:rsidRPr="006E1838">
        <w:rPr>
          <w:rFonts w:ascii="Times New Roman" w:hAnsi="Times New Roman" w:cs="Times New Roman"/>
        </w:rPr>
        <w:t>humilitate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vite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a </w:t>
      </w:r>
      <w:proofErr w:type="spellStart"/>
      <w:r w:rsidRPr="006E1838">
        <w:rPr>
          <w:rFonts w:ascii="Times New Roman" w:hAnsi="Times New Roman" w:cs="Times New Roman"/>
        </w:rPr>
        <w:t>paupertate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substantie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ab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austeritate</w:t>
      </w:r>
      <w:proofErr w:type="spellEnd"/>
      <w:r w:rsidRPr="006E1838">
        <w:rPr>
          <w:rFonts w:ascii="Times New Roman" w:hAnsi="Times New Roman" w:cs="Times New Roman"/>
        </w:rPr>
        <w:t xml:space="preserve"> penitencie </w:t>
      </w:r>
      <w:proofErr w:type="spellStart"/>
      <w:r w:rsidRPr="006E1838">
        <w:rPr>
          <w:rFonts w:ascii="Times New Roman" w:hAnsi="Times New Roman" w:cs="Times New Roman"/>
        </w:rPr>
        <w:t>procedunt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honorem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fertilitatem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substantie</w:t>
      </w:r>
      <w:proofErr w:type="spellEnd"/>
      <w:r w:rsidR="00172CF4" w:rsidRPr="006E1838">
        <w:rPr>
          <w:rFonts w:ascii="Times New Roman" w:hAnsi="Times New Roman" w:cs="Times New Roman"/>
        </w:rPr>
        <w:t>,</w:t>
      </w:r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et ad </w:t>
      </w:r>
      <w:proofErr w:type="spellStart"/>
      <w:r w:rsidRPr="006E1838">
        <w:rPr>
          <w:rFonts w:ascii="Times New Roman" w:hAnsi="Times New Roman" w:cs="Times New Roman"/>
        </w:rPr>
        <w:t>delicias</w:t>
      </w:r>
      <w:proofErr w:type="spellEnd"/>
      <w:r w:rsidRPr="006E1838">
        <w:rPr>
          <w:rFonts w:ascii="Times New Roman" w:hAnsi="Times New Roman" w:cs="Times New Roman"/>
        </w:rPr>
        <w:t xml:space="preserve"> paradisi</w:t>
      </w:r>
      <w:r w:rsidR="00172CF4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172CF4" w:rsidRPr="006E1838">
        <w:rPr>
          <w:rFonts w:ascii="Times New Roman" w:hAnsi="Times New Roman" w:cs="Times New Roman"/>
        </w:rPr>
        <w:t>E</w:t>
      </w:r>
      <w:r w:rsidRPr="006E1838">
        <w:rPr>
          <w:rFonts w:ascii="Times New Roman" w:hAnsi="Times New Roman" w:cs="Times New Roman"/>
        </w:rPr>
        <w:t xml:space="preserve">xemplum in </w:t>
      </w:r>
      <w:proofErr w:type="spellStart"/>
      <w:r w:rsidRPr="006E1838">
        <w:rPr>
          <w:rFonts w:ascii="Times New Roman" w:hAnsi="Times New Roman" w:cs="Times New Roman"/>
        </w:rPr>
        <w:t>diuite</w:t>
      </w:r>
      <w:proofErr w:type="spellEnd"/>
      <w:r w:rsidRPr="006E1838">
        <w:rPr>
          <w:rFonts w:ascii="Times New Roman" w:hAnsi="Times New Roman" w:cs="Times New Roman"/>
        </w:rPr>
        <w:t xml:space="preserve"> et Lazaro, Joan. [16</w:t>
      </w:r>
      <w:r w:rsidR="00172CF4" w:rsidRPr="006E1838">
        <w:rPr>
          <w:rFonts w:ascii="Times New Roman" w:hAnsi="Times New Roman" w:cs="Times New Roman"/>
        </w:rPr>
        <w:t>:</w:t>
      </w:r>
      <w:r w:rsidRPr="006E1838">
        <w:rPr>
          <w:rFonts w:ascii="Times New Roman" w:hAnsi="Times New Roman" w:cs="Times New Roman"/>
        </w:rPr>
        <w:t xml:space="preserve">20]: </w:t>
      </w:r>
      <w:proofErr w:type="spellStart"/>
      <w:r w:rsidRPr="006E1838">
        <w:rPr>
          <w:rFonts w:ascii="Times New Roman" w:hAnsi="Times New Roman" w:cs="Times New Roman"/>
          <w:i/>
          <w:iCs/>
        </w:rPr>
        <w:t>Tristitia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vestra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vertetur</w:t>
      </w:r>
      <w:proofErr w:type="spellEnd"/>
      <w:r w:rsidRPr="006E1838">
        <w:rPr>
          <w:rFonts w:ascii="Times New Roman" w:hAnsi="Times New Roman" w:cs="Times New Roman"/>
          <w:i/>
          <w:iCs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Vnde</w:t>
      </w:r>
      <w:proofErr w:type="spellEnd"/>
      <w:r w:rsidRPr="006E1838">
        <w:rPr>
          <w:rFonts w:ascii="Times New Roman" w:hAnsi="Times New Roman" w:cs="Times New Roman"/>
        </w:rPr>
        <w:t xml:space="preserve"> et vita </w:t>
      </w:r>
      <w:proofErr w:type="spellStart"/>
      <w:r w:rsidRPr="006E1838">
        <w:rPr>
          <w:rFonts w:ascii="Times New Roman" w:hAnsi="Times New Roman" w:cs="Times New Roman"/>
        </w:rPr>
        <w:t>mundanorum</w:t>
      </w:r>
      <w:proofErr w:type="spellEnd"/>
      <w:r w:rsidRPr="006E1838">
        <w:rPr>
          <w:rFonts w:ascii="Times New Roman" w:hAnsi="Times New Roman" w:cs="Times New Roman"/>
        </w:rPr>
        <w:t xml:space="preserve"> bene </w:t>
      </w:r>
      <w:proofErr w:type="spellStart"/>
      <w:r w:rsidRPr="006E1838">
        <w:rPr>
          <w:rFonts w:ascii="Times New Roman" w:hAnsi="Times New Roman" w:cs="Times New Roman"/>
        </w:rPr>
        <w:t>comparatur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linee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cuius</w:t>
      </w:r>
      <w:proofErr w:type="spellEnd"/>
      <w:r w:rsidRPr="006E1838">
        <w:rPr>
          <w:rFonts w:ascii="Times New Roman" w:hAnsi="Times New Roman" w:cs="Times New Roman"/>
        </w:rPr>
        <w:t xml:space="preserve"> extrema sunt duo puncta</w:t>
      </w:r>
      <w:r w:rsidR="00CB1E27" w:rsidRPr="006E1838">
        <w:rPr>
          <w:rFonts w:ascii="Times New Roman" w:hAnsi="Times New Roman" w:cs="Times New Roman"/>
        </w:rPr>
        <w:t xml:space="preserve">, scilicet, </w:t>
      </w:r>
      <w:proofErr w:type="spellStart"/>
      <w:r w:rsidR="00CB1E27" w:rsidRPr="006E1838">
        <w:rPr>
          <w:rFonts w:ascii="Times New Roman" w:hAnsi="Times New Roman" w:cs="Times New Roman"/>
        </w:rPr>
        <w:t>nasci</w:t>
      </w:r>
      <w:proofErr w:type="spellEnd"/>
      <w:r w:rsidR="00CB1E27" w:rsidRPr="006E1838">
        <w:rPr>
          <w:rFonts w:ascii="Times New Roman" w:hAnsi="Times New Roman" w:cs="Times New Roman"/>
        </w:rPr>
        <w:t xml:space="preserve"> et mori</w:t>
      </w:r>
      <w:r w:rsidR="00B11EA4" w:rsidRPr="006E1838">
        <w:rPr>
          <w:rFonts w:ascii="Times New Roman" w:hAnsi="Times New Roman" w:cs="Times New Roman"/>
        </w:rPr>
        <w:t>.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="00B11EA4" w:rsidRPr="006E1838">
        <w:rPr>
          <w:rFonts w:ascii="Times New Roman" w:hAnsi="Times New Roman" w:cs="Times New Roman"/>
        </w:rPr>
        <w:t>Q</w:t>
      </w:r>
      <w:r w:rsidR="00CB1E27" w:rsidRPr="006E1838">
        <w:rPr>
          <w:rFonts w:ascii="Times New Roman" w:hAnsi="Times New Roman" w:cs="Times New Roman"/>
        </w:rPr>
        <w:t>uicquid</w:t>
      </w:r>
      <w:proofErr w:type="spellEnd"/>
      <w:r w:rsidR="00CB1E27" w:rsidRPr="006E1838">
        <w:rPr>
          <w:rFonts w:ascii="Times New Roman" w:hAnsi="Times New Roman" w:cs="Times New Roman"/>
        </w:rPr>
        <w:t xml:space="preserve"> ergo </w:t>
      </w:r>
      <w:proofErr w:type="spellStart"/>
      <w:r w:rsidR="00CB1E27" w:rsidRPr="006E1838">
        <w:rPr>
          <w:rFonts w:ascii="Times New Roman" w:hAnsi="Times New Roman" w:cs="Times New Roman"/>
        </w:rPr>
        <w:t>acceperit</w:t>
      </w:r>
      <w:proofErr w:type="spellEnd"/>
      <w:r w:rsidR="00CB1E27" w:rsidRPr="006E1838">
        <w:rPr>
          <w:rFonts w:ascii="Times New Roman" w:hAnsi="Times New Roman" w:cs="Times New Roman"/>
        </w:rPr>
        <w:t xml:space="preserve"> homo inter </w:t>
      </w:r>
      <w:proofErr w:type="spellStart"/>
      <w:r w:rsidR="00CB1E27" w:rsidRPr="006E1838">
        <w:rPr>
          <w:rFonts w:ascii="Times New Roman" w:hAnsi="Times New Roman" w:cs="Times New Roman"/>
        </w:rPr>
        <w:t>ista</w:t>
      </w:r>
      <w:proofErr w:type="spellEnd"/>
      <w:r w:rsidR="00CB1E27" w:rsidRPr="006E1838">
        <w:rPr>
          <w:rFonts w:ascii="Times New Roman" w:hAnsi="Times New Roman" w:cs="Times New Roman"/>
        </w:rPr>
        <w:t xml:space="preserve"> duo puncta </w:t>
      </w:r>
      <w:proofErr w:type="spellStart"/>
      <w:r w:rsidR="00CB1E27" w:rsidRPr="006E1838">
        <w:rPr>
          <w:rFonts w:ascii="Times New Roman" w:hAnsi="Times New Roman" w:cs="Times New Roman"/>
        </w:rPr>
        <w:t>diuisibile</w:t>
      </w:r>
      <w:proofErr w:type="spellEnd"/>
      <w:r w:rsidR="00CB1E27" w:rsidRPr="006E1838">
        <w:rPr>
          <w:rFonts w:ascii="Times New Roman" w:hAnsi="Times New Roman" w:cs="Times New Roman"/>
        </w:rPr>
        <w:t xml:space="preserve"> </w:t>
      </w:r>
      <w:proofErr w:type="spellStart"/>
      <w:r w:rsidR="00CB1E27" w:rsidRPr="006E1838">
        <w:rPr>
          <w:rFonts w:ascii="Times New Roman" w:hAnsi="Times New Roman" w:cs="Times New Roman"/>
        </w:rPr>
        <w:t>est</w:t>
      </w:r>
      <w:proofErr w:type="spellEnd"/>
      <w:r w:rsidR="00B11EA4" w:rsidRPr="006E1838">
        <w:rPr>
          <w:rFonts w:ascii="Times New Roman" w:hAnsi="Times New Roman" w:cs="Times New Roman"/>
        </w:rPr>
        <w:t>,</w:t>
      </w:r>
      <w:r w:rsidR="00A352E0" w:rsidRPr="006E1838">
        <w:rPr>
          <w:rFonts w:ascii="Times New Roman" w:hAnsi="Times New Roman" w:cs="Times New Roman"/>
        </w:rPr>
        <w:t xml:space="preserve"> </w:t>
      </w:r>
      <w:r w:rsidR="00CB1E27" w:rsidRPr="006E1838">
        <w:rPr>
          <w:rFonts w:ascii="Times New Roman" w:hAnsi="Times New Roman" w:cs="Times New Roman"/>
        </w:rPr>
        <w:t xml:space="preserve">sed </w:t>
      </w:r>
      <w:proofErr w:type="spellStart"/>
      <w:r w:rsidR="00CB1E27" w:rsidRPr="006E1838">
        <w:rPr>
          <w:rFonts w:ascii="Times New Roman" w:hAnsi="Times New Roman" w:cs="Times New Roman"/>
        </w:rPr>
        <w:t>vltra</w:t>
      </w:r>
      <w:proofErr w:type="spellEnd"/>
      <w:r w:rsidR="00CB1E27" w:rsidRPr="006E1838">
        <w:rPr>
          <w:rFonts w:ascii="Times New Roman" w:hAnsi="Times New Roman" w:cs="Times New Roman"/>
        </w:rPr>
        <w:t xml:space="preserve"> non</w:t>
      </w:r>
      <w:r w:rsidR="00B11EA4" w:rsidRPr="006E1838">
        <w:rPr>
          <w:rFonts w:ascii="Times New Roman" w:hAnsi="Times New Roman" w:cs="Times New Roman"/>
        </w:rPr>
        <w:t>.</w:t>
      </w:r>
      <w:r w:rsidR="00CB1E27" w:rsidRPr="006E1838">
        <w:rPr>
          <w:rFonts w:ascii="Times New Roman" w:hAnsi="Times New Roman" w:cs="Times New Roman"/>
        </w:rPr>
        <w:t xml:space="preserve"> </w:t>
      </w:r>
      <w:r w:rsidR="00B11EA4" w:rsidRPr="006E1838">
        <w:rPr>
          <w:rFonts w:ascii="Times New Roman" w:hAnsi="Times New Roman" w:cs="Times New Roman"/>
        </w:rPr>
        <w:t>S</w:t>
      </w:r>
      <w:r w:rsidR="00CB1E27" w:rsidRPr="006E1838">
        <w:rPr>
          <w:rFonts w:ascii="Times New Roman" w:hAnsi="Times New Roman" w:cs="Times New Roman"/>
        </w:rPr>
        <w:t xml:space="preserve">ic </w:t>
      </w:r>
      <w:proofErr w:type="spellStart"/>
      <w:r w:rsidR="00CB1E27" w:rsidRPr="006E1838">
        <w:rPr>
          <w:rFonts w:ascii="Times New Roman" w:hAnsi="Times New Roman" w:cs="Times New Roman"/>
        </w:rPr>
        <w:t>est</w:t>
      </w:r>
      <w:proofErr w:type="spellEnd"/>
      <w:r w:rsidR="00CB1E27" w:rsidRPr="006E1838">
        <w:rPr>
          <w:rFonts w:ascii="Times New Roman" w:hAnsi="Times New Roman" w:cs="Times New Roman"/>
        </w:rPr>
        <w:t xml:space="preserve"> de </w:t>
      </w:r>
      <w:proofErr w:type="spellStart"/>
      <w:r w:rsidR="00CB1E27" w:rsidRPr="006E1838">
        <w:rPr>
          <w:rFonts w:ascii="Times New Roman" w:hAnsi="Times New Roman" w:cs="Times New Roman"/>
        </w:rPr>
        <w:t>uita</w:t>
      </w:r>
      <w:proofErr w:type="spellEnd"/>
      <w:r w:rsidR="00CB1E27" w:rsidRPr="006E1838">
        <w:rPr>
          <w:rFonts w:ascii="Times New Roman" w:hAnsi="Times New Roman" w:cs="Times New Roman"/>
        </w:rPr>
        <w:t xml:space="preserve"> </w:t>
      </w:r>
      <w:proofErr w:type="spellStart"/>
      <w:r w:rsidR="00CB1E27" w:rsidRPr="006E1838">
        <w:rPr>
          <w:rFonts w:ascii="Times New Roman" w:hAnsi="Times New Roman" w:cs="Times New Roman"/>
        </w:rPr>
        <w:t>peccatoris</w:t>
      </w:r>
      <w:proofErr w:type="spellEnd"/>
      <w:r w:rsidR="00CB1E27" w:rsidRPr="006E1838">
        <w:rPr>
          <w:rFonts w:ascii="Times New Roman" w:hAnsi="Times New Roman" w:cs="Times New Roman"/>
        </w:rPr>
        <w:t xml:space="preserve">. </w:t>
      </w:r>
    </w:p>
    <w:p w14:paraId="4E376089" w14:textId="66F793F1" w:rsidR="00A352E0" w:rsidRPr="006E1838" w:rsidRDefault="00CB1E27" w:rsidP="00EE1149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¶ Item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vita </w:t>
      </w:r>
      <w:proofErr w:type="spellStart"/>
      <w:r w:rsidRPr="006E1838">
        <w:rPr>
          <w:rFonts w:ascii="Times New Roman" w:hAnsi="Times New Roman" w:cs="Times New Roman"/>
        </w:rPr>
        <w:t>hominum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ad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modum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statere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mouetur</w:t>
      </w:r>
      <w:proofErr w:type="spellEnd"/>
      <w:r w:rsidR="00B11EA4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cuius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vna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parte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eleuati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deprimunt</w:t>
      </w:r>
      <w:proofErr w:type="spellEnd"/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altera et </w:t>
      </w:r>
      <w:proofErr w:type="spellStart"/>
      <w:r w:rsidRPr="006E1838">
        <w:rPr>
          <w:rFonts w:ascii="Times New Roman" w:hAnsi="Times New Roman" w:cs="Times New Roman"/>
        </w:rPr>
        <w:t>econtro</w:t>
      </w:r>
      <w:proofErr w:type="spellEnd"/>
      <w:r w:rsidR="00B11EA4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B11EA4" w:rsidRPr="006E1838">
        <w:rPr>
          <w:rFonts w:ascii="Times New Roman" w:hAnsi="Times New Roman" w:cs="Times New Roman"/>
        </w:rPr>
        <w:t>S</w:t>
      </w:r>
      <w:r w:rsidRPr="006E1838">
        <w:rPr>
          <w:rFonts w:ascii="Times New Roman" w:hAnsi="Times New Roman" w:cs="Times New Roman"/>
        </w:rPr>
        <w:t xml:space="preserve">ic </w:t>
      </w:r>
      <w:proofErr w:type="spellStart"/>
      <w:r w:rsidRPr="006E1838">
        <w:rPr>
          <w:rFonts w:ascii="Times New Roman" w:hAnsi="Times New Roman" w:cs="Times New Roman"/>
        </w:rPr>
        <w:t>tiranni</w:t>
      </w:r>
      <w:proofErr w:type="spellEnd"/>
      <w:r w:rsidRPr="006E1838">
        <w:rPr>
          <w:rFonts w:ascii="Times New Roman" w:hAnsi="Times New Roman" w:cs="Times New Roman"/>
        </w:rPr>
        <w:t xml:space="preserve"> in </w:t>
      </w:r>
      <w:proofErr w:type="spellStart"/>
      <w:r w:rsidRPr="006E1838">
        <w:rPr>
          <w:rFonts w:ascii="Times New Roman" w:hAnsi="Times New Roman" w:cs="Times New Roman"/>
        </w:rPr>
        <w:t>presenti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eleuati</w:t>
      </w:r>
      <w:proofErr w:type="spellEnd"/>
      <w:r w:rsidR="007C4F5F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deprimunt</w:t>
      </w:r>
      <w:proofErr w:type="spellEnd"/>
      <w:r w:rsidRPr="006E1838">
        <w:rPr>
          <w:rFonts w:ascii="Times New Roman" w:hAnsi="Times New Roman" w:cs="Times New Roman"/>
        </w:rPr>
        <w:t xml:space="preserve"> altera</w:t>
      </w:r>
      <w:r w:rsidR="00A352E0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pauperes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iustos</w:t>
      </w:r>
      <w:proofErr w:type="spellEnd"/>
      <w:r w:rsidR="007C4F5F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7C4F5F" w:rsidRPr="006E1838">
        <w:rPr>
          <w:rFonts w:ascii="Times New Roman" w:hAnsi="Times New Roman" w:cs="Times New Roman"/>
        </w:rPr>
        <w:t>S</w:t>
      </w:r>
      <w:r w:rsidRPr="006E1838">
        <w:rPr>
          <w:rFonts w:ascii="Times New Roman" w:hAnsi="Times New Roman" w:cs="Times New Roman"/>
        </w:rPr>
        <w:t xml:space="preserve">ed </w:t>
      </w:r>
      <w:proofErr w:type="spellStart"/>
      <w:r w:rsidRPr="006E1838">
        <w:rPr>
          <w:rFonts w:ascii="Times New Roman" w:hAnsi="Times New Roman" w:cs="Times New Roman"/>
        </w:rPr>
        <w:t>econtro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erit</w:t>
      </w:r>
      <w:proofErr w:type="spellEnd"/>
      <w:r w:rsidRPr="006E1838">
        <w:rPr>
          <w:rFonts w:ascii="Times New Roman" w:hAnsi="Times New Roman" w:cs="Times New Roman"/>
        </w:rPr>
        <w:t xml:space="preserve"> in </w:t>
      </w:r>
      <w:proofErr w:type="spellStart"/>
      <w:r w:rsidRPr="006E1838">
        <w:rPr>
          <w:rFonts w:ascii="Times New Roman" w:hAnsi="Times New Roman" w:cs="Times New Roman"/>
        </w:rPr>
        <w:t>futuro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quia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iustis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eleuatis</w:t>
      </w:r>
      <w:proofErr w:type="spellEnd"/>
      <w:r w:rsidR="007C4F5F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tiranni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deprementur</w:t>
      </w:r>
      <w:proofErr w:type="spellEnd"/>
      <w:r w:rsidRPr="006E1838">
        <w:rPr>
          <w:rFonts w:ascii="Times New Roman" w:hAnsi="Times New Roman" w:cs="Times New Roman"/>
        </w:rPr>
        <w:t xml:space="preserve">. Exemplum in Susanna et </w:t>
      </w:r>
      <w:proofErr w:type="spellStart"/>
      <w:r w:rsidRPr="006E1838">
        <w:rPr>
          <w:rFonts w:ascii="Times New Roman" w:hAnsi="Times New Roman" w:cs="Times New Roman"/>
        </w:rPr>
        <w:t>senibus</w:t>
      </w:r>
      <w:proofErr w:type="spellEnd"/>
      <w:r w:rsidRPr="006E1838">
        <w:rPr>
          <w:rFonts w:ascii="Times New Roman" w:hAnsi="Times New Roman" w:cs="Times New Roman"/>
        </w:rPr>
        <w:t>, Dan.</w:t>
      </w:r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 xml:space="preserve">13[:5]. In Petro et </w:t>
      </w:r>
      <w:proofErr w:type="spellStart"/>
      <w:r w:rsidRPr="006E1838">
        <w:rPr>
          <w:rFonts w:ascii="Times New Roman" w:hAnsi="Times New Roman" w:cs="Times New Roman"/>
        </w:rPr>
        <w:t>Herode</w:t>
      </w:r>
      <w:proofErr w:type="spellEnd"/>
      <w:r w:rsidRPr="006E1838">
        <w:rPr>
          <w:rFonts w:ascii="Times New Roman" w:hAnsi="Times New Roman" w:cs="Times New Roman"/>
        </w:rPr>
        <w:t xml:space="preserve">, Act. 12[:1]. In </w:t>
      </w:r>
      <w:proofErr w:type="spellStart"/>
      <w:r w:rsidRPr="006E1838">
        <w:rPr>
          <w:rFonts w:ascii="Times New Roman" w:hAnsi="Times New Roman" w:cs="Times New Roman"/>
        </w:rPr>
        <w:t>Domi</w:t>
      </w:r>
      <w:r w:rsidR="002038E3" w:rsidRPr="006E1838">
        <w:rPr>
          <w:rFonts w:ascii="Times New Roman" w:hAnsi="Times New Roman" w:cs="Times New Roman"/>
        </w:rPr>
        <w:t>t</w:t>
      </w:r>
      <w:r w:rsidRPr="006E1838">
        <w:rPr>
          <w:rFonts w:ascii="Times New Roman" w:hAnsi="Times New Roman" w:cs="Times New Roman"/>
        </w:rPr>
        <w:t>iano</w:t>
      </w:r>
      <w:proofErr w:type="spellEnd"/>
      <w:r w:rsidRPr="006E1838">
        <w:rPr>
          <w:rFonts w:ascii="Times New Roman" w:hAnsi="Times New Roman" w:cs="Times New Roman"/>
        </w:rPr>
        <w:t xml:space="preserve"> et Johanne.</w:t>
      </w:r>
      <w:r w:rsidR="00306BE6" w:rsidRPr="006E1838">
        <w:rPr>
          <w:rFonts w:ascii="Times New Roman" w:hAnsi="Times New Roman" w:cs="Times New Roman"/>
        </w:rPr>
        <w:t xml:space="preserve"> </w:t>
      </w:r>
    </w:p>
    <w:p w14:paraId="244FD525" w14:textId="510408AA" w:rsidR="00027471" w:rsidRPr="006E1838" w:rsidRDefault="00306BE6" w:rsidP="00EE1149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De</w:t>
      </w:r>
      <w:r w:rsidR="00A352E0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>tercio</w:t>
      </w:r>
      <w:r w:rsidR="00A352E0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uita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glorie</w:t>
      </w:r>
      <w:proofErr w:type="spellEnd"/>
      <w:r w:rsidR="007C4F5F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nota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tribus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moris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adquiritur</w:t>
      </w:r>
      <w:proofErr w:type="spellEnd"/>
      <w:r w:rsidR="00027471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</w:p>
    <w:p w14:paraId="72023FAF" w14:textId="77777777" w:rsidR="00027471" w:rsidRPr="006E1838" w:rsidRDefault="00306BE6" w:rsidP="00EE1149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Primo</w:t>
      </w:r>
      <w:r w:rsidR="0002747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per </w:t>
      </w:r>
      <w:proofErr w:type="spellStart"/>
      <w:r w:rsidRPr="006E1838">
        <w:rPr>
          <w:rFonts w:ascii="Times New Roman" w:hAnsi="Times New Roman" w:cs="Times New Roman"/>
        </w:rPr>
        <w:t>fidem</w:t>
      </w:r>
      <w:proofErr w:type="spellEnd"/>
      <w:r w:rsidR="00027471" w:rsidRPr="006E1838">
        <w:rPr>
          <w:rFonts w:ascii="Times New Roman" w:hAnsi="Times New Roman" w:cs="Times New Roman"/>
        </w:rPr>
        <w:t xml:space="preserve">, </w:t>
      </w:r>
      <w:r w:rsidRPr="006E1838">
        <w:rPr>
          <w:rFonts w:ascii="Times New Roman" w:hAnsi="Times New Roman" w:cs="Times New Roman"/>
        </w:rPr>
        <w:t xml:space="preserve">Tob. 2[:18]: </w:t>
      </w:r>
      <w:r w:rsidRPr="006E1838">
        <w:rPr>
          <w:rFonts w:ascii="Times New Roman" w:hAnsi="Times New Roman" w:cs="Times New Roman"/>
          <w:i/>
          <w:iCs/>
        </w:rPr>
        <w:t xml:space="preserve">Filii sanctorum </w:t>
      </w:r>
      <w:proofErr w:type="spellStart"/>
      <w:r w:rsidRPr="006E1838">
        <w:rPr>
          <w:rFonts w:ascii="Times New Roman" w:hAnsi="Times New Roman" w:cs="Times New Roman"/>
          <w:i/>
          <w:iCs/>
        </w:rPr>
        <w:t>sumus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Pr="006E1838">
        <w:rPr>
          <w:rFonts w:ascii="Times New Roman" w:hAnsi="Times New Roman" w:cs="Times New Roman"/>
          <w:i/>
          <w:iCs/>
        </w:rPr>
        <w:t>vitam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illam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expectamus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E1838">
        <w:rPr>
          <w:rFonts w:ascii="Times New Roman" w:hAnsi="Times New Roman" w:cs="Times New Roman"/>
          <w:i/>
          <w:iCs/>
        </w:rPr>
        <w:t>quam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Deus </w:t>
      </w:r>
      <w:proofErr w:type="spellStart"/>
      <w:r w:rsidRPr="006E1838">
        <w:rPr>
          <w:rFonts w:ascii="Times New Roman" w:hAnsi="Times New Roman" w:cs="Times New Roman"/>
          <w:i/>
          <w:iCs/>
        </w:rPr>
        <w:t>daturus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illis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  <w:i/>
          <w:iCs/>
        </w:rPr>
        <w:t xml:space="preserve">qui </w:t>
      </w:r>
      <w:proofErr w:type="spellStart"/>
      <w:r w:rsidRPr="006E1838">
        <w:rPr>
          <w:rFonts w:ascii="Times New Roman" w:hAnsi="Times New Roman" w:cs="Times New Roman"/>
          <w:i/>
          <w:iCs/>
        </w:rPr>
        <w:t>fidem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suam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1838">
        <w:rPr>
          <w:rFonts w:ascii="Times New Roman" w:hAnsi="Times New Roman" w:cs="Times New Roman"/>
          <w:i/>
          <w:iCs/>
        </w:rPr>
        <w:t>numquam</w:t>
      </w:r>
      <w:proofErr w:type="spellEnd"/>
      <w:r w:rsidRPr="006E1838">
        <w:rPr>
          <w:rFonts w:ascii="Times New Roman" w:hAnsi="Times New Roman" w:cs="Times New Roman"/>
          <w:i/>
          <w:iCs/>
        </w:rPr>
        <w:t xml:space="preserve"> mutant ab </w:t>
      </w:r>
      <w:proofErr w:type="spellStart"/>
      <w:r w:rsidRPr="006E1838">
        <w:rPr>
          <w:rFonts w:ascii="Times New Roman" w:hAnsi="Times New Roman" w:cs="Times New Roman"/>
          <w:i/>
          <w:iCs/>
        </w:rPr>
        <w:t>eo</w:t>
      </w:r>
      <w:proofErr w:type="spellEnd"/>
      <w:r w:rsidRPr="006E1838">
        <w:rPr>
          <w:rFonts w:ascii="Times New Roman" w:hAnsi="Times New Roman" w:cs="Times New Roman"/>
        </w:rPr>
        <w:t>.</w:t>
      </w:r>
      <w:r w:rsidR="00027471" w:rsidRPr="006E1838">
        <w:rPr>
          <w:rFonts w:ascii="Times New Roman" w:hAnsi="Times New Roman" w:cs="Times New Roman"/>
        </w:rPr>
        <w:t xml:space="preserve"> </w:t>
      </w:r>
      <w:r w:rsidR="00164DD3" w:rsidRPr="006E1838">
        <w:rPr>
          <w:rFonts w:ascii="Times New Roman" w:hAnsi="Times New Roman" w:cs="Times New Roman"/>
        </w:rPr>
        <w:t xml:space="preserve">Verum </w:t>
      </w:r>
      <w:proofErr w:type="spellStart"/>
      <w:r w:rsidR="00164DD3" w:rsidRPr="006E1838">
        <w:rPr>
          <w:rFonts w:ascii="Times New Roman" w:hAnsi="Times New Roman" w:cs="Times New Roman"/>
        </w:rPr>
        <w:t>quia</w:t>
      </w:r>
      <w:proofErr w:type="spellEnd"/>
      <w:r w:rsidR="00164DD3" w:rsidRPr="006E1838">
        <w:rPr>
          <w:rFonts w:ascii="Times New Roman" w:hAnsi="Times New Roman" w:cs="Times New Roman"/>
        </w:rPr>
        <w:t xml:space="preserve"> </w:t>
      </w:r>
      <w:r w:rsidR="00164DD3" w:rsidRPr="006E1838">
        <w:rPr>
          <w:rFonts w:ascii="Times New Roman" w:hAnsi="Times New Roman" w:cs="Times New Roman"/>
          <w:i/>
          <w:iCs/>
        </w:rPr>
        <w:t xml:space="preserve">fides sine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operibus</w:t>
      </w:r>
      <w:proofErr w:type="spellEnd"/>
      <w:r w:rsidR="00164DD3" w:rsidRPr="006E1838">
        <w:rPr>
          <w:rFonts w:ascii="Times New Roman" w:hAnsi="Times New Roman" w:cs="Times New Roman"/>
          <w:i/>
          <w:iCs/>
        </w:rPr>
        <w:t xml:space="preserve"> mortua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164DD3" w:rsidRPr="006E1838">
        <w:rPr>
          <w:rFonts w:ascii="Times New Roman" w:hAnsi="Times New Roman" w:cs="Times New Roman"/>
        </w:rPr>
        <w:t xml:space="preserve">, Jac. 2[:20]. </w:t>
      </w:r>
      <w:proofErr w:type="spellStart"/>
      <w:r w:rsidR="00164DD3" w:rsidRPr="006E1838">
        <w:rPr>
          <w:rFonts w:ascii="Times New Roman" w:hAnsi="Times New Roman" w:cs="Times New Roman"/>
        </w:rPr>
        <w:t>Ideo</w:t>
      </w:r>
      <w:proofErr w:type="spellEnd"/>
      <w:r w:rsidR="00164DD3" w:rsidRPr="006E1838">
        <w:rPr>
          <w:rFonts w:ascii="Times New Roman" w:hAnsi="Times New Roman" w:cs="Times New Roman"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</w:rPr>
        <w:t>communiter</w:t>
      </w:r>
      <w:proofErr w:type="spellEnd"/>
      <w:r w:rsidR="00164DD3" w:rsidRPr="006E1838">
        <w:rPr>
          <w:rFonts w:ascii="Times New Roman" w:hAnsi="Times New Roman" w:cs="Times New Roman"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</w:rPr>
        <w:t>uita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</w:rPr>
        <w:t>glorie</w:t>
      </w:r>
      <w:proofErr w:type="spellEnd"/>
      <w:r w:rsidR="00164DD3" w:rsidRPr="006E1838">
        <w:rPr>
          <w:rFonts w:ascii="Times New Roman" w:hAnsi="Times New Roman" w:cs="Times New Roman"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</w:rPr>
        <w:t>adquiritur</w:t>
      </w:r>
      <w:proofErr w:type="spellEnd"/>
      <w:r w:rsidR="00164DD3" w:rsidRPr="006E1838">
        <w:rPr>
          <w:rFonts w:ascii="Times New Roman" w:hAnsi="Times New Roman" w:cs="Times New Roman"/>
        </w:rPr>
        <w:t xml:space="preserve"> per </w:t>
      </w:r>
      <w:proofErr w:type="spellStart"/>
      <w:r w:rsidR="00164DD3" w:rsidRPr="006E1838">
        <w:rPr>
          <w:rFonts w:ascii="Times New Roman" w:hAnsi="Times New Roman" w:cs="Times New Roman"/>
        </w:rPr>
        <w:t>bonam</w:t>
      </w:r>
      <w:proofErr w:type="spellEnd"/>
      <w:r w:rsidR="00164DD3" w:rsidRPr="006E1838">
        <w:rPr>
          <w:rFonts w:ascii="Times New Roman" w:hAnsi="Times New Roman" w:cs="Times New Roman"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</w:rPr>
        <w:t>operacionem</w:t>
      </w:r>
      <w:proofErr w:type="spellEnd"/>
      <w:r w:rsidR="00164DD3" w:rsidRPr="006E1838">
        <w:rPr>
          <w:rFonts w:ascii="Times New Roman" w:hAnsi="Times New Roman" w:cs="Times New Roman"/>
        </w:rPr>
        <w:t xml:space="preserve">, Matt. 19[:17]: </w:t>
      </w:r>
      <w:r w:rsidR="00164DD3" w:rsidRPr="006E1838">
        <w:rPr>
          <w:rFonts w:ascii="Times New Roman" w:hAnsi="Times New Roman" w:cs="Times New Roman"/>
          <w:i/>
          <w:iCs/>
        </w:rPr>
        <w:t xml:space="preserve">Si vis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ingredi</w:t>
      </w:r>
      <w:proofErr w:type="spellEnd"/>
      <w:r w:rsidR="00164DD3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ad</w:t>
      </w:r>
      <w:proofErr w:type="spellEnd"/>
      <w:r w:rsidR="00164DD3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vitam</w:t>
      </w:r>
      <w:proofErr w:type="spellEnd"/>
      <w:r w:rsidR="00164DD3"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serva</w:t>
      </w:r>
      <w:proofErr w:type="spellEnd"/>
      <w:r w:rsidR="00164DD3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64DD3" w:rsidRPr="006E1838">
        <w:rPr>
          <w:rFonts w:ascii="Times New Roman" w:hAnsi="Times New Roman" w:cs="Times New Roman"/>
          <w:i/>
          <w:iCs/>
        </w:rPr>
        <w:t>mandata</w:t>
      </w:r>
      <w:proofErr w:type="spellEnd"/>
      <w:r w:rsidR="00164DD3" w:rsidRPr="006E1838">
        <w:rPr>
          <w:rFonts w:ascii="Times New Roman" w:hAnsi="Times New Roman" w:cs="Times New Roman"/>
        </w:rPr>
        <w:t xml:space="preserve">. </w:t>
      </w:r>
    </w:p>
    <w:p w14:paraId="11AF8DC4" w14:textId="683B224C" w:rsidR="00027471" w:rsidRPr="006E1838" w:rsidRDefault="00164DD3" w:rsidP="00F538FC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Tercio</w:t>
      </w:r>
      <w:r w:rsidR="0002747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adquiritur</w:t>
      </w:r>
      <w:proofErr w:type="spellEnd"/>
      <w:r w:rsidRPr="006E1838">
        <w:rPr>
          <w:rFonts w:ascii="Times New Roman" w:hAnsi="Times New Roman" w:cs="Times New Roman"/>
        </w:rPr>
        <w:t xml:space="preserve"> per </w:t>
      </w:r>
      <w:proofErr w:type="spellStart"/>
      <w:r w:rsidRPr="006E1838">
        <w:rPr>
          <w:rFonts w:ascii="Times New Roman" w:hAnsi="Times New Roman" w:cs="Times New Roman"/>
        </w:rPr>
        <w:t>participacionem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sacramenti</w:t>
      </w:r>
      <w:proofErr w:type="spellEnd"/>
      <w:r w:rsidR="00027471" w:rsidRPr="006E1838">
        <w:rPr>
          <w:rFonts w:ascii="Times New Roman" w:hAnsi="Times New Roman" w:cs="Times New Roman"/>
        </w:rPr>
        <w:t xml:space="preserve">. </w:t>
      </w:r>
      <w:proofErr w:type="spellStart"/>
      <w:r w:rsidRPr="006E1838">
        <w:rPr>
          <w:rFonts w:ascii="Times New Roman" w:hAnsi="Times New Roman" w:cs="Times New Roman"/>
        </w:rPr>
        <w:t>Sicut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enim</w:t>
      </w:r>
      <w:proofErr w:type="spellEnd"/>
      <w:r w:rsidRPr="006E1838">
        <w:rPr>
          <w:rFonts w:ascii="Times New Roman" w:hAnsi="Times New Roman" w:cs="Times New Roman"/>
        </w:rPr>
        <w:t xml:space="preserve"> per </w:t>
      </w:r>
      <w:proofErr w:type="spellStart"/>
      <w:r w:rsidRPr="006E1838">
        <w:rPr>
          <w:rFonts w:ascii="Times New Roman" w:hAnsi="Times New Roman" w:cs="Times New Roman"/>
        </w:rPr>
        <w:t>nutrimentum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corporale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continuatur</w:t>
      </w:r>
      <w:proofErr w:type="spellEnd"/>
      <w:r w:rsidRPr="006E1838">
        <w:rPr>
          <w:rFonts w:ascii="Times New Roman" w:hAnsi="Times New Roman" w:cs="Times New Roman"/>
        </w:rPr>
        <w:t xml:space="preserve"> vita </w:t>
      </w:r>
      <w:proofErr w:type="spellStart"/>
      <w:r w:rsidRPr="006E1838">
        <w:rPr>
          <w:rFonts w:ascii="Times New Roman" w:hAnsi="Times New Roman" w:cs="Times New Roman"/>
        </w:rPr>
        <w:t>animalis</w:t>
      </w:r>
      <w:proofErr w:type="spellEnd"/>
      <w:r w:rsidR="0002747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sic per</w:t>
      </w:r>
      <w:r w:rsidR="0002747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istud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alimentum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spirituale</w:t>
      </w:r>
      <w:proofErr w:type="spellEnd"/>
      <w:r w:rsidRPr="006E1838">
        <w:rPr>
          <w:rFonts w:ascii="Times New Roman" w:hAnsi="Times New Roman" w:cs="Times New Roman"/>
        </w:rPr>
        <w:t xml:space="preserve"> et </w:t>
      </w:r>
      <w:proofErr w:type="spellStart"/>
      <w:r w:rsidRPr="006E1838">
        <w:rPr>
          <w:rFonts w:ascii="Times New Roman" w:hAnsi="Times New Roman" w:cs="Times New Roman"/>
        </w:rPr>
        <w:t>sacramentale</w:t>
      </w:r>
      <w:proofErr w:type="spellEnd"/>
      <w:r w:rsidR="008D1682" w:rsidRPr="006E1838">
        <w:rPr>
          <w:rFonts w:ascii="Times New Roman" w:hAnsi="Times New Roman" w:cs="Times New Roman"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</w:rPr>
        <w:t>conseruatur</w:t>
      </w:r>
      <w:proofErr w:type="spellEnd"/>
      <w:r w:rsidR="008D1682" w:rsidRPr="006E1838">
        <w:rPr>
          <w:rFonts w:ascii="Times New Roman" w:hAnsi="Times New Roman" w:cs="Times New Roman"/>
        </w:rPr>
        <w:t xml:space="preserve"> et </w:t>
      </w:r>
      <w:proofErr w:type="spellStart"/>
      <w:r w:rsidR="008D1682" w:rsidRPr="006E1838">
        <w:rPr>
          <w:rFonts w:ascii="Times New Roman" w:hAnsi="Times New Roman" w:cs="Times New Roman"/>
        </w:rPr>
        <w:lastRenderedPageBreak/>
        <w:t>continuatur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r w:rsidR="008D1682" w:rsidRPr="006E1838">
        <w:rPr>
          <w:rFonts w:ascii="Times New Roman" w:hAnsi="Times New Roman" w:cs="Times New Roman"/>
        </w:rPr>
        <w:t xml:space="preserve">vita </w:t>
      </w:r>
      <w:proofErr w:type="spellStart"/>
      <w:r w:rsidR="008D1682" w:rsidRPr="006E1838">
        <w:rPr>
          <w:rFonts w:ascii="Times New Roman" w:hAnsi="Times New Roman" w:cs="Times New Roman"/>
        </w:rPr>
        <w:t>spiritualis</w:t>
      </w:r>
      <w:proofErr w:type="spellEnd"/>
      <w:r w:rsidR="008D1682" w:rsidRPr="006E1838">
        <w:rPr>
          <w:rFonts w:ascii="Times New Roman" w:hAnsi="Times New Roman" w:cs="Times New Roman"/>
        </w:rPr>
        <w:t xml:space="preserve">, Joan 6[:55]: </w:t>
      </w:r>
      <w:r w:rsidR="008D1682" w:rsidRPr="006E1838">
        <w:rPr>
          <w:rFonts w:ascii="Times New Roman" w:hAnsi="Times New Roman" w:cs="Times New Roman"/>
          <w:i/>
          <w:iCs/>
        </w:rPr>
        <w:t xml:space="preserve">Qui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manducat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meam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carnem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, et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bibit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meum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sanguinem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habet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vitam</w:t>
      </w:r>
      <w:proofErr w:type="spellEnd"/>
      <w:r w:rsidR="008D1682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D1682" w:rsidRPr="006E1838">
        <w:rPr>
          <w:rFonts w:ascii="Times New Roman" w:hAnsi="Times New Roman" w:cs="Times New Roman"/>
          <w:i/>
          <w:iCs/>
        </w:rPr>
        <w:t>æternam</w:t>
      </w:r>
      <w:proofErr w:type="spellEnd"/>
      <w:r w:rsidR="008D1682" w:rsidRPr="006E1838">
        <w:rPr>
          <w:rFonts w:ascii="Times New Roman" w:hAnsi="Times New Roman" w:cs="Times New Roman"/>
        </w:rPr>
        <w:t>.</w:t>
      </w:r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Vnde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patet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quod</w:t>
      </w:r>
      <w:proofErr w:type="spellEnd"/>
      <w:r w:rsidR="00C32301" w:rsidRPr="006E1838">
        <w:rPr>
          <w:rFonts w:ascii="Times New Roman" w:hAnsi="Times New Roman" w:cs="Times New Roman"/>
        </w:rPr>
        <w:t xml:space="preserve"> mirabile </w:t>
      </w:r>
      <w:proofErr w:type="spellStart"/>
      <w:r w:rsidR="00C32301" w:rsidRPr="006E1838">
        <w:rPr>
          <w:rFonts w:ascii="Times New Roman" w:hAnsi="Times New Roman" w:cs="Times New Roman"/>
        </w:rPr>
        <w:t>huius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sacramenti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glutinum</w:t>
      </w:r>
      <w:proofErr w:type="spellEnd"/>
      <w:r w:rsidR="00027471" w:rsidRPr="006E1838">
        <w:rPr>
          <w:rFonts w:ascii="Times New Roman" w:hAnsi="Times New Roman" w:cs="Times New Roman"/>
        </w:rPr>
        <w:t xml:space="preserve">, </w:t>
      </w:r>
      <w:proofErr w:type="spellStart"/>
      <w:r w:rsidR="00C32301" w:rsidRPr="006E1838">
        <w:rPr>
          <w:rFonts w:ascii="Times New Roman" w:hAnsi="Times New Roman" w:cs="Times New Roman"/>
        </w:rPr>
        <w:t>nam</w:t>
      </w:r>
      <w:proofErr w:type="spellEnd"/>
      <w:r w:rsidR="00C32301" w:rsidRPr="006E1838">
        <w:rPr>
          <w:rFonts w:ascii="Times New Roman" w:hAnsi="Times New Roman" w:cs="Times New Roman"/>
        </w:rPr>
        <w:t xml:space="preserve"> frater ad </w:t>
      </w:r>
      <w:proofErr w:type="spellStart"/>
      <w:r w:rsidR="00C32301" w:rsidRPr="006E1838">
        <w:rPr>
          <w:rFonts w:ascii="Times New Roman" w:hAnsi="Times New Roman" w:cs="Times New Roman"/>
        </w:rPr>
        <w:t>fratrem</w:t>
      </w:r>
      <w:proofErr w:type="spellEnd"/>
      <w:r w:rsidR="00027471" w:rsidRPr="006E1838">
        <w:rPr>
          <w:rFonts w:ascii="Times New Roman" w:hAnsi="Times New Roman" w:cs="Times New Roman"/>
        </w:rPr>
        <w:t>,</w:t>
      </w:r>
      <w:r w:rsidR="00C32301" w:rsidRPr="006E1838">
        <w:rPr>
          <w:rFonts w:ascii="Times New Roman" w:hAnsi="Times New Roman" w:cs="Times New Roman"/>
        </w:rPr>
        <w:t xml:space="preserve"> pugil ad </w:t>
      </w:r>
      <w:proofErr w:type="spellStart"/>
      <w:r w:rsidR="00C32301" w:rsidRPr="006E1838">
        <w:rPr>
          <w:rFonts w:ascii="Times New Roman" w:hAnsi="Times New Roman" w:cs="Times New Roman"/>
        </w:rPr>
        <w:t>clientem</w:t>
      </w:r>
      <w:proofErr w:type="spellEnd"/>
      <w:r w:rsidR="00C32301" w:rsidRPr="006E1838">
        <w:rPr>
          <w:rFonts w:ascii="Times New Roman" w:hAnsi="Times New Roman" w:cs="Times New Roman"/>
        </w:rPr>
        <w:t xml:space="preserve"> se </w:t>
      </w:r>
      <w:proofErr w:type="spellStart"/>
      <w:r w:rsidR="00C32301" w:rsidRPr="006E1838">
        <w:rPr>
          <w:rFonts w:ascii="Times New Roman" w:hAnsi="Times New Roman" w:cs="Times New Roman"/>
        </w:rPr>
        <w:t>habent</w:t>
      </w:r>
      <w:proofErr w:type="spellEnd"/>
      <w:r w:rsidR="00C32301" w:rsidRPr="006E1838">
        <w:rPr>
          <w:rFonts w:ascii="Times New Roman" w:hAnsi="Times New Roman" w:cs="Times New Roman"/>
        </w:rPr>
        <w:t xml:space="preserve"> in </w:t>
      </w:r>
      <w:proofErr w:type="spellStart"/>
      <w:r w:rsidR="00C32301" w:rsidRPr="006E1838">
        <w:rPr>
          <w:rFonts w:ascii="Times New Roman" w:hAnsi="Times New Roman" w:cs="Times New Roman"/>
        </w:rPr>
        <w:t>aliqua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di</w:t>
      </w:r>
      <w:r w:rsidR="00E83689" w:rsidRPr="006E1838">
        <w:rPr>
          <w:rFonts w:ascii="Times New Roman" w:hAnsi="Times New Roman" w:cs="Times New Roman"/>
        </w:rPr>
        <w:t>s</w:t>
      </w:r>
      <w:r w:rsidR="00C32301" w:rsidRPr="006E1838">
        <w:rPr>
          <w:rFonts w:ascii="Times New Roman" w:hAnsi="Times New Roman" w:cs="Times New Roman"/>
        </w:rPr>
        <w:t>tancia</w:t>
      </w:r>
      <w:proofErr w:type="spellEnd"/>
      <w:r w:rsidR="00027471" w:rsidRPr="006E1838">
        <w:rPr>
          <w:rFonts w:ascii="Times New Roman" w:hAnsi="Times New Roman" w:cs="Times New Roman"/>
        </w:rPr>
        <w:t xml:space="preserve">, </w:t>
      </w:r>
      <w:r w:rsidR="00C32301" w:rsidRPr="006E1838">
        <w:rPr>
          <w:rFonts w:ascii="Times New Roman" w:hAnsi="Times New Roman" w:cs="Times New Roman"/>
        </w:rPr>
        <w:t xml:space="preserve">sed non </w:t>
      </w:r>
      <w:proofErr w:type="spellStart"/>
      <w:r w:rsidR="00C32301" w:rsidRPr="006E1838">
        <w:rPr>
          <w:rFonts w:ascii="Times New Roman" w:hAnsi="Times New Roman" w:cs="Times New Roman"/>
        </w:rPr>
        <w:t>est</w:t>
      </w:r>
      <w:proofErr w:type="spellEnd"/>
      <w:r w:rsidR="00C32301" w:rsidRPr="006E1838">
        <w:rPr>
          <w:rFonts w:ascii="Times New Roman" w:hAnsi="Times New Roman" w:cs="Times New Roman"/>
        </w:rPr>
        <w:t xml:space="preserve"> inter </w:t>
      </w:r>
      <w:proofErr w:type="spellStart"/>
      <w:r w:rsidR="00C32301" w:rsidRPr="006E1838">
        <w:rPr>
          <w:rFonts w:ascii="Times New Roman" w:hAnsi="Times New Roman" w:cs="Times New Roman"/>
        </w:rPr>
        <w:t>cibum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istum</w:t>
      </w:r>
      <w:proofErr w:type="spellEnd"/>
      <w:r w:rsidR="00C32301" w:rsidRPr="006E1838">
        <w:rPr>
          <w:rFonts w:ascii="Times New Roman" w:hAnsi="Times New Roman" w:cs="Times New Roman"/>
        </w:rPr>
        <w:t xml:space="preserve"> et </w:t>
      </w:r>
      <w:proofErr w:type="spellStart"/>
      <w:r w:rsidR="00C32301" w:rsidRPr="006E1838">
        <w:rPr>
          <w:rFonts w:ascii="Times New Roman" w:hAnsi="Times New Roman" w:cs="Times New Roman"/>
        </w:rPr>
        <w:t>cibatum</w:t>
      </w:r>
      <w:proofErr w:type="spellEnd"/>
      <w:r w:rsidR="00C32301" w:rsidRPr="006E1838">
        <w:rPr>
          <w:rFonts w:ascii="Times New Roman" w:hAnsi="Times New Roman" w:cs="Times New Roman"/>
        </w:rPr>
        <w:t xml:space="preserve">. </w:t>
      </w:r>
      <w:proofErr w:type="spellStart"/>
      <w:r w:rsidR="00C32301" w:rsidRPr="006E1838">
        <w:rPr>
          <w:rFonts w:ascii="Times New Roman" w:hAnsi="Times New Roman" w:cs="Times New Roman"/>
        </w:rPr>
        <w:t>Vnde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Augustinus</w:t>
      </w:r>
      <w:proofErr w:type="spellEnd"/>
      <w:r w:rsidR="00C32301" w:rsidRPr="006E1838">
        <w:rPr>
          <w:rFonts w:ascii="Times New Roman" w:hAnsi="Times New Roman" w:cs="Times New Roman"/>
        </w:rPr>
        <w:t xml:space="preserve"> in </w:t>
      </w:r>
      <w:proofErr w:type="spellStart"/>
      <w:r w:rsidR="00C32301" w:rsidRPr="006E1838">
        <w:rPr>
          <w:rFonts w:ascii="Times New Roman" w:hAnsi="Times New Roman" w:cs="Times New Roman"/>
          <w:i/>
          <w:iCs/>
        </w:rPr>
        <w:t>Confessiones</w:t>
      </w:r>
      <w:proofErr w:type="spellEnd"/>
      <w:r w:rsidR="00C32301" w:rsidRPr="006E1838">
        <w:rPr>
          <w:rFonts w:ascii="Times New Roman" w:hAnsi="Times New Roman" w:cs="Times New Roman"/>
        </w:rPr>
        <w:t xml:space="preserve">, non </w:t>
      </w:r>
      <w:proofErr w:type="spellStart"/>
      <w:r w:rsidR="00C32301" w:rsidRPr="006E1838">
        <w:rPr>
          <w:rFonts w:ascii="Times New Roman" w:hAnsi="Times New Roman" w:cs="Times New Roman"/>
        </w:rPr>
        <w:t>tu</w:t>
      </w:r>
      <w:proofErr w:type="spellEnd"/>
      <w:r w:rsidR="00C32301" w:rsidRPr="006E1838">
        <w:rPr>
          <w:rFonts w:ascii="Times New Roman" w:hAnsi="Times New Roman" w:cs="Times New Roman"/>
        </w:rPr>
        <w:t xml:space="preserve"> me </w:t>
      </w:r>
      <w:proofErr w:type="spellStart"/>
      <w:r w:rsidR="00C32301" w:rsidRPr="006E1838">
        <w:rPr>
          <w:rFonts w:ascii="Times New Roman" w:hAnsi="Times New Roman" w:cs="Times New Roman"/>
        </w:rPr>
        <w:t>mutabis</w:t>
      </w:r>
      <w:proofErr w:type="spellEnd"/>
      <w:r w:rsidR="00C32301" w:rsidRPr="006E1838">
        <w:rPr>
          <w:rFonts w:ascii="Times New Roman" w:hAnsi="Times New Roman" w:cs="Times New Roman"/>
        </w:rPr>
        <w:t xml:space="preserve"> in </w:t>
      </w:r>
      <w:proofErr w:type="spellStart"/>
      <w:r w:rsidR="00C32301" w:rsidRPr="006E1838">
        <w:rPr>
          <w:rFonts w:ascii="Times New Roman" w:hAnsi="Times New Roman" w:cs="Times New Roman"/>
        </w:rPr>
        <w:t>te</w:t>
      </w:r>
      <w:proofErr w:type="spellEnd"/>
      <w:r w:rsidR="00F90753" w:rsidRPr="006E1838">
        <w:rPr>
          <w:rFonts w:ascii="Times New Roman" w:hAnsi="Times New Roman" w:cs="Times New Roman"/>
        </w:rPr>
        <w:t>,</w:t>
      </w:r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sicut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cibus</w:t>
      </w:r>
      <w:proofErr w:type="spellEnd"/>
      <w:r w:rsidR="00C32301" w:rsidRPr="006E1838">
        <w:rPr>
          <w:rFonts w:ascii="Times New Roman" w:hAnsi="Times New Roman" w:cs="Times New Roman"/>
        </w:rPr>
        <w:t xml:space="preserve"> </w:t>
      </w:r>
      <w:proofErr w:type="spellStart"/>
      <w:r w:rsidR="00C32301" w:rsidRPr="006E1838">
        <w:rPr>
          <w:rFonts w:ascii="Times New Roman" w:hAnsi="Times New Roman" w:cs="Times New Roman"/>
        </w:rPr>
        <w:t>carnis</w:t>
      </w:r>
      <w:proofErr w:type="spellEnd"/>
      <w:r w:rsidR="00F90753" w:rsidRPr="006E1838">
        <w:rPr>
          <w:rFonts w:ascii="Times New Roman" w:hAnsi="Times New Roman" w:cs="Times New Roman"/>
        </w:rPr>
        <w:t>,</w:t>
      </w:r>
      <w:r w:rsidR="00C32301" w:rsidRPr="006E1838">
        <w:rPr>
          <w:rFonts w:ascii="Times New Roman" w:hAnsi="Times New Roman" w:cs="Times New Roman"/>
        </w:rPr>
        <w:t xml:space="preserve"> se</w:t>
      </w:r>
      <w:r w:rsidR="00F90753" w:rsidRPr="006E1838">
        <w:rPr>
          <w:rFonts w:ascii="Times New Roman" w:hAnsi="Times New Roman" w:cs="Times New Roman"/>
        </w:rPr>
        <w:t>d [</w:t>
      </w:r>
      <w:proofErr w:type="spellStart"/>
      <w:r w:rsidR="00F90753" w:rsidRPr="006E1838">
        <w:rPr>
          <w:rFonts w:ascii="Times New Roman" w:hAnsi="Times New Roman" w:cs="Times New Roman"/>
        </w:rPr>
        <w:t>tu</w:t>
      </w:r>
      <w:proofErr w:type="spellEnd"/>
      <w:r w:rsidR="00F90753" w:rsidRPr="006E1838">
        <w:rPr>
          <w:rFonts w:ascii="Times New Roman" w:hAnsi="Times New Roman" w:cs="Times New Roman"/>
        </w:rPr>
        <w:t xml:space="preserve"> </w:t>
      </w:r>
      <w:proofErr w:type="spellStart"/>
      <w:r w:rsidR="00F90753" w:rsidRPr="006E1838">
        <w:rPr>
          <w:rFonts w:ascii="Times New Roman" w:hAnsi="Times New Roman" w:cs="Times New Roman"/>
        </w:rPr>
        <w:t>mutaberis</w:t>
      </w:r>
      <w:proofErr w:type="spellEnd"/>
      <w:r w:rsidR="00F90753" w:rsidRPr="006E1838">
        <w:rPr>
          <w:rFonts w:ascii="Times New Roman" w:hAnsi="Times New Roman" w:cs="Times New Roman"/>
        </w:rPr>
        <w:t xml:space="preserve"> in me]</w:t>
      </w:r>
      <w:r w:rsidR="00C32301" w:rsidRPr="006E1838">
        <w:rPr>
          <w:rFonts w:ascii="Times New Roman" w:hAnsi="Times New Roman" w:cs="Times New Roman"/>
        </w:rPr>
        <w:t>, etc.</w:t>
      </w:r>
      <w:r w:rsidR="00F90753" w:rsidRPr="006E1838">
        <w:rPr>
          <w:rFonts w:ascii="Times New Roman" w:hAnsi="Times New Roman" w:cs="Times New Roman"/>
        </w:rPr>
        <w:t>,</w:t>
      </w:r>
      <w:r w:rsidR="00DD56D5" w:rsidRPr="006E1838">
        <w:rPr>
          <w:rFonts w:ascii="Times New Roman" w:hAnsi="Times New Roman" w:cs="Times New Roman"/>
        </w:rPr>
        <w:t xml:space="preserve"> Joan. 6[:41]: </w:t>
      </w:r>
      <w:r w:rsidR="00DD56D5" w:rsidRPr="006E1838">
        <w:rPr>
          <w:rFonts w:ascii="Times New Roman" w:hAnsi="Times New Roman" w:cs="Times New Roman"/>
          <w:i/>
          <w:iCs/>
        </w:rPr>
        <w:t xml:space="preserve">Ego sum </w:t>
      </w:r>
      <w:proofErr w:type="spellStart"/>
      <w:r w:rsidR="00DD56D5" w:rsidRPr="006E1838">
        <w:rPr>
          <w:rFonts w:ascii="Times New Roman" w:hAnsi="Times New Roman" w:cs="Times New Roman"/>
          <w:i/>
          <w:iCs/>
        </w:rPr>
        <w:t>panis</w:t>
      </w:r>
      <w:proofErr w:type="spellEnd"/>
      <w:r w:rsidR="00DD56D5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  <w:i/>
          <w:iCs/>
        </w:rPr>
        <w:t>vivus</w:t>
      </w:r>
      <w:proofErr w:type="spellEnd"/>
      <w:r w:rsidR="00DD56D5" w:rsidRPr="006E1838">
        <w:rPr>
          <w:rFonts w:ascii="Times New Roman" w:hAnsi="Times New Roman" w:cs="Times New Roman"/>
          <w:i/>
          <w:iCs/>
        </w:rPr>
        <w:t xml:space="preserve">, qui de </w:t>
      </w:r>
      <w:proofErr w:type="spellStart"/>
      <w:r w:rsidR="00DD56D5" w:rsidRPr="006E1838">
        <w:rPr>
          <w:rFonts w:ascii="Times New Roman" w:hAnsi="Times New Roman" w:cs="Times New Roman"/>
          <w:i/>
          <w:iCs/>
        </w:rPr>
        <w:t>cælo</w:t>
      </w:r>
      <w:proofErr w:type="spellEnd"/>
      <w:r w:rsidR="00DD56D5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  <w:i/>
          <w:iCs/>
        </w:rPr>
        <w:t>descendi</w:t>
      </w:r>
      <w:proofErr w:type="spellEnd"/>
      <w:r w:rsidR="00DD56D5" w:rsidRPr="006E1838">
        <w:rPr>
          <w:rFonts w:ascii="Times New Roman" w:hAnsi="Times New Roman" w:cs="Times New Roman"/>
        </w:rPr>
        <w:t xml:space="preserve">. </w:t>
      </w:r>
      <w:proofErr w:type="spellStart"/>
      <w:r w:rsidR="00DD56D5" w:rsidRPr="006E1838">
        <w:rPr>
          <w:rFonts w:ascii="Times New Roman" w:hAnsi="Times New Roman" w:cs="Times New Roman"/>
        </w:rPr>
        <w:t>Vnde</w:t>
      </w:r>
      <w:proofErr w:type="spellEnd"/>
      <w:r w:rsidR="00DD56D5" w:rsidRPr="006E1838">
        <w:rPr>
          <w:rFonts w:ascii="Times New Roman" w:hAnsi="Times New Roman" w:cs="Times New Roman"/>
        </w:rPr>
        <w:t xml:space="preserve"> Seneca, </w:t>
      </w:r>
      <w:proofErr w:type="spellStart"/>
      <w:r w:rsidR="00DD56D5" w:rsidRPr="006E1838">
        <w:rPr>
          <w:rFonts w:ascii="Times New Roman" w:hAnsi="Times New Roman" w:cs="Times New Roman"/>
          <w:i/>
          <w:iCs/>
        </w:rPr>
        <w:t>Epistula</w:t>
      </w:r>
      <w:proofErr w:type="spellEnd"/>
      <w:r w:rsidR="00DD56D5" w:rsidRPr="006E1838">
        <w:rPr>
          <w:rFonts w:ascii="Times New Roman" w:hAnsi="Times New Roman" w:cs="Times New Roman"/>
          <w:i/>
          <w:iCs/>
        </w:rPr>
        <w:t xml:space="preserve"> </w:t>
      </w:r>
      <w:r w:rsidR="00DD56D5" w:rsidRPr="006E1838">
        <w:rPr>
          <w:rFonts w:ascii="Times New Roman" w:hAnsi="Times New Roman" w:cs="Times New Roman"/>
        </w:rPr>
        <w:t xml:space="preserve">64 Ad </w:t>
      </w:r>
      <w:proofErr w:type="spellStart"/>
      <w:r w:rsidR="00DD56D5" w:rsidRPr="006E1838">
        <w:rPr>
          <w:rFonts w:ascii="Times New Roman" w:hAnsi="Times New Roman" w:cs="Times New Roman"/>
        </w:rPr>
        <w:t>Lucilum</w:t>
      </w:r>
      <w:proofErr w:type="spellEnd"/>
      <w:r w:rsidR="00DD56D5" w:rsidRPr="006E1838">
        <w:rPr>
          <w:rFonts w:ascii="Times New Roman" w:hAnsi="Times New Roman" w:cs="Times New Roman"/>
        </w:rPr>
        <w:t xml:space="preserve">, male </w:t>
      </w:r>
      <w:proofErr w:type="spellStart"/>
      <w:r w:rsidR="00DD56D5" w:rsidRPr="006E1838">
        <w:rPr>
          <w:rFonts w:ascii="Times New Roman" w:hAnsi="Times New Roman" w:cs="Times New Roman"/>
        </w:rPr>
        <w:t>viuunt</w:t>
      </w:r>
      <w:proofErr w:type="spellEnd"/>
      <w:r w:rsidR="00F90753" w:rsidRPr="006E1838">
        <w:rPr>
          <w:rFonts w:ascii="Times New Roman" w:hAnsi="Times New Roman" w:cs="Times New Roman"/>
        </w:rPr>
        <w:t>,</w:t>
      </w:r>
      <w:r w:rsidR="00DD56D5" w:rsidRPr="006E1838">
        <w:rPr>
          <w:rFonts w:ascii="Times New Roman" w:hAnsi="Times New Roman" w:cs="Times New Roman"/>
        </w:rPr>
        <w:t xml:space="preserve"> qui semper </w:t>
      </w:r>
      <w:proofErr w:type="spellStart"/>
      <w:r w:rsidR="00DD56D5" w:rsidRPr="006E1838">
        <w:rPr>
          <w:rFonts w:ascii="Times New Roman" w:hAnsi="Times New Roman" w:cs="Times New Roman"/>
        </w:rPr>
        <w:t>viuere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incipiunt</w:t>
      </w:r>
      <w:proofErr w:type="spellEnd"/>
      <w:r w:rsidR="00F90753" w:rsidRPr="006E1838">
        <w:rPr>
          <w:rFonts w:ascii="Times New Roman" w:hAnsi="Times New Roman" w:cs="Times New Roman"/>
        </w:rPr>
        <w:t>,</w:t>
      </w:r>
      <w:r w:rsidR="00DD56D5" w:rsidRPr="006E1838">
        <w:rPr>
          <w:rFonts w:ascii="Times New Roman" w:hAnsi="Times New Roman" w:cs="Times New Roman"/>
        </w:rPr>
        <w:t xml:space="preserve"> cum </w:t>
      </w:r>
      <w:proofErr w:type="spellStart"/>
      <w:r w:rsidR="00DD56D5" w:rsidRPr="006E1838">
        <w:rPr>
          <w:rFonts w:ascii="Times New Roman" w:hAnsi="Times New Roman" w:cs="Times New Roman"/>
        </w:rPr>
        <w:t>desinendum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esset</w:t>
      </w:r>
      <w:proofErr w:type="spellEnd"/>
      <w:r w:rsidR="005A695B" w:rsidRPr="006E1838">
        <w:rPr>
          <w:rFonts w:ascii="Times New Roman" w:hAnsi="Times New Roman" w:cs="Times New Roman"/>
        </w:rPr>
        <w:t>.</w:t>
      </w:r>
      <w:r w:rsidR="00DD56D5" w:rsidRPr="006E1838">
        <w:rPr>
          <w:rFonts w:ascii="Times New Roman" w:hAnsi="Times New Roman" w:cs="Times New Roman"/>
        </w:rPr>
        <w:t xml:space="preserve"> </w:t>
      </w:r>
      <w:r w:rsidR="005A695B" w:rsidRPr="006E1838">
        <w:rPr>
          <w:rFonts w:ascii="Times New Roman" w:hAnsi="Times New Roman" w:cs="Times New Roman"/>
        </w:rPr>
        <w:t>E</w:t>
      </w:r>
      <w:r w:rsidR="00DD56D5" w:rsidRPr="006E1838">
        <w:rPr>
          <w:rFonts w:ascii="Times New Roman" w:hAnsi="Times New Roman" w:cs="Times New Roman"/>
        </w:rPr>
        <w:t xml:space="preserve">t </w:t>
      </w:r>
      <w:proofErr w:type="spellStart"/>
      <w:r w:rsidR="00DD56D5" w:rsidRPr="006E1838">
        <w:rPr>
          <w:rFonts w:ascii="Times New Roman" w:hAnsi="Times New Roman" w:cs="Times New Roman"/>
        </w:rPr>
        <w:t>viuere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desierunt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priusquam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viuere</w:t>
      </w:r>
      <w:proofErr w:type="spellEnd"/>
      <w:r w:rsidR="00DD56D5" w:rsidRPr="006E1838">
        <w:rPr>
          <w:rFonts w:ascii="Times New Roman" w:hAnsi="Times New Roman" w:cs="Times New Roman"/>
        </w:rPr>
        <w:t xml:space="preserve"> </w:t>
      </w:r>
      <w:proofErr w:type="spellStart"/>
      <w:r w:rsidR="00DD56D5" w:rsidRPr="006E1838">
        <w:rPr>
          <w:rFonts w:ascii="Times New Roman" w:hAnsi="Times New Roman" w:cs="Times New Roman"/>
        </w:rPr>
        <w:t>inciperent</w:t>
      </w:r>
      <w:proofErr w:type="spellEnd"/>
      <w:r w:rsidR="006447FB" w:rsidRPr="006E1838">
        <w:rPr>
          <w:rFonts w:ascii="Times New Roman" w:hAnsi="Times New Roman" w:cs="Times New Roman"/>
        </w:rPr>
        <w:t>.</w:t>
      </w:r>
      <w:r w:rsidR="00027471" w:rsidRPr="006E1838">
        <w:rPr>
          <w:rFonts w:ascii="Times New Roman" w:hAnsi="Times New Roman" w:cs="Times New Roman"/>
        </w:rPr>
        <w:t xml:space="preserve"> </w:t>
      </w:r>
      <w:r w:rsidR="006447FB" w:rsidRPr="006E1838">
        <w:rPr>
          <w:rFonts w:ascii="Times New Roman" w:hAnsi="Times New Roman" w:cs="Times New Roman"/>
        </w:rPr>
        <w:t xml:space="preserve">Et </w:t>
      </w:r>
      <w:proofErr w:type="spellStart"/>
      <w:r w:rsidR="006447FB" w:rsidRPr="006E1838">
        <w:rPr>
          <w:rFonts w:ascii="Times New Roman" w:hAnsi="Times New Roman" w:cs="Times New Roman"/>
        </w:rPr>
        <w:t>Augustinus</w:t>
      </w:r>
      <w:proofErr w:type="spellEnd"/>
      <w:r w:rsidR="006447FB" w:rsidRPr="006E1838">
        <w:rPr>
          <w:rFonts w:ascii="Times New Roman" w:hAnsi="Times New Roman" w:cs="Times New Roman"/>
        </w:rPr>
        <w:t xml:space="preserve">, </w:t>
      </w:r>
      <w:r w:rsidR="006447FB" w:rsidRPr="006E1838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6447FB" w:rsidRPr="006E1838">
        <w:rPr>
          <w:rFonts w:ascii="Times New Roman" w:hAnsi="Times New Roman" w:cs="Times New Roman"/>
          <w:i/>
          <w:iCs/>
        </w:rPr>
        <w:t>verbis</w:t>
      </w:r>
      <w:proofErr w:type="spellEnd"/>
      <w:r w:rsidR="006447FB" w:rsidRPr="006E1838">
        <w:rPr>
          <w:rFonts w:ascii="Times New Roman" w:hAnsi="Times New Roman" w:cs="Times New Roman"/>
          <w:i/>
          <w:iCs/>
        </w:rPr>
        <w:t xml:space="preserve"> Domini</w:t>
      </w:r>
      <w:r w:rsidR="006447FB" w:rsidRPr="006E1838">
        <w:rPr>
          <w:rFonts w:ascii="Times New Roman" w:hAnsi="Times New Roman" w:cs="Times New Roman"/>
        </w:rPr>
        <w:t xml:space="preserve">, </w:t>
      </w:r>
      <w:proofErr w:type="spellStart"/>
      <w:r w:rsidR="006447FB" w:rsidRPr="006E1838">
        <w:rPr>
          <w:rFonts w:ascii="Times New Roman" w:hAnsi="Times New Roman" w:cs="Times New Roman"/>
        </w:rPr>
        <w:t>sermo</w:t>
      </w:r>
      <w:proofErr w:type="spellEnd"/>
      <w:r w:rsidR="006447FB" w:rsidRPr="006E1838">
        <w:rPr>
          <w:rFonts w:ascii="Times New Roman" w:hAnsi="Times New Roman" w:cs="Times New Roman"/>
        </w:rPr>
        <w:t xml:space="preserve"> 28, </w:t>
      </w:r>
      <w:r w:rsidR="00027471" w:rsidRPr="006E1838">
        <w:rPr>
          <w:rFonts w:ascii="Times New Roman" w:hAnsi="Times New Roman" w:cs="Times New Roman"/>
        </w:rPr>
        <w:t>c</w:t>
      </w:r>
      <w:r w:rsidR="006447FB" w:rsidRPr="006E1838">
        <w:rPr>
          <w:rFonts w:ascii="Times New Roman" w:hAnsi="Times New Roman" w:cs="Times New Roman"/>
        </w:rPr>
        <w:t>onsiderate</w:t>
      </w:r>
      <w:r w:rsidR="005A695B" w:rsidRPr="006E1838">
        <w:rPr>
          <w:rFonts w:ascii="Times New Roman" w:hAnsi="Times New Roman" w:cs="Times New Roman"/>
        </w:rPr>
        <w:t>,</w:t>
      </w:r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6447FB" w:rsidRPr="006E1838">
        <w:rPr>
          <w:rFonts w:ascii="Times New Roman" w:hAnsi="Times New Roman" w:cs="Times New Roman"/>
        </w:rPr>
        <w:t>fratres</w:t>
      </w:r>
      <w:proofErr w:type="spellEnd"/>
      <w:r w:rsidR="005A695B" w:rsidRPr="006E1838">
        <w:rPr>
          <w:rFonts w:ascii="Times New Roman" w:hAnsi="Times New Roman" w:cs="Times New Roman"/>
        </w:rPr>
        <w:t>,</w:t>
      </w:r>
      <w:r w:rsidR="006447FB" w:rsidRPr="006E1838">
        <w:rPr>
          <w:rFonts w:ascii="Times New Roman" w:hAnsi="Times New Roman" w:cs="Times New Roman"/>
        </w:rPr>
        <w:t xml:space="preserve"> qua</w:t>
      </w:r>
      <w:r w:rsidR="005A695B" w:rsidRPr="006E1838">
        <w:rPr>
          <w:rFonts w:ascii="Times New Roman" w:hAnsi="Times New Roman" w:cs="Times New Roman"/>
        </w:rPr>
        <w:t>ntum</w:t>
      </w:r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6447FB" w:rsidRPr="006E1838">
        <w:rPr>
          <w:rFonts w:ascii="Times New Roman" w:hAnsi="Times New Roman" w:cs="Times New Roman"/>
        </w:rPr>
        <w:t>amanda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r w:rsidR="006447FB" w:rsidRPr="006E1838">
        <w:rPr>
          <w:rFonts w:ascii="Times New Roman" w:hAnsi="Times New Roman" w:cs="Times New Roman"/>
        </w:rPr>
        <w:t xml:space="preserve">sit </w:t>
      </w:r>
      <w:proofErr w:type="spellStart"/>
      <w:r w:rsidR="006447FB" w:rsidRPr="006E1838">
        <w:rPr>
          <w:rFonts w:ascii="Times New Roman" w:hAnsi="Times New Roman" w:cs="Times New Roman"/>
        </w:rPr>
        <w:t>illa</w:t>
      </w:r>
      <w:proofErr w:type="spellEnd"/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6447FB" w:rsidRPr="006E1838">
        <w:rPr>
          <w:rFonts w:ascii="Times New Roman" w:hAnsi="Times New Roman" w:cs="Times New Roman"/>
        </w:rPr>
        <w:t>uita</w:t>
      </w:r>
      <w:proofErr w:type="spellEnd"/>
      <w:r w:rsidR="005A695B" w:rsidRPr="006E1838">
        <w:rPr>
          <w:rFonts w:ascii="Times New Roman" w:hAnsi="Times New Roman" w:cs="Times New Roman"/>
        </w:rPr>
        <w:t>,</w:t>
      </w:r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6447FB" w:rsidRPr="006E1838">
        <w:rPr>
          <w:rFonts w:ascii="Times New Roman" w:hAnsi="Times New Roman" w:cs="Times New Roman"/>
        </w:rPr>
        <w:t>vbi</w:t>
      </w:r>
      <w:proofErr w:type="spellEnd"/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6447FB" w:rsidRPr="006E1838">
        <w:rPr>
          <w:rFonts w:ascii="Times New Roman" w:hAnsi="Times New Roman" w:cs="Times New Roman"/>
        </w:rPr>
        <w:t>numquam</w:t>
      </w:r>
      <w:proofErr w:type="spellEnd"/>
      <w:r w:rsidR="006447FB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finias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uitam</w:t>
      </w:r>
      <w:proofErr w:type="spellEnd"/>
      <w:r w:rsidR="005A695B" w:rsidRPr="006E1838">
        <w:rPr>
          <w:rFonts w:ascii="Times New Roman" w:hAnsi="Times New Roman" w:cs="Times New Roman"/>
        </w:rPr>
        <w:t>.</w:t>
      </w:r>
      <w:r w:rsidR="00E20D3D" w:rsidRPr="006E1838">
        <w:rPr>
          <w:rFonts w:ascii="Times New Roman" w:hAnsi="Times New Roman" w:cs="Times New Roman"/>
        </w:rPr>
        <w:t xml:space="preserve"> </w:t>
      </w:r>
      <w:r w:rsidR="005A695B" w:rsidRPr="006E1838">
        <w:rPr>
          <w:rFonts w:ascii="Times New Roman" w:hAnsi="Times New Roman" w:cs="Times New Roman"/>
        </w:rPr>
        <w:t>H</w:t>
      </w:r>
      <w:r w:rsidR="00E20D3D" w:rsidRPr="006E1838">
        <w:rPr>
          <w:rFonts w:ascii="Times New Roman" w:hAnsi="Times New Roman" w:cs="Times New Roman"/>
        </w:rPr>
        <w:t xml:space="preserve">ic </w:t>
      </w:r>
      <w:proofErr w:type="spellStart"/>
      <w:r w:rsidR="00E20D3D" w:rsidRPr="006E1838">
        <w:rPr>
          <w:rFonts w:ascii="Times New Roman" w:hAnsi="Times New Roman" w:cs="Times New Roman"/>
        </w:rPr>
        <w:t>laboras</w:t>
      </w:r>
      <w:proofErr w:type="spellEnd"/>
      <w:r w:rsidR="005A695B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anhelas</w:t>
      </w:r>
      <w:proofErr w:type="spellEnd"/>
      <w:r w:rsidR="005A695B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et </w:t>
      </w:r>
      <w:proofErr w:type="spellStart"/>
      <w:r w:rsidR="00E20D3D" w:rsidRPr="006E1838">
        <w:rPr>
          <w:rFonts w:ascii="Times New Roman" w:hAnsi="Times New Roman" w:cs="Times New Roman"/>
        </w:rPr>
        <w:t>vix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enumerantur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huius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9B0AE4" w:rsidRPr="006E1838">
        <w:rPr>
          <w:rFonts w:ascii="Times New Roman" w:hAnsi="Times New Roman" w:cs="Times New Roman"/>
        </w:rPr>
        <w:t>ui</w:t>
      </w:r>
      <w:r w:rsidR="00E20D3D" w:rsidRPr="006E1838">
        <w:rPr>
          <w:rFonts w:ascii="Times New Roman" w:hAnsi="Times New Roman" w:cs="Times New Roman"/>
        </w:rPr>
        <w:t>te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9B0AE4" w:rsidRPr="006E1838">
        <w:rPr>
          <w:rFonts w:ascii="Times New Roman" w:hAnsi="Times New Roman" w:cs="Times New Roman"/>
        </w:rPr>
        <w:t>necessaria</w:t>
      </w:r>
      <w:proofErr w:type="spellEnd"/>
      <w:r w:rsidR="009B0AE4" w:rsidRPr="006E1838">
        <w:rPr>
          <w:rFonts w:ascii="Times New Roman" w:hAnsi="Times New Roman" w:cs="Times New Roman"/>
        </w:rPr>
        <w:t>.</w:t>
      </w:r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9B0AE4" w:rsidRPr="006E1838">
        <w:rPr>
          <w:rFonts w:ascii="Times New Roman" w:hAnsi="Times New Roman" w:cs="Times New Roman"/>
        </w:rPr>
        <w:t>D</w:t>
      </w:r>
      <w:r w:rsidR="00E20D3D" w:rsidRPr="006E1838">
        <w:rPr>
          <w:rFonts w:ascii="Times New Roman" w:hAnsi="Times New Roman" w:cs="Times New Roman"/>
        </w:rPr>
        <w:t>iscite</w:t>
      </w:r>
      <w:proofErr w:type="spellEnd"/>
      <w:r w:rsidR="009B0AE4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</w:t>
      </w:r>
      <w:r w:rsidR="009B0AE4" w:rsidRPr="006E1838">
        <w:rPr>
          <w:rFonts w:ascii="Times New Roman" w:hAnsi="Times New Roman" w:cs="Times New Roman"/>
        </w:rPr>
        <w:t>e</w:t>
      </w:r>
      <w:r w:rsidR="00E20D3D" w:rsidRPr="006E1838">
        <w:rPr>
          <w:rFonts w:ascii="Times New Roman" w:hAnsi="Times New Roman" w:cs="Times New Roman"/>
        </w:rPr>
        <w:t xml:space="preserve">rgo </w:t>
      </w:r>
      <w:proofErr w:type="spellStart"/>
      <w:r w:rsidR="00E20D3D" w:rsidRPr="006E1838">
        <w:rPr>
          <w:rFonts w:ascii="Times New Roman" w:hAnsi="Times New Roman" w:cs="Times New Roman"/>
        </w:rPr>
        <w:t>querere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uitam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eternam</w:t>
      </w:r>
      <w:proofErr w:type="spellEnd"/>
      <w:r w:rsidR="009B0AE4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vbi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ista</w:t>
      </w:r>
      <w:proofErr w:type="spellEnd"/>
      <w:r w:rsidR="00E20D3D" w:rsidRPr="006E1838">
        <w:rPr>
          <w:rFonts w:ascii="Times New Roman" w:hAnsi="Times New Roman" w:cs="Times New Roman"/>
        </w:rPr>
        <w:t xml:space="preserve"> non </w:t>
      </w:r>
      <w:proofErr w:type="spellStart"/>
      <w:r w:rsidR="00E20D3D" w:rsidRPr="006E1838">
        <w:rPr>
          <w:rFonts w:ascii="Times New Roman" w:hAnsi="Times New Roman" w:cs="Times New Roman"/>
        </w:rPr>
        <w:t>tolerabitis</w:t>
      </w:r>
      <w:proofErr w:type="spellEnd"/>
      <w:r w:rsidR="00E20D3D" w:rsidRPr="006E1838">
        <w:rPr>
          <w:rFonts w:ascii="Times New Roman" w:hAnsi="Times New Roman" w:cs="Times New Roman"/>
        </w:rPr>
        <w:t xml:space="preserve">. </w:t>
      </w:r>
      <w:proofErr w:type="spellStart"/>
      <w:r w:rsidR="00E20D3D" w:rsidRPr="006E1838">
        <w:rPr>
          <w:rFonts w:ascii="Times New Roman" w:hAnsi="Times New Roman" w:cs="Times New Roman"/>
        </w:rPr>
        <w:t>Vnde</w:t>
      </w:r>
      <w:proofErr w:type="spellEnd"/>
      <w:r w:rsidR="00E20D3D" w:rsidRPr="006E1838">
        <w:rPr>
          <w:rFonts w:ascii="Times New Roman" w:hAnsi="Times New Roman" w:cs="Times New Roman"/>
        </w:rPr>
        <w:t xml:space="preserve"> Seneca, </w:t>
      </w:r>
      <w:r w:rsidR="00E20D3D" w:rsidRPr="006E1838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="00E20D3D" w:rsidRPr="006E1838">
        <w:rPr>
          <w:rFonts w:ascii="Times New Roman" w:hAnsi="Times New Roman" w:cs="Times New Roman"/>
          <w:i/>
          <w:iCs/>
        </w:rPr>
        <w:t>Lucilum</w:t>
      </w:r>
      <w:proofErr w:type="spellEnd"/>
      <w:r w:rsidR="00E20D3D" w:rsidRPr="006E1838">
        <w:rPr>
          <w:rFonts w:ascii="Times New Roman" w:hAnsi="Times New Roman" w:cs="Times New Roman"/>
        </w:rPr>
        <w:t xml:space="preserve">, </w:t>
      </w:r>
      <w:proofErr w:type="spellStart"/>
      <w:r w:rsidR="00E20D3D" w:rsidRPr="006E1838">
        <w:rPr>
          <w:rFonts w:ascii="Times New Roman" w:hAnsi="Times New Roman" w:cs="Times New Roman"/>
        </w:rPr>
        <w:t>disce</w:t>
      </w:r>
      <w:proofErr w:type="spellEnd"/>
      <w:r w:rsidR="009B0AE4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quasi semper </w:t>
      </w:r>
      <w:proofErr w:type="spellStart"/>
      <w:r w:rsidR="00E20D3D" w:rsidRPr="006E1838">
        <w:rPr>
          <w:rFonts w:ascii="Times New Roman" w:hAnsi="Times New Roman" w:cs="Times New Roman"/>
        </w:rPr>
        <w:t>victurus</w:t>
      </w:r>
      <w:proofErr w:type="spellEnd"/>
      <w:r w:rsidR="009B0AE4" w:rsidRPr="006E1838">
        <w:rPr>
          <w:rFonts w:ascii="Times New Roman" w:hAnsi="Times New Roman" w:cs="Times New Roman"/>
        </w:rPr>
        <w:t>.</w:t>
      </w:r>
      <w:r w:rsidR="00E20D3D" w:rsidRPr="006E1838">
        <w:rPr>
          <w:rFonts w:ascii="Times New Roman" w:hAnsi="Times New Roman" w:cs="Times New Roman"/>
        </w:rPr>
        <w:t xml:space="preserve"> </w:t>
      </w:r>
      <w:r w:rsidR="009B0AE4" w:rsidRPr="006E1838">
        <w:rPr>
          <w:rFonts w:ascii="Times New Roman" w:hAnsi="Times New Roman" w:cs="Times New Roman"/>
        </w:rPr>
        <w:t>S</w:t>
      </w:r>
      <w:r w:rsidR="00E20D3D" w:rsidRPr="006E1838">
        <w:rPr>
          <w:rFonts w:ascii="Times New Roman" w:hAnsi="Times New Roman" w:cs="Times New Roman"/>
        </w:rPr>
        <w:t xml:space="preserve">ed </w:t>
      </w:r>
      <w:proofErr w:type="spellStart"/>
      <w:r w:rsidR="00E20D3D" w:rsidRPr="006E1838">
        <w:rPr>
          <w:rFonts w:ascii="Times New Roman" w:hAnsi="Times New Roman" w:cs="Times New Roman"/>
        </w:rPr>
        <w:t>viue</w:t>
      </w:r>
      <w:proofErr w:type="spellEnd"/>
      <w:r w:rsidR="00E20D3D" w:rsidRPr="006E1838">
        <w:rPr>
          <w:rFonts w:ascii="Times New Roman" w:hAnsi="Times New Roman" w:cs="Times New Roman"/>
        </w:rPr>
        <w:t xml:space="preserve"> quasi </w:t>
      </w:r>
      <w:proofErr w:type="spellStart"/>
      <w:r w:rsidR="00E20D3D" w:rsidRPr="006E1838">
        <w:rPr>
          <w:rFonts w:ascii="Times New Roman" w:hAnsi="Times New Roman" w:cs="Times New Roman"/>
        </w:rPr>
        <w:t>cras</w:t>
      </w:r>
      <w:proofErr w:type="spellEnd"/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moriturus</w:t>
      </w:r>
      <w:proofErr w:type="spellEnd"/>
      <w:r w:rsidR="00DC7C47" w:rsidRPr="006E1838">
        <w:rPr>
          <w:rFonts w:ascii="Times New Roman" w:hAnsi="Times New Roman" w:cs="Times New Roman"/>
        </w:rPr>
        <w:t>.</w:t>
      </w:r>
      <w:r w:rsidR="00027471" w:rsidRPr="006E1838">
        <w:rPr>
          <w:rFonts w:ascii="Times New Roman" w:hAnsi="Times New Roman" w:cs="Times New Roman"/>
        </w:rPr>
        <w:t xml:space="preserve"> </w:t>
      </w:r>
      <w:r w:rsidR="00DC7C47" w:rsidRPr="006E1838">
        <w:rPr>
          <w:rFonts w:ascii="Times New Roman" w:hAnsi="Times New Roman" w:cs="Times New Roman"/>
        </w:rPr>
        <w:t>I</w:t>
      </w:r>
      <w:r w:rsidR="00E20D3D" w:rsidRPr="006E1838">
        <w:rPr>
          <w:rFonts w:ascii="Times New Roman" w:hAnsi="Times New Roman" w:cs="Times New Roman"/>
        </w:rPr>
        <w:t xml:space="preserve">n </w:t>
      </w:r>
      <w:proofErr w:type="spellStart"/>
      <w:r w:rsidR="00E20D3D" w:rsidRPr="006E1838">
        <w:rPr>
          <w:rFonts w:ascii="Times New Roman" w:hAnsi="Times New Roman" w:cs="Times New Roman"/>
        </w:rPr>
        <w:t>hac</w:t>
      </w:r>
      <w:proofErr w:type="spellEnd"/>
      <w:r w:rsidR="00E20D3D" w:rsidRPr="006E1838">
        <w:rPr>
          <w:rFonts w:ascii="Times New Roman" w:hAnsi="Times New Roman" w:cs="Times New Roman"/>
        </w:rPr>
        <w:t xml:space="preserve"> terra sunt </w:t>
      </w:r>
      <w:proofErr w:type="spellStart"/>
      <w:r w:rsidR="00E20D3D" w:rsidRPr="006E1838">
        <w:rPr>
          <w:rFonts w:ascii="Times New Roman" w:hAnsi="Times New Roman" w:cs="Times New Roman"/>
        </w:rPr>
        <w:t>multe</w:t>
      </w:r>
      <w:proofErr w:type="spellEnd"/>
      <w:r w:rsidR="00E20D3D" w:rsidRPr="006E1838">
        <w:rPr>
          <w:rFonts w:ascii="Times New Roman" w:hAnsi="Times New Roman" w:cs="Times New Roman"/>
        </w:rPr>
        <w:t xml:space="preserve"> in </w:t>
      </w:r>
      <w:proofErr w:type="spellStart"/>
      <w:r w:rsidR="00E20D3D" w:rsidRPr="006E1838">
        <w:rPr>
          <w:rFonts w:ascii="Times New Roman" w:hAnsi="Times New Roman" w:cs="Times New Roman"/>
        </w:rPr>
        <w:t>te</w:t>
      </w:r>
      <w:proofErr w:type="spellEnd"/>
      <w:r w:rsidR="009B0AE4" w:rsidRPr="006E1838">
        <w:rPr>
          <w:rFonts w:ascii="Times New Roman" w:hAnsi="Times New Roman" w:cs="Times New Roman"/>
        </w:rPr>
        <w:t>,</w:t>
      </w:r>
      <w:r w:rsidR="00E20D3D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quia</w:t>
      </w:r>
      <w:proofErr w:type="spellEnd"/>
      <w:r w:rsidR="00E20D3D" w:rsidRPr="006E1838">
        <w:rPr>
          <w:rFonts w:ascii="Times New Roman" w:hAnsi="Times New Roman" w:cs="Times New Roman"/>
        </w:rPr>
        <w:t xml:space="preserve"> hic frequenter homo </w:t>
      </w:r>
      <w:proofErr w:type="spellStart"/>
      <w:r w:rsidR="00E20D3D" w:rsidRPr="006E1838">
        <w:rPr>
          <w:rFonts w:ascii="Times New Roman" w:hAnsi="Times New Roman" w:cs="Times New Roman"/>
        </w:rPr>
        <w:t>moritur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proofErr w:type="spellStart"/>
      <w:r w:rsidR="00E20D3D" w:rsidRPr="006E1838">
        <w:rPr>
          <w:rFonts w:ascii="Times New Roman" w:hAnsi="Times New Roman" w:cs="Times New Roman"/>
        </w:rPr>
        <w:t>dicente</w:t>
      </w:r>
      <w:proofErr w:type="spellEnd"/>
      <w:r w:rsidR="00DC7C47" w:rsidRPr="006E1838">
        <w:rPr>
          <w:rFonts w:ascii="Times New Roman" w:hAnsi="Times New Roman" w:cs="Times New Roman"/>
        </w:rPr>
        <w:t xml:space="preserve"> </w:t>
      </w:r>
      <w:proofErr w:type="spellStart"/>
      <w:r w:rsidR="00DC7C47" w:rsidRPr="006E1838">
        <w:rPr>
          <w:rFonts w:ascii="Times New Roman" w:hAnsi="Times New Roman" w:cs="Times New Roman"/>
        </w:rPr>
        <w:t>Apostolo</w:t>
      </w:r>
      <w:proofErr w:type="spellEnd"/>
      <w:r w:rsidR="00DC7C47" w:rsidRPr="006E1838">
        <w:rPr>
          <w:rFonts w:ascii="Times New Roman" w:hAnsi="Times New Roman" w:cs="Times New Roman"/>
        </w:rPr>
        <w:t xml:space="preserve">, 2 Cor. 11[:23]: </w:t>
      </w:r>
      <w:r w:rsidR="00DC7C47" w:rsidRPr="006E1838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DC7C47" w:rsidRPr="006E1838">
        <w:rPr>
          <w:rFonts w:ascii="Times New Roman" w:hAnsi="Times New Roman" w:cs="Times New Roman"/>
          <w:i/>
          <w:iCs/>
        </w:rPr>
        <w:t>mortibus</w:t>
      </w:r>
      <w:proofErr w:type="spellEnd"/>
      <w:r w:rsidR="00DC7C47" w:rsidRPr="006E1838">
        <w:rPr>
          <w:rFonts w:ascii="Times New Roman" w:hAnsi="Times New Roman" w:cs="Times New Roman"/>
          <w:i/>
          <w:iCs/>
        </w:rPr>
        <w:t xml:space="preserve"> frequenter</w:t>
      </w:r>
      <w:r w:rsidR="00DC7C47" w:rsidRPr="006E1838">
        <w:rPr>
          <w:rFonts w:ascii="Times New Roman" w:hAnsi="Times New Roman" w:cs="Times New Roman"/>
        </w:rPr>
        <w:t xml:space="preserve">. </w:t>
      </w:r>
      <w:proofErr w:type="spellStart"/>
      <w:r w:rsidR="00F538FC" w:rsidRPr="006E1838">
        <w:rPr>
          <w:rFonts w:ascii="Times New Roman" w:hAnsi="Times New Roman" w:cs="Times New Roman"/>
        </w:rPr>
        <w:t>Ideo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dicitur</w:t>
      </w:r>
      <w:proofErr w:type="spellEnd"/>
      <w:r w:rsidR="00F538FC" w:rsidRPr="006E1838">
        <w:rPr>
          <w:rFonts w:ascii="Times New Roman" w:hAnsi="Times New Roman" w:cs="Times New Roman"/>
        </w:rPr>
        <w:t xml:space="preserve"> in Psal. [62:4]: </w:t>
      </w:r>
      <w:proofErr w:type="spellStart"/>
      <w:r w:rsidR="00F538FC" w:rsidRPr="006E1838">
        <w:rPr>
          <w:rFonts w:ascii="Times New Roman" w:hAnsi="Times New Roman" w:cs="Times New Roman"/>
          <w:i/>
          <w:iCs/>
        </w:rPr>
        <w:t>Melior</w:t>
      </w:r>
      <w:proofErr w:type="spellEnd"/>
      <w:r w:rsidR="00F538FC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  <w:i/>
          <w:iCs/>
        </w:rPr>
        <w:t>est</w:t>
      </w:r>
      <w:proofErr w:type="spellEnd"/>
      <w:r w:rsidR="00F538FC" w:rsidRPr="006E1838">
        <w:rPr>
          <w:rFonts w:ascii="Times New Roman" w:hAnsi="Times New Roman" w:cs="Times New Roman"/>
          <w:i/>
          <w:iCs/>
        </w:rPr>
        <w:t xml:space="preserve"> misericordia </w:t>
      </w:r>
      <w:proofErr w:type="spellStart"/>
      <w:r w:rsidR="00F538FC" w:rsidRPr="006E1838">
        <w:rPr>
          <w:rFonts w:ascii="Times New Roman" w:hAnsi="Times New Roman" w:cs="Times New Roman"/>
          <w:i/>
          <w:iCs/>
        </w:rPr>
        <w:t>tua</w:t>
      </w:r>
      <w:proofErr w:type="spellEnd"/>
      <w:r w:rsidR="00F538FC" w:rsidRPr="006E1838">
        <w:rPr>
          <w:rFonts w:ascii="Times New Roman" w:hAnsi="Times New Roman" w:cs="Times New Roman"/>
          <w:i/>
          <w:iCs/>
        </w:rPr>
        <w:t xml:space="preserve"> super vitas</w:t>
      </w:r>
      <w:r w:rsidR="00F538FC" w:rsidRPr="006E1838">
        <w:rPr>
          <w:rFonts w:ascii="Times New Roman" w:hAnsi="Times New Roman" w:cs="Times New Roman"/>
        </w:rPr>
        <w:t xml:space="preserve">. </w:t>
      </w:r>
      <w:proofErr w:type="spellStart"/>
      <w:r w:rsidR="00F538FC" w:rsidRPr="006E1838">
        <w:rPr>
          <w:rFonts w:ascii="Times New Roman" w:hAnsi="Times New Roman" w:cs="Times New Roman"/>
        </w:rPr>
        <w:t>Quia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quamdiu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indigemus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r w:rsidR="00F538FC" w:rsidRPr="006E1838">
        <w:rPr>
          <w:rFonts w:ascii="Times New Roman" w:hAnsi="Times New Roman" w:cs="Times New Roman"/>
        </w:rPr>
        <w:t xml:space="preserve">Dei </w:t>
      </w:r>
      <w:proofErr w:type="spellStart"/>
      <w:r w:rsidR="00F538FC" w:rsidRPr="006E1838">
        <w:rPr>
          <w:rFonts w:ascii="Times New Roman" w:hAnsi="Times New Roman" w:cs="Times New Roman"/>
        </w:rPr>
        <w:t>misericordis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sumus</w:t>
      </w:r>
      <w:proofErr w:type="spellEnd"/>
      <w:r w:rsidR="00F538FC" w:rsidRPr="006E1838">
        <w:rPr>
          <w:rFonts w:ascii="Times New Roman" w:hAnsi="Times New Roman" w:cs="Times New Roman"/>
        </w:rPr>
        <w:t xml:space="preserve"> in </w:t>
      </w:r>
      <w:proofErr w:type="spellStart"/>
      <w:r w:rsidR="00F538FC" w:rsidRPr="006E1838">
        <w:rPr>
          <w:rFonts w:ascii="Times New Roman" w:hAnsi="Times New Roman" w:cs="Times New Roman"/>
        </w:rPr>
        <w:t>pleribus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uitis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magis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quam</w:t>
      </w:r>
      <w:proofErr w:type="spellEnd"/>
      <w:r w:rsidR="00F538FC" w:rsidRPr="006E1838">
        <w:rPr>
          <w:rFonts w:ascii="Times New Roman" w:hAnsi="Times New Roman" w:cs="Times New Roman"/>
        </w:rPr>
        <w:t xml:space="preserve"> in </w:t>
      </w:r>
      <w:proofErr w:type="spellStart"/>
      <w:r w:rsidR="00F538FC" w:rsidRPr="006E1838">
        <w:rPr>
          <w:rFonts w:ascii="Times New Roman" w:hAnsi="Times New Roman" w:cs="Times New Roman"/>
        </w:rPr>
        <w:t>vna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uita</w:t>
      </w:r>
      <w:proofErr w:type="spellEnd"/>
      <w:r w:rsidR="00027471" w:rsidRPr="006E1838">
        <w:rPr>
          <w:rFonts w:ascii="Times New Roman" w:hAnsi="Times New Roman" w:cs="Times New Roman"/>
        </w:rPr>
        <w:t xml:space="preserve">. </w:t>
      </w:r>
      <w:proofErr w:type="spellStart"/>
      <w:r w:rsidR="00F538FC" w:rsidRPr="006E1838">
        <w:rPr>
          <w:rFonts w:ascii="Times New Roman" w:hAnsi="Times New Roman" w:cs="Times New Roman"/>
        </w:rPr>
        <w:t>Ideo</w:t>
      </w:r>
      <w:proofErr w:type="spellEnd"/>
      <w:r w:rsidR="00F538FC" w:rsidRPr="006E1838">
        <w:rPr>
          <w:rFonts w:ascii="Times New Roman" w:hAnsi="Times New Roman" w:cs="Times New Roman"/>
        </w:rPr>
        <w:t xml:space="preserve"> dicit </w:t>
      </w:r>
      <w:proofErr w:type="spellStart"/>
      <w:r w:rsidR="00F538FC" w:rsidRPr="006E1838">
        <w:rPr>
          <w:rFonts w:ascii="Times New Roman" w:hAnsi="Times New Roman" w:cs="Times New Roman"/>
        </w:rPr>
        <w:t>Augustinus</w:t>
      </w:r>
      <w:proofErr w:type="spellEnd"/>
      <w:r w:rsidR="00F538FC" w:rsidRPr="006E1838">
        <w:rPr>
          <w:rFonts w:ascii="Times New Roman" w:hAnsi="Times New Roman" w:cs="Times New Roman"/>
        </w:rPr>
        <w:t xml:space="preserve">, </w:t>
      </w:r>
      <w:proofErr w:type="spellStart"/>
      <w:r w:rsidR="00F538FC" w:rsidRPr="006E1838">
        <w:rPr>
          <w:rFonts w:ascii="Times New Roman" w:hAnsi="Times New Roman" w:cs="Times New Roman"/>
          <w:i/>
          <w:iCs/>
        </w:rPr>
        <w:t>Epistola</w:t>
      </w:r>
      <w:proofErr w:type="spellEnd"/>
      <w:r w:rsidR="00F538FC" w:rsidRPr="006E1838">
        <w:rPr>
          <w:rFonts w:ascii="Times New Roman" w:hAnsi="Times New Roman" w:cs="Times New Roman"/>
          <w:i/>
          <w:iCs/>
        </w:rPr>
        <w:t xml:space="preserve"> </w:t>
      </w:r>
      <w:r w:rsidR="00F538FC" w:rsidRPr="006E1838">
        <w:rPr>
          <w:rFonts w:ascii="Times New Roman" w:hAnsi="Times New Roman" w:cs="Times New Roman"/>
        </w:rPr>
        <w:t xml:space="preserve">27, </w:t>
      </w:r>
      <w:proofErr w:type="spellStart"/>
      <w:r w:rsidR="00F538FC" w:rsidRPr="006E1838">
        <w:rPr>
          <w:rFonts w:ascii="Times New Roman" w:hAnsi="Times New Roman" w:cs="Times New Roman"/>
        </w:rPr>
        <w:t>si</w:t>
      </w:r>
      <w:proofErr w:type="spellEnd"/>
      <w:r w:rsidR="00F538FC" w:rsidRPr="006E1838">
        <w:rPr>
          <w:rFonts w:ascii="Times New Roman" w:hAnsi="Times New Roman" w:cs="Times New Roman"/>
        </w:rPr>
        <w:t xml:space="preserve"> vita </w:t>
      </w:r>
      <w:proofErr w:type="spellStart"/>
      <w:r w:rsidR="00F538FC" w:rsidRPr="006E1838">
        <w:rPr>
          <w:rFonts w:ascii="Times New Roman" w:hAnsi="Times New Roman" w:cs="Times New Roman"/>
        </w:rPr>
        <w:t>diligitur</w:t>
      </w:r>
      <w:proofErr w:type="spellEnd"/>
      <w:r w:rsidR="00F862A5" w:rsidRPr="006E1838">
        <w:rPr>
          <w:rFonts w:ascii="Times New Roman" w:hAnsi="Times New Roman" w:cs="Times New Roman"/>
        </w:rPr>
        <w:t>,</w:t>
      </w:r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ibi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adquiratur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vbi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nulla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morte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finitur</w:t>
      </w:r>
      <w:proofErr w:type="spellEnd"/>
      <w:r w:rsidR="00F862A5" w:rsidRPr="006E1838">
        <w:rPr>
          <w:rFonts w:ascii="Times New Roman" w:hAnsi="Times New Roman" w:cs="Times New Roman"/>
        </w:rPr>
        <w:t>.</w:t>
      </w:r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862A5" w:rsidRPr="006E1838">
        <w:rPr>
          <w:rFonts w:ascii="Times New Roman" w:hAnsi="Times New Roman" w:cs="Times New Roman"/>
        </w:rPr>
        <w:t>Q</w:t>
      </w:r>
      <w:r w:rsidR="00F538FC" w:rsidRPr="006E1838">
        <w:rPr>
          <w:rFonts w:ascii="Times New Roman" w:hAnsi="Times New Roman" w:cs="Times New Roman"/>
        </w:rPr>
        <w:t>uia</w:t>
      </w:r>
      <w:proofErr w:type="spellEnd"/>
      <w:r w:rsidR="00F538FC" w:rsidRPr="006E1838">
        <w:rPr>
          <w:rFonts w:ascii="Times New Roman" w:hAnsi="Times New Roman" w:cs="Times New Roman"/>
        </w:rPr>
        <w:t xml:space="preserve"> Daniel </w:t>
      </w:r>
      <w:proofErr w:type="spellStart"/>
      <w:r w:rsidR="00F538FC" w:rsidRPr="006E1838">
        <w:rPr>
          <w:rFonts w:ascii="Times New Roman" w:hAnsi="Times New Roman" w:cs="Times New Roman"/>
        </w:rPr>
        <w:t>vnde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vixit</w:t>
      </w:r>
      <w:proofErr w:type="spellEnd"/>
      <w:r w:rsidR="00F538FC" w:rsidRPr="006E1838">
        <w:rPr>
          <w:rFonts w:ascii="Times New Roman" w:hAnsi="Times New Roman" w:cs="Times New Roman"/>
        </w:rPr>
        <w:t xml:space="preserve"> non </w:t>
      </w:r>
      <w:proofErr w:type="spellStart"/>
      <w:r w:rsidR="00F538FC" w:rsidRPr="006E1838">
        <w:rPr>
          <w:rFonts w:ascii="Times New Roman" w:hAnsi="Times New Roman" w:cs="Times New Roman"/>
        </w:rPr>
        <w:t>potuit</w:t>
      </w:r>
      <w:proofErr w:type="spellEnd"/>
      <w:r w:rsidR="00F538FC" w:rsidRPr="006E1838">
        <w:rPr>
          <w:rFonts w:ascii="Times New Roman" w:hAnsi="Times New Roman" w:cs="Times New Roman"/>
        </w:rPr>
        <w:t xml:space="preserve"> </w:t>
      </w:r>
      <w:proofErr w:type="spellStart"/>
      <w:r w:rsidR="00F538FC" w:rsidRPr="006E1838">
        <w:rPr>
          <w:rFonts w:ascii="Times New Roman" w:hAnsi="Times New Roman" w:cs="Times New Roman"/>
        </w:rPr>
        <w:t>ledi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r w:rsidR="00F538FC" w:rsidRPr="006E1838">
        <w:rPr>
          <w:rFonts w:ascii="Times New Roman" w:hAnsi="Times New Roman" w:cs="Times New Roman"/>
        </w:rPr>
        <w:t xml:space="preserve">a </w:t>
      </w:r>
      <w:proofErr w:type="spellStart"/>
      <w:r w:rsidR="00F538FC" w:rsidRPr="006E1838">
        <w:rPr>
          <w:rFonts w:ascii="Times New Roman" w:hAnsi="Times New Roman" w:cs="Times New Roman"/>
        </w:rPr>
        <w:t>leonibus</w:t>
      </w:r>
      <w:proofErr w:type="spellEnd"/>
      <w:r w:rsidR="00F538FC" w:rsidRPr="006E1838">
        <w:rPr>
          <w:rFonts w:ascii="Times New Roman" w:hAnsi="Times New Roman" w:cs="Times New Roman"/>
        </w:rPr>
        <w:t>, Dan. 14[:</w:t>
      </w:r>
      <w:r w:rsidR="0030097E" w:rsidRPr="006E1838">
        <w:rPr>
          <w:rFonts w:ascii="Times New Roman" w:hAnsi="Times New Roman" w:cs="Times New Roman"/>
        </w:rPr>
        <w:t xml:space="preserve">30]. </w:t>
      </w:r>
      <w:proofErr w:type="spellStart"/>
      <w:r w:rsidR="0030097E" w:rsidRPr="006E1838">
        <w:rPr>
          <w:rFonts w:ascii="Times New Roman" w:hAnsi="Times New Roman" w:cs="Times New Roman"/>
        </w:rPr>
        <w:t>Quia</w:t>
      </w:r>
      <w:proofErr w:type="spellEnd"/>
      <w:r w:rsidR="0030097E" w:rsidRPr="006E1838">
        <w:rPr>
          <w:rFonts w:ascii="Times New Roman" w:hAnsi="Times New Roman" w:cs="Times New Roman"/>
        </w:rPr>
        <w:t xml:space="preserve"> Noe </w:t>
      </w:r>
      <w:proofErr w:type="spellStart"/>
      <w:r w:rsidR="0030097E" w:rsidRPr="006E1838">
        <w:rPr>
          <w:rFonts w:ascii="Times New Roman" w:hAnsi="Times New Roman" w:cs="Times New Roman"/>
        </w:rPr>
        <w:t>iustus</w:t>
      </w:r>
      <w:proofErr w:type="spellEnd"/>
      <w:r w:rsidR="0030097E" w:rsidRPr="006E1838">
        <w:rPr>
          <w:rFonts w:ascii="Times New Roman" w:hAnsi="Times New Roman" w:cs="Times New Roman"/>
        </w:rPr>
        <w:t xml:space="preserve"> </w:t>
      </w:r>
      <w:proofErr w:type="spellStart"/>
      <w:r w:rsidR="0030097E" w:rsidRPr="006E1838">
        <w:rPr>
          <w:rFonts w:ascii="Times New Roman" w:hAnsi="Times New Roman" w:cs="Times New Roman"/>
        </w:rPr>
        <w:t>fuit</w:t>
      </w:r>
      <w:proofErr w:type="spellEnd"/>
      <w:r w:rsidR="0030097E" w:rsidRPr="006E1838">
        <w:rPr>
          <w:rFonts w:ascii="Times New Roman" w:hAnsi="Times New Roman" w:cs="Times New Roman"/>
        </w:rPr>
        <w:t xml:space="preserve"> animalia </w:t>
      </w:r>
      <w:proofErr w:type="spellStart"/>
      <w:r w:rsidR="0030097E" w:rsidRPr="006E1838">
        <w:rPr>
          <w:rFonts w:ascii="Times New Roman" w:hAnsi="Times New Roman" w:cs="Times New Roman"/>
        </w:rPr>
        <w:t>sibi</w:t>
      </w:r>
      <w:proofErr w:type="spellEnd"/>
      <w:r w:rsidR="0030097E" w:rsidRPr="006E1838">
        <w:rPr>
          <w:rFonts w:ascii="Times New Roman" w:hAnsi="Times New Roman" w:cs="Times New Roman"/>
        </w:rPr>
        <w:t xml:space="preserve"> </w:t>
      </w:r>
      <w:proofErr w:type="spellStart"/>
      <w:r w:rsidR="0030097E" w:rsidRPr="006E1838">
        <w:rPr>
          <w:rFonts w:ascii="Times New Roman" w:hAnsi="Times New Roman" w:cs="Times New Roman"/>
        </w:rPr>
        <w:t>obedierunt</w:t>
      </w:r>
      <w:proofErr w:type="spellEnd"/>
      <w:r w:rsidR="0030097E" w:rsidRPr="006E1838">
        <w:rPr>
          <w:rFonts w:ascii="Times New Roman" w:hAnsi="Times New Roman" w:cs="Times New Roman"/>
        </w:rPr>
        <w:t xml:space="preserve">, Gen. 7[:14]. Sol </w:t>
      </w:r>
      <w:proofErr w:type="spellStart"/>
      <w:r w:rsidR="0030097E" w:rsidRPr="006E1838">
        <w:rPr>
          <w:rFonts w:ascii="Times New Roman" w:hAnsi="Times New Roman" w:cs="Times New Roman"/>
        </w:rPr>
        <w:t>obediebat</w:t>
      </w:r>
      <w:proofErr w:type="spellEnd"/>
      <w:r w:rsidR="0030097E" w:rsidRPr="006E1838">
        <w:rPr>
          <w:rFonts w:ascii="Times New Roman" w:hAnsi="Times New Roman" w:cs="Times New Roman"/>
        </w:rPr>
        <w:t xml:space="preserve">, Josue 10[:13]. Elie </w:t>
      </w:r>
      <w:proofErr w:type="spellStart"/>
      <w:r w:rsidR="0030097E" w:rsidRPr="006E1838">
        <w:rPr>
          <w:rFonts w:ascii="Times New Roman" w:hAnsi="Times New Roman" w:cs="Times New Roman"/>
        </w:rPr>
        <w:t>obediuit</w:t>
      </w:r>
      <w:proofErr w:type="spellEnd"/>
      <w:r w:rsidR="00027471" w:rsidRPr="006E1838">
        <w:rPr>
          <w:rFonts w:ascii="Times New Roman" w:hAnsi="Times New Roman" w:cs="Times New Roman"/>
        </w:rPr>
        <w:t xml:space="preserve"> </w:t>
      </w:r>
      <w:r w:rsidR="0030097E" w:rsidRPr="006E1838">
        <w:rPr>
          <w:rFonts w:ascii="Times New Roman" w:hAnsi="Times New Roman" w:cs="Times New Roman"/>
        </w:rPr>
        <w:t xml:space="preserve">ignis de </w:t>
      </w:r>
      <w:proofErr w:type="spellStart"/>
      <w:r w:rsidR="0030097E" w:rsidRPr="006E1838">
        <w:rPr>
          <w:rFonts w:ascii="Times New Roman" w:hAnsi="Times New Roman" w:cs="Times New Roman"/>
        </w:rPr>
        <w:t>celo</w:t>
      </w:r>
      <w:proofErr w:type="spellEnd"/>
      <w:r w:rsidR="0030097E" w:rsidRPr="006E1838">
        <w:rPr>
          <w:rFonts w:ascii="Times New Roman" w:hAnsi="Times New Roman" w:cs="Times New Roman"/>
        </w:rPr>
        <w:t xml:space="preserve"> et </w:t>
      </w:r>
      <w:proofErr w:type="spellStart"/>
      <w:r w:rsidR="0030097E" w:rsidRPr="006E1838">
        <w:rPr>
          <w:rFonts w:ascii="Times New Roman" w:hAnsi="Times New Roman" w:cs="Times New Roman"/>
        </w:rPr>
        <w:t>deuorant</w:t>
      </w:r>
      <w:proofErr w:type="spellEnd"/>
      <w:r w:rsidR="0030097E" w:rsidRPr="006E1838">
        <w:rPr>
          <w:rFonts w:ascii="Times New Roman" w:hAnsi="Times New Roman" w:cs="Times New Roman"/>
        </w:rPr>
        <w:t xml:space="preserve"> </w:t>
      </w:r>
      <w:proofErr w:type="spellStart"/>
      <w:r w:rsidR="0030097E" w:rsidRPr="006E1838">
        <w:rPr>
          <w:rFonts w:ascii="Times New Roman" w:hAnsi="Times New Roman" w:cs="Times New Roman"/>
        </w:rPr>
        <w:t>qui</w:t>
      </w:r>
      <w:r w:rsidR="001E1791" w:rsidRPr="006E1838">
        <w:rPr>
          <w:rFonts w:ascii="Times New Roman" w:hAnsi="Times New Roman" w:cs="Times New Roman"/>
        </w:rPr>
        <w:t>nquaginta</w:t>
      </w:r>
      <w:proofErr w:type="spellEnd"/>
      <w:r w:rsidR="001E1791" w:rsidRPr="006E1838">
        <w:rPr>
          <w:rFonts w:ascii="Times New Roman" w:hAnsi="Times New Roman" w:cs="Times New Roman"/>
        </w:rPr>
        <w:t xml:space="preserve">, 4 Reg. 1[:10]. </w:t>
      </w:r>
      <w:proofErr w:type="spellStart"/>
      <w:r w:rsidR="001E1791" w:rsidRPr="006E1838">
        <w:rPr>
          <w:rFonts w:ascii="Times New Roman" w:hAnsi="Times New Roman" w:cs="Times New Roman"/>
        </w:rPr>
        <w:t>Vnde</w:t>
      </w:r>
      <w:proofErr w:type="spellEnd"/>
      <w:r w:rsidR="001E1791" w:rsidRPr="006E1838">
        <w:rPr>
          <w:rFonts w:ascii="Times New Roman" w:hAnsi="Times New Roman" w:cs="Times New Roman"/>
        </w:rPr>
        <w:t xml:space="preserve"> Gregorius, </w:t>
      </w:r>
      <w:r w:rsidR="001E1791" w:rsidRPr="006E1838">
        <w:rPr>
          <w:rFonts w:ascii="Times New Roman" w:hAnsi="Times New Roman" w:cs="Times New Roman"/>
          <w:i/>
          <w:iCs/>
        </w:rPr>
        <w:t>Super</w:t>
      </w:r>
      <w:r w:rsidR="00027471" w:rsidRPr="006E18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E1791" w:rsidRPr="006E1838">
        <w:rPr>
          <w:rFonts w:ascii="Times New Roman" w:hAnsi="Times New Roman" w:cs="Times New Roman"/>
          <w:i/>
          <w:iCs/>
        </w:rPr>
        <w:t>Ezechiel</w:t>
      </w:r>
      <w:proofErr w:type="spellEnd"/>
      <w:r w:rsidR="001E1791" w:rsidRPr="006E1838">
        <w:rPr>
          <w:rFonts w:ascii="Times New Roman" w:hAnsi="Times New Roman" w:cs="Times New Roman"/>
        </w:rPr>
        <w:t xml:space="preserve">, </w:t>
      </w:r>
      <w:proofErr w:type="spellStart"/>
      <w:r w:rsidR="001E1791" w:rsidRPr="006E1838">
        <w:rPr>
          <w:rFonts w:ascii="Times New Roman" w:hAnsi="Times New Roman" w:cs="Times New Roman"/>
        </w:rPr>
        <w:t>libro</w:t>
      </w:r>
      <w:proofErr w:type="spellEnd"/>
      <w:r w:rsidR="001E1791" w:rsidRPr="006E1838">
        <w:rPr>
          <w:rFonts w:ascii="Times New Roman" w:hAnsi="Times New Roman" w:cs="Times New Roman"/>
        </w:rPr>
        <w:t xml:space="preserve"> 2, c. 10, vivere Deo </w:t>
      </w:r>
      <w:proofErr w:type="spellStart"/>
      <w:r w:rsidR="001E1791" w:rsidRPr="006E1838">
        <w:rPr>
          <w:rFonts w:ascii="Times New Roman" w:hAnsi="Times New Roman" w:cs="Times New Roman"/>
        </w:rPr>
        <w:t>est</w:t>
      </w:r>
      <w:proofErr w:type="spellEnd"/>
      <w:r w:rsidR="001E1791" w:rsidRPr="006E1838">
        <w:rPr>
          <w:rFonts w:ascii="Times New Roman" w:hAnsi="Times New Roman" w:cs="Times New Roman"/>
        </w:rPr>
        <w:t xml:space="preserve"> </w:t>
      </w:r>
      <w:proofErr w:type="spellStart"/>
      <w:r w:rsidR="001E1791" w:rsidRPr="006E1838">
        <w:rPr>
          <w:rFonts w:ascii="Times New Roman" w:hAnsi="Times New Roman" w:cs="Times New Roman"/>
        </w:rPr>
        <w:t>omne</w:t>
      </w:r>
      <w:proofErr w:type="spellEnd"/>
      <w:r w:rsidR="001E1791" w:rsidRPr="006E1838">
        <w:rPr>
          <w:rFonts w:ascii="Times New Roman" w:hAnsi="Times New Roman" w:cs="Times New Roman"/>
        </w:rPr>
        <w:t xml:space="preserve"> </w:t>
      </w:r>
      <w:proofErr w:type="spellStart"/>
      <w:r w:rsidR="001E1791" w:rsidRPr="006E1838">
        <w:rPr>
          <w:rFonts w:ascii="Times New Roman" w:hAnsi="Times New Roman" w:cs="Times New Roman"/>
        </w:rPr>
        <w:t>quod</w:t>
      </w:r>
      <w:proofErr w:type="spellEnd"/>
      <w:r w:rsidR="001E1791" w:rsidRPr="006E1838">
        <w:rPr>
          <w:rFonts w:ascii="Times New Roman" w:hAnsi="Times New Roman" w:cs="Times New Roman"/>
        </w:rPr>
        <w:t xml:space="preserve"> </w:t>
      </w:r>
      <w:proofErr w:type="spellStart"/>
      <w:r w:rsidR="001E1791" w:rsidRPr="006E1838">
        <w:rPr>
          <w:rFonts w:ascii="Times New Roman" w:hAnsi="Times New Roman" w:cs="Times New Roman"/>
        </w:rPr>
        <w:t>facimus</w:t>
      </w:r>
      <w:proofErr w:type="spellEnd"/>
      <w:r w:rsidR="00A50DE8" w:rsidRPr="006E1838">
        <w:rPr>
          <w:rFonts w:ascii="Times New Roman" w:hAnsi="Times New Roman" w:cs="Times New Roman"/>
        </w:rPr>
        <w:t>,</w:t>
      </w:r>
      <w:r w:rsidR="001E1791" w:rsidRPr="006E1838">
        <w:rPr>
          <w:rFonts w:ascii="Times New Roman" w:hAnsi="Times New Roman" w:cs="Times New Roman"/>
        </w:rPr>
        <w:t xml:space="preserve"> non nostro</w:t>
      </w:r>
      <w:r w:rsidR="00027471" w:rsidRPr="006E1838">
        <w:rPr>
          <w:rFonts w:ascii="Times New Roman" w:hAnsi="Times New Roman" w:cs="Times New Roman"/>
        </w:rPr>
        <w:t xml:space="preserve">, </w:t>
      </w:r>
      <w:r w:rsidR="001E1791" w:rsidRPr="006E1838">
        <w:rPr>
          <w:rFonts w:ascii="Times New Roman" w:hAnsi="Times New Roman" w:cs="Times New Roman"/>
        </w:rPr>
        <w:t xml:space="preserve">sed </w:t>
      </w:r>
      <w:proofErr w:type="spellStart"/>
      <w:r w:rsidR="001E1791" w:rsidRPr="006E1838">
        <w:rPr>
          <w:rFonts w:ascii="Times New Roman" w:hAnsi="Times New Roman" w:cs="Times New Roman"/>
        </w:rPr>
        <w:t>zelo</w:t>
      </w:r>
      <w:proofErr w:type="spellEnd"/>
      <w:r w:rsidR="001E1791" w:rsidRPr="006E1838">
        <w:rPr>
          <w:rFonts w:ascii="Times New Roman" w:hAnsi="Times New Roman" w:cs="Times New Roman"/>
        </w:rPr>
        <w:t xml:space="preserve"> Dei </w:t>
      </w:r>
      <w:proofErr w:type="spellStart"/>
      <w:r w:rsidR="001E1791" w:rsidRPr="006E1838">
        <w:rPr>
          <w:rFonts w:ascii="Times New Roman" w:hAnsi="Times New Roman" w:cs="Times New Roman"/>
        </w:rPr>
        <w:t>facere</w:t>
      </w:r>
      <w:proofErr w:type="spellEnd"/>
      <w:r w:rsidR="00503F97" w:rsidRPr="006E1838">
        <w:rPr>
          <w:rFonts w:ascii="Times New Roman" w:hAnsi="Times New Roman" w:cs="Times New Roman"/>
        </w:rPr>
        <w:t>.</w:t>
      </w:r>
      <w:r w:rsidR="001E1791" w:rsidRPr="006E1838">
        <w:rPr>
          <w:rFonts w:ascii="Times New Roman" w:hAnsi="Times New Roman" w:cs="Times New Roman"/>
        </w:rPr>
        <w:t xml:space="preserve"> </w:t>
      </w:r>
      <w:r w:rsidR="00503F97" w:rsidRPr="006E1838">
        <w:rPr>
          <w:rFonts w:ascii="Times New Roman" w:hAnsi="Times New Roman" w:cs="Times New Roman"/>
        </w:rPr>
        <w:t>I</w:t>
      </w:r>
      <w:r w:rsidR="001E1791" w:rsidRPr="006E1838">
        <w:rPr>
          <w:rFonts w:ascii="Times New Roman" w:hAnsi="Times New Roman" w:cs="Times New Roman"/>
        </w:rPr>
        <w:t xml:space="preserve">n </w:t>
      </w:r>
      <w:proofErr w:type="spellStart"/>
      <w:r w:rsidR="001E1791" w:rsidRPr="006E1838">
        <w:rPr>
          <w:rFonts w:ascii="Times New Roman" w:hAnsi="Times New Roman" w:cs="Times New Roman"/>
        </w:rPr>
        <w:t>hiis</w:t>
      </w:r>
      <w:proofErr w:type="spellEnd"/>
      <w:r w:rsidR="001E1791" w:rsidRPr="006E1838">
        <w:rPr>
          <w:rFonts w:ascii="Times New Roman" w:hAnsi="Times New Roman" w:cs="Times New Roman"/>
        </w:rPr>
        <w:t xml:space="preserve"> que </w:t>
      </w:r>
      <w:proofErr w:type="spellStart"/>
      <w:r w:rsidR="001E1791" w:rsidRPr="006E1838">
        <w:rPr>
          <w:rFonts w:ascii="Times New Roman" w:hAnsi="Times New Roman" w:cs="Times New Roman"/>
        </w:rPr>
        <w:t>agimus</w:t>
      </w:r>
      <w:proofErr w:type="spellEnd"/>
      <w:r w:rsidR="001E1791" w:rsidRPr="006E1838">
        <w:rPr>
          <w:rFonts w:ascii="Times New Roman" w:hAnsi="Times New Roman" w:cs="Times New Roman"/>
        </w:rPr>
        <w:t xml:space="preserve"> nobis </w:t>
      </w:r>
      <w:proofErr w:type="spellStart"/>
      <w:r w:rsidR="001E1791" w:rsidRPr="006E1838">
        <w:rPr>
          <w:rFonts w:ascii="Times New Roman" w:hAnsi="Times New Roman" w:cs="Times New Roman"/>
        </w:rPr>
        <w:t>pot</w:t>
      </w:r>
      <w:r w:rsidR="00503F97" w:rsidRPr="006E1838">
        <w:rPr>
          <w:rFonts w:ascii="Times New Roman" w:hAnsi="Times New Roman" w:cs="Times New Roman"/>
        </w:rPr>
        <w:t>ius</w:t>
      </w:r>
      <w:proofErr w:type="spellEnd"/>
      <w:r w:rsidR="00503F97" w:rsidRPr="006E1838">
        <w:rPr>
          <w:rFonts w:ascii="Times New Roman" w:hAnsi="Times New Roman" w:cs="Times New Roman"/>
        </w:rPr>
        <w:t xml:space="preserve"> </w:t>
      </w:r>
      <w:proofErr w:type="spellStart"/>
      <w:r w:rsidR="001E1791" w:rsidRPr="006E1838">
        <w:rPr>
          <w:rFonts w:ascii="Times New Roman" w:hAnsi="Times New Roman" w:cs="Times New Roman"/>
        </w:rPr>
        <w:t>quam</w:t>
      </w:r>
      <w:proofErr w:type="spellEnd"/>
      <w:r w:rsidR="001E1791" w:rsidRPr="006E1838">
        <w:rPr>
          <w:rFonts w:ascii="Times New Roman" w:hAnsi="Times New Roman" w:cs="Times New Roman"/>
        </w:rPr>
        <w:t xml:space="preserve"> Domino </w:t>
      </w:r>
      <w:proofErr w:type="spellStart"/>
      <w:r w:rsidR="001E1791" w:rsidRPr="006E1838">
        <w:rPr>
          <w:rFonts w:ascii="Times New Roman" w:hAnsi="Times New Roman" w:cs="Times New Roman"/>
        </w:rPr>
        <w:t>ministremus</w:t>
      </w:r>
      <w:proofErr w:type="spellEnd"/>
      <w:r w:rsidR="00013E40" w:rsidRPr="006E1838">
        <w:rPr>
          <w:rFonts w:ascii="Times New Roman" w:hAnsi="Times New Roman" w:cs="Times New Roman"/>
        </w:rPr>
        <w:t>.</w:t>
      </w:r>
      <w:r w:rsidR="001E1791" w:rsidRPr="006E1838">
        <w:rPr>
          <w:rFonts w:ascii="Times New Roman" w:hAnsi="Times New Roman" w:cs="Times New Roman"/>
        </w:rPr>
        <w:t xml:space="preserve"> </w:t>
      </w:r>
      <w:r w:rsidR="00013E40" w:rsidRPr="006E1838">
        <w:rPr>
          <w:rFonts w:ascii="Times New Roman" w:hAnsi="Times New Roman" w:cs="Times New Roman"/>
        </w:rPr>
        <w:t>E</w:t>
      </w:r>
      <w:r w:rsidR="001E1791" w:rsidRPr="006E1838">
        <w:rPr>
          <w:rFonts w:ascii="Times New Roman" w:hAnsi="Times New Roman" w:cs="Times New Roman"/>
        </w:rPr>
        <w:t xml:space="preserve">t </w:t>
      </w:r>
      <w:r w:rsidR="00013E40" w:rsidRPr="006E1838">
        <w:rPr>
          <w:rFonts w:ascii="Times New Roman" w:hAnsi="Times New Roman" w:cs="Times New Roman"/>
        </w:rPr>
        <w:t xml:space="preserve">Tullius, licet in </w:t>
      </w:r>
      <w:proofErr w:type="spellStart"/>
      <w:r w:rsidR="00013E40" w:rsidRPr="006E1838">
        <w:rPr>
          <w:rFonts w:ascii="Times New Roman" w:hAnsi="Times New Roman" w:cs="Times New Roman"/>
        </w:rPr>
        <w:t>aliis</w:t>
      </w:r>
      <w:proofErr w:type="spellEnd"/>
      <w:r w:rsidR="00013E40" w:rsidRPr="006E1838">
        <w:rPr>
          <w:rFonts w:ascii="Times New Roman" w:hAnsi="Times New Roman" w:cs="Times New Roman"/>
        </w:rPr>
        <w:t xml:space="preserve"> </w:t>
      </w:r>
      <w:proofErr w:type="spellStart"/>
      <w:r w:rsidR="00013E40" w:rsidRPr="006E1838">
        <w:rPr>
          <w:rFonts w:ascii="Times New Roman" w:hAnsi="Times New Roman" w:cs="Times New Roman"/>
        </w:rPr>
        <w:t>nescire</w:t>
      </w:r>
      <w:proofErr w:type="spellEnd"/>
      <w:r w:rsidR="00503F97" w:rsidRPr="006E1838">
        <w:rPr>
          <w:rFonts w:ascii="Times New Roman" w:hAnsi="Times New Roman" w:cs="Times New Roman"/>
        </w:rPr>
        <w:t>,</w:t>
      </w:r>
      <w:r w:rsidR="00013E40" w:rsidRPr="006E1838">
        <w:rPr>
          <w:rFonts w:ascii="Times New Roman" w:hAnsi="Times New Roman" w:cs="Times New Roman"/>
        </w:rPr>
        <w:t xml:space="preserve"> non </w:t>
      </w:r>
      <w:proofErr w:type="spellStart"/>
      <w:r w:rsidR="00013E40" w:rsidRPr="006E1838">
        <w:rPr>
          <w:rFonts w:ascii="Times New Roman" w:hAnsi="Times New Roman" w:cs="Times New Roman"/>
        </w:rPr>
        <w:t>pudeat</w:t>
      </w:r>
      <w:proofErr w:type="spellEnd"/>
      <w:r w:rsidR="00503F97" w:rsidRPr="006E1838">
        <w:rPr>
          <w:rFonts w:ascii="Times New Roman" w:hAnsi="Times New Roman" w:cs="Times New Roman"/>
        </w:rPr>
        <w:t>.</w:t>
      </w:r>
      <w:r w:rsidR="00027471" w:rsidRPr="006E1838">
        <w:rPr>
          <w:rFonts w:ascii="Times New Roman" w:hAnsi="Times New Roman" w:cs="Times New Roman"/>
        </w:rPr>
        <w:t xml:space="preserve"> </w:t>
      </w:r>
      <w:r w:rsidR="00503F97" w:rsidRPr="006E1838">
        <w:rPr>
          <w:rFonts w:ascii="Times New Roman" w:hAnsi="Times New Roman" w:cs="Times New Roman"/>
        </w:rPr>
        <w:t>S</w:t>
      </w:r>
      <w:r w:rsidR="00013E40" w:rsidRPr="006E1838">
        <w:rPr>
          <w:rFonts w:ascii="Times New Roman" w:hAnsi="Times New Roman" w:cs="Times New Roman"/>
        </w:rPr>
        <w:t xml:space="preserve">ed </w:t>
      </w:r>
      <w:proofErr w:type="spellStart"/>
      <w:r w:rsidR="00013E40" w:rsidRPr="006E1838">
        <w:rPr>
          <w:rFonts w:ascii="Times New Roman" w:hAnsi="Times New Roman" w:cs="Times New Roman"/>
        </w:rPr>
        <w:t>nescire</w:t>
      </w:r>
      <w:proofErr w:type="spellEnd"/>
      <w:r w:rsidR="00013E40" w:rsidRPr="006E1838">
        <w:rPr>
          <w:rFonts w:ascii="Times New Roman" w:hAnsi="Times New Roman" w:cs="Times New Roman"/>
        </w:rPr>
        <w:t xml:space="preserve"> bene </w:t>
      </w:r>
      <w:proofErr w:type="spellStart"/>
      <w:r w:rsidR="00013E40" w:rsidRPr="006E1838">
        <w:rPr>
          <w:rFonts w:ascii="Times New Roman" w:hAnsi="Times New Roman" w:cs="Times New Roman"/>
        </w:rPr>
        <w:t>viuere</w:t>
      </w:r>
      <w:proofErr w:type="spellEnd"/>
      <w:r w:rsidR="00013E40" w:rsidRPr="006E1838">
        <w:rPr>
          <w:rFonts w:ascii="Times New Roman" w:hAnsi="Times New Roman" w:cs="Times New Roman"/>
        </w:rPr>
        <w:t xml:space="preserve"> pudendum est.</w:t>
      </w:r>
      <w:r w:rsidR="00600C25" w:rsidRPr="006E1838">
        <w:rPr>
          <w:rFonts w:ascii="Times New Roman" w:hAnsi="Times New Roman" w:cs="Times New Roman"/>
        </w:rPr>
        <w:t xml:space="preserve"> </w:t>
      </w:r>
    </w:p>
    <w:p w14:paraId="7D4CFC58" w14:textId="3F9FBC8A" w:rsidR="00600C25" w:rsidRPr="006E1838" w:rsidRDefault="00600C25" w:rsidP="00F538FC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t>Item</w:t>
      </w:r>
      <w:r w:rsidR="0002747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Hieronimus</w:t>
      </w:r>
      <w:proofErr w:type="spellEnd"/>
      <w:r w:rsidRPr="006E1838">
        <w:rPr>
          <w:rFonts w:ascii="Times New Roman" w:hAnsi="Times New Roman" w:cs="Times New Roman"/>
        </w:rPr>
        <w:t xml:space="preserve">, </w:t>
      </w:r>
      <w:proofErr w:type="spellStart"/>
      <w:r w:rsidRPr="006E1838">
        <w:rPr>
          <w:rFonts w:ascii="Times New Roman" w:hAnsi="Times New Roman" w:cs="Times New Roman"/>
          <w:i/>
          <w:iCs/>
        </w:rPr>
        <w:t>Epist</w:t>
      </w:r>
      <w:r w:rsidR="00B53C51" w:rsidRPr="006E1838">
        <w:rPr>
          <w:rFonts w:ascii="Times New Roman" w:hAnsi="Times New Roman" w:cs="Times New Roman"/>
          <w:i/>
          <w:iCs/>
        </w:rPr>
        <w:t>o</w:t>
      </w:r>
      <w:r w:rsidRPr="006E1838">
        <w:rPr>
          <w:rFonts w:ascii="Times New Roman" w:hAnsi="Times New Roman" w:cs="Times New Roman"/>
          <w:i/>
          <w:iCs/>
        </w:rPr>
        <w:t>la</w:t>
      </w:r>
      <w:proofErr w:type="spellEnd"/>
      <w:r w:rsidRPr="006E1838">
        <w:rPr>
          <w:rFonts w:ascii="Times New Roman" w:hAnsi="Times New Roman" w:cs="Times New Roman"/>
        </w:rPr>
        <w:t xml:space="preserve"> 78, nihil</w:t>
      </w:r>
      <w:r w:rsidR="00027471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aliud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decipit</w:t>
      </w:r>
      <w:proofErr w:type="spellEnd"/>
      <w:r w:rsidRPr="006E1838">
        <w:rPr>
          <w:rFonts w:ascii="Times New Roman" w:hAnsi="Times New Roman" w:cs="Times New Roman"/>
        </w:rPr>
        <w:t xml:space="preserve"> genus humanum</w:t>
      </w:r>
      <w:r w:rsidR="00B53C5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sicut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quod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dum</w:t>
      </w:r>
      <w:proofErr w:type="spellEnd"/>
      <w:r w:rsidRPr="006E1838">
        <w:rPr>
          <w:rFonts w:ascii="Times New Roman" w:hAnsi="Times New Roman" w:cs="Times New Roman"/>
        </w:rPr>
        <w:t xml:space="preserve"> ignorant</w:t>
      </w:r>
      <w:r w:rsidR="005E1E37"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spatium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vite</w:t>
      </w:r>
      <w:proofErr w:type="spellEnd"/>
      <w:r w:rsidR="00B53C5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longiorem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sibi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uitam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repromittunt</w:t>
      </w:r>
      <w:proofErr w:type="spellEnd"/>
      <w:r w:rsidR="00B53C51" w:rsidRPr="006E1838">
        <w:rPr>
          <w:rFonts w:ascii="Times New Roman" w:hAnsi="Times New Roman" w:cs="Times New Roman"/>
        </w:rPr>
        <w:t>.</w:t>
      </w:r>
      <w:r w:rsidRPr="006E1838">
        <w:rPr>
          <w:rFonts w:ascii="Times New Roman" w:hAnsi="Times New Roman" w:cs="Times New Roman"/>
        </w:rPr>
        <w:t xml:space="preserve"> </w:t>
      </w:r>
      <w:r w:rsidR="00B53C51" w:rsidRPr="006E1838">
        <w:rPr>
          <w:rFonts w:ascii="Times New Roman" w:hAnsi="Times New Roman" w:cs="Times New Roman"/>
        </w:rPr>
        <w:t>N</w:t>
      </w:r>
      <w:r w:rsidRPr="006E1838">
        <w:rPr>
          <w:rFonts w:ascii="Times New Roman" w:hAnsi="Times New Roman" w:cs="Times New Roman"/>
        </w:rPr>
        <w:t xml:space="preserve">on </w:t>
      </w:r>
      <w:proofErr w:type="spellStart"/>
      <w:r w:rsidRPr="006E1838">
        <w:rPr>
          <w:rFonts w:ascii="Times New Roman" w:hAnsi="Times New Roman" w:cs="Times New Roman"/>
        </w:rPr>
        <w:t>est</w:t>
      </w:r>
      <w:proofErr w:type="spellEnd"/>
      <w:r w:rsidRPr="006E1838">
        <w:rPr>
          <w:rFonts w:ascii="Times New Roman" w:hAnsi="Times New Roman" w:cs="Times New Roman"/>
        </w:rPr>
        <w:t xml:space="preserve"> tam</w:t>
      </w:r>
      <w:r w:rsidR="005E1E37" w:rsidRPr="006E1838">
        <w:rPr>
          <w:rFonts w:ascii="Times New Roman" w:hAnsi="Times New Roman" w:cs="Times New Roman"/>
        </w:rPr>
        <w:t xml:space="preserve"> </w:t>
      </w:r>
      <w:r w:rsidRPr="006E1838">
        <w:rPr>
          <w:rFonts w:ascii="Times New Roman" w:hAnsi="Times New Roman" w:cs="Times New Roman"/>
        </w:rPr>
        <w:t>senex</w:t>
      </w:r>
      <w:r w:rsidR="00B53C51" w:rsidRPr="006E1838">
        <w:rPr>
          <w:rFonts w:ascii="Times New Roman" w:hAnsi="Times New Roman" w:cs="Times New Roman"/>
        </w:rPr>
        <w:t>,</w:t>
      </w:r>
      <w:r w:rsidRPr="006E1838">
        <w:rPr>
          <w:rFonts w:ascii="Times New Roman" w:hAnsi="Times New Roman" w:cs="Times New Roman"/>
        </w:rPr>
        <w:t xml:space="preserve"> quin se </w:t>
      </w:r>
      <w:proofErr w:type="spellStart"/>
      <w:r w:rsidRPr="006E1838">
        <w:rPr>
          <w:rFonts w:ascii="Times New Roman" w:hAnsi="Times New Roman" w:cs="Times New Roman"/>
        </w:rPr>
        <w:t>adhuc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vno</w:t>
      </w:r>
      <w:proofErr w:type="spellEnd"/>
      <w:r w:rsidRPr="006E1838">
        <w:rPr>
          <w:rFonts w:ascii="Times New Roman" w:hAnsi="Times New Roman" w:cs="Times New Roman"/>
        </w:rPr>
        <w:t xml:space="preserve"> anno </w:t>
      </w:r>
      <w:proofErr w:type="spellStart"/>
      <w:r w:rsidRPr="006E1838">
        <w:rPr>
          <w:rFonts w:ascii="Times New Roman" w:hAnsi="Times New Roman" w:cs="Times New Roman"/>
        </w:rPr>
        <w:t>supernumere</w:t>
      </w:r>
      <w:proofErr w:type="spellEnd"/>
      <w:r w:rsidRPr="006E1838">
        <w:rPr>
          <w:rFonts w:ascii="Times New Roman" w:hAnsi="Times New Roman" w:cs="Times New Roman"/>
        </w:rPr>
        <w:t xml:space="preserve"> </w:t>
      </w:r>
      <w:proofErr w:type="spellStart"/>
      <w:r w:rsidRPr="006E1838">
        <w:rPr>
          <w:rFonts w:ascii="Times New Roman" w:hAnsi="Times New Roman" w:cs="Times New Roman"/>
        </w:rPr>
        <w:t>suspiciatur</w:t>
      </w:r>
      <w:proofErr w:type="spellEnd"/>
      <w:r w:rsidR="005E1E37" w:rsidRPr="006E1838">
        <w:rPr>
          <w:rFonts w:ascii="Times New Roman" w:hAnsi="Times New Roman" w:cs="Times New Roman"/>
        </w:rPr>
        <w:t>.</w:t>
      </w:r>
    </w:p>
    <w:p w14:paraId="14433CAB" w14:textId="6E10C86E" w:rsidR="0081382C" w:rsidRPr="006E1838" w:rsidRDefault="00600C25" w:rsidP="00F538FC">
      <w:pPr>
        <w:spacing w:line="480" w:lineRule="auto"/>
        <w:rPr>
          <w:rFonts w:ascii="Times New Roman" w:hAnsi="Times New Roman" w:cs="Times New Roman"/>
        </w:rPr>
      </w:pPr>
      <w:r w:rsidRPr="006E1838">
        <w:rPr>
          <w:rFonts w:ascii="Times New Roman" w:hAnsi="Times New Roman" w:cs="Times New Roman"/>
        </w:rPr>
        <w:lastRenderedPageBreak/>
        <w:t>Item</w:t>
      </w:r>
      <w:r w:rsidR="005E1E37" w:rsidRPr="006E1838">
        <w:rPr>
          <w:rFonts w:ascii="Times New Roman" w:hAnsi="Times New Roman" w:cs="Times New Roman"/>
        </w:rPr>
        <w:t>,</w:t>
      </w:r>
      <w:r w:rsidR="0081382C" w:rsidRPr="006E1838">
        <w:rPr>
          <w:rFonts w:ascii="Times New Roman" w:hAnsi="Times New Roman" w:cs="Times New Roman"/>
        </w:rPr>
        <w:t xml:space="preserve"> Gregorius, </w:t>
      </w:r>
      <w:proofErr w:type="spellStart"/>
      <w:r w:rsidR="0081382C" w:rsidRPr="006E1838">
        <w:rPr>
          <w:rFonts w:ascii="Times New Roman" w:hAnsi="Times New Roman" w:cs="Times New Roman"/>
          <w:i/>
          <w:iCs/>
        </w:rPr>
        <w:t>Homilia</w:t>
      </w:r>
      <w:proofErr w:type="spellEnd"/>
      <w:r w:rsidR="0081382C" w:rsidRPr="006E1838">
        <w:rPr>
          <w:rFonts w:ascii="Times New Roman" w:hAnsi="Times New Roman" w:cs="Times New Roman"/>
        </w:rPr>
        <w:t xml:space="preserve"> 2, quid </w:t>
      </w:r>
      <w:proofErr w:type="spellStart"/>
      <w:r w:rsidR="0081382C" w:rsidRPr="006E1838">
        <w:rPr>
          <w:rFonts w:ascii="Times New Roman" w:hAnsi="Times New Roman" w:cs="Times New Roman"/>
        </w:rPr>
        <w:t>est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uita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presens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mortalis</w:t>
      </w:r>
      <w:proofErr w:type="spellEnd"/>
      <w:r w:rsidR="00003610" w:rsidRPr="006E1838">
        <w:rPr>
          <w:rFonts w:ascii="Times New Roman" w:hAnsi="Times New Roman" w:cs="Times New Roman"/>
        </w:rPr>
        <w:t>,</w:t>
      </w:r>
      <w:r w:rsidR="0081382C" w:rsidRPr="006E1838">
        <w:rPr>
          <w:rFonts w:ascii="Times New Roman" w:hAnsi="Times New Roman" w:cs="Times New Roman"/>
        </w:rPr>
        <w:t xml:space="preserve"> nisi via </w:t>
      </w:r>
      <w:proofErr w:type="spellStart"/>
      <w:r w:rsidR="0081382C" w:rsidRPr="006E1838">
        <w:rPr>
          <w:rFonts w:ascii="Times New Roman" w:hAnsi="Times New Roman" w:cs="Times New Roman"/>
        </w:rPr>
        <w:t>quedam</w:t>
      </w:r>
      <w:proofErr w:type="spellEnd"/>
      <w:r w:rsidR="00003610" w:rsidRPr="006E1838">
        <w:rPr>
          <w:rFonts w:ascii="Times New Roman" w:hAnsi="Times New Roman" w:cs="Times New Roman"/>
        </w:rPr>
        <w:t>.</w:t>
      </w:r>
      <w:r w:rsidR="0081382C" w:rsidRPr="006E1838">
        <w:rPr>
          <w:rFonts w:ascii="Times New Roman" w:hAnsi="Times New Roman" w:cs="Times New Roman"/>
        </w:rPr>
        <w:t xml:space="preserve"> </w:t>
      </w:r>
      <w:r w:rsidR="00003610" w:rsidRPr="006E1838">
        <w:rPr>
          <w:rFonts w:ascii="Times New Roman" w:hAnsi="Times New Roman" w:cs="Times New Roman"/>
        </w:rPr>
        <w:t>S</w:t>
      </w:r>
      <w:r w:rsidR="0081382C" w:rsidRPr="006E1838">
        <w:rPr>
          <w:rFonts w:ascii="Times New Roman" w:hAnsi="Times New Roman" w:cs="Times New Roman"/>
        </w:rPr>
        <w:t xml:space="preserve">ed </w:t>
      </w:r>
      <w:proofErr w:type="spellStart"/>
      <w:r w:rsidR="0081382C" w:rsidRPr="006E1838">
        <w:rPr>
          <w:rFonts w:ascii="Times New Roman" w:hAnsi="Times New Roman" w:cs="Times New Roman"/>
        </w:rPr>
        <w:t>qualis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uia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perpendite</w:t>
      </w:r>
      <w:proofErr w:type="spellEnd"/>
      <w:r w:rsidR="00003610" w:rsidRPr="006E1838">
        <w:rPr>
          <w:rFonts w:ascii="Times New Roman" w:hAnsi="Times New Roman" w:cs="Times New Roman"/>
        </w:rPr>
        <w:t>,</w:t>
      </w:r>
      <w:r w:rsidR="0081382C" w:rsidRPr="006E1838">
        <w:rPr>
          <w:rFonts w:ascii="Times New Roman" w:hAnsi="Times New Roman" w:cs="Times New Roman"/>
        </w:rPr>
        <w:t xml:space="preserve"> in </w:t>
      </w:r>
      <w:proofErr w:type="spellStart"/>
      <w:r w:rsidR="0081382C" w:rsidRPr="006E1838">
        <w:rPr>
          <w:rFonts w:ascii="Times New Roman" w:hAnsi="Times New Roman" w:cs="Times New Roman"/>
        </w:rPr>
        <w:t>labore</w:t>
      </w:r>
      <w:proofErr w:type="spellEnd"/>
      <w:r w:rsidR="0081382C" w:rsidRPr="006E1838">
        <w:rPr>
          <w:rFonts w:ascii="Times New Roman" w:hAnsi="Times New Roman" w:cs="Times New Roman"/>
        </w:rPr>
        <w:t xml:space="preserve"> vie </w:t>
      </w:r>
      <w:proofErr w:type="spellStart"/>
      <w:r w:rsidR="0081382C" w:rsidRPr="006E1838">
        <w:rPr>
          <w:rFonts w:ascii="Times New Roman" w:hAnsi="Times New Roman" w:cs="Times New Roman"/>
        </w:rPr>
        <w:t>lacessore</w:t>
      </w:r>
      <w:proofErr w:type="spellEnd"/>
      <w:r w:rsidR="005E1E37" w:rsidRPr="006E1838">
        <w:rPr>
          <w:rFonts w:ascii="Times New Roman" w:hAnsi="Times New Roman" w:cs="Times New Roman"/>
        </w:rPr>
        <w:t>.</w:t>
      </w:r>
      <w:r w:rsidR="0081382C" w:rsidRPr="006E1838">
        <w:rPr>
          <w:rFonts w:ascii="Times New Roman" w:hAnsi="Times New Roman" w:cs="Times New Roman"/>
        </w:rPr>
        <w:t xml:space="preserve"> </w:t>
      </w:r>
      <w:r w:rsidR="005E1E37" w:rsidRPr="006E1838">
        <w:rPr>
          <w:rFonts w:ascii="Times New Roman" w:hAnsi="Times New Roman" w:cs="Times New Roman"/>
        </w:rPr>
        <w:t>E</w:t>
      </w:r>
      <w:r w:rsidR="0081382C" w:rsidRPr="006E1838">
        <w:rPr>
          <w:rFonts w:ascii="Times New Roman" w:hAnsi="Times New Roman" w:cs="Times New Roman"/>
        </w:rPr>
        <w:t>t</w:t>
      </w:r>
      <w:r w:rsidR="005E1E37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tamen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eandem</w:t>
      </w:r>
      <w:proofErr w:type="spellEnd"/>
      <w:r w:rsidR="0081382C" w:rsidRPr="006E1838">
        <w:rPr>
          <w:rFonts w:ascii="Times New Roman" w:hAnsi="Times New Roman" w:cs="Times New Roman"/>
        </w:rPr>
        <w:t xml:space="preserve"> </w:t>
      </w:r>
      <w:proofErr w:type="spellStart"/>
      <w:r w:rsidR="0081382C" w:rsidRPr="006E1838">
        <w:rPr>
          <w:rFonts w:ascii="Times New Roman" w:hAnsi="Times New Roman" w:cs="Times New Roman"/>
        </w:rPr>
        <w:t>viam</w:t>
      </w:r>
      <w:proofErr w:type="spellEnd"/>
      <w:r w:rsidR="0081382C" w:rsidRPr="006E1838">
        <w:rPr>
          <w:rFonts w:ascii="Times New Roman" w:hAnsi="Times New Roman" w:cs="Times New Roman"/>
        </w:rPr>
        <w:t xml:space="preserve"> nolle </w:t>
      </w:r>
      <w:proofErr w:type="spellStart"/>
      <w:r w:rsidR="0081382C" w:rsidRPr="006E1838">
        <w:rPr>
          <w:rFonts w:ascii="Times New Roman" w:hAnsi="Times New Roman" w:cs="Times New Roman"/>
        </w:rPr>
        <w:t>finire</w:t>
      </w:r>
      <w:proofErr w:type="spellEnd"/>
      <w:r w:rsidR="0081382C" w:rsidRPr="006E1838">
        <w:rPr>
          <w:rFonts w:ascii="Times New Roman" w:hAnsi="Times New Roman" w:cs="Times New Roman"/>
        </w:rPr>
        <w:t>.</w:t>
      </w:r>
    </w:p>
    <w:sectPr w:rsidR="0081382C" w:rsidRPr="006E183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D823" w14:textId="77777777" w:rsidR="00B47077" w:rsidRDefault="00B47077" w:rsidP="00B16A1A">
      <w:pPr>
        <w:spacing w:after="0" w:line="240" w:lineRule="auto"/>
      </w:pPr>
      <w:r>
        <w:separator/>
      </w:r>
    </w:p>
  </w:endnote>
  <w:endnote w:type="continuationSeparator" w:id="0">
    <w:p w14:paraId="190C92F2" w14:textId="77777777" w:rsidR="00B47077" w:rsidRDefault="00B47077" w:rsidP="00B16A1A">
      <w:pPr>
        <w:spacing w:after="0" w:line="240" w:lineRule="auto"/>
      </w:pPr>
      <w:r>
        <w:continuationSeparator/>
      </w:r>
    </w:p>
  </w:endnote>
  <w:endnote w:id="1">
    <w:p w14:paraId="48CD61AC" w14:textId="4C3F17C6" w:rsidR="006E1838" w:rsidRPr="006E1838" w:rsidRDefault="006E183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183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1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83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Pr="006E183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1838">
        <w:rPr>
          <w:rFonts w:ascii="Times New Roman" w:hAnsi="Times New Roman" w:cs="Times New Roman"/>
          <w:sz w:val="24"/>
          <w:szCs w:val="24"/>
        </w:rPr>
        <w:t xml:space="preserve"> </w:t>
      </w:r>
      <w:r w:rsidRPr="006E183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E1838">
        <w:rPr>
          <w:rFonts w:ascii="Times New Roman" w:hAnsi="Times New Roman" w:cs="Times New Roman"/>
          <w:sz w:val="24"/>
          <w:szCs w:val="24"/>
        </w:rPr>
        <w:t>.</w:t>
      </w:r>
      <w:r w:rsidRPr="006E1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E1838">
        <w:rPr>
          <w:rFonts w:ascii="Times New Roman" w:hAnsi="Times New Roman" w:cs="Times New Roman"/>
          <w:sz w:val="24"/>
          <w:szCs w:val="24"/>
        </w:rPr>
        <w:t>I</w:t>
      </w:r>
      <w:r w:rsidRPr="006E1838">
        <w:rPr>
          <w:rFonts w:ascii="Times New Roman" w:hAnsi="Times New Roman" w:cs="Times New Roman"/>
          <w:sz w:val="24"/>
          <w:szCs w:val="24"/>
        </w:rPr>
        <w:t>nueniet</w:t>
      </w:r>
      <w:proofErr w:type="spellEnd"/>
      <w:r w:rsidRPr="006E1838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C534" w14:textId="77777777" w:rsidR="00B47077" w:rsidRDefault="00B47077" w:rsidP="00B16A1A">
      <w:pPr>
        <w:spacing w:after="0" w:line="240" w:lineRule="auto"/>
      </w:pPr>
      <w:r>
        <w:separator/>
      </w:r>
    </w:p>
  </w:footnote>
  <w:footnote w:type="continuationSeparator" w:id="0">
    <w:p w14:paraId="4C711DC7" w14:textId="77777777" w:rsidR="00B47077" w:rsidRDefault="00B47077" w:rsidP="00B16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54"/>
    <w:rsid w:val="00003610"/>
    <w:rsid w:val="00013E40"/>
    <w:rsid w:val="00027471"/>
    <w:rsid w:val="00047BA6"/>
    <w:rsid w:val="00050317"/>
    <w:rsid w:val="00051A5C"/>
    <w:rsid w:val="000D5F83"/>
    <w:rsid w:val="000F6901"/>
    <w:rsid w:val="000F7EDE"/>
    <w:rsid w:val="001446B4"/>
    <w:rsid w:val="0015742C"/>
    <w:rsid w:val="00164DD3"/>
    <w:rsid w:val="00172CF4"/>
    <w:rsid w:val="00175733"/>
    <w:rsid w:val="001C02BA"/>
    <w:rsid w:val="001D75D7"/>
    <w:rsid w:val="001E1791"/>
    <w:rsid w:val="002038E3"/>
    <w:rsid w:val="00251628"/>
    <w:rsid w:val="00285B4D"/>
    <w:rsid w:val="002A3489"/>
    <w:rsid w:val="002E7EF8"/>
    <w:rsid w:val="0030097E"/>
    <w:rsid w:val="00306BE6"/>
    <w:rsid w:val="003205A1"/>
    <w:rsid w:val="00362E57"/>
    <w:rsid w:val="0037464F"/>
    <w:rsid w:val="004879D2"/>
    <w:rsid w:val="0049130D"/>
    <w:rsid w:val="004F6E69"/>
    <w:rsid w:val="00503F97"/>
    <w:rsid w:val="005365E9"/>
    <w:rsid w:val="00567EB3"/>
    <w:rsid w:val="005A695B"/>
    <w:rsid w:val="005E1E37"/>
    <w:rsid w:val="005E521A"/>
    <w:rsid w:val="005F3DB0"/>
    <w:rsid w:val="00600C25"/>
    <w:rsid w:val="00620380"/>
    <w:rsid w:val="006447FB"/>
    <w:rsid w:val="006821B8"/>
    <w:rsid w:val="006B2F6D"/>
    <w:rsid w:val="006E1838"/>
    <w:rsid w:val="007368A7"/>
    <w:rsid w:val="007B1F79"/>
    <w:rsid w:val="007C4F5F"/>
    <w:rsid w:val="00803033"/>
    <w:rsid w:val="0081382C"/>
    <w:rsid w:val="00892EBC"/>
    <w:rsid w:val="008A23FD"/>
    <w:rsid w:val="008A6175"/>
    <w:rsid w:val="008B2DE8"/>
    <w:rsid w:val="008D1682"/>
    <w:rsid w:val="009149BE"/>
    <w:rsid w:val="00920DBC"/>
    <w:rsid w:val="00951BDB"/>
    <w:rsid w:val="009703CB"/>
    <w:rsid w:val="009B0AE4"/>
    <w:rsid w:val="009D35DC"/>
    <w:rsid w:val="00A352E0"/>
    <w:rsid w:val="00A50DE8"/>
    <w:rsid w:val="00A55538"/>
    <w:rsid w:val="00AA3582"/>
    <w:rsid w:val="00B11EA4"/>
    <w:rsid w:val="00B16A1A"/>
    <w:rsid w:val="00B47077"/>
    <w:rsid w:val="00B53C51"/>
    <w:rsid w:val="00B569D9"/>
    <w:rsid w:val="00B93F6E"/>
    <w:rsid w:val="00C0776E"/>
    <w:rsid w:val="00C30F98"/>
    <w:rsid w:val="00C32301"/>
    <w:rsid w:val="00C55F4C"/>
    <w:rsid w:val="00CB1E27"/>
    <w:rsid w:val="00CF6CE9"/>
    <w:rsid w:val="00D34154"/>
    <w:rsid w:val="00D4587B"/>
    <w:rsid w:val="00D81BA7"/>
    <w:rsid w:val="00DC7C47"/>
    <w:rsid w:val="00DD2125"/>
    <w:rsid w:val="00DD3B8E"/>
    <w:rsid w:val="00DD56D5"/>
    <w:rsid w:val="00E20D3D"/>
    <w:rsid w:val="00E70253"/>
    <w:rsid w:val="00E73272"/>
    <w:rsid w:val="00E82601"/>
    <w:rsid w:val="00E83689"/>
    <w:rsid w:val="00EB2919"/>
    <w:rsid w:val="00EE1149"/>
    <w:rsid w:val="00F149B6"/>
    <w:rsid w:val="00F43D60"/>
    <w:rsid w:val="00F538FC"/>
    <w:rsid w:val="00F619C1"/>
    <w:rsid w:val="00F825FA"/>
    <w:rsid w:val="00F862A5"/>
    <w:rsid w:val="00F90753"/>
    <w:rsid w:val="00F9096C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95F9"/>
  <w15:chartTrackingRefBased/>
  <w15:docId w15:val="{588BA887-1661-4FD0-9DB2-33FBA823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16A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6A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84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56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60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A787-8D0F-45C7-BF96-3CA40927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2019-12-18T19:25:00Z</cp:lastPrinted>
  <dcterms:created xsi:type="dcterms:W3CDTF">2021-02-25T23:04:00Z</dcterms:created>
  <dcterms:modified xsi:type="dcterms:W3CDTF">2021-02-25T23:49:00Z</dcterms:modified>
</cp:coreProperties>
</file>