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A7DA3" w14:textId="77777777" w:rsidR="005365E9" w:rsidRPr="00EA3C78" w:rsidRDefault="00E00338" w:rsidP="00E00338">
      <w:pPr>
        <w:spacing w:line="480" w:lineRule="auto"/>
        <w:rPr>
          <w:rFonts w:ascii="Times New Roman" w:hAnsi="Times New Roman" w:cs="Times New Roman"/>
        </w:rPr>
      </w:pPr>
      <w:r w:rsidRPr="00EA3C78">
        <w:rPr>
          <w:rFonts w:ascii="Times New Roman" w:hAnsi="Times New Roman" w:cs="Times New Roman"/>
        </w:rPr>
        <w:t>388 Strength (</w:t>
      </w:r>
      <w:r w:rsidRPr="00EA3C78">
        <w:rPr>
          <w:rFonts w:ascii="Times New Roman" w:hAnsi="Times New Roman" w:cs="Times New Roman"/>
          <w:i/>
          <w:iCs/>
        </w:rPr>
        <w:t>Virtus</w:t>
      </w:r>
      <w:r w:rsidRPr="00EA3C78">
        <w:rPr>
          <w:rFonts w:ascii="Times New Roman" w:hAnsi="Times New Roman" w:cs="Times New Roman"/>
        </w:rPr>
        <w:t>)</w:t>
      </w:r>
    </w:p>
    <w:p w14:paraId="6BE2A1AA" w14:textId="4E99192C" w:rsidR="00E00338" w:rsidRPr="00EA3C78" w:rsidRDefault="00E00338" w:rsidP="00E00338">
      <w:pPr>
        <w:spacing w:line="480" w:lineRule="auto"/>
        <w:rPr>
          <w:rFonts w:ascii="Times New Roman" w:hAnsi="Times New Roman" w:cs="Times New Roman"/>
        </w:rPr>
      </w:pPr>
      <w:r w:rsidRPr="00EA3C78">
        <w:rPr>
          <w:rFonts w:ascii="Times New Roman" w:hAnsi="Times New Roman" w:cs="Times New Roman"/>
        </w:rPr>
        <w:t>The strong</w:t>
      </w:r>
      <w:r w:rsidR="00DD094B" w:rsidRPr="00EA3C78">
        <w:rPr>
          <w:rStyle w:val="EndnoteReference"/>
          <w:rFonts w:ascii="Times New Roman" w:hAnsi="Times New Roman" w:cs="Times New Roman"/>
        </w:rPr>
        <w:endnoteReference w:id="1"/>
      </w:r>
      <w:r w:rsidRPr="00EA3C78">
        <w:rPr>
          <w:rFonts w:ascii="Times New Roman" w:hAnsi="Times New Roman" w:cs="Times New Roman"/>
        </w:rPr>
        <w:t xml:space="preserve"> are compared to a fruitful tree, although acorns and leaves are produced which are carnal delights, which are food for hogs and the unclean.</w:t>
      </w:r>
      <w:r w:rsidR="000F4BAC" w:rsidRPr="00EA3C78">
        <w:rPr>
          <w:rFonts w:ascii="Times New Roman" w:hAnsi="Times New Roman" w:cs="Times New Roman"/>
        </w:rPr>
        <w:t xml:space="preserve"> But if the branch of virtue </w:t>
      </w:r>
      <w:r w:rsidR="00A12903" w:rsidRPr="00EA3C78">
        <w:rPr>
          <w:rFonts w:ascii="Times New Roman" w:hAnsi="Times New Roman" w:cs="Times New Roman"/>
        </w:rPr>
        <w:t>is grafted to</w:t>
      </w:r>
      <w:r w:rsidR="000F4BAC" w:rsidRPr="00EA3C78">
        <w:rPr>
          <w:rFonts w:ascii="Times New Roman" w:hAnsi="Times New Roman" w:cs="Times New Roman"/>
        </w:rPr>
        <w:t xml:space="preserve"> such a tree it draws the tree to its mercy and makes for the joy of God and men, Luke 15[:7]: “joy,” that is among the angels, “in heaven upon one sinner that doth penance.” This is the tree of Dan. 4[:8-9] of which the fruit is most beautiful, etc.</w:t>
      </w:r>
    </w:p>
    <w:p w14:paraId="7060F396" w14:textId="49146D46" w:rsidR="000F4BAC" w:rsidRPr="00EA3C78" w:rsidRDefault="000F4BAC" w:rsidP="00E00338">
      <w:pPr>
        <w:spacing w:line="480" w:lineRule="auto"/>
        <w:rPr>
          <w:rFonts w:ascii="Times New Roman" w:hAnsi="Times New Roman" w:cs="Times New Roman"/>
        </w:rPr>
      </w:pPr>
      <w:r w:rsidRPr="00EA3C78">
        <w:rPr>
          <w:rFonts w:ascii="Times New Roman" w:hAnsi="Times New Roman" w:cs="Times New Roman"/>
        </w:rPr>
        <w:t>Second,</w:t>
      </w:r>
      <w:r w:rsidR="00DD094B" w:rsidRPr="00EA3C78">
        <w:rPr>
          <w:rStyle w:val="EndnoteReference"/>
          <w:rFonts w:ascii="Times New Roman" w:hAnsi="Times New Roman" w:cs="Times New Roman"/>
        </w:rPr>
        <w:endnoteReference w:id="2"/>
      </w:r>
      <w:r w:rsidRPr="00EA3C78">
        <w:rPr>
          <w:rFonts w:ascii="Times New Roman" w:hAnsi="Times New Roman" w:cs="Times New Roman"/>
        </w:rPr>
        <w:t xml:space="preserve"> </w:t>
      </w:r>
      <w:r w:rsidR="00634284" w:rsidRPr="00EA3C78">
        <w:rPr>
          <w:rFonts w:ascii="Times New Roman" w:hAnsi="Times New Roman" w:cs="Times New Roman"/>
        </w:rPr>
        <w:t xml:space="preserve">the virtuous is compared to a precious stone. For virtue in a gem makes the ring to </w:t>
      </w:r>
      <w:r w:rsidR="00A12903" w:rsidRPr="00EA3C78">
        <w:rPr>
          <w:rFonts w:ascii="Times New Roman" w:hAnsi="Times New Roman" w:cs="Times New Roman"/>
        </w:rPr>
        <w:t>prevail</w:t>
      </w:r>
      <w:r w:rsidR="00634284" w:rsidRPr="00EA3C78">
        <w:rPr>
          <w:rFonts w:ascii="Times New Roman" w:hAnsi="Times New Roman" w:cs="Times New Roman"/>
        </w:rPr>
        <w:t xml:space="preserve">, so virtue makes the just man prevail over many sinners, just as it is said in </w:t>
      </w:r>
      <w:proofErr w:type="spellStart"/>
      <w:r w:rsidR="00634284" w:rsidRPr="00EA3C78">
        <w:rPr>
          <w:rFonts w:ascii="Times New Roman" w:hAnsi="Times New Roman" w:cs="Times New Roman"/>
        </w:rPr>
        <w:t>Eccli</w:t>
      </w:r>
      <w:proofErr w:type="spellEnd"/>
      <w:r w:rsidR="00634284" w:rsidRPr="00EA3C78">
        <w:rPr>
          <w:rFonts w:ascii="Times New Roman" w:hAnsi="Times New Roman" w:cs="Times New Roman"/>
        </w:rPr>
        <w:t>. 16[:3]: “Better is one that fears God, than a thousand ungodly children.” But this virtue is little appreciated and perhaps because it is not known, so the cock on the dung heap chooses the rotten grain over the precious gem, Job 28[:13]: “Man knows not the price thereof.” There Christ said, Matt. 7[:6]: “</w:t>
      </w:r>
      <w:r w:rsidR="00E5421D" w:rsidRPr="00EA3C78">
        <w:rPr>
          <w:rFonts w:ascii="Times New Roman" w:hAnsi="Times New Roman" w:cs="Times New Roman"/>
        </w:rPr>
        <w:t xml:space="preserve">Neither cast your pearls before swine.” </w:t>
      </w:r>
    </w:p>
    <w:p w14:paraId="526DB302" w14:textId="5C4737E5" w:rsidR="00E5421D" w:rsidRPr="00EA3C78" w:rsidRDefault="00E5421D" w:rsidP="00E00338">
      <w:pPr>
        <w:spacing w:line="480" w:lineRule="auto"/>
        <w:rPr>
          <w:rFonts w:ascii="Times New Roman" w:hAnsi="Times New Roman" w:cs="Times New Roman"/>
        </w:rPr>
      </w:pPr>
      <w:r w:rsidRPr="00EA3C78">
        <w:rPr>
          <w:rFonts w:ascii="Times New Roman" w:hAnsi="Times New Roman" w:cs="Times New Roman"/>
        </w:rPr>
        <w:t>Again,</w:t>
      </w:r>
      <w:r w:rsidR="00147D01" w:rsidRPr="00EA3C78">
        <w:rPr>
          <w:rStyle w:val="EndnoteReference"/>
          <w:rFonts w:ascii="Times New Roman" w:hAnsi="Times New Roman" w:cs="Times New Roman"/>
        </w:rPr>
        <w:endnoteReference w:id="3"/>
      </w:r>
      <w:r w:rsidRPr="00EA3C78">
        <w:rPr>
          <w:rFonts w:ascii="Times New Roman" w:hAnsi="Times New Roman" w:cs="Times New Roman"/>
        </w:rPr>
        <w:t xml:space="preserve"> virtue is compared to paradise on account of three matters: on account of the excellent of the site, on account of the riches of the fruit, and on account of the outpouring of the spring.</w:t>
      </w:r>
    </w:p>
    <w:p w14:paraId="557934C2" w14:textId="77777777" w:rsidR="00E5421D" w:rsidRPr="00EA3C78" w:rsidRDefault="00E5421D" w:rsidP="00E00338">
      <w:pPr>
        <w:spacing w:line="480" w:lineRule="auto"/>
        <w:rPr>
          <w:rFonts w:ascii="Times New Roman" w:hAnsi="Times New Roman" w:cs="Times New Roman"/>
        </w:rPr>
      </w:pPr>
      <w:r w:rsidRPr="00EA3C78">
        <w:rPr>
          <w:rFonts w:ascii="Times New Roman" w:hAnsi="Times New Roman" w:cs="Times New Roman"/>
        </w:rPr>
        <w:t xml:space="preserve">Concerning the first, paradise is the highest place, thus because the waters of the flood could not reach to it, </w:t>
      </w:r>
      <w:proofErr w:type="spellStart"/>
      <w:r w:rsidRPr="00EA3C78">
        <w:rPr>
          <w:rFonts w:ascii="Times New Roman" w:hAnsi="Times New Roman" w:cs="Times New Roman"/>
        </w:rPr>
        <w:t>Eccli</w:t>
      </w:r>
      <w:proofErr w:type="spellEnd"/>
      <w:r w:rsidRPr="00EA3C78">
        <w:rPr>
          <w:rFonts w:ascii="Times New Roman" w:hAnsi="Times New Roman" w:cs="Times New Roman"/>
        </w:rPr>
        <w:t>. the last chapter [51:13]: “You have exalted my dwelling place upon the earth.</w:t>
      </w:r>
    </w:p>
    <w:p w14:paraId="25E9D8EF" w14:textId="77777777" w:rsidR="00E5421D" w:rsidRPr="00EA3C78" w:rsidRDefault="00E5421D" w:rsidP="00E00338">
      <w:pPr>
        <w:spacing w:line="480" w:lineRule="auto"/>
        <w:rPr>
          <w:rFonts w:ascii="Times New Roman" w:hAnsi="Times New Roman" w:cs="Times New Roman"/>
        </w:rPr>
      </w:pPr>
      <w:r w:rsidRPr="00EA3C78">
        <w:rPr>
          <w:rFonts w:ascii="Times New Roman" w:hAnsi="Times New Roman" w:cs="Times New Roman"/>
        </w:rPr>
        <w:t xml:space="preserve">Concerning the second, paradise is rich with various fruits, Gen. 2[:9]. And </w:t>
      </w:r>
      <w:proofErr w:type="spellStart"/>
      <w:r w:rsidRPr="00EA3C78">
        <w:rPr>
          <w:rFonts w:ascii="Times New Roman" w:hAnsi="Times New Roman" w:cs="Times New Roman"/>
        </w:rPr>
        <w:t>Eccli</w:t>
      </w:r>
      <w:proofErr w:type="spellEnd"/>
      <w:r w:rsidRPr="00EA3C78">
        <w:rPr>
          <w:rFonts w:ascii="Times New Roman" w:hAnsi="Times New Roman" w:cs="Times New Roman"/>
        </w:rPr>
        <w:t xml:space="preserve">. 24[:23]: “My flowers are the fruit of </w:t>
      </w:r>
      <w:r w:rsidR="00A12903" w:rsidRPr="00EA3C78">
        <w:rPr>
          <w:rFonts w:ascii="Times New Roman" w:hAnsi="Times New Roman" w:cs="Times New Roman"/>
        </w:rPr>
        <w:t>honor</w:t>
      </w:r>
      <w:r w:rsidRPr="00EA3C78">
        <w:rPr>
          <w:rFonts w:ascii="Times New Roman" w:hAnsi="Times New Roman" w:cs="Times New Roman"/>
        </w:rPr>
        <w:t xml:space="preserve"> and riches.”</w:t>
      </w:r>
    </w:p>
    <w:p w14:paraId="1734163A" w14:textId="3ED1C739" w:rsidR="00E5421D" w:rsidRPr="00EA3C78" w:rsidRDefault="00E5421D" w:rsidP="00E00338">
      <w:pPr>
        <w:spacing w:line="480" w:lineRule="auto"/>
        <w:rPr>
          <w:rFonts w:ascii="Times New Roman" w:hAnsi="Times New Roman" w:cs="Times New Roman"/>
        </w:rPr>
      </w:pPr>
      <w:r w:rsidRPr="00EA3C78">
        <w:rPr>
          <w:rFonts w:ascii="Times New Roman" w:hAnsi="Times New Roman" w:cs="Times New Roman"/>
        </w:rPr>
        <w:t>Third, for it is</w:t>
      </w:r>
      <w:r w:rsidR="00865AB2" w:rsidRPr="00EA3C78">
        <w:rPr>
          <w:rFonts w:ascii="Times New Roman" w:hAnsi="Times New Roman" w:cs="Times New Roman"/>
        </w:rPr>
        <w:t xml:space="preserve"> a</w:t>
      </w:r>
      <w:r w:rsidR="00EA3C78" w:rsidRPr="00EA3C78">
        <w:rPr>
          <w:rFonts w:ascii="Times New Roman" w:hAnsi="Times New Roman" w:cs="Times New Roman"/>
        </w:rPr>
        <w:t xml:space="preserve"> </w:t>
      </w:r>
      <w:r w:rsidR="00EA3C78" w:rsidRPr="00EA3C78">
        <w:rPr>
          <w:rFonts w:ascii="Times New Roman" w:hAnsi="Times New Roman" w:cs="Times New Roman"/>
        </w:rPr>
        <w:t>place</w:t>
      </w:r>
      <w:r w:rsidR="00EA3C78" w:rsidRPr="00EA3C78">
        <w:rPr>
          <w:rFonts w:ascii="Times New Roman" w:hAnsi="Times New Roman" w:cs="Times New Roman"/>
        </w:rPr>
        <w:t xml:space="preserve"> watered</w:t>
      </w:r>
      <w:r w:rsidR="00865AB2" w:rsidRPr="00EA3C78">
        <w:rPr>
          <w:rFonts w:ascii="Times New Roman" w:hAnsi="Times New Roman" w:cs="Times New Roman"/>
        </w:rPr>
        <w:t>, Gen. 2[:10]: by God because “it was divided into four heads,” that is, in four cardinal virtues.</w:t>
      </w:r>
    </w:p>
    <w:p w14:paraId="44457AE6" w14:textId="77777777" w:rsidR="00865AB2" w:rsidRPr="00EA3C78" w:rsidRDefault="00865AB2" w:rsidP="00E00338">
      <w:pPr>
        <w:spacing w:line="480" w:lineRule="auto"/>
        <w:rPr>
          <w:rFonts w:ascii="Times New Roman" w:hAnsi="Times New Roman" w:cs="Times New Roman"/>
        </w:rPr>
      </w:pPr>
      <w:r w:rsidRPr="00EA3C78">
        <w:rPr>
          <w:rFonts w:ascii="Times New Roman" w:hAnsi="Times New Roman" w:cs="Times New Roman"/>
        </w:rPr>
        <w:lastRenderedPageBreak/>
        <w:t>Again, virtue is compared to a noble prebend which is evident from the part of the giver and from the part of the receiver. For these two prebend</w:t>
      </w:r>
      <w:r w:rsidR="00A12903" w:rsidRPr="00EA3C78">
        <w:rPr>
          <w:rFonts w:ascii="Times New Roman" w:hAnsi="Times New Roman" w:cs="Times New Roman"/>
        </w:rPr>
        <w:t>s</w:t>
      </w:r>
      <w:r w:rsidRPr="00EA3C78">
        <w:rPr>
          <w:rFonts w:ascii="Times New Roman" w:hAnsi="Times New Roman" w:cs="Times New Roman"/>
        </w:rPr>
        <w:t xml:space="preserve"> </w:t>
      </w:r>
      <w:proofErr w:type="gramStart"/>
      <w:r w:rsidRPr="00EA3C78">
        <w:rPr>
          <w:rFonts w:ascii="Times New Roman" w:hAnsi="Times New Roman" w:cs="Times New Roman"/>
        </w:rPr>
        <w:t>only</w:t>
      </w:r>
      <w:proofErr w:type="gramEnd"/>
      <w:r w:rsidRPr="00EA3C78">
        <w:rPr>
          <w:rFonts w:ascii="Times New Roman" w:hAnsi="Times New Roman" w:cs="Times New Roman"/>
        </w:rPr>
        <w:t xml:space="preserve"> God confers grace and glory, </w:t>
      </w:r>
      <w:proofErr w:type="spellStart"/>
      <w:r w:rsidRPr="00EA3C78">
        <w:rPr>
          <w:rFonts w:ascii="Times New Roman" w:hAnsi="Times New Roman" w:cs="Times New Roman"/>
        </w:rPr>
        <w:t>Psal</w:t>
      </w:r>
      <w:proofErr w:type="spellEnd"/>
      <w:r w:rsidRPr="00EA3C78">
        <w:rPr>
          <w:rFonts w:ascii="Times New Roman" w:hAnsi="Times New Roman" w:cs="Times New Roman"/>
        </w:rPr>
        <w:t xml:space="preserve">. [83:12]: “The Lord will give grace and glory.” If a woman does not have this prebend of virtue, it is given to no one unless </w:t>
      </w:r>
      <w:r w:rsidR="00D20AD0" w:rsidRPr="00EA3C78">
        <w:rPr>
          <w:rFonts w:ascii="Times New Roman" w:hAnsi="Times New Roman" w:cs="Times New Roman"/>
        </w:rPr>
        <w:t>the flesh is friendly and worthy, but natural and temporal goods as if vile prebends are given indifferently.</w:t>
      </w:r>
    </w:p>
    <w:sectPr w:rsidR="00865AB2" w:rsidRPr="00EA3C7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8A4A7" w14:textId="77777777" w:rsidR="00DD094B" w:rsidRDefault="00DD094B" w:rsidP="00DD094B">
      <w:pPr>
        <w:spacing w:after="0" w:line="240" w:lineRule="auto"/>
      </w:pPr>
      <w:r>
        <w:separator/>
      </w:r>
    </w:p>
  </w:endnote>
  <w:endnote w:type="continuationSeparator" w:id="0">
    <w:p w14:paraId="5D660103" w14:textId="77777777" w:rsidR="00DD094B" w:rsidRDefault="00DD094B" w:rsidP="00DD094B">
      <w:pPr>
        <w:spacing w:after="0" w:line="240" w:lineRule="auto"/>
      </w:pPr>
      <w:r>
        <w:continuationSeparator/>
      </w:r>
    </w:p>
  </w:endnote>
  <w:endnote w:id="1">
    <w:p w14:paraId="62677EF4" w14:textId="3AEA9630" w:rsidR="00DD094B" w:rsidRPr="008A0976" w:rsidRDefault="00DD094B">
      <w:pPr>
        <w:pStyle w:val="EndnoteText"/>
        <w:rPr>
          <w:rFonts w:ascii="Times New Roman" w:hAnsi="Times New Roman" w:cs="Times New Roman"/>
          <w:sz w:val="24"/>
          <w:szCs w:val="24"/>
        </w:rPr>
      </w:pPr>
      <w:r w:rsidRPr="008A0976">
        <w:rPr>
          <w:rStyle w:val="EndnoteReference"/>
          <w:rFonts w:ascii="Times New Roman" w:hAnsi="Times New Roman" w:cs="Times New Roman"/>
          <w:sz w:val="24"/>
          <w:szCs w:val="24"/>
        </w:rPr>
        <w:endnoteRef/>
      </w:r>
      <w:r w:rsidRPr="008A0976">
        <w:rPr>
          <w:rFonts w:ascii="Times New Roman" w:hAnsi="Times New Roman" w:cs="Times New Roman"/>
          <w:sz w:val="24"/>
          <w:szCs w:val="24"/>
        </w:rPr>
        <w:t xml:space="preserve"> William de </w:t>
      </w:r>
      <w:proofErr w:type="spellStart"/>
      <w:r w:rsidRPr="008A0976">
        <w:rPr>
          <w:rFonts w:ascii="Times New Roman" w:hAnsi="Times New Roman" w:cs="Times New Roman"/>
          <w:sz w:val="24"/>
          <w:szCs w:val="24"/>
        </w:rPr>
        <w:t>Lancea</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i/>
          <w:iCs/>
          <w:sz w:val="24"/>
          <w:szCs w:val="24"/>
        </w:rPr>
        <w:t>Diaetae</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salutis</w:t>
      </w:r>
      <w:proofErr w:type="spellEnd"/>
      <w:r w:rsidRPr="008A0976">
        <w:rPr>
          <w:rFonts w:ascii="Times New Roman" w:hAnsi="Times New Roman" w:cs="Times New Roman"/>
          <w:sz w:val="24"/>
          <w:szCs w:val="24"/>
        </w:rPr>
        <w:t xml:space="preserve"> 5.1 (8:291b):</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Comparatur</w:t>
      </w:r>
      <w:proofErr w:type="spellEnd"/>
      <w:r w:rsidRPr="008A0976">
        <w:rPr>
          <w:rFonts w:ascii="Times New Roman" w:hAnsi="Times New Roman" w:cs="Times New Roman"/>
          <w:sz w:val="24"/>
          <w:szCs w:val="24"/>
        </w:rPr>
        <w:t xml:space="preserve"> ergo virtus </w:t>
      </w:r>
      <w:proofErr w:type="spellStart"/>
      <w:r w:rsidRPr="008A0976">
        <w:rPr>
          <w:rFonts w:ascii="Times New Roman" w:hAnsi="Times New Roman" w:cs="Times New Roman"/>
          <w:sz w:val="24"/>
          <w:szCs w:val="24"/>
        </w:rPr>
        <w:t>tribus</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specia</w:t>
      </w:r>
      <w:r w:rsidRPr="008A0976">
        <w:rPr>
          <w:rFonts w:ascii="Times New Roman" w:hAnsi="Times New Roman" w:cs="Times New Roman"/>
          <w:sz w:val="24"/>
          <w:szCs w:val="24"/>
        </w:rPr>
        <w:t>liter</w:t>
      </w:r>
      <w:proofErr w:type="spellEnd"/>
      <w:r w:rsidRPr="008A0976">
        <w:rPr>
          <w:rFonts w:ascii="Times New Roman" w:hAnsi="Times New Roman" w:cs="Times New Roman"/>
          <w:sz w:val="24"/>
          <w:szCs w:val="24"/>
        </w:rPr>
        <w:t>, scilicet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ligno</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fructuoso</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lapidi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pretioso</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et </w:t>
      </w:r>
      <w:proofErr w:type="spellStart"/>
      <w:r w:rsidRPr="008A0976">
        <w:rPr>
          <w:rFonts w:ascii="Times New Roman" w:hAnsi="Times New Roman" w:cs="Times New Roman"/>
          <w:sz w:val="24"/>
          <w:szCs w:val="24"/>
        </w:rPr>
        <w:t>cælesti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paradiso</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Primo </w:t>
      </w:r>
      <w:proofErr w:type="spellStart"/>
      <w:r w:rsidRPr="008A0976">
        <w:rPr>
          <w:rFonts w:ascii="Times New Roman" w:hAnsi="Times New Roman" w:cs="Times New Roman"/>
          <w:sz w:val="24"/>
          <w:szCs w:val="24"/>
        </w:rPr>
        <w:t>comparatur</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ligno</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fructuoso</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homo </w:t>
      </w:r>
      <w:proofErr w:type="spellStart"/>
      <w:r w:rsidRPr="008A0976">
        <w:rPr>
          <w:rFonts w:ascii="Times New Roman" w:hAnsi="Times New Roman" w:cs="Times New Roman"/>
          <w:sz w:val="24"/>
          <w:szCs w:val="24"/>
        </w:rPr>
        <w:t>enim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absque</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virtute</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est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sicut</w:t>
      </w:r>
      <w:proofErr w:type="spellEnd"/>
      <w:r w:rsidRPr="008A0976">
        <w:rPr>
          <w:rFonts w:ascii="Times New Roman" w:hAnsi="Times New Roman" w:cs="Times New Roman"/>
          <w:sz w:val="24"/>
          <w:szCs w:val="24"/>
        </w:rPr>
        <w:t xml:space="preserve"> arbor </w:t>
      </w:r>
      <w:proofErr w:type="spellStart"/>
      <w:r w:rsidRPr="008A0976">
        <w:rPr>
          <w:rFonts w:ascii="Times New Roman" w:hAnsi="Times New Roman" w:cs="Times New Roman"/>
          <w:sz w:val="24"/>
          <w:szCs w:val="24"/>
        </w:rPr>
        <w:t>silvestris</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vel vinea</w:t>
      </w:r>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quæ</w:t>
      </w:r>
      <w:proofErr w:type="spellEnd"/>
      <w:r w:rsidRPr="008A0976">
        <w:rPr>
          <w:rFonts w:ascii="Times New Roman" w:hAnsi="Times New Roman" w:cs="Times New Roman"/>
          <w:sz w:val="24"/>
          <w:szCs w:val="24"/>
        </w:rPr>
        <w:t xml:space="preserve"> profert labrus</w:t>
      </w:r>
      <w:r w:rsidRPr="008A0976">
        <w:rPr>
          <w:rFonts w:ascii="Times New Roman" w:hAnsi="Times New Roman" w:cs="Times New Roman"/>
          <w:sz w:val="24"/>
          <w:szCs w:val="24"/>
        </w:rPr>
        <w:t>cas,</w:t>
      </w:r>
      <w:r w:rsidRPr="008A0976">
        <w:rPr>
          <w:rFonts w:ascii="Times New Roman" w:hAnsi="Times New Roman" w:cs="Times New Roman"/>
          <w:sz w:val="24"/>
          <w:szCs w:val="24"/>
        </w:rPr>
        <w:t xml:space="preserve"> id </w:t>
      </w:r>
      <w:proofErr w:type="spellStart"/>
      <w:r w:rsidRPr="008A0976">
        <w:rPr>
          <w:rFonts w:ascii="Times New Roman" w:hAnsi="Times New Roman" w:cs="Times New Roman"/>
          <w:sz w:val="24"/>
          <w:szCs w:val="24"/>
        </w:rPr>
        <w:t>est</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delectationes</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carnales</w:t>
      </w:r>
      <w:proofErr w:type="spellEnd"/>
      <w:r w:rsidRPr="008A0976">
        <w:rPr>
          <w:rFonts w:ascii="Times New Roman" w:hAnsi="Times New Roman" w:cs="Times New Roman"/>
          <w:sz w:val="24"/>
          <w:szCs w:val="24"/>
        </w:rPr>
        <w:t xml:space="preserve"> vel glandes</w:t>
      </w:r>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quæ</w:t>
      </w:r>
      <w:proofErr w:type="spellEnd"/>
      <w:r w:rsidRPr="008A0976">
        <w:rPr>
          <w:rFonts w:ascii="Times New Roman" w:hAnsi="Times New Roman" w:cs="Times New Roman"/>
          <w:sz w:val="24"/>
          <w:szCs w:val="24"/>
        </w:rPr>
        <w:t xml:space="preserve"> sunt </w:t>
      </w:r>
      <w:proofErr w:type="spellStart"/>
      <w:r w:rsidRPr="008A0976">
        <w:rPr>
          <w:rFonts w:ascii="Times New Roman" w:hAnsi="Times New Roman" w:cs="Times New Roman"/>
          <w:sz w:val="24"/>
          <w:szCs w:val="24"/>
        </w:rPr>
        <w:t>cibaria</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porcorum</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id </w:t>
      </w:r>
      <w:proofErr w:type="spellStart"/>
      <w:r w:rsidRPr="008A0976">
        <w:rPr>
          <w:rFonts w:ascii="Times New Roman" w:hAnsi="Times New Roman" w:cs="Times New Roman"/>
          <w:sz w:val="24"/>
          <w:szCs w:val="24"/>
        </w:rPr>
        <w:t>est</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hominum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immundorum</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Sed </w:t>
      </w:r>
      <w:proofErr w:type="spellStart"/>
      <w:r w:rsidRPr="008A0976">
        <w:rPr>
          <w:rFonts w:ascii="Times New Roman" w:hAnsi="Times New Roman" w:cs="Times New Roman"/>
          <w:sz w:val="24"/>
          <w:szCs w:val="24"/>
        </w:rPr>
        <w:t>si</w:t>
      </w:r>
      <w:proofErr w:type="spellEnd"/>
      <w:r w:rsidRPr="008A0976">
        <w:rPr>
          <w:rFonts w:ascii="Times New Roman" w:hAnsi="Times New Roman" w:cs="Times New Roman"/>
          <w:sz w:val="24"/>
          <w:szCs w:val="24"/>
        </w:rPr>
        <w:t xml:space="preserve"> ramus virtutis </w:t>
      </w:r>
      <w:proofErr w:type="spellStart"/>
      <w:r w:rsidRPr="008A0976">
        <w:rPr>
          <w:rFonts w:ascii="Times New Roman" w:hAnsi="Times New Roman" w:cs="Times New Roman"/>
          <w:sz w:val="24"/>
          <w:szCs w:val="24"/>
        </w:rPr>
        <w:t>tali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arbori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fuerit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insertus</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totam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arborem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trahit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ad</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naturam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suam</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et </w:t>
      </w:r>
      <w:proofErr w:type="spellStart"/>
      <w:r w:rsidRPr="008A0976">
        <w:rPr>
          <w:rFonts w:ascii="Times New Roman" w:hAnsi="Times New Roman" w:cs="Times New Roman"/>
          <w:sz w:val="24"/>
          <w:szCs w:val="24"/>
        </w:rPr>
        <w:t>facit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eam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ferre</w:t>
      </w:r>
      <w:proofErr w:type="spellEnd"/>
      <w:r w:rsidRPr="008A0976">
        <w:rPr>
          <w:rFonts w:ascii="Times New Roman" w:hAnsi="Times New Roman" w:cs="Times New Roman"/>
          <w:sz w:val="24"/>
          <w:szCs w:val="24"/>
        </w:rPr>
        <w:t xml:space="preserve"> fructus </w:t>
      </w:r>
      <w:proofErr w:type="spellStart"/>
      <w:r w:rsidRPr="008A0976">
        <w:rPr>
          <w:rFonts w:ascii="Times New Roman" w:hAnsi="Times New Roman" w:cs="Times New Roman"/>
          <w:sz w:val="24"/>
          <w:szCs w:val="24"/>
        </w:rPr>
        <w:t>optimos</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quæ</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lætificant</w:t>
      </w:r>
      <w:proofErr w:type="spellEnd"/>
      <w:r w:rsidRPr="008A0976">
        <w:rPr>
          <w:rFonts w:ascii="Times New Roman" w:hAnsi="Times New Roman" w:cs="Times New Roman"/>
          <w:sz w:val="24"/>
          <w:szCs w:val="24"/>
        </w:rPr>
        <w:t xml:space="preserve"> Deum et </w:t>
      </w:r>
      <w:proofErr w:type="spellStart"/>
      <w:r w:rsidRPr="008A0976">
        <w:rPr>
          <w:rFonts w:ascii="Times New Roman" w:hAnsi="Times New Roman" w:cs="Times New Roman"/>
          <w:sz w:val="24"/>
          <w:szCs w:val="24"/>
        </w:rPr>
        <w:t>angelos</w:t>
      </w:r>
      <w:proofErr w:type="spellEnd"/>
      <w:r w:rsidRPr="008A0976">
        <w:rPr>
          <w:rFonts w:ascii="Times New Roman" w:hAnsi="Times New Roman" w:cs="Times New Roman"/>
          <w:sz w:val="24"/>
          <w:szCs w:val="24"/>
        </w:rPr>
        <w:t xml:space="preserve"> Dei</w:t>
      </w:r>
      <w:r w:rsidRPr="008A0976">
        <w:rPr>
          <w:rFonts w:ascii="Times New Roman" w:hAnsi="Times New Roman" w:cs="Times New Roman"/>
          <w:sz w:val="24"/>
          <w:szCs w:val="24"/>
        </w:rPr>
        <w:t>,</w:t>
      </w:r>
      <w:r w:rsidRPr="008A0976">
        <w:rPr>
          <w:rFonts w:ascii="Times New Roman" w:hAnsi="Times New Roman" w:cs="Times New Roman"/>
          <w:sz w:val="24"/>
          <w:szCs w:val="24"/>
        </w:rPr>
        <w:t xml:space="preserve"> juxta </w:t>
      </w:r>
      <w:proofErr w:type="spellStart"/>
      <w:r w:rsidRPr="008A0976">
        <w:rPr>
          <w:rFonts w:ascii="Times New Roman" w:hAnsi="Times New Roman" w:cs="Times New Roman"/>
          <w:sz w:val="24"/>
          <w:szCs w:val="24"/>
        </w:rPr>
        <w:t>illud</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r w:rsidRPr="008A0976">
        <w:rPr>
          <w:rFonts w:ascii="Times New Roman" w:hAnsi="Times New Roman" w:cs="Times New Roman"/>
          <w:i/>
          <w:iCs/>
          <w:sz w:val="24"/>
          <w:szCs w:val="24"/>
        </w:rPr>
        <w:t xml:space="preserve">Gaudium </w:t>
      </w:r>
      <w:proofErr w:type="spellStart"/>
      <w:r w:rsidRPr="008A0976">
        <w:rPr>
          <w:rFonts w:ascii="Times New Roman" w:hAnsi="Times New Roman" w:cs="Times New Roman"/>
          <w:i/>
          <w:iCs/>
          <w:sz w:val="24"/>
          <w:szCs w:val="24"/>
        </w:rPr>
        <w:t>est</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angelis</w:t>
      </w:r>
      <w:proofErr w:type="spellEnd"/>
      <w:r w:rsidRPr="008A0976">
        <w:rPr>
          <w:rFonts w:ascii="Times New Roman" w:hAnsi="Times New Roman" w:cs="Times New Roman"/>
          <w:i/>
          <w:iCs/>
          <w:sz w:val="24"/>
          <w:szCs w:val="24"/>
        </w:rPr>
        <w:t xml:space="preserve"> Dei super uno </w:t>
      </w:r>
      <w:proofErr w:type="spellStart"/>
      <w:r w:rsidRPr="008A0976">
        <w:rPr>
          <w:rFonts w:ascii="Times New Roman" w:hAnsi="Times New Roman" w:cs="Times New Roman"/>
          <w:i/>
          <w:iCs/>
          <w:sz w:val="24"/>
          <w:szCs w:val="24"/>
        </w:rPr>
        <w:t>peccatore</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etc</w:t>
      </w:r>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Hæc</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est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illa</w:t>
      </w:r>
      <w:proofErr w:type="spellEnd"/>
      <w:r w:rsidRPr="008A0976">
        <w:rPr>
          <w:rFonts w:ascii="Times New Roman" w:hAnsi="Times New Roman" w:cs="Times New Roman"/>
          <w:sz w:val="24"/>
          <w:szCs w:val="24"/>
        </w:rPr>
        <w:t xml:space="preserve"> arbor pulcherrima</w:t>
      </w:r>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cujus</w:t>
      </w:r>
      <w:proofErr w:type="spellEnd"/>
      <w:r w:rsidRPr="008A0976">
        <w:rPr>
          <w:rFonts w:ascii="Times New Roman" w:hAnsi="Times New Roman" w:cs="Times New Roman"/>
          <w:sz w:val="24"/>
          <w:szCs w:val="24"/>
        </w:rPr>
        <w:t xml:space="preserve"> </w:t>
      </w:r>
      <w:r w:rsidRPr="008A0976">
        <w:rPr>
          <w:rFonts w:ascii="Times New Roman" w:hAnsi="Times New Roman" w:cs="Times New Roman"/>
          <w:i/>
          <w:iCs/>
          <w:sz w:val="24"/>
          <w:szCs w:val="24"/>
        </w:rPr>
        <w:t xml:space="preserve">fructus </w:t>
      </w:r>
      <w:proofErr w:type="spellStart"/>
      <w:r w:rsidRPr="008A0976">
        <w:rPr>
          <w:rFonts w:ascii="Times New Roman" w:hAnsi="Times New Roman" w:cs="Times New Roman"/>
          <w:i/>
          <w:iCs/>
          <w:sz w:val="24"/>
          <w:szCs w:val="24"/>
        </w:rPr>
        <w:t>nimius</w:t>
      </w:r>
      <w:proofErr w:type="spellEnd"/>
      <w:r w:rsidRPr="008A0976">
        <w:rPr>
          <w:rFonts w:ascii="Times New Roman" w:hAnsi="Times New Roman" w:cs="Times New Roman"/>
          <w:i/>
          <w:iCs/>
          <w:sz w:val="24"/>
          <w:szCs w:val="24"/>
        </w:rPr>
        <w:t xml:space="preserve"> et esca </w:t>
      </w:r>
      <w:proofErr w:type="spellStart"/>
      <w:r w:rsidRPr="008A0976">
        <w:rPr>
          <w:rFonts w:ascii="Times New Roman" w:hAnsi="Times New Roman" w:cs="Times New Roman"/>
          <w:i/>
          <w:iCs/>
          <w:sz w:val="24"/>
          <w:szCs w:val="24"/>
        </w:rPr>
        <w:t>universorum</w:t>
      </w:r>
      <w:proofErr w:type="spellEnd"/>
      <w:r w:rsidRPr="008A0976">
        <w:rPr>
          <w:rFonts w:ascii="Times New Roman" w:hAnsi="Times New Roman" w:cs="Times New Roman"/>
          <w:i/>
          <w:iCs/>
          <w:sz w:val="24"/>
          <w:szCs w:val="24"/>
        </w:rPr>
        <w:t xml:space="preserve"> in </w:t>
      </w:r>
      <w:proofErr w:type="spellStart"/>
      <w:r w:rsidRPr="008A0976">
        <w:rPr>
          <w:rFonts w:ascii="Times New Roman" w:hAnsi="Times New Roman" w:cs="Times New Roman"/>
          <w:i/>
          <w:iCs/>
          <w:sz w:val="24"/>
          <w:szCs w:val="24"/>
        </w:rPr>
        <w:t>e</w:t>
      </w:r>
      <w:r w:rsidRPr="008A0976">
        <w:rPr>
          <w:rFonts w:ascii="Times New Roman" w:hAnsi="Times New Roman" w:cs="Times New Roman"/>
          <w:i/>
          <w:iCs/>
          <w:sz w:val="24"/>
          <w:szCs w:val="24"/>
        </w:rPr>
        <w:t>a</w:t>
      </w:r>
      <w:proofErr w:type="spellEnd"/>
      <w:r w:rsidRPr="008A0976">
        <w:rPr>
          <w:rFonts w:ascii="Times New Roman" w:hAnsi="Times New Roman" w:cs="Times New Roman"/>
          <w:i/>
          <w:iCs/>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ut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habetur</w:t>
      </w:r>
      <w:proofErr w:type="spellEnd"/>
      <w:r w:rsidRPr="008A0976">
        <w:rPr>
          <w:rFonts w:ascii="Times New Roman" w:hAnsi="Times New Roman" w:cs="Times New Roman"/>
          <w:sz w:val="24"/>
          <w:szCs w:val="24"/>
        </w:rPr>
        <w:t xml:space="preserve"> in </w:t>
      </w:r>
      <w:r w:rsidRPr="008A0976">
        <w:rPr>
          <w:rFonts w:ascii="Times New Roman" w:hAnsi="Times New Roman" w:cs="Times New Roman"/>
          <w:i/>
          <w:iCs/>
          <w:sz w:val="24"/>
          <w:szCs w:val="24"/>
        </w:rPr>
        <w:t>Daniele</w:t>
      </w:r>
      <w:r w:rsidRPr="008A0976">
        <w:rPr>
          <w:rFonts w:ascii="Times New Roman" w:hAnsi="Times New Roman" w:cs="Times New Roman"/>
          <w:i/>
          <w:iCs/>
          <w:sz w:val="24"/>
          <w:szCs w:val="24"/>
        </w:rPr>
        <w:t>.</w:t>
      </w:r>
    </w:p>
    <w:p w14:paraId="549090EB" w14:textId="77777777" w:rsidR="00DD094B" w:rsidRPr="008A0976" w:rsidRDefault="00DD094B">
      <w:pPr>
        <w:pStyle w:val="EndnoteText"/>
        <w:rPr>
          <w:rFonts w:ascii="Times New Roman" w:hAnsi="Times New Roman" w:cs="Times New Roman"/>
          <w:sz w:val="24"/>
          <w:szCs w:val="24"/>
        </w:rPr>
      </w:pPr>
    </w:p>
  </w:endnote>
  <w:endnote w:id="2">
    <w:p w14:paraId="2FB0F178" w14:textId="23651D64" w:rsidR="00DD094B" w:rsidRPr="008A0976" w:rsidRDefault="00DD094B">
      <w:pPr>
        <w:pStyle w:val="EndnoteText"/>
        <w:rPr>
          <w:rFonts w:ascii="Times New Roman" w:hAnsi="Times New Roman" w:cs="Times New Roman"/>
          <w:sz w:val="24"/>
          <w:szCs w:val="24"/>
        </w:rPr>
      </w:pPr>
      <w:r w:rsidRPr="008A0976">
        <w:rPr>
          <w:rStyle w:val="EndnoteReference"/>
          <w:rFonts w:ascii="Times New Roman" w:hAnsi="Times New Roman" w:cs="Times New Roman"/>
          <w:sz w:val="24"/>
          <w:szCs w:val="24"/>
        </w:rPr>
        <w:endnoteRef/>
      </w:r>
      <w:r w:rsidRPr="008A0976">
        <w:rPr>
          <w:rFonts w:ascii="Times New Roman" w:hAnsi="Times New Roman" w:cs="Times New Roman"/>
          <w:sz w:val="24"/>
          <w:szCs w:val="24"/>
        </w:rPr>
        <w:t xml:space="preserve"> </w:t>
      </w:r>
      <w:r w:rsidRPr="008A0976">
        <w:rPr>
          <w:rFonts w:ascii="Times New Roman" w:hAnsi="Times New Roman" w:cs="Times New Roman"/>
          <w:sz w:val="24"/>
          <w:szCs w:val="24"/>
        </w:rPr>
        <w:t xml:space="preserve">William de </w:t>
      </w:r>
      <w:proofErr w:type="spellStart"/>
      <w:r w:rsidRPr="008A0976">
        <w:rPr>
          <w:rFonts w:ascii="Times New Roman" w:hAnsi="Times New Roman" w:cs="Times New Roman"/>
          <w:sz w:val="24"/>
          <w:szCs w:val="24"/>
        </w:rPr>
        <w:t>Lancea</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i/>
          <w:iCs/>
          <w:sz w:val="24"/>
          <w:szCs w:val="24"/>
        </w:rPr>
        <w:t>Diaetae</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salutis</w:t>
      </w:r>
      <w:proofErr w:type="spellEnd"/>
      <w:r w:rsidRPr="008A0976">
        <w:rPr>
          <w:rFonts w:ascii="Times New Roman" w:hAnsi="Times New Roman" w:cs="Times New Roman"/>
          <w:sz w:val="24"/>
          <w:szCs w:val="24"/>
        </w:rPr>
        <w:t xml:space="preserve"> 5.1 (8:291b): </w:t>
      </w:r>
      <w:proofErr w:type="spellStart"/>
      <w:r w:rsidRPr="008A0976">
        <w:rPr>
          <w:rFonts w:ascii="Times New Roman" w:hAnsi="Times New Roman" w:cs="Times New Roman"/>
          <w:sz w:val="24"/>
          <w:szCs w:val="24"/>
        </w:rPr>
        <w:t>Secundo</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comparatur</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lapidi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pretioso</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Virtus </w:t>
      </w:r>
      <w:proofErr w:type="spellStart"/>
      <w:r w:rsidRPr="008A0976">
        <w:rPr>
          <w:rFonts w:ascii="Times New Roman" w:hAnsi="Times New Roman" w:cs="Times New Roman"/>
          <w:sz w:val="24"/>
          <w:szCs w:val="24"/>
        </w:rPr>
        <w:t>enim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quæ</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est</w:t>
      </w:r>
      <w:proofErr w:type="spellEnd"/>
      <w:r w:rsidRPr="008A0976">
        <w:rPr>
          <w:rFonts w:ascii="Times New Roman" w:hAnsi="Times New Roman" w:cs="Times New Roman"/>
          <w:sz w:val="24"/>
          <w:szCs w:val="24"/>
        </w:rPr>
        <w:t xml:space="preserve"> in </w:t>
      </w:r>
      <w:proofErr w:type="spellStart"/>
      <w:r w:rsidRPr="008A0976">
        <w:rPr>
          <w:rFonts w:ascii="Times New Roman" w:hAnsi="Times New Roman" w:cs="Times New Roman"/>
          <w:sz w:val="24"/>
          <w:szCs w:val="24"/>
        </w:rPr>
        <w:t>viro</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justo</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facit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eum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prævalere</w:t>
      </w:r>
      <w:proofErr w:type="spellEnd"/>
      <w:r w:rsidRPr="008A0976">
        <w:rPr>
          <w:rFonts w:ascii="Times New Roman" w:hAnsi="Times New Roman" w:cs="Times New Roman"/>
          <w:sz w:val="24"/>
          <w:szCs w:val="24"/>
        </w:rPr>
        <w:t xml:space="preserve"> multis </w:t>
      </w:r>
      <w:proofErr w:type="spellStart"/>
      <w:r w:rsidRPr="008A0976">
        <w:rPr>
          <w:rFonts w:ascii="Times New Roman" w:hAnsi="Times New Roman" w:cs="Times New Roman"/>
          <w:sz w:val="24"/>
          <w:szCs w:val="24"/>
        </w:rPr>
        <w:t>peccatoribus</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nam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dicitur</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i/>
          <w:iCs/>
          <w:sz w:val="24"/>
          <w:szCs w:val="24"/>
        </w:rPr>
        <w:t>Melior</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est</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unus</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timens</w:t>
      </w:r>
      <w:proofErr w:type="spellEnd"/>
      <w:r w:rsidRPr="008A0976">
        <w:rPr>
          <w:rFonts w:ascii="Times New Roman" w:hAnsi="Times New Roman" w:cs="Times New Roman"/>
          <w:i/>
          <w:iCs/>
          <w:sz w:val="24"/>
          <w:szCs w:val="24"/>
        </w:rPr>
        <w:t xml:space="preserve"> Deum </w:t>
      </w:r>
      <w:proofErr w:type="spellStart"/>
      <w:r w:rsidRPr="008A0976">
        <w:rPr>
          <w:rFonts w:ascii="Times New Roman" w:hAnsi="Times New Roman" w:cs="Times New Roman"/>
          <w:i/>
          <w:iCs/>
          <w:sz w:val="24"/>
          <w:szCs w:val="24"/>
        </w:rPr>
        <w:t>quam</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mille</w:t>
      </w:r>
      <w:proofErr w:type="spellEnd"/>
      <w:r w:rsidRPr="008A0976">
        <w:rPr>
          <w:rFonts w:ascii="Times New Roman" w:hAnsi="Times New Roman" w:cs="Times New Roman"/>
          <w:i/>
          <w:iCs/>
          <w:sz w:val="24"/>
          <w:szCs w:val="24"/>
        </w:rPr>
        <w:t xml:space="preserve"> filii </w:t>
      </w:r>
      <w:proofErr w:type="spellStart"/>
      <w:r w:rsidRPr="008A0976">
        <w:rPr>
          <w:rFonts w:ascii="Times New Roman" w:hAnsi="Times New Roman" w:cs="Times New Roman"/>
          <w:i/>
          <w:iCs/>
          <w:sz w:val="24"/>
          <w:szCs w:val="24"/>
        </w:rPr>
        <w:t>impii</w:t>
      </w:r>
      <w:proofErr w:type="spellEnd"/>
      <w:r w:rsidRPr="008A0976">
        <w:rPr>
          <w:rFonts w:ascii="Times New Roman" w:hAnsi="Times New Roman" w:cs="Times New Roman"/>
          <w:sz w:val="24"/>
          <w:szCs w:val="24"/>
        </w:rPr>
        <w:t xml:space="preserve">. … </w:t>
      </w:r>
      <w:r w:rsidRPr="008A0976">
        <w:rPr>
          <w:rFonts w:ascii="Times New Roman" w:hAnsi="Times New Roman" w:cs="Times New Roman"/>
          <w:sz w:val="24"/>
          <w:szCs w:val="24"/>
        </w:rPr>
        <w:t xml:space="preserve">Et ratio </w:t>
      </w:r>
      <w:proofErr w:type="spellStart"/>
      <w:r w:rsidRPr="008A0976">
        <w:rPr>
          <w:rFonts w:ascii="Times New Roman" w:hAnsi="Times New Roman" w:cs="Times New Roman"/>
          <w:sz w:val="24"/>
          <w:szCs w:val="24"/>
        </w:rPr>
        <w:t>est</w:t>
      </w:r>
      <w:proofErr w:type="spellEnd"/>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quare</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vilipenditur</w:t>
      </w:r>
      <w:proofErr w:type="spellEnd"/>
      <w:r w:rsidRPr="008A0976">
        <w:rPr>
          <w:rFonts w:ascii="Times New Roman" w:hAnsi="Times New Roman" w:cs="Times New Roman"/>
          <w:sz w:val="24"/>
          <w:szCs w:val="24"/>
        </w:rPr>
        <w:t xml:space="preserve"> virtus</w:t>
      </w:r>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quia</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i/>
          <w:iCs/>
          <w:sz w:val="24"/>
          <w:szCs w:val="24"/>
        </w:rPr>
        <w:t>nescit</w:t>
      </w:r>
      <w:proofErr w:type="spellEnd"/>
      <w:r w:rsidRPr="008A0976">
        <w:rPr>
          <w:rFonts w:ascii="Times New Roman" w:hAnsi="Times New Roman" w:cs="Times New Roman"/>
          <w:i/>
          <w:iCs/>
          <w:sz w:val="24"/>
          <w:szCs w:val="24"/>
        </w:rPr>
        <w:t xml:space="preserve"> homo </w:t>
      </w:r>
      <w:proofErr w:type="spellStart"/>
      <w:r w:rsidRPr="008A0976">
        <w:rPr>
          <w:rFonts w:ascii="Times New Roman" w:hAnsi="Times New Roman" w:cs="Times New Roman"/>
          <w:i/>
          <w:iCs/>
          <w:sz w:val="24"/>
          <w:szCs w:val="24"/>
        </w:rPr>
        <w:t>pretium</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ejus</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ut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dicitur</w:t>
      </w:r>
      <w:proofErr w:type="spellEnd"/>
      <w:r w:rsidRPr="008A0976">
        <w:rPr>
          <w:rFonts w:ascii="Times New Roman" w:hAnsi="Times New Roman" w:cs="Times New Roman"/>
          <w:sz w:val="24"/>
          <w:szCs w:val="24"/>
        </w:rPr>
        <w:t xml:space="preserve"> in Job</w:t>
      </w:r>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Et propter hoc dicit </w:t>
      </w:r>
      <w:proofErr w:type="spellStart"/>
      <w:r w:rsidRPr="008A0976">
        <w:rPr>
          <w:rFonts w:ascii="Times New Roman" w:hAnsi="Times New Roman" w:cs="Times New Roman"/>
          <w:sz w:val="24"/>
          <w:szCs w:val="24"/>
        </w:rPr>
        <w:t>Salvator</w:t>
      </w:r>
      <w:proofErr w:type="spellEnd"/>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r w:rsidRPr="008A0976">
        <w:rPr>
          <w:rFonts w:ascii="Times New Roman" w:hAnsi="Times New Roman" w:cs="Times New Roman"/>
          <w:i/>
          <w:iCs/>
          <w:sz w:val="24"/>
          <w:szCs w:val="24"/>
        </w:rPr>
        <w:t xml:space="preserve">Ne </w:t>
      </w:r>
      <w:proofErr w:type="spellStart"/>
      <w:r w:rsidRPr="008A0976">
        <w:rPr>
          <w:rFonts w:ascii="Times New Roman" w:hAnsi="Times New Roman" w:cs="Times New Roman"/>
          <w:i/>
          <w:iCs/>
          <w:sz w:val="24"/>
          <w:szCs w:val="24"/>
        </w:rPr>
        <w:t>mittatis</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margaseptem</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ritas</w:t>
      </w:r>
      <w:proofErr w:type="spellEnd"/>
      <w:r w:rsidRPr="008A0976">
        <w:rPr>
          <w:rFonts w:ascii="Times New Roman" w:hAnsi="Times New Roman" w:cs="Times New Roman"/>
          <w:i/>
          <w:iCs/>
          <w:sz w:val="24"/>
          <w:szCs w:val="24"/>
        </w:rPr>
        <w:t xml:space="preserve"> ante </w:t>
      </w:r>
      <w:proofErr w:type="spellStart"/>
      <w:r w:rsidRPr="008A0976">
        <w:rPr>
          <w:rFonts w:ascii="Times New Roman" w:hAnsi="Times New Roman" w:cs="Times New Roman"/>
          <w:i/>
          <w:iCs/>
          <w:sz w:val="24"/>
          <w:szCs w:val="24"/>
        </w:rPr>
        <w:t>porcos</w:t>
      </w:r>
      <w:proofErr w:type="spellEnd"/>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id </w:t>
      </w:r>
      <w:proofErr w:type="spellStart"/>
      <w:r w:rsidRPr="008A0976">
        <w:rPr>
          <w:rFonts w:ascii="Times New Roman" w:hAnsi="Times New Roman" w:cs="Times New Roman"/>
          <w:sz w:val="24"/>
          <w:szCs w:val="24"/>
        </w:rPr>
        <w:t>est</w:t>
      </w:r>
      <w:proofErr w:type="spellEnd"/>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homines</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immundos</w:t>
      </w:r>
      <w:proofErr w:type="spellEnd"/>
      <w:r w:rsidRPr="008A0976">
        <w:rPr>
          <w:rFonts w:ascii="Times New Roman" w:hAnsi="Times New Roman" w:cs="Times New Roman"/>
          <w:sz w:val="24"/>
          <w:szCs w:val="24"/>
        </w:rPr>
        <w:t xml:space="preserve"> et </w:t>
      </w:r>
      <w:proofErr w:type="spellStart"/>
      <w:r w:rsidRPr="008A0976">
        <w:rPr>
          <w:rFonts w:ascii="Times New Roman" w:hAnsi="Times New Roman" w:cs="Times New Roman"/>
          <w:sz w:val="24"/>
          <w:szCs w:val="24"/>
        </w:rPr>
        <w:t>mundanos</w:t>
      </w:r>
      <w:proofErr w:type="spellEnd"/>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quia</w:t>
      </w:r>
      <w:proofErr w:type="spellEnd"/>
      <w:r w:rsidRPr="008A0976">
        <w:rPr>
          <w:rFonts w:ascii="Times New Roman" w:hAnsi="Times New Roman" w:cs="Times New Roman"/>
          <w:sz w:val="24"/>
          <w:szCs w:val="24"/>
        </w:rPr>
        <w:t xml:space="preserve"> plus </w:t>
      </w:r>
      <w:proofErr w:type="spellStart"/>
      <w:r w:rsidRPr="008A0976">
        <w:rPr>
          <w:rFonts w:ascii="Times New Roman" w:hAnsi="Times New Roman" w:cs="Times New Roman"/>
          <w:sz w:val="24"/>
          <w:szCs w:val="24"/>
        </w:rPr>
        <w:t>volunt</w:t>
      </w:r>
      <w:proofErr w:type="spellEnd"/>
      <w:r w:rsidRPr="008A0976">
        <w:rPr>
          <w:rFonts w:ascii="Times New Roman" w:hAnsi="Times New Roman" w:cs="Times New Roman"/>
          <w:sz w:val="24"/>
          <w:szCs w:val="24"/>
        </w:rPr>
        <w:t xml:space="preserve"> furfur </w:t>
      </w:r>
      <w:proofErr w:type="spellStart"/>
      <w:r w:rsidRPr="008A0976">
        <w:rPr>
          <w:rFonts w:ascii="Times New Roman" w:hAnsi="Times New Roman" w:cs="Times New Roman"/>
          <w:sz w:val="24"/>
          <w:szCs w:val="24"/>
        </w:rPr>
        <w:t>carnalis</w:t>
      </w:r>
      <w:proofErr w:type="spellEnd"/>
      <w:r w:rsidRPr="008A0976">
        <w:rPr>
          <w:rFonts w:ascii="Times New Roman" w:hAnsi="Times New Roman" w:cs="Times New Roman"/>
          <w:sz w:val="24"/>
          <w:szCs w:val="24"/>
        </w:rPr>
        <w:t xml:space="preserve"> et </w:t>
      </w:r>
      <w:proofErr w:type="spellStart"/>
      <w:r w:rsidRPr="008A0976">
        <w:rPr>
          <w:rFonts w:ascii="Times New Roman" w:hAnsi="Times New Roman" w:cs="Times New Roman"/>
          <w:sz w:val="24"/>
          <w:szCs w:val="24"/>
        </w:rPr>
        <w:t>immundæ</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delectationis</w:t>
      </w:r>
      <w:proofErr w:type="spellEnd"/>
      <w:r w:rsidR="00147D01"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quam</w:t>
      </w:r>
      <w:proofErr w:type="spellEnd"/>
      <w:r w:rsidRPr="008A0976">
        <w:rPr>
          <w:rFonts w:ascii="Times New Roman" w:hAnsi="Times New Roman" w:cs="Times New Roman"/>
          <w:sz w:val="24"/>
          <w:szCs w:val="24"/>
        </w:rPr>
        <w:t xml:space="preserve"> margaritas </w:t>
      </w:r>
      <w:proofErr w:type="spellStart"/>
      <w:r w:rsidRPr="008A0976">
        <w:rPr>
          <w:rFonts w:ascii="Times New Roman" w:hAnsi="Times New Roman" w:cs="Times New Roman"/>
          <w:sz w:val="24"/>
          <w:szCs w:val="24"/>
        </w:rPr>
        <w:t>gr</w:t>
      </w:r>
      <w:r w:rsidR="00147D01" w:rsidRPr="008A0976">
        <w:rPr>
          <w:rFonts w:ascii="Times New Roman" w:hAnsi="Times New Roman" w:cs="Times New Roman"/>
          <w:sz w:val="24"/>
          <w:szCs w:val="24"/>
        </w:rPr>
        <w:t>a</w:t>
      </w:r>
      <w:r w:rsidRPr="008A0976">
        <w:rPr>
          <w:rFonts w:ascii="Times New Roman" w:hAnsi="Times New Roman" w:cs="Times New Roman"/>
          <w:sz w:val="24"/>
          <w:szCs w:val="24"/>
        </w:rPr>
        <w:t>tiæ</w:t>
      </w:r>
      <w:proofErr w:type="spellEnd"/>
      <w:r w:rsidRPr="008A0976">
        <w:rPr>
          <w:rFonts w:ascii="Times New Roman" w:hAnsi="Times New Roman" w:cs="Times New Roman"/>
          <w:sz w:val="24"/>
          <w:szCs w:val="24"/>
        </w:rPr>
        <w:t xml:space="preserve"> vel virtutis</w:t>
      </w:r>
      <w:r w:rsidR="00147D01" w:rsidRPr="008A0976">
        <w:rPr>
          <w:rFonts w:ascii="Times New Roman" w:hAnsi="Times New Roman" w:cs="Times New Roman"/>
          <w:sz w:val="24"/>
          <w:szCs w:val="24"/>
        </w:rPr>
        <w:t>.</w:t>
      </w:r>
    </w:p>
    <w:p w14:paraId="792541B8" w14:textId="77777777" w:rsidR="00147D01" w:rsidRPr="008A0976" w:rsidRDefault="00147D01">
      <w:pPr>
        <w:pStyle w:val="EndnoteText"/>
        <w:rPr>
          <w:rFonts w:ascii="Times New Roman" w:hAnsi="Times New Roman" w:cs="Times New Roman"/>
          <w:sz w:val="24"/>
          <w:szCs w:val="24"/>
        </w:rPr>
      </w:pPr>
    </w:p>
  </w:endnote>
  <w:endnote w:id="3">
    <w:p w14:paraId="33382176" w14:textId="1DAA2CAC" w:rsidR="00147D01" w:rsidRPr="00EA3C78" w:rsidRDefault="00147D01">
      <w:pPr>
        <w:pStyle w:val="EndnoteText"/>
        <w:rPr>
          <w:rFonts w:ascii="Times New Roman" w:hAnsi="Times New Roman" w:cs="Times New Roman"/>
          <w:sz w:val="24"/>
          <w:szCs w:val="24"/>
        </w:rPr>
      </w:pPr>
      <w:r w:rsidRPr="008A0976">
        <w:rPr>
          <w:rStyle w:val="EndnoteReference"/>
          <w:rFonts w:ascii="Times New Roman" w:hAnsi="Times New Roman" w:cs="Times New Roman"/>
          <w:sz w:val="24"/>
          <w:szCs w:val="24"/>
        </w:rPr>
        <w:endnoteRef/>
      </w:r>
      <w:r w:rsidRPr="008A0976">
        <w:rPr>
          <w:rFonts w:ascii="Times New Roman" w:hAnsi="Times New Roman" w:cs="Times New Roman"/>
          <w:sz w:val="24"/>
          <w:szCs w:val="24"/>
        </w:rPr>
        <w:t xml:space="preserve"> </w:t>
      </w:r>
      <w:r w:rsidRPr="008A0976">
        <w:rPr>
          <w:rFonts w:ascii="Times New Roman" w:hAnsi="Times New Roman" w:cs="Times New Roman"/>
          <w:sz w:val="24"/>
          <w:szCs w:val="24"/>
        </w:rPr>
        <w:t xml:space="preserve">William de </w:t>
      </w:r>
      <w:proofErr w:type="spellStart"/>
      <w:r w:rsidRPr="008A0976">
        <w:rPr>
          <w:rFonts w:ascii="Times New Roman" w:hAnsi="Times New Roman" w:cs="Times New Roman"/>
          <w:sz w:val="24"/>
          <w:szCs w:val="24"/>
        </w:rPr>
        <w:t>Lancea</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i/>
          <w:iCs/>
          <w:sz w:val="24"/>
          <w:szCs w:val="24"/>
        </w:rPr>
        <w:t>Diaetae</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salutis</w:t>
      </w:r>
      <w:proofErr w:type="spellEnd"/>
      <w:r w:rsidRPr="008A0976">
        <w:rPr>
          <w:rFonts w:ascii="Times New Roman" w:hAnsi="Times New Roman" w:cs="Times New Roman"/>
          <w:sz w:val="24"/>
          <w:szCs w:val="24"/>
        </w:rPr>
        <w:t xml:space="preserve"> 5.1 (8:291b</w:t>
      </w:r>
      <w:r w:rsidR="008A0976">
        <w:rPr>
          <w:rFonts w:ascii="Times New Roman" w:hAnsi="Times New Roman" w:cs="Times New Roman"/>
          <w:sz w:val="24"/>
          <w:szCs w:val="24"/>
        </w:rPr>
        <w:t>-292a</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Tertio</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comparatur</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paradiso</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tam </w:t>
      </w:r>
      <w:proofErr w:type="spellStart"/>
      <w:r w:rsidRPr="008A0976">
        <w:rPr>
          <w:rFonts w:ascii="Times New Roman" w:hAnsi="Times New Roman" w:cs="Times New Roman"/>
          <w:sz w:val="24"/>
          <w:szCs w:val="24"/>
        </w:rPr>
        <w:t>cælesti</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quam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terrestri</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Terrestri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comparatur</w:t>
      </w:r>
      <w:proofErr w:type="spellEnd"/>
      <w:r w:rsidRPr="008A0976">
        <w:rPr>
          <w:rFonts w:ascii="Times New Roman" w:hAnsi="Times New Roman" w:cs="Times New Roman"/>
          <w:sz w:val="24"/>
          <w:szCs w:val="24"/>
        </w:rPr>
        <w:t xml:space="preserve"> in </w:t>
      </w:r>
      <w:proofErr w:type="spellStart"/>
      <w:r w:rsidRPr="008A0976">
        <w:rPr>
          <w:rFonts w:ascii="Times New Roman" w:hAnsi="Times New Roman" w:cs="Times New Roman"/>
          <w:sz w:val="24"/>
          <w:szCs w:val="24"/>
        </w:rPr>
        <w:t>tribus</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scilicet in situs </w:t>
      </w:r>
      <w:proofErr w:type="spellStart"/>
      <w:r w:rsidRPr="008A0976">
        <w:rPr>
          <w:rFonts w:ascii="Times New Roman" w:hAnsi="Times New Roman" w:cs="Times New Roman"/>
          <w:sz w:val="24"/>
          <w:szCs w:val="24"/>
        </w:rPr>
        <w:t>eminentia</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in fructus </w:t>
      </w:r>
      <w:proofErr w:type="spellStart"/>
      <w:r w:rsidRPr="008A0976">
        <w:rPr>
          <w:rFonts w:ascii="Times New Roman" w:hAnsi="Times New Roman" w:cs="Times New Roman"/>
          <w:sz w:val="24"/>
          <w:szCs w:val="24"/>
        </w:rPr>
        <w:t>opulentia</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et in </w:t>
      </w:r>
      <w:proofErr w:type="spellStart"/>
      <w:r w:rsidRPr="008A0976">
        <w:rPr>
          <w:rFonts w:ascii="Times New Roman" w:hAnsi="Times New Roman" w:cs="Times New Roman"/>
          <w:sz w:val="24"/>
          <w:szCs w:val="24"/>
        </w:rPr>
        <w:t>fontis</w:t>
      </w:r>
      <w:proofErr w:type="spellEnd"/>
      <w:r w:rsidRPr="008A0976">
        <w:rPr>
          <w:rFonts w:ascii="Times New Roman" w:hAnsi="Times New Roman" w:cs="Times New Roman"/>
          <w:sz w:val="24"/>
          <w:szCs w:val="24"/>
        </w:rPr>
        <w:t xml:space="preserve"> </w:t>
      </w:r>
      <w:r w:rsidRPr="008A0976">
        <w:rPr>
          <w:rFonts w:ascii="Times New Roman" w:hAnsi="Times New Roman" w:cs="Times New Roman"/>
          <w:sz w:val="24"/>
          <w:szCs w:val="24"/>
        </w:rPr>
        <w:t>affluential.</w:t>
      </w:r>
      <w:r w:rsidRPr="008A0976">
        <w:rPr>
          <w:rFonts w:ascii="Times New Roman" w:hAnsi="Times New Roman" w:cs="Times New Roman"/>
          <w:sz w:val="24"/>
          <w:szCs w:val="24"/>
        </w:rPr>
        <w:t xml:space="preserve"> Est </w:t>
      </w:r>
      <w:proofErr w:type="spellStart"/>
      <w:r w:rsidRPr="008A0976">
        <w:rPr>
          <w:rFonts w:ascii="Times New Roman" w:hAnsi="Times New Roman" w:cs="Times New Roman"/>
          <w:sz w:val="24"/>
          <w:szCs w:val="24"/>
        </w:rPr>
        <w:t>enim</w:t>
      </w:r>
      <w:proofErr w:type="spellEnd"/>
      <w:r w:rsidRPr="008A0976">
        <w:rPr>
          <w:rFonts w:ascii="Times New Roman" w:hAnsi="Times New Roman" w:cs="Times New Roman"/>
          <w:sz w:val="24"/>
          <w:szCs w:val="24"/>
        </w:rPr>
        <w:t xml:space="preserve"> primo </w:t>
      </w:r>
      <w:proofErr w:type="spellStart"/>
      <w:r w:rsidRPr="008A0976">
        <w:rPr>
          <w:rFonts w:ascii="Times New Roman" w:hAnsi="Times New Roman" w:cs="Times New Roman"/>
          <w:sz w:val="24"/>
          <w:szCs w:val="24"/>
        </w:rPr>
        <w:t>paradisus</w:t>
      </w:r>
      <w:proofErr w:type="spellEnd"/>
      <w:r w:rsidRPr="008A0976">
        <w:rPr>
          <w:rFonts w:ascii="Times New Roman" w:hAnsi="Times New Roman" w:cs="Times New Roman"/>
          <w:sz w:val="24"/>
          <w:szCs w:val="24"/>
        </w:rPr>
        <w:t xml:space="preserve"> locus </w:t>
      </w:r>
      <w:proofErr w:type="spellStart"/>
      <w:r w:rsidRPr="008A0976">
        <w:rPr>
          <w:rFonts w:ascii="Times New Roman" w:hAnsi="Times New Roman" w:cs="Times New Roman"/>
          <w:sz w:val="24"/>
          <w:szCs w:val="24"/>
        </w:rPr>
        <w:t>altissimus</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ita</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quod</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aquæ</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diluvii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usque</w:t>
      </w:r>
      <w:proofErr w:type="spellEnd"/>
      <w:r w:rsidRPr="008A0976">
        <w:rPr>
          <w:rFonts w:ascii="Times New Roman" w:hAnsi="Times New Roman" w:cs="Times New Roman"/>
          <w:sz w:val="24"/>
          <w:szCs w:val="24"/>
        </w:rPr>
        <w:t xml:space="preserve"> ad </w:t>
      </w:r>
      <w:proofErr w:type="spellStart"/>
      <w:r w:rsidRPr="008A0976">
        <w:rPr>
          <w:rFonts w:ascii="Times New Roman" w:hAnsi="Times New Roman" w:cs="Times New Roman"/>
          <w:sz w:val="24"/>
          <w:szCs w:val="24"/>
        </w:rPr>
        <w:t>illum</w:t>
      </w:r>
      <w:proofErr w:type="spellEnd"/>
      <w:r w:rsidRPr="008A0976">
        <w:rPr>
          <w:rFonts w:ascii="Times New Roman" w:hAnsi="Times New Roman" w:cs="Times New Roman"/>
          <w:sz w:val="24"/>
          <w:szCs w:val="24"/>
        </w:rPr>
        <w:t xml:space="preserve"> locum non </w:t>
      </w:r>
      <w:proofErr w:type="spellStart"/>
      <w:r w:rsidRPr="008A0976">
        <w:rPr>
          <w:rFonts w:ascii="Times New Roman" w:hAnsi="Times New Roman" w:cs="Times New Roman"/>
          <w:sz w:val="24"/>
          <w:szCs w:val="24"/>
        </w:rPr>
        <w:t>pervenerunt</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sic </w:t>
      </w:r>
      <w:proofErr w:type="spellStart"/>
      <w:r w:rsidRPr="008A0976">
        <w:rPr>
          <w:rFonts w:ascii="Times New Roman" w:hAnsi="Times New Roman" w:cs="Times New Roman"/>
          <w:sz w:val="24"/>
          <w:szCs w:val="24"/>
        </w:rPr>
        <w:t>viri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religiosi</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vel virtuosi</w:t>
      </w:r>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vitam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habent</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eminentem</w:t>
      </w:r>
      <w:proofErr w:type="spellEnd"/>
      <w:r w:rsidRPr="008A0976">
        <w:rPr>
          <w:rFonts w:ascii="Times New Roman" w:hAnsi="Times New Roman" w:cs="Times New Roman"/>
          <w:sz w:val="24"/>
          <w:szCs w:val="24"/>
        </w:rPr>
        <w:t xml:space="preserve"> instar paradisi</w:t>
      </w:r>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ita</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quod</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nunquam</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submerguntur</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diluvio</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peccati</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Unde</w:t>
      </w:r>
      <w:proofErr w:type="spellEnd"/>
      <w:r w:rsidRPr="008A0976">
        <w:rPr>
          <w:rFonts w:ascii="Times New Roman" w:hAnsi="Times New Roman" w:cs="Times New Roman"/>
          <w:sz w:val="24"/>
          <w:szCs w:val="24"/>
        </w:rPr>
        <w:t xml:space="preserve"> dicit</w:t>
      </w:r>
      <w:r w:rsidRPr="008A0976">
        <w:rPr>
          <w:rFonts w:ascii="Times New Roman" w:hAnsi="Times New Roman" w:cs="Times New Roman"/>
          <w:sz w:val="24"/>
          <w:szCs w:val="24"/>
        </w:rPr>
        <w:t xml:space="preserve"> </w:t>
      </w:r>
      <w:r w:rsidRPr="008A0976">
        <w:rPr>
          <w:rFonts w:ascii="Times New Roman" w:hAnsi="Times New Roman" w:cs="Times New Roman"/>
          <w:sz w:val="24"/>
          <w:szCs w:val="24"/>
        </w:rPr>
        <w:t xml:space="preserve">Sapiens in persona </w:t>
      </w:r>
      <w:proofErr w:type="spellStart"/>
      <w:r w:rsidRPr="008A0976">
        <w:rPr>
          <w:rFonts w:ascii="Times New Roman" w:hAnsi="Times New Roman" w:cs="Times New Roman"/>
          <w:sz w:val="24"/>
          <w:szCs w:val="24"/>
        </w:rPr>
        <w:t>viri</w:t>
      </w:r>
      <w:proofErr w:type="spellEnd"/>
      <w:r w:rsidRPr="008A0976">
        <w:rPr>
          <w:rFonts w:ascii="Times New Roman" w:hAnsi="Times New Roman" w:cs="Times New Roman"/>
          <w:sz w:val="24"/>
          <w:szCs w:val="24"/>
        </w:rPr>
        <w:t xml:space="preserve"> </w:t>
      </w:r>
      <w:proofErr w:type="spellStart"/>
      <w:r w:rsidRPr="008A0976">
        <w:rPr>
          <w:rFonts w:ascii="Times New Roman" w:hAnsi="Times New Roman" w:cs="Times New Roman"/>
          <w:sz w:val="24"/>
          <w:szCs w:val="24"/>
        </w:rPr>
        <w:t>justi</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proofErr w:type="spellStart"/>
      <w:r w:rsidRPr="008A0976">
        <w:rPr>
          <w:rFonts w:ascii="Times New Roman" w:hAnsi="Times New Roman" w:cs="Times New Roman"/>
          <w:i/>
          <w:iCs/>
          <w:sz w:val="24"/>
          <w:szCs w:val="24"/>
        </w:rPr>
        <w:t>Exaltasti</w:t>
      </w:r>
      <w:proofErr w:type="spellEnd"/>
      <w:r w:rsidRPr="008A0976">
        <w:rPr>
          <w:rFonts w:ascii="Times New Roman" w:hAnsi="Times New Roman" w:cs="Times New Roman"/>
          <w:i/>
          <w:iCs/>
          <w:sz w:val="24"/>
          <w:szCs w:val="24"/>
        </w:rPr>
        <w:t xml:space="preserve"> super </w:t>
      </w:r>
      <w:proofErr w:type="spellStart"/>
      <w:r w:rsidRPr="008A0976">
        <w:rPr>
          <w:rFonts w:ascii="Times New Roman" w:hAnsi="Times New Roman" w:cs="Times New Roman"/>
          <w:i/>
          <w:iCs/>
          <w:sz w:val="24"/>
          <w:szCs w:val="24"/>
        </w:rPr>
        <w:t>terram</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habitationem</w:t>
      </w:r>
      <w:proofErr w:type="spellEnd"/>
      <w:r w:rsidRPr="008A0976">
        <w:rPr>
          <w:rFonts w:ascii="Times New Roman" w:hAnsi="Times New Roman" w:cs="Times New Roman"/>
          <w:i/>
          <w:iCs/>
          <w:sz w:val="24"/>
          <w:szCs w:val="24"/>
        </w:rPr>
        <w:t xml:space="preserve"> </w:t>
      </w:r>
      <w:proofErr w:type="spellStart"/>
      <w:r w:rsidRPr="008A0976">
        <w:rPr>
          <w:rFonts w:ascii="Times New Roman" w:hAnsi="Times New Roman" w:cs="Times New Roman"/>
          <w:i/>
          <w:iCs/>
          <w:sz w:val="24"/>
          <w:szCs w:val="24"/>
        </w:rPr>
        <w:t>meam</w:t>
      </w:r>
      <w:proofErr w:type="spellEnd"/>
      <w:r w:rsidRPr="008A0976">
        <w:rPr>
          <w:rFonts w:ascii="Times New Roman" w:hAnsi="Times New Roman" w:cs="Times New Roman"/>
          <w:sz w:val="24"/>
          <w:szCs w:val="24"/>
        </w:rPr>
        <w:t>.</w:t>
      </w:r>
      <w:r w:rsidRPr="008A0976">
        <w:rPr>
          <w:rFonts w:ascii="Times New Roman" w:hAnsi="Times New Roman" w:cs="Times New Roman"/>
          <w:sz w:val="24"/>
          <w:szCs w:val="24"/>
        </w:rPr>
        <w:t xml:space="preserve"> </w:t>
      </w:r>
      <w:r w:rsidR="008A0976">
        <w:rPr>
          <w:rFonts w:ascii="Times New Roman" w:hAnsi="Times New Roman" w:cs="Times New Roman"/>
          <w:sz w:val="24"/>
          <w:szCs w:val="24"/>
        </w:rPr>
        <w:t xml:space="preserve">Est </w:t>
      </w:r>
      <w:proofErr w:type="spellStart"/>
      <w:r w:rsidR="008A0976" w:rsidRPr="008A0976">
        <w:rPr>
          <w:rFonts w:ascii="Times New Roman" w:hAnsi="Times New Roman" w:cs="Times New Roman"/>
          <w:sz w:val="24"/>
          <w:szCs w:val="24"/>
        </w:rPr>
        <w:t>secundo</w:t>
      </w:r>
      <w:proofErr w:type="spellEnd"/>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paradisus</w:t>
      </w:r>
      <w:proofErr w:type="spellEnd"/>
      <w:r w:rsidR="008A0976" w:rsidRPr="008A0976">
        <w:rPr>
          <w:rFonts w:ascii="Times New Roman" w:hAnsi="Times New Roman" w:cs="Times New Roman"/>
          <w:sz w:val="24"/>
          <w:szCs w:val="24"/>
        </w:rPr>
        <w:t xml:space="preserve"> locus </w:t>
      </w:r>
      <w:proofErr w:type="spellStart"/>
      <w:r w:rsidR="008A0976" w:rsidRPr="008A0976">
        <w:rPr>
          <w:rFonts w:ascii="Times New Roman" w:hAnsi="Times New Roman" w:cs="Times New Roman"/>
          <w:sz w:val="24"/>
          <w:szCs w:val="24"/>
        </w:rPr>
        <w:t>fructibus</w:t>
      </w:r>
      <w:proofErr w:type="spellEnd"/>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opulentus</w:t>
      </w:r>
      <w:proofErr w:type="spellEnd"/>
      <w:r w:rsidR="008A0976">
        <w:rPr>
          <w:rFonts w:ascii="Times New Roman" w:hAnsi="Times New Roman" w:cs="Times New Roman"/>
          <w:sz w:val="24"/>
          <w:szCs w:val="24"/>
        </w:rPr>
        <w:t>:</w:t>
      </w:r>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producit</w:t>
      </w:r>
      <w:proofErr w:type="spellEnd"/>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enim</w:t>
      </w:r>
      <w:proofErr w:type="spellEnd"/>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i/>
          <w:iCs/>
          <w:sz w:val="24"/>
          <w:szCs w:val="24"/>
        </w:rPr>
        <w:t>omne</w:t>
      </w:r>
      <w:proofErr w:type="spellEnd"/>
      <w:r w:rsidR="008A0976" w:rsidRPr="008A0976">
        <w:rPr>
          <w:rFonts w:ascii="Times New Roman" w:hAnsi="Times New Roman" w:cs="Times New Roman"/>
          <w:i/>
          <w:iCs/>
          <w:sz w:val="24"/>
          <w:szCs w:val="24"/>
        </w:rPr>
        <w:t xml:space="preserve"> lignum </w:t>
      </w:r>
      <w:proofErr w:type="spellStart"/>
      <w:r w:rsidR="008A0976" w:rsidRPr="008A0976">
        <w:rPr>
          <w:rFonts w:ascii="Times New Roman" w:hAnsi="Times New Roman" w:cs="Times New Roman"/>
          <w:i/>
          <w:iCs/>
          <w:sz w:val="24"/>
          <w:szCs w:val="24"/>
        </w:rPr>
        <w:t>pulchrum</w:t>
      </w:r>
      <w:proofErr w:type="spellEnd"/>
      <w:r w:rsidR="008A0976" w:rsidRPr="008A0976">
        <w:rPr>
          <w:rFonts w:ascii="Times New Roman" w:hAnsi="Times New Roman" w:cs="Times New Roman"/>
          <w:i/>
          <w:iCs/>
          <w:sz w:val="24"/>
          <w:szCs w:val="24"/>
        </w:rPr>
        <w:t xml:space="preserve"> </w:t>
      </w:r>
      <w:proofErr w:type="spellStart"/>
      <w:r w:rsidR="008A0976" w:rsidRPr="008A0976">
        <w:rPr>
          <w:rFonts w:ascii="Times New Roman" w:hAnsi="Times New Roman" w:cs="Times New Roman"/>
          <w:i/>
          <w:iCs/>
          <w:sz w:val="24"/>
          <w:szCs w:val="24"/>
        </w:rPr>
        <w:t>visu</w:t>
      </w:r>
      <w:proofErr w:type="spellEnd"/>
      <w:r w:rsidR="008A0976">
        <w:rPr>
          <w:rFonts w:ascii="Times New Roman" w:hAnsi="Times New Roman" w:cs="Times New Roman"/>
          <w:i/>
          <w:iCs/>
          <w:sz w:val="24"/>
          <w:szCs w:val="24"/>
        </w:rPr>
        <w:t>,</w:t>
      </w:r>
      <w:r w:rsidR="008A0976" w:rsidRPr="008A0976">
        <w:rPr>
          <w:rFonts w:ascii="Times New Roman" w:hAnsi="Times New Roman" w:cs="Times New Roman"/>
          <w:i/>
          <w:iCs/>
          <w:sz w:val="24"/>
          <w:szCs w:val="24"/>
        </w:rPr>
        <w:t xml:space="preserve"> et ad </w:t>
      </w:r>
      <w:proofErr w:type="spellStart"/>
      <w:r w:rsidR="008A0976" w:rsidRPr="008A0976">
        <w:rPr>
          <w:rFonts w:ascii="Times New Roman" w:hAnsi="Times New Roman" w:cs="Times New Roman"/>
          <w:i/>
          <w:iCs/>
          <w:sz w:val="24"/>
          <w:szCs w:val="24"/>
        </w:rPr>
        <w:t>vescendum</w:t>
      </w:r>
      <w:proofErr w:type="spellEnd"/>
      <w:r w:rsidR="008A0976" w:rsidRPr="008A0976">
        <w:rPr>
          <w:rFonts w:ascii="Times New Roman" w:hAnsi="Times New Roman" w:cs="Times New Roman"/>
          <w:i/>
          <w:iCs/>
          <w:sz w:val="24"/>
          <w:szCs w:val="24"/>
        </w:rPr>
        <w:t xml:space="preserve"> suave</w:t>
      </w:r>
      <w:r w:rsid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ut</w:t>
      </w:r>
      <w:proofErr w:type="spellEnd"/>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dicitur</w:t>
      </w:r>
      <w:proofErr w:type="spellEnd"/>
      <w:r w:rsidR="008A0976" w:rsidRPr="008A0976">
        <w:rPr>
          <w:rFonts w:ascii="Times New Roman" w:hAnsi="Times New Roman" w:cs="Times New Roman"/>
          <w:sz w:val="24"/>
          <w:szCs w:val="24"/>
        </w:rPr>
        <w:t xml:space="preserve"> in </w:t>
      </w:r>
      <w:proofErr w:type="spellStart"/>
      <w:r w:rsidR="008A0976" w:rsidRPr="008A0976">
        <w:rPr>
          <w:rFonts w:ascii="Times New Roman" w:hAnsi="Times New Roman" w:cs="Times New Roman"/>
          <w:sz w:val="24"/>
          <w:szCs w:val="24"/>
        </w:rPr>
        <w:t>Genesi</w:t>
      </w:r>
      <w:proofErr w:type="spellEnd"/>
      <w:r w:rsidR="008A0976">
        <w:rPr>
          <w:rFonts w:ascii="Times New Roman" w:hAnsi="Times New Roman" w:cs="Times New Roman"/>
          <w:sz w:val="24"/>
          <w:szCs w:val="24"/>
        </w:rPr>
        <w:t>:</w:t>
      </w:r>
      <w:r w:rsidR="008A0976" w:rsidRPr="008A0976">
        <w:rPr>
          <w:rFonts w:ascii="Times New Roman" w:hAnsi="Times New Roman" w:cs="Times New Roman"/>
          <w:sz w:val="24"/>
          <w:szCs w:val="24"/>
        </w:rPr>
        <w:t xml:space="preserve"> </w:t>
      </w:r>
      <w:r w:rsidR="008A0976">
        <w:rPr>
          <w:rFonts w:ascii="Times New Roman" w:hAnsi="Times New Roman" w:cs="Times New Roman"/>
          <w:sz w:val="24"/>
          <w:szCs w:val="24"/>
        </w:rPr>
        <w:t>…</w:t>
      </w:r>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Unde</w:t>
      </w:r>
      <w:proofErr w:type="spellEnd"/>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dicitur</w:t>
      </w:r>
      <w:proofErr w:type="spellEnd"/>
      <w:r w:rsidR="008A0976" w:rsidRPr="008A0976">
        <w:rPr>
          <w:rFonts w:ascii="Times New Roman" w:hAnsi="Times New Roman" w:cs="Times New Roman"/>
          <w:sz w:val="24"/>
          <w:szCs w:val="24"/>
        </w:rPr>
        <w:t xml:space="preserve"> in per </w:t>
      </w:r>
      <w:proofErr w:type="spellStart"/>
      <w:r w:rsidR="008A0976" w:rsidRPr="008A0976">
        <w:rPr>
          <w:rFonts w:ascii="Times New Roman" w:hAnsi="Times New Roman" w:cs="Times New Roman"/>
          <w:sz w:val="24"/>
          <w:szCs w:val="24"/>
        </w:rPr>
        <w:t>sona</w:t>
      </w:r>
      <w:proofErr w:type="spellEnd"/>
      <w:r w:rsidR="008A0976" w:rsidRPr="008A0976">
        <w:rPr>
          <w:rFonts w:ascii="Times New Roman" w:hAnsi="Times New Roman" w:cs="Times New Roman"/>
          <w:sz w:val="24"/>
          <w:szCs w:val="24"/>
        </w:rPr>
        <w:t xml:space="preserve"> </w:t>
      </w:r>
      <w:proofErr w:type="spellStart"/>
      <w:r w:rsidR="008A0976" w:rsidRPr="008A0976">
        <w:rPr>
          <w:rFonts w:ascii="Times New Roman" w:hAnsi="Times New Roman" w:cs="Times New Roman"/>
          <w:sz w:val="24"/>
          <w:szCs w:val="24"/>
        </w:rPr>
        <w:t>viri</w:t>
      </w:r>
      <w:proofErr w:type="spellEnd"/>
      <w:r w:rsidR="008A0976" w:rsidRPr="008A0976">
        <w:rPr>
          <w:rFonts w:ascii="Times New Roman" w:hAnsi="Times New Roman" w:cs="Times New Roman"/>
          <w:sz w:val="24"/>
          <w:szCs w:val="24"/>
        </w:rPr>
        <w:t xml:space="preserve"> virtuosi</w:t>
      </w:r>
      <w:r w:rsidR="008A0976">
        <w:rPr>
          <w:rFonts w:ascii="Times New Roman" w:hAnsi="Times New Roman" w:cs="Times New Roman"/>
          <w:sz w:val="24"/>
          <w:szCs w:val="24"/>
        </w:rPr>
        <w:t>:</w:t>
      </w:r>
      <w:r w:rsidR="008A0976" w:rsidRPr="008A0976">
        <w:rPr>
          <w:rFonts w:ascii="Times New Roman" w:hAnsi="Times New Roman" w:cs="Times New Roman"/>
          <w:sz w:val="24"/>
          <w:szCs w:val="24"/>
        </w:rPr>
        <w:t xml:space="preserve"> </w:t>
      </w:r>
      <w:r w:rsidR="008A0976" w:rsidRPr="008A0976">
        <w:rPr>
          <w:rFonts w:ascii="Times New Roman" w:hAnsi="Times New Roman" w:cs="Times New Roman"/>
          <w:i/>
          <w:iCs/>
          <w:sz w:val="24"/>
          <w:szCs w:val="24"/>
        </w:rPr>
        <w:t xml:space="preserve">Flores </w:t>
      </w:r>
      <w:proofErr w:type="spellStart"/>
      <w:r w:rsidR="008A0976" w:rsidRPr="008A0976">
        <w:rPr>
          <w:rFonts w:ascii="Times New Roman" w:hAnsi="Times New Roman" w:cs="Times New Roman"/>
          <w:i/>
          <w:iCs/>
          <w:sz w:val="24"/>
          <w:szCs w:val="24"/>
        </w:rPr>
        <w:t>mei</w:t>
      </w:r>
      <w:proofErr w:type="spellEnd"/>
      <w:r w:rsidR="008A0976" w:rsidRPr="008A0976">
        <w:rPr>
          <w:rFonts w:ascii="Times New Roman" w:hAnsi="Times New Roman" w:cs="Times New Roman"/>
          <w:i/>
          <w:iCs/>
          <w:sz w:val="24"/>
          <w:szCs w:val="24"/>
        </w:rPr>
        <w:t xml:space="preserve"> fructus honoris e</w:t>
      </w:r>
      <w:r w:rsidR="008A0976">
        <w:rPr>
          <w:rFonts w:ascii="Times New Roman" w:hAnsi="Times New Roman" w:cs="Times New Roman"/>
          <w:i/>
          <w:iCs/>
          <w:sz w:val="24"/>
          <w:szCs w:val="24"/>
        </w:rPr>
        <w:t xml:space="preserve">t </w:t>
      </w:r>
      <w:proofErr w:type="spellStart"/>
      <w:r w:rsidR="008A0976">
        <w:rPr>
          <w:rFonts w:ascii="Times New Roman" w:hAnsi="Times New Roman" w:cs="Times New Roman"/>
          <w:i/>
          <w:iCs/>
          <w:sz w:val="24"/>
          <w:szCs w:val="24"/>
        </w:rPr>
        <w:t>honestatis</w:t>
      </w:r>
      <w:proofErr w:type="spellEnd"/>
      <w:r w:rsidR="008A0976">
        <w:rPr>
          <w:rFonts w:ascii="Times New Roman" w:hAnsi="Times New Roman" w:cs="Times New Roman"/>
          <w:i/>
          <w:iCs/>
          <w:sz w:val="24"/>
          <w:szCs w:val="24"/>
        </w:rPr>
        <w:t>.</w:t>
      </w:r>
      <w:r w:rsidR="00EA3C78">
        <w:rPr>
          <w:rFonts w:ascii="Times New Roman" w:hAnsi="Times New Roman" w:cs="Times New Roman"/>
          <w:sz w:val="24"/>
          <w:szCs w:val="24"/>
        </w:rPr>
        <w:t xml:space="preserve"> </w:t>
      </w:r>
      <w:r w:rsidR="00EA3C78" w:rsidRPr="00EA3C78">
        <w:rPr>
          <w:rFonts w:ascii="Times New Roman" w:hAnsi="Times New Roman" w:cs="Times New Roman"/>
          <w:sz w:val="24"/>
          <w:szCs w:val="24"/>
        </w:rPr>
        <w:t xml:space="preserve">Est </w:t>
      </w:r>
      <w:proofErr w:type="spellStart"/>
      <w:r w:rsidR="00EA3C78" w:rsidRPr="00EA3C78">
        <w:rPr>
          <w:rFonts w:ascii="Times New Roman" w:hAnsi="Times New Roman" w:cs="Times New Roman"/>
          <w:sz w:val="24"/>
          <w:szCs w:val="24"/>
        </w:rPr>
        <w:t>nihilominus</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paradisus</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terrestris</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aquis</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irriguus</w:t>
      </w:r>
      <w:proofErr w:type="spellEnd"/>
      <w:r w:rsidR="00EA3C78">
        <w:rPr>
          <w:rFonts w:ascii="Times New Roman" w:hAnsi="Times New Roman" w:cs="Times New Roman"/>
          <w:sz w:val="24"/>
          <w:szCs w:val="24"/>
        </w:rPr>
        <w:t>:</w:t>
      </w:r>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nam</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dicitur</w:t>
      </w:r>
      <w:proofErr w:type="spellEnd"/>
      <w:r w:rsidR="00EA3C78">
        <w:rPr>
          <w:rFonts w:ascii="Times New Roman" w:hAnsi="Times New Roman" w:cs="Times New Roman"/>
          <w:sz w:val="24"/>
          <w:szCs w:val="24"/>
        </w:rPr>
        <w:t>,</w:t>
      </w:r>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quod</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i/>
          <w:iCs/>
          <w:sz w:val="24"/>
          <w:szCs w:val="24"/>
        </w:rPr>
        <w:t>fluvius</w:t>
      </w:r>
      <w:proofErr w:type="spellEnd"/>
      <w:r w:rsidR="00EA3C78" w:rsidRPr="00EA3C78">
        <w:rPr>
          <w:rFonts w:ascii="Times New Roman" w:hAnsi="Times New Roman" w:cs="Times New Roman"/>
          <w:i/>
          <w:iCs/>
          <w:sz w:val="24"/>
          <w:szCs w:val="24"/>
        </w:rPr>
        <w:t xml:space="preserve"> </w:t>
      </w:r>
      <w:proofErr w:type="spellStart"/>
      <w:r w:rsidR="00EA3C78" w:rsidRPr="00EA3C78">
        <w:rPr>
          <w:rFonts w:ascii="Times New Roman" w:hAnsi="Times New Roman" w:cs="Times New Roman"/>
          <w:i/>
          <w:iCs/>
          <w:sz w:val="24"/>
          <w:szCs w:val="24"/>
        </w:rPr>
        <w:t>egrediebatur</w:t>
      </w:r>
      <w:proofErr w:type="spellEnd"/>
      <w:r w:rsidR="00EA3C78" w:rsidRPr="00EA3C78">
        <w:rPr>
          <w:rFonts w:ascii="Times New Roman" w:hAnsi="Times New Roman" w:cs="Times New Roman"/>
          <w:i/>
          <w:iCs/>
          <w:sz w:val="24"/>
          <w:szCs w:val="24"/>
        </w:rPr>
        <w:t xml:space="preserve"> de loco </w:t>
      </w:r>
      <w:proofErr w:type="spellStart"/>
      <w:r w:rsidR="00EA3C78" w:rsidRPr="00EA3C78">
        <w:rPr>
          <w:rFonts w:ascii="Times New Roman" w:hAnsi="Times New Roman" w:cs="Times New Roman"/>
          <w:i/>
          <w:iCs/>
          <w:sz w:val="24"/>
          <w:szCs w:val="24"/>
        </w:rPr>
        <w:t>voluptatis</w:t>
      </w:r>
      <w:proofErr w:type="spellEnd"/>
      <w:r w:rsidR="00EA3C78" w:rsidRPr="00EA3C78">
        <w:rPr>
          <w:rFonts w:ascii="Times New Roman" w:hAnsi="Times New Roman" w:cs="Times New Roman"/>
          <w:i/>
          <w:iCs/>
          <w:sz w:val="24"/>
          <w:szCs w:val="24"/>
        </w:rPr>
        <w:t xml:space="preserve"> </w:t>
      </w:r>
      <w:proofErr w:type="spellStart"/>
      <w:r w:rsidR="00EA3C78" w:rsidRPr="00EA3C78">
        <w:rPr>
          <w:rFonts w:ascii="Times New Roman" w:hAnsi="Times New Roman" w:cs="Times New Roman"/>
          <w:i/>
          <w:iCs/>
          <w:sz w:val="24"/>
          <w:szCs w:val="24"/>
        </w:rPr>
        <w:t>ad</w:t>
      </w:r>
      <w:proofErr w:type="spellEnd"/>
      <w:r w:rsidR="00EA3C78" w:rsidRPr="00EA3C78">
        <w:rPr>
          <w:rFonts w:ascii="Times New Roman" w:hAnsi="Times New Roman" w:cs="Times New Roman"/>
          <w:i/>
          <w:iCs/>
          <w:sz w:val="24"/>
          <w:szCs w:val="24"/>
        </w:rPr>
        <w:t xml:space="preserve"> </w:t>
      </w:r>
      <w:proofErr w:type="spellStart"/>
      <w:r w:rsidR="00EA3C78" w:rsidRPr="00EA3C78">
        <w:rPr>
          <w:rFonts w:ascii="Times New Roman" w:hAnsi="Times New Roman" w:cs="Times New Roman"/>
          <w:i/>
          <w:iCs/>
          <w:sz w:val="24"/>
          <w:szCs w:val="24"/>
        </w:rPr>
        <w:t>irrigandum</w:t>
      </w:r>
      <w:proofErr w:type="spellEnd"/>
      <w:r w:rsidR="00EA3C78" w:rsidRPr="00EA3C78">
        <w:rPr>
          <w:rFonts w:ascii="Times New Roman" w:hAnsi="Times New Roman" w:cs="Times New Roman"/>
          <w:i/>
          <w:iCs/>
          <w:sz w:val="24"/>
          <w:szCs w:val="24"/>
        </w:rPr>
        <w:t xml:space="preserve"> pa </w:t>
      </w:r>
      <w:proofErr w:type="spellStart"/>
      <w:r w:rsidR="00EA3C78" w:rsidRPr="00EA3C78">
        <w:rPr>
          <w:rFonts w:ascii="Times New Roman" w:hAnsi="Times New Roman" w:cs="Times New Roman"/>
          <w:i/>
          <w:iCs/>
          <w:sz w:val="24"/>
          <w:szCs w:val="24"/>
        </w:rPr>
        <w:t>radisum</w:t>
      </w:r>
      <w:proofErr w:type="spellEnd"/>
      <w:r w:rsidR="00EA3C78" w:rsidRPr="00EA3C78">
        <w:rPr>
          <w:rFonts w:ascii="Times New Roman" w:hAnsi="Times New Roman" w:cs="Times New Roman"/>
          <w:i/>
          <w:iCs/>
          <w:sz w:val="24"/>
          <w:szCs w:val="24"/>
        </w:rPr>
        <w:t xml:space="preserve"> qui </w:t>
      </w:r>
      <w:proofErr w:type="spellStart"/>
      <w:r w:rsidR="00EA3C78" w:rsidRPr="00EA3C78">
        <w:rPr>
          <w:rFonts w:ascii="Times New Roman" w:hAnsi="Times New Roman" w:cs="Times New Roman"/>
          <w:i/>
          <w:iCs/>
          <w:sz w:val="24"/>
          <w:szCs w:val="24"/>
        </w:rPr>
        <w:t>inde</w:t>
      </w:r>
      <w:proofErr w:type="spellEnd"/>
      <w:r w:rsidR="00EA3C78" w:rsidRPr="00EA3C78">
        <w:rPr>
          <w:rFonts w:ascii="Times New Roman" w:hAnsi="Times New Roman" w:cs="Times New Roman"/>
          <w:i/>
          <w:iCs/>
          <w:sz w:val="24"/>
          <w:szCs w:val="24"/>
        </w:rPr>
        <w:t xml:space="preserve"> </w:t>
      </w:r>
      <w:proofErr w:type="spellStart"/>
      <w:r w:rsidR="00EA3C78" w:rsidRPr="00EA3C78">
        <w:rPr>
          <w:rFonts w:ascii="Times New Roman" w:hAnsi="Times New Roman" w:cs="Times New Roman"/>
          <w:i/>
          <w:iCs/>
          <w:sz w:val="24"/>
          <w:szCs w:val="24"/>
        </w:rPr>
        <w:t>dividitur</w:t>
      </w:r>
      <w:proofErr w:type="spellEnd"/>
      <w:r w:rsidR="00EA3C78" w:rsidRPr="00EA3C78">
        <w:rPr>
          <w:rFonts w:ascii="Times New Roman" w:hAnsi="Times New Roman" w:cs="Times New Roman"/>
          <w:i/>
          <w:iCs/>
          <w:sz w:val="24"/>
          <w:szCs w:val="24"/>
        </w:rPr>
        <w:t xml:space="preserve"> in </w:t>
      </w:r>
      <w:proofErr w:type="spellStart"/>
      <w:r w:rsidR="00EA3C78" w:rsidRPr="00EA3C78">
        <w:rPr>
          <w:rFonts w:ascii="Times New Roman" w:hAnsi="Times New Roman" w:cs="Times New Roman"/>
          <w:i/>
          <w:iCs/>
          <w:sz w:val="24"/>
          <w:szCs w:val="24"/>
        </w:rPr>
        <w:t>quatuor</w:t>
      </w:r>
      <w:proofErr w:type="spellEnd"/>
      <w:r w:rsidR="00EA3C78" w:rsidRPr="00EA3C78">
        <w:rPr>
          <w:rFonts w:ascii="Times New Roman" w:hAnsi="Times New Roman" w:cs="Times New Roman"/>
          <w:i/>
          <w:iCs/>
          <w:sz w:val="24"/>
          <w:szCs w:val="24"/>
        </w:rPr>
        <w:t xml:space="preserve"> capita</w:t>
      </w:r>
      <w:r w:rsidR="00EA3C78">
        <w:rPr>
          <w:rFonts w:ascii="Times New Roman" w:hAnsi="Times New Roman" w:cs="Times New Roman"/>
          <w:i/>
          <w:iCs/>
          <w:sz w:val="24"/>
          <w:szCs w:val="24"/>
        </w:rPr>
        <w:t>.</w:t>
      </w:r>
      <w:r w:rsidR="00EA3C78" w:rsidRPr="00EA3C78">
        <w:rPr>
          <w:rFonts w:ascii="Times New Roman" w:hAnsi="Times New Roman" w:cs="Times New Roman"/>
          <w:sz w:val="24"/>
          <w:szCs w:val="24"/>
        </w:rPr>
        <w:t xml:space="preserve"> Paradisi </w:t>
      </w:r>
      <w:proofErr w:type="spellStart"/>
      <w:r w:rsidR="00EA3C78" w:rsidRPr="00EA3C78">
        <w:rPr>
          <w:rFonts w:ascii="Times New Roman" w:hAnsi="Times New Roman" w:cs="Times New Roman"/>
          <w:sz w:val="24"/>
          <w:szCs w:val="24"/>
        </w:rPr>
        <w:t>fluvius</w:t>
      </w:r>
      <w:proofErr w:type="spellEnd"/>
      <w:r w:rsidR="00EA3C78" w:rsidRPr="00EA3C78">
        <w:rPr>
          <w:rFonts w:ascii="Times New Roman" w:hAnsi="Times New Roman" w:cs="Times New Roman"/>
          <w:sz w:val="24"/>
          <w:szCs w:val="24"/>
        </w:rPr>
        <w:t xml:space="preserve"> virtus </w:t>
      </w:r>
      <w:proofErr w:type="spellStart"/>
      <w:r w:rsidR="00EA3C78" w:rsidRPr="00EA3C78">
        <w:rPr>
          <w:rFonts w:ascii="Times New Roman" w:hAnsi="Times New Roman" w:cs="Times New Roman"/>
          <w:sz w:val="24"/>
          <w:szCs w:val="24"/>
        </w:rPr>
        <w:t>est</w:t>
      </w:r>
      <w:proofErr w:type="spellEnd"/>
      <w:r w:rsidR="00EA3C78">
        <w:rPr>
          <w:rFonts w:ascii="Times New Roman" w:hAnsi="Times New Roman" w:cs="Times New Roman"/>
          <w:sz w:val="24"/>
          <w:szCs w:val="24"/>
        </w:rPr>
        <w:t>,</w:t>
      </w:r>
      <w:r w:rsidR="00EA3C78" w:rsidRPr="00EA3C78">
        <w:rPr>
          <w:rFonts w:ascii="Times New Roman" w:hAnsi="Times New Roman" w:cs="Times New Roman"/>
          <w:sz w:val="24"/>
          <w:szCs w:val="24"/>
        </w:rPr>
        <w:t xml:space="preserve"> vel gratia</w:t>
      </w:r>
      <w:r w:rsidR="00EA3C78">
        <w:rPr>
          <w:rFonts w:ascii="Times New Roman" w:hAnsi="Times New Roman" w:cs="Times New Roman"/>
          <w:sz w:val="24"/>
          <w:szCs w:val="24"/>
        </w:rPr>
        <w:t>,</w:t>
      </w:r>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quia</w:t>
      </w:r>
      <w:proofErr w:type="spellEnd"/>
      <w:r w:rsidR="00EA3C78" w:rsidRPr="00EA3C78">
        <w:rPr>
          <w:rFonts w:ascii="Times New Roman" w:hAnsi="Times New Roman" w:cs="Times New Roman"/>
          <w:sz w:val="24"/>
          <w:szCs w:val="24"/>
        </w:rPr>
        <w:t xml:space="preserve"> de </w:t>
      </w:r>
      <w:proofErr w:type="spellStart"/>
      <w:r w:rsidR="00EA3C78" w:rsidRPr="00EA3C78">
        <w:rPr>
          <w:rFonts w:ascii="Times New Roman" w:hAnsi="Times New Roman" w:cs="Times New Roman"/>
          <w:sz w:val="24"/>
          <w:szCs w:val="24"/>
        </w:rPr>
        <w:t>fonte</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divinitatis</w:t>
      </w:r>
      <w:proofErr w:type="spellEnd"/>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oritur</w:t>
      </w:r>
      <w:proofErr w:type="spellEnd"/>
      <w:r w:rsidR="00EA3C78">
        <w:rPr>
          <w:rFonts w:ascii="Times New Roman" w:hAnsi="Times New Roman" w:cs="Times New Roman"/>
          <w:sz w:val="24"/>
          <w:szCs w:val="24"/>
        </w:rPr>
        <w:t>.</w:t>
      </w:r>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Quatuor</w:t>
      </w:r>
      <w:proofErr w:type="spellEnd"/>
      <w:r w:rsidR="00EA3C78" w:rsidRPr="00EA3C78">
        <w:rPr>
          <w:rFonts w:ascii="Times New Roman" w:hAnsi="Times New Roman" w:cs="Times New Roman"/>
          <w:sz w:val="24"/>
          <w:szCs w:val="24"/>
        </w:rPr>
        <w:t xml:space="preserve"> capita sunt </w:t>
      </w:r>
      <w:proofErr w:type="spellStart"/>
      <w:r w:rsidR="00EA3C78" w:rsidRPr="00EA3C78">
        <w:rPr>
          <w:rFonts w:ascii="Times New Roman" w:hAnsi="Times New Roman" w:cs="Times New Roman"/>
          <w:sz w:val="24"/>
          <w:szCs w:val="24"/>
        </w:rPr>
        <w:t>quatuor</w:t>
      </w:r>
      <w:proofErr w:type="spellEnd"/>
      <w:r w:rsidR="00EA3C78" w:rsidRPr="00EA3C78">
        <w:rPr>
          <w:rFonts w:ascii="Times New Roman" w:hAnsi="Times New Roman" w:cs="Times New Roman"/>
          <w:sz w:val="24"/>
          <w:szCs w:val="24"/>
        </w:rPr>
        <w:t xml:space="preserve"> virtutes</w:t>
      </w:r>
      <w:r w:rsidR="00EA3C78">
        <w:rPr>
          <w:rFonts w:ascii="Times New Roman" w:hAnsi="Times New Roman" w:cs="Times New Roman"/>
          <w:sz w:val="24"/>
          <w:szCs w:val="24"/>
        </w:rPr>
        <w:t>,</w:t>
      </w:r>
      <w:r w:rsidR="00EA3C78" w:rsidRPr="00EA3C78">
        <w:rPr>
          <w:rFonts w:ascii="Times New Roman" w:hAnsi="Times New Roman" w:cs="Times New Roman"/>
          <w:sz w:val="24"/>
          <w:szCs w:val="24"/>
        </w:rPr>
        <w:t xml:space="preserve"> vel </w:t>
      </w:r>
      <w:r w:rsidR="00EA3C78">
        <w:rPr>
          <w:rFonts w:ascii="Times New Roman" w:hAnsi="Times New Roman" w:cs="Times New Roman"/>
          <w:sz w:val="24"/>
          <w:szCs w:val="24"/>
        </w:rPr>
        <w:t>cardinals,</w:t>
      </w:r>
      <w:r w:rsidR="00EA3C78" w:rsidRPr="00EA3C78">
        <w:rPr>
          <w:rFonts w:ascii="Times New Roman" w:hAnsi="Times New Roman" w:cs="Times New Roman"/>
          <w:sz w:val="24"/>
          <w:szCs w:val="24"/>
        </w:rPr>
        <w:t xml:space="preserve"> </w:t>
      </w:r>
      <w:proofErr w:type="spellStart"/>
      <w:r w:rsidR="00EA3C78" w:rsidRPr="00EA3C78">
        <w:rPr>
          <w:rFonts w:ascii="Times New Roman" w:hAnsi="Times New Roman" w:cs="Times New Roman"/>
          <w:sz w:val="24"/>
          <w:szCs w:val="24"/>
        </w:rPr>
        <w:t>quæ</w:t>
      </w:r>
      <w:proofErr w:type="spellEnd"/>
      <w:r w:rsidR="00EA3C78" w:rsidRPr="00EA3C78">
        <w:rPr>
          <w:rFonts w:ascii="Times New Roman" w:hAnsi="Times New Roman" w:cs="Times New Roman"/>
          <w:sz w:val="24"/>
          <w:szCs w:val="24"/>
        </w:rPr>
        <w:t xml:space="preserve"> a gratia </w:t>
      </w:r>
      <w:proofErr w:type="spellStart"/>
      <w:r w:rsidR="00EA3C78" w:rsidRPr="00EA3C78">
        <w:rPr>
          <w:rFonts w:ascii="Times New Roman" w:hAnsi="Times New Roman" w:cs="Times New Roman"/>
          <w:sz w:val="24"/>
          <w:szCs w:val="24"/>
        </w:rPr>
        <w:t>derivantur</w:t>
      </w:r>
      <w:proofErr w:type="spellEnd"/>
      <w:r w:rsidR="00EA3C78">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D9535" w14:textId="77777777" w:rsidR="00DD094B" w:rsidRDefault="00DD094B" w:rsidP="00DD094B">
      <w:pPr>
        <w:spacing w:after="0" w:line="240" w:lineRule="auto"/>
      </w:pPr>
      <w:r>
        <w:separator/>
      </w:r>
    </w:p>
  </w:footnote>
  <w:footnote w:type="continuationSeparator" w:id="0">
    <w:p w14:paraId="7983CF25" w14:textId="77777777" w:rsidR="00DD094B" w:rsidRDefault="00DD094B" w:rsidP="00DD0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38"/>
    <w:rsid w:val="000F4BAC"/>
    <w:rsid w:val="00147D01"/>
    <w:rsid w:val="001A7BC1"/>
    <w:rsid w:val="002A3489"/>
    <w:rsid w:val="005365E9"/>
    <w:rsid w:val="00634284"/>
    <w:rsid w:val="0072530D"/>
    <w:rsid w:val="00836C5F"/>
    <w:rsid w:val="00865AB2"/>
    <w:rsid w:val="008A0976"/>
    <w:rsid w:val="00A12903"/>
    <w:rsid w:val="00A77268"/>
    <w:rsid w:val="00BB092D"/>
    <w:rsid w:val="00BC4C37"/>
    <w:rsid w:val="00D01811"/>
    <w:rsid w:val="00D20AD0"/>
    <w:rsid w:val="00D62A94"/>
    <w:rsid w:val="00DD094B"/>
    <w:rsid w:val="00E00338"/>
    <w:rsid w:val="00E5421D"/>
    <w:rsid w:val="00EA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B742"/>
  <w15:chartTrackingRefBased/>
  <w15:docId w15:val="{57E2358B-F988-4656-A092-B4FFF11C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D09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094B"/>
    <w:rPr>
      <w:sz w:val="20"/>
      <w:szCs w:val="20"/>
    </w:rPr>
  </w:style>
  <w:style w:type="character" w:styleId="EndnoteReference">
    <w:name w:val="endnote reference"/>
    <w:basedOn w:val="DefaultParagraphFont"/>
    <w:uiPriority w:val="99"/>
    <w:semiHidden/>
    <w:unhideWhenUsed/>
    <w:rsid w:val="00DD0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F96B-A82D-49D0-B8E1-A73306EE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2021-02-23T22:11:00Z</cp:lastPrinted>
  <dcterms:created xsi:type="dcterms:W3CDTF">2021-02-23T22:18:00Z</dcterms:created>
  <dcterms:modified xsi:type="dcterms:W3CDTF">2021-02-23T22:18:00Z</dcterms:modified>
</cp:coreProperties>
</file>