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C3F34" w14:textId="4675677C" w:rsidR="00FC232D" w:rsidRPr="00476D05" w:rsidRDefault="00FC232D" w:rsidP="006E7A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6D05">
        <w:rPr>
          <w:rFonts w:ascii="Times New Roman" w:hAnsi="Times New Roman" w:cs="Times New Roman"/>
          <w:sz w:val="24"/>
          <w:szCs w:val="24"/>
        </w:rPr>
        <w:t xml:space="preserve">38 Baculus </w:t>
      </w:r>
    </w:p>
    <w:p w14:paraId="20C17440" w14:textId="189EF715" w:rsidR="00FC232D" w:rsidRPr="00476D05" w:rsidRDefault="00037D78" w:rsidP="006E7A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6D05">
        <w:rPr>
          <w:rFonts w:ascii="Times New Roman" w:hAnsi="Times New Roman" w:cs="Times New Roman"/>
          <w:sz w:val="24"/>
          <w:szCs w:val="24"/>
        </w:rPr>
        <w:t>V</w:t>
      </w:r>
      <w:r w:rsidR="00FC232D" w:rsidRPr="00476D05">
        <w:rPr>
          <w:rFonts w:ascii="Times New Roman" w:hAnsi="Times New Roman" w:cs="Times New Roman"/>
          <w:sz w:val="24"/>
          <w:szCs w:val="24"/>
        </w:rPr>
        <w:t xml:space="preserve">alet ad duo: ad sustentacionem infirmorum et ad fugacionem nociuorum. </w:t>
      </w:r>
    </w:p>
    <w:p w14:paraId="3895843B" w14:textId="004D9467" w:rsidR="00D850E1" w:rsidRPr="00476D05" w:rsidRDefault="00FC232D" w:rsidP="00D850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6D05">
        <w:rPr>
          <w:rFonts w:ascii="Times New Roman" w:hAnsi="Times New Roman" w:cs="Times New Roman"/>
          <w:sz w:val="24"/>
          <w:szCs w:val="24"/>
        </w:rPr>
        <w:t xml:space="preserve">¶ Pro primo, sciendum quod sicut vitis caderet in terram nisi sustentaretur baculo, et fructus eius putresceret, sic infirmus peccator nisi baculo crucis iuuaretur, Psal. [22:4]: </w:t>
      </w:r>
      <w:r w:rsidRPr="00476D05">
        <w:rPr>
          <w:rFonts w:ascii="Times New Roman" w:hAnsi="Times New Roman" w:cs="Times New Roman"/>
          <w:i/>
          <w:iCs/>
          <w:sz w:val="24"/>
          <w:szCs w:val="24"/>
        </w:rPr>
        <w:t>Virga tua, et baculus tuus, ipsa consolata sunt</w:t>
      </w:r>
      <w:r w:rsidRPr="00476D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EA220" w14:textId="3B42DB81" w:rsidR="00FC232D" w:rsidRPr="00476D05" w:rsidRDefault="00FC232D" w:rsidP="00D850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6D05">
        <w:rPr>
          <w:rFonts w:ascii="Times New Roman" w:hAnsi="Times New Roman" w:cs="Times New Roman"/>
          <w:sz w:val="24"/>
          <w:szCs w:val="24"/>
        </w:rPr>
        <w:t>Pro secundo, dicit Ysidorus</w:t>
      </w:r>
      <w:r w:rsidR="00786E8D" w:rsidRPr="00476D05">
        <w:rPr>
          <w:rFonts w:ascii="Times New Roman" w:hAnsi="Times New Roman" w:cs="Times New Roman"/>
          <w:sz w:val="24"/>
          <w:szCs w:val="24"/>
        </w:rPr>
        <w:t>,</w:t>
      </w:r>
      <w:r w:rsidRPr="00476D05">
        <w:rPr>
          <w:rFonts w:ascii="Times New Roman" w:hAnsi="Times New Roman" w:cs="Times New Roman"/>
          <w:sz w:val="24"/>
          <w:szCs w:val="24"/>
        </w:rPr>
        <w:t xml:space="preserve"> quod baculus interpositus int</w:t>
      </w:r>
      <w:r w:rsidR="005C064E" w:rsidRPr="00476D05">
        <w:rPr>
          <w:rFonts w:ascii="Times New Roman" w:hAnsi="Times New Roman" w:cs="Times New Roman"/>
          <w:sz w:val="24"/>
          <w:szCs w:val="24"/>
        </w:rPr>
        <w:t>er hominem et lupum fugat lupum.</w:t>
      </w:r>
      <w:r w:rsidRPr="00476D05">
        <w:rPr>
          <w:rFonts w:ascii="Times New Roman" w:hAnsi="Times New Roman" w:cs="Times New Roman"/>
          <w:sz w:val="24"/>
          <w:szCs w:val="24"/>
        </w:rPr>
        <w:t xml:space="preserve"> </w:t>
      </w:r>
      <w:r w:rsidR="005C064E" w:rsidRPr="00476D05">
        <w:rPr>
          <w:rFonts w:ascii="Times New Roman" w:hAnsi="Times New Roman" w:cs="Times New Roman"/>
          <w:sz w:val="24"/>
          <w:szCs w:val="24"/>
        </w:rPr>
        <w:t>Sic crux Christi contra diabolum,</w:t>
      </w:r>
      <w:r w:rsidRPr="00476D05">
        <w:rPr>
          <w:rFonts w:ascii="Times New Roman" w:hAnsi="Times New Roman" w:cs="Times New Roman"/>
          <w:sz w:val="24"/>
          <w:szCs w:val="24"/>
        </w:rPr>
        <w:t xml:space="preserve"> Figura 1 Reg. 17[:40-43], Dauid cum baculo vicit Goliath. </w:t>
      </w:r>
    </w:p>
    <w:p w14:paraId="759E8588" w14:textId="77777777" w:rsidR="005C064E" w:rsidRPr="00476D05" w:rsidRDefault="00FC232D" w:rsidP="005C06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6D05">
        <w:rPr>
          <w:rFonts w:ascii="Times New Roman" w:hAnsi="Times New Roman" w:cs="Times New Roman"/>
          <w:sz w:val="24"/>
          <w:szCs w:val="24"/>
        </w:rPr>
        <w:t xml:space="preserve">¶ Item, filli Israel ex precepto debuerat baculo habere in manu exeundo de Egipto, Exod. 12[:11]. </w:t>
      </w:r>
    </w:p>
    <w:p w14:paraId="5D759F6D" w14:textId="0EEBC487" w:rsidR="00FC232D" w:rsidRPr="00476D05" w:rsidRDefault="00FC232D" w:rsidP="005C06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6D05">
        <w:rPr>
          <w:rFonts w:ascii="Times New Roman" w:hAnsi="Times New Roman" w:cs="Times New Roman"/>
          <w:sz w:val="24"/>
          <w:szCs w:val="24"/>
        </w:rPr>
        <w:t>¶ Item</w:t>
      </w:r>
      <w:r w:rsidR="005C064E" w:rsidRPr="00476D05">
        <w:rPr>
          <w:rFonts w:ascii="Times New Roman" w:hAnsi="Times New Roman" w:cs="Times New Roman"/>
          <w:sz w:val="24"/>
          <w:szCs w:val="24"/>
        </w:rPr>
        <w:t>,</w:t>
      </w:r>
      <w:r w:rsidRPr="00476D05">
        <w:rPr>
          <w:rFonts w:ascii="Times New Roman" w:hAnsi="Times New Roman" w:cs="Times New Roman"/>
          <w:sz w:val="24"/>
          <w:szCs w:val="24"/>
        </w:rPr>
        <w:t xml:space="preserve"> Christus transeundo mundum vsus est baculo, id est, cruce, Gen. 32[:10]: </w:t>
      </w:r>
      <w:r w:rsidRPr="00476D05">
        <w:rPr>
          <w:rFonts w:ascii="Times New Roman" w:hAnsi="Times New Roman" w:cs="Times New Roman"/>
          <w:i/>
          <w:iCs/>
          <w:sz w:val="24"/>
          <w:szCs w:val="24"/>
        </w:rPr>
        <w:t xml:space="preserve">In baculo meo, </w:t>
      </w:r>
      <w:r w:rsidRPr="00476D05">
        <w:rPr>
          <w:rFonts w:ascii="Times New Roman" w:hAnsi="Times New Roman" w:cs="Times New Roman"/>
          <w:sz w:val="24"/>
          <w:szCs w:val="24"/>
        </w:rPr>
        <w:t>in cruce,</w:t>
      </w:r>
      <w:r w:rsidRPr="00476D05">
        <w:rPr>
          <w:rFonts w:ascii="Times New Roman" w:hAnsi="Times New Roman" w:cs="Times New Roman"/>
          <w:i/>
          <w:iCs/>
          <w:sz w:val="24"/>
          <w:szCs w:val="24"/>
        </w:rPr>
        <w:t xml:space="preserve"> transivi Jordanem istum,</w:t>
      </w:r>
      <w:r w:rsidRPr="00476D05">
        <w:rPr>
          <w:rFonts w:ascii="Times New Roman" w:hAnsi="Times New Roman" w:cs="Times New Roman"/>
          <w:sz w:val="24"/>
          <w:szCs w:val="24"/>
        </w:rPr>
        <w:t xml:space="preserve"> id est, mundum. Nam Jordanis interpretur discensus eorum qui in mundo plures descendunt quam ascendant, et nunc cum Domini curuus regis, scilicet, hominum et angelorum. </w:t>
      </w:r>
    </w:p>
    <w:p w14:paraId="0471FD88" w14:textId="77777777" w:rsidR="00FC232D" w:rsidRPr="00476D05" w:rsidRDefault="00FC232D" w:rsidP="005C064E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6D05">
        <w:rPr>
          <w:rFonts w:ascii="Times New Roman" w:hAnsi="Times New Roman" w:cs="Times New Roman"/>
          <w:sz w:val="24"/>
          <w:szCs w:val="24"/>
        </w:rPr>
        <w:t>¶ Est ergo hic notandum quod qui recenter surgit de infirmitate indigent bac</w:t>
      </w:r>
      <w:r w:rsidR="005C064E" w:rsidRPr="00476D05">
        <w:rPr>
          <w:rFonts w:ascii="Times New Roman" w:hAnsi="Times New Roman" w:cs="Times New Roman"/>
          <w:sz w:val="24"/>
          <w:szCs w:val="24"/>
        </w:rPr>
        <w:t>ulo donec ad plenum conualescat.</w:t>
      </w:r>
      <w:r w:rsidRPr="00476D05">
        <w:rPr>
          <w:rFonts w:ascii="Times New Roman" w:hAnsi="Times New Roman" w:cs="Times New Roman"/>
          <w:sz w:val="24"/>
          <w:szCs w:val="24"/>
        </w:rPr>
        <w:t xml:space="preserve"> </w:t>
      </w:r>
      <w:r w:rsidR="005C064E" w:rsidRPr="00476D05">
        <w:rPr>
          <w:rFonts w:ascii="Times New Roman" w:hAnsi="Times New Roman" w:cs="Times New Roman"/>
          <w:sz w:val="24"/>
          <w:szCs w:val="24"/>
        </w:rPr>
        <w:t>S</w:t>
      </w:r>
      <w:r w:rsidRPr="00476D05">
        <w:rPr>
          <w:rFonts w:ascii="Times New Roman" w:hAnsi="Times New Roman" w:cs="Times New Roman"/>
          <w:sz w:val="24"/>
          <w:szCs w:val="24"/>
        </w:rPr>
        <w:t xml:space="preserve">icut nos qui semper infirmamur indigemus cruce et penitencia donec consummetur in gloria. Figura 1 Reg. 17[:40], Dauid </w:t>
      </w:r>
      <w:r w:rsidRPr="00476D05">
        <w:rPr>
          <w:rFonts w:ascii="Times New Roman" w:hAnsi="Times New Roman" w:cs="Times New Roman"/>
          <w:i/>
          <w:iCs/>
          <w:sz w:val="24"/>
          <w:szCs w:val="24"/>
        </w:rPr>
        <w:t>tulit baculum.</w:t>
      </w:r>
    </w:p>
    <w:sectPr w:rsidR="00FC232D" w:rsidRPr="00476D05" w:rsidSect="001248A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A7658" w14:textId="77777777" w:rsidR="0059416E" w:rsidRDefault="0059416E" w:rsidP="008841E2">
      <w:pPr>
        <w:spacing w:after="0" w:line="240" w:lineRule="auto"/>
      </w:pPr>
      <w:r>
        <w:separator/>
      </w:r>
    </w:p>
  </w:endnote>
  <w:endnote w:type="continuationSeparator" w:id="0">
    <w:p w14:paraId="0BFFAB0F" w14:textId="77777777" w:rsidR="0059416E" w:rsidRDefault="0059416E" w:rsidP="0088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188A8" w14:textId="77777777" w:rsidR="0059416E" w:rsidRDefault="0059416E" w:rsidP="008841E2">
      <w:pPr>
        <w:spacing w:after="0" w:line="240" w:lineRule="auto"/>
      </w:pPr>
      <w:r>
        <w:separator/>
      </w:r>
    </w:p>
  </w:footnote>
  <w:footnote w:type="continuationSeparator" w:id="0">
    <w:p w14:paraId="2E106484" w14:textId="77777777" w:rsidR="0059416E" w:rsidRDefault="0059416E" w:rsidP="00884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grammar="clean"/>
  <w:doNotTrackMoves/>
  <w:defaultTabStop w:val="720"/>
  <w:characterSpacingControl w:val="doNotCompress"/>
  <w:savePreviewPicture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79C"/>
    <w:rsid w:val="00037D78"/>
    <w:rsid w:val="00090A9C"/>
    <w:rsid w:val="000B57C5"/>
    <w:rsid w:val="000F27E0"/>
    <w:rsid w:val="001248A6"/>
    <w:rsid w:val="00190C5B"/>
    <w:rsid w:val="001D0861"/>
    <w:rsid w:val="002D45A9"/>
    <w:rsid w:val="002E5C58"/>
    <w:rsid w:val="0033299C"/>
    <w:rsid w:val="00336AE2"/>
    <w:rsid w:val="0035051B"/>
    <w:rsid w:val="00476D05"/>
    <w:rsid w:val="0051130F"/>
    <w:rsid w:val="00531AFB"/>
    <w:rsid w:val="0059416E"/>
    <w:rsid w:val="005C064E"/>
    <w:rsid w:val="00601264"/>
    <w:rsid w:val="006C2837"/>
    <w:rsid w:val="006E7A49"/>
    <w:rsid w:val="006E7F1F"/>
    <w:rsid w:val="00706F68"/>
    <w:rsid w:val="0077278F"/>
    <w:rsid w:val="00786E8D"/>
    <w:rsid w:val="007C2C8C"/>
    <w:rsid w:val="007D43D9"/>
    <w:rsid w:val="00875977"/>
    <w:rsid w:val="008841E2"/>
    <w:rsid w:val="00884E4C"/>
    <w:rsid w:val="00931DD4"/>
    <w:rsid w:val="0098190C"/>
    <w:rsid w:val="0098780C"/>
    <w:rsid w:val="00CA7D18"/>
    <w:rsid w:val="00D217BF"/>
    <w:rsid w:val="00D850E1"/>
    <w:rsid w:val="00D87C7F"/>
    <w:rsid w:val="00D94470"/>
    <w:rsid w:val="00DA7C5B"/>
    <w:rsid w:val="00DB5302"/>
    <w:rsid w:val="00DE6A1B"/>
    <w:rsid w:val="00E1363F"/>
    <w:rsid w:val="00E6579C"/>
    <w:rsid w:val="00FC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2B4C2"/>
  <w15:docId w15:val="{0139E632-9362-46D5-A3EC-849EAE15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48A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DE6A1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2E5C58"/>
    <w:rPr>
      <w:sz w:val="20"/>
      <w:szCs w:val="20"/>
    </w:rPr>
  </w:style>
  <w:style w:type="character" w:styleId="EndnoteReference">
    <w:name w:val="endnote reference"/>
    <w:uiPriority w:val="99"/>
    <w:semiHidden/>
    <w:rsid w:val="00DE6A1B"/>
    <w:rPr>
      <w:vertAlign w:val="superscript"/>
    </w:rPr>
  </w:style>
  <w:style w:type="character" w:styleId="Emphasis">
    <w:name w:val="Emphasis"/>
    <w:uiPriority w:val="99"/>
    <w:qFormat/>
    <w:rsid w:val="00DE6A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50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9EC038D-DC4B-4737-9FB8-0EB078E2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[38] Baculus valet ad duo: ad sustantacionem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[38] Baculus valet ad duo: ad sustantacionem</dc:title>
  <dc:subject/>
  <dc:creator>Eugene Crook</dc:creator>
  <cp:keywords/>
  <dc:description/>
  <cp:lastModifiedBy>Eugene Crook</cp:lastModifiedBy>
  <cp:revision>2</cp:revision>
  <cp:lastPrinted>2020-07-13T02:51:00Z</cp:lastPrinted>
  <dcterms:created xsi:type="dcterms:W3CDTF">2020-07-13T03:10:00Z</dcterms:created>
  <dcterms:modified xsi:type="dcterms:W3CDTF">2020-07-13T03:10:00Z</dcterms:modified>
</cp:coreProperties>
</file>