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2BCF3" w14:textId="77777777" w:rsidR="005365E9" w:rsidRPr="00D76464" w:rsidRDefault="00D232D9" w:rsidP="00D232D9">
      <w:pPr>
        <w:spacing w:line="480" w:lineRule="auto"/>
        <w:rPr>
          <w:rFonts w:ascii="Times New Roman" w:hAnsi="Times New Roman" w:cs="Times New Roman"/>
        </w:rPr>
      </w:pPr>
      <w:r w:rsidRPr="00D76464">
        <w:rPr>
          <w:rFonts w:ascii="Times New Roman" w:hAnsi="Times New Roman" w:cs="Times New Roman"/>
        </w:rPr>
        <w:t>378 Via</w:t>
      </w:r>
    </w:p>
    <w:p w14:paraId="02C2E142" w14:textId="2951F5C7" w:rsidR="006B7420" w:rsidRPr="00D76464" w:rsidRDefault="00D232D9" w:rsidP="002E06E4">
      <w:pPr>
        <w:spacing w:line="480" w:lineRule="auto"/>
        <w:rPr>
          <w:rFonts w:ascii="Times New Roman" w:hAnsi="Times New Roman" w:cs="Times New Roman"/>
        </w:rPr>
      </w:pPr>
      <w:r w:rsidRPr="00D76464">
        <w:rPr>
          <w:rFonts w:ascii="Times New Roman" w:hAnsi="Times New Roman" w:cs="Times New Roman"/>
        </w:rPr>
        <w:t>Vita nostra quedam autem via est</w:t>
      </w:r>
      <w:r w:rsidR="00111341" w:rsidRPr="00D76464">
        <w:rPr>
          <w:rFonts w:ascii="Times New Roman" w:hAnsi="Times New Roman" w:cs="Times New Roman"/>
        </w:rPr>
        <w:t>.</w:t>
      </w:r>
      <w:r w:rsidRPr="00D76464">
        <w:rPr>
          <w:rFonts w:ascii="Times New Roman" w:hAnsi="Times New Roman" w:cs="Times New Roman"/>
        </w:rPr>
        <w:t xml:space="preserve"> </w:t>
      </w:r>
      <w:r w:rsidR="00111341" w:rsidRPr="00D76464">
        <w:rPr>
          <w:rFonts w:ascii="Times New Roman" w:hAnsi="Times New Roman" w:cs="Times New Roman"/>
        </w:rPr>
        <w:t>C</w:t>
      </w:r>
      <w:r w:rsidRPr="00D76464">
        <w:rPr>
          <w:rFonts w:ascii="Times New Roman" w:hAnsi="Times New Roman" w:cs="Times New Roman"/>
        </w:rPr>
        <w:t>uius principium est fetidum et pollutum</w:t>
      </w:r>
      <w:r w:rsidR="00111341" w:rsidRPr="00D76464">
        <w:rPr>
          <w:rFonts w:ascii="Times New Roman" w:hAnsi="Times New Roman" w:cs="Times New Roman"/>
        </w:rPr>
        <w:t>,</w:t>
      </w:r>
      <w:r w:rsidRPr="00D76464">
        <w:rPr>
          <w:rFonts w:ascii="Times New Roman" w:hAnsi="Times New Roman" w:cs="Times New Roman"/>
        </w:rPr>
        <w:t xml:space="preserve"> medium lubricum et versutum</w:t>
      </w:r>
      <w:r w:rsidR="00C57DFE" w:rsidRPr="00D76464">
        <w:rPr>
          <w:rFonts w:ascii="Times New Roman" w:hAnsi="Times New Roman" w:cs="Times New Roman"/>
        </w:rPr>
        <w:t>,</w:t>
      </w:r>
      <w:r w:rsidRPr="00D76464">
        <w:rPr>
          <w:rFonts w:ascii="Times New Roman" w:hAnsi="Times New Roman" w:cs="Times New Roman"/>
        </w:rPr>
        <w:t xml:space="preserve"> t</w:t>
      </w:r>
      <w:r w:rsidR="00C57DFE" w:rsidRPr="00D76464">
        <w:rPr>
          <w:rFonts w:ascii="Times New Roman" w:hAnsi="Times New Roman" w:cs="Times New Roman"/>
        </w:rPr>
        <w:t>ercium</w:t>
      </w:r>
      <w:r w:rsidRPr="00D76464">
        <w:rPr>
          <w:rFonts w:ascii="Times New Roman" w:hAnsi="Times New Roman" w:cs="Times New Roman"/>
        </w:rPr>
        <w:t>, id est, mors</w:t>
      </w:r>
      <w:r w:rsidR="008B4547" w:rsidRPr="00D76464">
        <w:rPr>
          <w:rFonts w:ascii="Times New Roman" w:hAnsi="Times New Roman" w:cs="Times New Roman"/>
        </w:rPr>
        <w:t>,</w:t>
      </w:r>
      <w:r w:rsidRPr="00D76464">
        <w:rPr>
          <w:rFonts w:ascii="Times New Roman" w:hAnsi="Times New Roman" w:cs="Times New Roman"/>
        </w:rPr>
        <w:t xml:space="preserve"> periculosum et non tutum. Ideo contra ista tria</w:t>
      </w:r>
      <w:r w:rsidR="00C57DFE" w:rsidRPr="00D76464">
        <w:rPr>
          <w:rFonts w:ascii="Times New Roman" w:hAnsi="Times New Roman" w:cs="Times New Roman"/>
        </w:rPr>
        <w:t xml:space="preserve"> </w:t>
      </w:r>
      <w:r w:rsidRPr="00D76464">
        <w:rPr>
          <w:rFonts w:ascii="Times New Roman" w:hAnsi="Times New Roman" w:cs="Times New Roman"/>
        </w:rPr>
        <w:t xml:space="preserve">Christus se viam fecit, Joan. 14[:6]: </w:t>
      </w:r>
      <w:r w:rsidRPr="00D76464">
        <w:rPr>
          <w:rFonts w:ascii="Times New Roman" w:hAnsi="Times New Roman" w:cs="Times New Roman"/>
          <w:i/>
          <w:iCs/>
        </w:rPr>
        <w:t>Ego sum via veritas</w:t>
      </w:r>
      <w:r w:rsidRPr="00D76464">
        <w:rPr>
          <w:rFonts w:ascii="Times New Roman" w:hAnsi="Times New Roman" w:cs="Times New Roman"/>
        </w:rPr>
        <w:t xml:space="preserve">, sine errore, </w:t>
      </w:r>
      <w:r w:rsidRPr="00D76464">
        <w:rPr>
          <w:rFonts w:ascii="Times New Roman" w:hAnsi="Times New Roman" w:cs="Times New Roman"/>
          <w:i/>
          <w:iCs/>
        </w:rPr>
        <w:t>[et] vita</w:t>
      </w:r>
      <w:r w:rsidRPr="00D76464">
        <w:rPr>
          <w:rFonts w:ascii="Times New Roman" w:hAnsi="Times New Roman" w:cs="Times New Roman"/>
        </w:rPr>
        <w:t>, sine timore. Philosophi cognouerunt Deum, sed quia</w:t>
      </w:r>
      <w:r w:rsidR="00C57DFE" w:rsidRPr="00D76464">
        <w:rPr>
          <w:rFonts w:ascii="Times New Roman" w:hAnsi="Times New Roman" w:cs="Times New Roman"/>
        </w:rPr>
        <w:t xml:space="preserve"> </w:t>
      </w:r>
      <w:r w:rsidRPr="00D76464">
        <w:rPr>
          <w:rFonts w:ascii="Times New Roman" w:hAnsi="Times New Roman" w:cs="Times New Roman"/>
        </w:rPr>
        <w:t>displicuit eis</w:t>
      </w:r>
      <w:r w:rsidR="008B4547" w:rsidRPr="00D76464">
        <w:rPr>
          <w:rFonts w:ascii="Times New Roman" w:hAnsi="Times New Roman" w:cs="Times New Roman"/>
        </w:rPr>
        <w:t>,</w:t>
      </w:r>
      <w:r w:rsidRPr="00D76464">
        <w:rPr>
          <w:rFonts w:ascii="Times New Roman" w:hAnsi="Times New Roman" w:cs="Times New Roman"/>
        </w:rPr>
        <w:t xml:space="preserve"> Christus in i</w:t>
      </w:r>
      <w:r w:rsidR="00C57DFE" w:rsidRPr="00D76464">
        <w:rPr>
          <w:rFonts w:ascii="Times New Roman" w:hAnsi="Times New Roman" w:cs="Times New Roman"/>
        </w:rPr>
        <w:t>m</w:t>
      </w:r>
      <w:r w:rsidRPr="00D76464">
        <w:rPr>
          <w:rFonts w:ascii="Times New Roman" w:hAnsi="Times New Roman" w:cs="Times New Roman"/>
        </w:rPr>
        <w:t>mo transierunt et non in via</w:t>
      </w:r>
      <w:r w:rsidR="008B4547" w:rsidRPr="00D76464">
        <w:rPr>
          <w:rFonts w:ascii="Times New Roman" w:hAnsi="Times New Roman" w:cs="Times New Roman"/>
        </w:rPr>
        <w:t>.</w:t>
      </w:r>
      <w:r w:rsidRPr="00D76464">
        <w:rPr>
          <w:rFonts w:ascii="Times New Roman" w:hAnsi="Times New Roman" w:cs="Times New Roman"/>
        </w:rPr>
        <w:t xml:space="preserve"> </w:t>
      </w:r>
    </w:p>
    <w:p w14:paraId="363BBF0F" w14:textId="13BB8E8C" w:rsidR="006B7420" w:rsidRPr="00D76464" w:rsidRDefault="00D232D9" w:rsidP="002E06E4">
      <w:pPr>
        <w:spacing w:line="480" w:lineRule="auto"/>
        <w:rPr>
          <w:rFonts w:ascii="Times New Roman" w:hAnsi="Times New Roman" w:cs="Times New Roman"/>
        </w:rPr>
      </w:pPr>
      <w:r w:rsidRPr="00D76464">
        <w:rPr>
          <w:rFonts w:ascii="Times New Roman" w:hAnsi="Times New Roman" w:cs="Times New Roman"/>
        </w:rPr>
        <w:t xml:space="preserve">Augustinus, </w:t>
      </w:r>
      <w:r w:rsidRPr="00D76464">
        <w:rPr>
          <w:rFonts w:ascii="Times New Roman" w:hAnsi="Times New Roman" w:cs="Times New Roman"/>
          <w:i/>
          <w:iCs/>
        </w:rPr>
        <w:t>De</w:t>
      </w:r>
      <w:r w:rsidR="00C57DFE" w:rsidRPr="00D76464">
        <w:rPr>
          <w:rFonts w:ascii="Times New Roman" w:hAnsi="Times New Roman" w:cs="Times New Roman"/>
          <w:i/>
          <w:iCs/>
        </w:rPr>
        <w:t xml:space="preserve"> </w:t>
      </w:r>
      <w:r w:rsidR="002A2B19" w:rsidRPr="00D76464">
        <w:rPr>
          <w:rFonts w:ascii="Times New Roman" w:hAnsi="Times New Roman" w:cs="Times New Roman"/>
          <w:i/>
          <w:iCs/>
        </w:rPr>
        <w:t xml:space="preserve">verbis Domini, </w:t>
      </w:r>
      <w:r w:rsidR="002A2B19" w:rsidRPr="00D76464">
        <w:rPr>
          <w:rFonts w:ascii="Times New Roman" w:hAnsi="Times New Roman" w:cs="Times New Roman"/>
        </w:rPr>
        <w:t xml:space="preserve">sermo 56, </w:t>
      </w:r>
      <w:r w:rsidR="00CC23F9" w:rsidRPr="00D76464">
        <w:rPr>
          <w:rFonts w:ascii="Times New Roman" w:hAnsi="Times New Roman" w:cs="Times New Roman"/>
        </w:rPr>
        <w:t>nisi Christus via fuisset</w:t>
      </w:r>
      <w:r w:rsidR="008B4547" w:rsidRPr="00D76464">
        <w:rPr>
          <w:rFonts w:ascii="Times New Roman" w:hAnsi="Times New Roman" w:cs="Times New Roman"/>
        </w:rPr>
        <w:t>,</w:t>
      </w:r>
      <w:r w:rsidR="00CC23F9" w:rsidRPr="00D76464">
        <w:rPr>
          <w:rFonts w:ascii="Times New Roman" w:hAnsi="Times New Roman" w:cs="Times New Roman"/>
        </w:rPr>
        <w:t xml:space="preserve"> semper erraremus.</w:t>
      </w:r>
      <w:r w:rsidR="00C57DFE" w:rsidRPr="00D76464">
        <w:rPr>
          <w:rFonts w:ascii="Times New Roman" w:hAnsi="Times New Roman" w:cs="Times New Roman"/>
        </w:rPr>
        <w:t xml:space="preserve"> </w:t>
      </w:r>
      <w:r w:rsidR="00CC23F9" w:rsidRPr="00D76464">
        <w:rPr>
          <w:rFonts w:ascii="Times New Roman" w:hAnsi="Times New Roman" w:cs="Times New Roman"/>
        </w:rPr>
        <w:t>Non dico tibi</w:t>
      </w:r>
      <w:r w:rsidR="008B4547" w:rsidRPr="00D76464">
        <w:rPr>
          <w:rFonts w:ascii="Times New Roman" w:hAnsi="Times New Roman" w:cs="Times New Roman"/>
        </w:rPr>
        <w:t>,</w:t>
      </w:r>
      <w:r w:rsidR="00CC23F9" w:rsidRPr="00D76464">
        <w:rPr>
          <w:rFonts w:ascii="Times New Roman" w:hAnsi="Times New Roman" w:cs="Times New Roman"/>
        </w:rPr>
        <w:t xml:space="preserve"> </w:t>
      </w:r>
      <w:r w:rsidR="0045490F" w:rsidRPr="00D76464">
        <w:rPr>
          <w:rFonts w:ascii="Times New Roman" w:hAnsi="Times New Roman" w:cs="Times New Roman"/>
        </w:rPr>
        <w:t>Q</w:t>
      </w:r>
      <w:r w:rsidR="00CC23F9" w:rsidRPr="00D76464">
        <w:rPr>
          <w:rFonts w:ascii="Times New Roman" w:hAnsi="Times New Roman" w:cs="Times New Roman"/>
        </w:rPr>
        <w:t>uere viam. Nam ipsa vi</w:t>
      </w:r>
      <w:r w:rsidR="008B4547" w:rsidRPr="00D76464">
        <w:rPr>
          <w:rFonts w:ascii="Times New Roman" w:hAnsi="Times New Roman" w:cs="Times New Roman"/>
        </w:rPr>
        <w:t>a</w:t>
      </w:r>
      <w:r w:rsidR="00CC23F9" w:rsidRPr="00D76464">
        <w:rPr>
          <w:rFonts w:ascii="Times New Roman" w:hAnsi="Times New Roman" w:cs="Times New Roman"/>
        </w:rPr>
        <w:t xml:space="preserve"> venit ad te</w:t>
      </w:r>
      <w:r w:rsidR="008B4547" w:rsidRPr="00D76464">
        <w:rPr>
          <w:rFonts w:ascii="Times New Roman" w:hAnsi="Times New Roman" w:cs="Times New Roman"/>
        </w:rPr>
        <w:t>.</w:t>
      </w:r>
      <w:r w:rsidR="00C57DFE" w:rsidRPr="00D76464">
        <w:rPr>
          <w:rFonts w:ascii="Times New Roman" w:hAnsi="Times New Roman" w:cs="Times New Roman"/>
        </w:rPr>
        <w:t xml:space="preserve"> </w:t>
      </w:r>
      <w:r w:rsidR="008B4547" w:rsidRPr="00D76464">
        <w:rPr>
          <w:rFonts w:ascii="Times New Roman" w:hAnsi="Times New Roman" w:cs="Times New Roman"/>
        </w:rPr>
        <w:t>S</w:t>
      </w:r>
      <w:r w:rsidR="00CC23F9" w:rsidRPr="00D76464">
        <w:rPr>
          <w:rFonts w:ascii="Times New Roman" w:hAnsi="Times New Roman" w:cs="Times New Roman"/>
        </w:rPr>
        <w:t>urgere ergo et ambula</w:t>
      </w:r>
      <w:r w:rsidR="008B4547" w:rsidRPr="00D76464">
        <w:rPr>
          <w:rFonts w:ascii="Times New Roman" w:hAnsi="Times New Roman" w:cs="Times New Roman"/>
        </w:rPr>
        <w:t>,</w:t>
      </w:r>
      <w:r w:rsidR="00CC23F9" w:rsidRPr="00D76464">
        <w:rPr>
          <w:rFonts w:ascii="Times New Roman" w:hAnsi="Times New Roman" w:cs="Times New Roman"/>
        </w:rPr>
        <w:t xml:space="preserve"> non pedibus sed moribus</w:t>
      </w:r>
      <w:r w:rsidR="00C57DFE" w:rsidRPr="00D76464">
        <w:rPr>
          <w:rFonts w:ascii="Times New Roman" w:hAnsi="Times New Roman" w:cs="Times New Roman"/>
        </w:rPr>
        <w:t>.</w:t>
      </w:r>
      <w:r w:rsidR="00CC23F9" w:rsidRPr="00D76464">
        <w:rPr>
          <w:rFonts w:ascii="Times New Roman" w:hAnsi="Times New Roman" w:cs="Times New Roman"/>
        </w:rPr>
        <w:t xml:space="preserve"> </w:t>
      </w:r>
      <w:r w:rsidR="00C57DFE" w:rsidRPr="00D76464">
        <w:rPr>
          <w:rFonts w:ascii="Times New Roman" w:hAnsi="Times New Roman" w:cs="Times New Roman"/>
        </w:rPr>
        <w:t>M</w:t>
      </w:r>
      <w:r w:rsidR="00CC23F9" w:rsidRPr="00D76464">
        <w:rPr>
          <w:rFonts w:ascii="Times New Roman" w:hAnsi="Times New Roman" w:cs="Times New Roman"/>
        </w:rPr>
        <w:t>elius est</w:t>
      </w:r>
      <w:r w:rsidR="00C57DFE" w:rsidRPr="00D76464">
        <w:rPr>
          <w:rFonts w:ascii="Times New Roman" w:hAnsi="Times New Roman" w:cs="Times New Roman"/>
        </w:rPr>
        <w:t xml:space="preserve"> </w:t>
      </w:r>
      <w:r w:rsidR="00CC23F9" w:rsidRPr="00D76464">
        <w:rPr>
          <w:rFonts w:ascii="Times New Roman" w:hAnsi="Times New Roman" w:cs="Times New Roman"/>
        </w:rPr>
        <w:t>enim in via claudicare</w:t>
      </w:r>
      <w:r w:rsidR="008B4547" w:rsidRPr="00D76464">
        <w:rPr>
          <w:rFonts w:ascii="Times New Roman" w:hAnsi="Times New Roman" w:cs="Times New Roman"/>
        </w:rPr>
        <w:t>,</w:t>
      </w:r>
      <w:r w:rsidR="00CC23F9" w:rsidRPr="00D76464">
        <w:rPr>
          <w:rFonts w:ascii="Times New Roman" w:hAnsi="Times New Roman" w:cs="Times New Roman"/>
        </w:rPr>
        <w:t xml:space="preserve"> quam preter viam fortiter ambulare</w:t>
      </w:r>
      <w:r w:rsidR="00C57DFE" w:rsidRPr="00D76464">
        <w:rPr>
          <w:rFonts w:ascii="Times New Roman" w:hAnsi="Times New Roman" w:cs="Times New Roman"/>
        </w:rPr>
        <w:t>. S</w:t>
      </w:r>
      <w:r w:rsidR="00CC23F9" w:rsidRPr="00D76464">
        <w:rPr>
          <w:rFonts w:ascii="Times New Roman" w:hAnsi="Times New Roman" w:cs="Times New Roman"/>
        </w:rPr>
        <w:t>i ergo si</w:t>
      </w:r>
      <w:r w:rsidR="00C57DFE" w:rsidRPr="00D76464">
        <w:rPr>
          <w:rFonts w:ascii="Times New Roman" w:hAnsi="Times New Roman" w:cs="Times New Roman"/>
        </w:rPr>
        <w:t>t</w:t>
      </w:r>
      <w:r w:rsidR="00CC23F9" w:rsidRPr="00D76464">
        <w:rPr>
          <w:rFonts w:ascii="Times New Roman" w:hAnsi="Times New Roman" w:cs="Times New Roman"/>
        </w:rPr>
        <w:t xml:space="preserve"> via set p</w:t>
      </w:r>
      <w:r w:rsidR="00E943D2" w:rsidRPr="00D76464">
        <w:rPr>
          <w:rFonts w:ascii="Times New Roman" w:hAnsi="Times New Roman" w:cs="Times New Roman"/>
        </w:rPr>
        <w:t>er</w:t>
      </w:r>
      <w:r w:rsidR="00CC23F9" w:rsidRPr="00D76464">
        <w:rPr>
          <w:rFonts w:ascii="Times New Roman" w:hAnsi="Times New Roman" w:cs="Times New Roman"/>
        </w:rPr>
        <w:t xml:space="preserve"> e</w:t>
      </w:r>
      <w:r w:rsidR="00E943D2" w:rsidRPr="00D76464">
        <w:rPr>
          <w:rFonts w:ascii="Times New Roman" w:hAnsi="Times New Roman" w:cs="Times New Roman"/>
        </w:rPr>
        <w:t>a</w:t>
      </w:r>
      <w:r w:rsidR="00CC23F9" w:rsidRPr="00D76464">
        <w:rPr>
          <w:rFonts w:ascii="Times New Roman" w:hAnsi="Times New Roman" w:cs="Times New Roman"/>
        </w:rPr>
        <w:t>m ambulare, sed hoc non possumus</w:t>
      </w:r>
      <w:r w:rsidR="00C57DFE" w:rsidRPr="00D76464">
        <w:rPr>
          <w:rFonts w:ascii="Times New Roman" w:hAnsi="Times New Roman" w:cs="Times New Roman"/>
        </w:rPr>
        <w:t xml:space="preserve"> </w:t>
      </w:r>
      <w:r w:rsidR="00CC23F9" w:rsidRPr="00D76464">
        <w:rPr>
          <w:rFonts w:ascii="Times New Roman" w:hAnsi="Times New Roman" w:cs="Times New Roman"/>
        </w:rPr>
        <w:t>nisi aut sequendo eius innocenciam uel eius penitentiam</w:t>
      </w:r>
      <w:r w:rsidR="00C57DFE" w:rsidRPr="00D76464">
        <w:rPr>
          <w:rFonts w:ascii="Times New Roman" w:hAnsi="Times New Roman" w:cs="Times New Roman"/>
        </w:rPr>
        <w:t>.</w:t>
      </w:r>
      <w:r w:rsidR="00CC23F9" w:rsidRPr="00D76464">
        <w:rPr>
          <w:rFonts w:ascii="Times New Roman" w:hAnsi="Times New Roman" w:cs="Times New Roman"/>
        </w:rPr>
        <w:t xml:space="preserve"> Nam</w:t>
      </w:r>
      <w:r w:rsidR="00C57DFE" w:rsidRPr="00D76464">
        <w:rPr>
          <w:rFonts w:ascii="Times New Roman" w:hAnsi="Times New Roman" w:cs="Times New Roman"/>
        </w:rPr>
        <w:t xml:space="preserve"> </w:t>
      </w:r>
      <w:r w:rsidR="00CC23F9" w:rsidRPr="00D76464">
        <w:rPr>
          <w:rFonts w:ascii="Times New Roman" w:hAnsi="Times New Roman" w:cs="Times New Roman"/>
        </w:rPr>
        <w:t>/f. 118va/</w:t>
      </w:r>
      <w:r w:rsidR="00C57DFE" w:rsidRPr="00D76464">
        <w:rPr>
          <w:rFonts w:ascii="Times New Roman" w:hAnsi="Times New Roman" w:cs="Times New Roman"/>
        </w:rPr>
        <w:t xml:space="preserve"> </w:t>
      </w:r>
      <w:r w:rsidR="00CC23F9" w:rsidRPr="00D76464">
        <w:rPr>
          <w:rFonts w:ascii="Times New Roman" w:hAnsi="Times New Roman" w:cs="Times New Roman"/>
        </w:rPr>
        <w:t xml:space="preserve">draco traxit </w:t>
      </w:r>
      <w:r w:rsidR="00CC23F9" w:rsidRPr="00D76464">
        <w:rPr>
          <w:rFonts w:ascii="Times New Roman" w:hAnsi="Times New Roman" w:cs="Times New Roman"/>
          <w:i/>
          <w:iCs/>
        </w:rPr>
        <w:t>tercia</w:t>
      </w:r>
      <w:r w:rsidR="00653CD4" w:rsidRPr="00D76464">
        <w:rPr>
          <w:rFonts w:ascii="Times New Roman" w:hAnsi="Times New Roman" w:cs="Times New Roman"/>
          <w:i/>
          <w:iCs/>
        </w:rPr>
        <w:t>m</w:t>
      </w:r>
      <w:r w:rsidR="00CC23F9" w:rsidRPr="00D76464">
        <w:rPr>
          <w:rFonts w:ascii="Times New Roman" w:hAnsi="Times New Roman" w:cs="Times New Roman"/>
          <w:i/>
          <w:iCs/>
        </w:rPr>
        <w:t xml:space="preserve"> partem stellarum</w:t>
      </w:r>
      <w:r w:rsidR="00CC23F9" w:rsidRPr="00D76464">
        <w:rPr>
          <w:rFonts w:ascii="Times New Roman" w:hAnsi="Times New Roman" w:cs="Times New Roman"/>
        </w:rPr>
        <w:t xml:space="preserve"> cum </w:t>
      </w:r>
      <w:r w:rsidR="00CC23F9" w:rsidRPr="00D76464">
        <w:rPr>
          <w:rFonts w:ascii="Times New Roman" w:hAnsi="Times New Roman" w:cs="Times New Roman"/>
          <w:i/>
          <w:iCs/>
        </w:rPr>
        <w:t>cauda</w:t>
      </w:r>
      <w:r w:rsidR="00CC23F9" w:rsidRPr="00D76464">
        <w:rPr>
          <w:rFonts w:ascii="Times New Roman" w:hAnsi="Times New Roman" w:cs="Times New Roman"/>
        </w:rPr>
        <w:t xml:space="preserve"> sua in terra, scilicet illos qui sunt in tercio gradu, scilicet, extra statum innocencie aut penitencie,</w:t>
      </w:r>
      <w:r w:rsidR="00C57DFE" w:rsidRPr="00D76464">
        <w:rPr>
          <w:rFonts w:ascii="Times New Roman" w:hAnsi="Times New Roman" w:cs="Times New Roman"/>
        </w:rPr>
        <w:t xml:space="preserve"> </w:t>
      </w:r>
      <w:r w:rsidR="00CC23F9" w:rsidRPr="00D76464">
        <w:rPr>
          <w:rFonts w:ascii="Times New Roman" w:hAnsi="Times New Roman" w:cs="Times New Roman"/>
        </w:rPr>
        <w:t xml:space="preserve">Apo. </w:t>
      </w:r>
      <w:r w:rsidR="00653CD4" w:rsidRPr="00D76464">
        <w:rPr>
          <w:rFonts w:ascii="Times New Roman" w:hAnsi="Times New Roman" w:cs="Times New Roman"/>
        </w:rPr>
        <w:t>12</w:t>
      </w:r>
      <w:r w:rsidR="00CC23F9" w:rsidRPr="00D76464">
        <w:rPr>
          <w:rFonts w:ascii="Times New Roman" w:hAnsi="Times New Roman" w:cs="Times New Roman"/>
        </w:rPr>
        <w:t>[:</w:t>
      </w:r>
      <w:r w:rsidR="00653CD4" w:rsidRPr="00D76464">
        <w:rPr>
          <w:rFonts w:ascii="Times New Roman" w:hAnsi="Times New Roman" w:cs="Times New Roman"/>
        </w:rPr>
        <w:t>4]. Vnde et due persone inuenerunt viam in paradisum</w:t>
      </w:r>
      <w:r w:rsidR="00E943D2" w:rsidRPr="00D76464">
        <w:rPr>
          <w:rFonts w:ascii="Times New Roman" w:hAnsi="Times New Roman" w:cs="Times New Roman"/>
        </w:rPr>
        <w:t>,</w:t>
      </w:r>
      <w:r w:rsidR="00653CD4" w:rsidRPr="00D76464">
        <w:rPr>
          <w:rFonts w:ascii="Times New Roman" w:hAnsi="Times New Roman" w:cs="Times New Roman"/>
        </w:rPr>
        <w:t xml:space="preserve"> </w:t>
      </w:r>
      <w:r w:rsidR="00C57DFE" w:rsidRPr="00D76464">
        <w:rPr>
          <w:rFonts w:ascii="Times New Roman" w:hAnsi="Times New Roman" w:cs="Times New Roman"/>
        </w:rPr>
        <w:t>E</w:t>
      </w:r>
      <w:r w:rsidR="00653CD4" w:rsidRPr="00D76464">
        <w:rPr>
          <w:rFonts w:ascii="Times New Roman" w:hAnsi="Times New Roman" w:cs="Times New Roman"/>
        </w:rPr>
        <w:t>no</w:t>
      </w:r>
      <w:r w:rsidR="00C57DFE" w:rsidRPr="00D76464">
        <w:rPr>
          <w:rFonts w:ascii="Times New Roman" w:hAnsi="Times New Roman" w:cs="Times New Roman"/>
        </w:rPr>
        <w:t>c</w:t>
      </w:r>
      <w:r w:rsidR="00653CD4" w:rsidRPr="00D76464">
        <w:rPr>
          <w:rFonts w:ascii="Times New Roman" w:hAnsi="Times New Roman" w:cs="Times New Roman"/>
        </w:rPr>
        <w:t>h</w:t>
      </w:r>
      <w:r w:rsidR="00F62143" w:rsidRPr="00D76464">
        <w:rPr>
          <w:rFonts w:ascii="Times New Roman" w:hAnsi="Times New Roman" w:cs="Times New Roman"/>
        </w:rPr>
        <w:t xml:space="preserve"> [Gen. 5:24]</w:t>
      </w:r>
      <w:r w:rsidR="00C57DFE" w:rsidRPr="00D76464">
        <w:rPr>
          <w:rFonts w:ascii="Times New Roman" w:hAnsi="Times New Roman" w:cs="Times New Roman"/>
        </w:rPr>
        <w:t xml:space="preserve"> </w:t>
      </w:r>
      <w:r w:rsidR="00653CD4" w:rsidRPr="00D76464">
        <w:rPr>
          <w:rFonts w:ascii="Times New Roman" w:hAnsi="Times New Roman" w:cs="Times New Roman"/>
        </w:rPr>
        <w:t>et Elias</w:t>
      </w:r>
      <w:r w:rsidR="00F62143" w:rsidRPr="00D76464">
        <w:rPr>
          <w:rFonts w:ascii="Times New Roman" w:hAnsi="Times New Roman" w:cs="Times New Roman"/>
        </w:rPr>
        <w:t xml:space="preserve"> [4 Reg. 2:11]</w:t>
      </w:r>
      <w:r w:rsidR="00E943D2" w:rsidRPr="00D76464">
        <w:rPr>
          <w:rFonts w:ascii="Times New Roman" w:hAnsi="Times New Roman" w:cs="Times New Roman"/>
        </w:rPr>
        <w:t>,</w:t>
      </w:r>
      <w:r w:rsidR="00653CD4" w:rsidRPr="00D76464">
        <w:rPr>
          <w:rFonts w:ascii="Times New Roman" w:hAnsi="Times New Roman" w:cs="Times New Roman"/>
        </w:rPr>
        <w:t xml:space="preserve"> qui has duas vias prefigurabant in signum quod qui in neuter sunt non intrabunt paradisum. </w:t>
      </w:r>
    </w:p>
    <w:p w14:paraId="5CEE12CB" w14:textId="1D585EB6" w:rsidR="006B7420" w:rsidRPr="00D76464" w:rsidRDefault="00653CD4" w:rsidP="002E06E4">
      <w:pPr>
        <w:spacing w:line="480" w:lineRule="auto"/>
        <w:rPr>
          <w:rFonts w:ascii="Times New Roman" w:hAnsi="Times New Roman" w:cs="Times New Roman"/>
        </w:rPr>
      </w:pPr>
      <w:r w:rsidRPr="00D76464">
        <w:rPr>
          <w:rFonts w:ascii="Times New Roman" w:hAnsi="Times New Roman" w:cs="Times New Roman"/>
        </w:rPr>
        <w:t xml:space="preserve">Vnde Chrisostomus, </w:t>
      </w:r>
      <w:r w:rsidRPr="00D76464">
        <w:rPr>
          <w:rFonts w:ascii="Times New Roman" w:hAnsi="Times New Roman" w:cs="Times New Roman"/>
          <w:i/>
          <w:iCs/>
        </w:rPr>
        <w:t>Super Mattheum</w:t>
      </w:r>
      <w:r w:rsidR="00C57DFE" w:rsidRPr="00D76464">
        <w:rPr>
          <w:rFonts w:ascii="Times New Roman" w:hAnsi="Times New Roman" w:cs="Times New Roman"/>
          <w:i/>
          <w:iCs/>
        </w:rPr>
        <w:t>,</w:t>
      </w:r>
      <w:r w:rsidRPr="00D76464">
        <w:rPr>
          <w:rFonts w:ascii="Times New Roman" w:hAnsi="Times New Roman" w:cs="Times New Roman"/>
          <w:i/>
          <w:iCs/>
        </w:rPr>
        <w:t xml:space="preserve"> </w:t>
      </w:r>
      <w:r w:rsidRPr="00D76464">
        <w:rPr>
          <w:rFonts w:ascii="Times New Roman" w:hAnsi="Times New Roman" w:cs="Times New Roman"/>
        </w:rPr>
        <w:t>homilia 18</w:t>
      </w:r>
      <w:r w:rsidR="00325DED" w:rsidRPr="00D76464">
        <w:rPr>
          <w:rFonts w:ascii="Times New Roman" w:hAnsi="Times New Roman" w:cs="Times New Roman"/>
        </w:rPr>
        <w:t xml:space="preserve">, </w:t>
      </w:r>
      <w:r w:rsidR="00B65DE6" w:rsidRPr="00D76464">
        <w:rPr>
          <w:rFonts w:ascii="Times New Roman" w:hAnsi="Times New Roman" w:cs="Times New Roman"/>
        </w:rPr>
        <w:t xml:space="preserve">[nec] </w:t>
      </w:r>
      <w:r w:rsidR="00325DED" w:rsidRPr="00D76464">
        <w:rPr>
          <w:rFonts w:ascii="Times New Roman" w:hAnsi="Times New Roman" w:cs="Times New Roman"/>
        </w:rPr>
        <w:t>incidunt in manus diaboli</w:t>
      </w:r>
      <w:r w:rsidR="00B65DE6" w:rsidRPr="00D76464">
        <w:rPr>
          <w:rFonts w:ascii="Times New Roman" w:hAnsi="Times New Roman" w:cs="Times New Roman"/>
        </w:rPr>
        <w:t>,</w:t>
      </w:r>
      <w:r w:rsidR="00325DED" w:rsidRPr="00D76464">
        <w:rPr>
          <w:rFonts w:ascii="Times New Roman" w:hAnsi="Times New Roman" w:cs="Times New Roman"/>
        </w:rPr>
        <w:t xml:space="preserve"> nisi qui ambu</w:t>
      </w:r>
      <w:r w:rsidR="00C57DFE" w:rsidRPr="00D76464">
        <w:rPr>
          <w:rFonts w:ascii="Times New Roman" w:hAnsi="Times New Roman" w:cs="Times New Roman"/>
        </w:rPr>
        <w:t>l</w:t>
      </w:r>
      <w:r w:rsidR="00325DED" w:rsidRPr="00D76464">
        <w:rPr>
          <w:rFonts w:ascii="Times New Roman" w:hAnsi="Times New Roman" w:cs="Times New Roman"/>
        </w:rPr>
        <w:t>ant</w:t>
      </w:r>
      <w:r w:rsidR="00C57DFE" w:rsidRPr="00D76464">
        <w:rPr>
          <w:rFonts w:ascii="Times New Roman" w:hAnsi="Times New Roman" w:cs="Times New Roman"/>
        </w:rPr>
        <w:t xml:space="preserve"> </w:t>
      </w:r>
      <w:r w:rsidR="00325DED" w:rsidRPr="00D76464">
        <w:rPr>
          <w:rFonts w:ascii="Times New Roman" w:hAnsi="Times New Roman" w:cs="Times New Roman"/>
        </w:rPr>
        <w:t>in via peccatorum. Si ergo vadis ad diabolum</w:t>
      </w:r>
      <w:r w:rsidR="00B65DE6" w:rsidRPr="00D76464">
        <w:rPr>
          <w:rFonts w:ascii="Times New Roman" w:hAnsi="Times New Roman" w:cs="Times New Roman"/>
        </w:rPr>
        <w:t>,</w:t>
      </w:r>
      <w:r w:rsidR="00325DED" w:rsidRPr="00D76464">
        <w:rPr>
          <w:rFonts w:ascii="Times New Roman" w:hAnsi="Times New Roman" w:cs="Times New Roman"/>
        </w:rPr>
        <w:t xml:space="preserve"> non imputes diabolo quod ipse te traxit</w:t>
      </w:r>
      <w:r w:rsidR="00C57DFE" w:rsidRPr="00D76464">
        <w:rPr>
          <w:rFonts w:ascii="Times New Roman" w:hAnsi="Times New Roman" w:cs="Times New Roman"/>
        </w:rPr>
        <w:t>,</w:t>
      </w:r>
      <w:r w:rsidR="00325DED" w:rsidRPr="00D76464">
        <w:rPr>
          <w:rFonts w:ascii="Times New Roman" w:hAnsi="Times New Roman" w:cs="Times New Roman"/>
        </w:rPr>
        <w:t xml:space="preserve"> sed tibi ipsi</w:t>
      </w:r>
      <w:r w:rsidR="00B65DE6" w:rsidRPr="00D76464">
        <w:rPr>
          <w:rFonts w:ascii="Times New Roman" w:hAnsi="Times New Roman" w:cs="Times New Roman"/>
        </w:rPr>
        <w:t>,</w:t>
      </w:r>
      <w:r w:rsidR="00325DED" w:rsidRPr="00D76464">
        <w:rPr>
          <w:rFonts w:ascii="Times New Roman" w:hAnsi="Times New Roman" w:cs="Times New Roman"/>
        </w:rPr>
        <w:t xml:space="preserve"> quia i</w:t>
      </w:r>
      <w:r w:rsidR="00B65DE6" w:rsidRPr="00D76464">
        <w:rPr>
          <w:rFonts w:ascii="Times New Roman" w:hAnsi="Times New Roman" w:cs="Times New Roman"/>
        </w:rPr>
        <w:t>ui</w:t>
      </w:r>
      <w:r w:rsidR="00325DED" w:rsidRPr="00D76464">
        <w:rPr>
          <w:rFonts w:ascii="Times New Roman" w:hAnsi="Times New Roman" w:cs="Times New Roman"/>
        </w:rPr>
        <w:t>sti ad illum</w:t>
      </w:r>
      <w:r w:rsidR="00C57DFE" w:rsidRPr="00D76464">
        <w:rPr>
          <w:rFonts w:ascii="Times New Roman" w:hAnsi="Times New Roman" w:cs="Times New Roman"/>
        </w:rPr>
        <w:t>.</w:t>
      </w:r>
      <w:r w:rsidR="00325DED" w:rsidRPr="00D76464">
        <w:rPr>
          <w:rFonts w:ascii="Times New Roman" w:hAnsi="Times New Roman" w:cs="Times New Roman"/>
        </w:rPr>
        <w:t xml:space="preserve"> </w:t>
      </w:r>
      <w:r w:rsidR="00C57DFE" w:rsidRPr="00D76464">
        <w:rPr>
          <w:rFonts w:ascii="Times New Roman" w:hAnsi="Times New Roman" w:cs="Times New Roman"/>
        </w:rPr>
        <w:t>N</w:t>
      </w:r>
      <w:r w:rsidR="00325DED" w:rsidRPr="00D76464">
        <w:rPr>
          <w:rFonts w:ascii="Times New Roman" w:hAnsi="Times New Roman" w:cs="Times New Roman"/>
        </w:rPr>
        <w:t>umquam enim porta ducit ad viam</w:t>
      </w:r>
      <w:r w:rsidR="00B65DE6" w:rsidRPr="00D76464">
        <w:rPr>
          <w:rFonts w:ascii="Times New Roman" w:hAnsi="Times New Roman" w:cs="Times New Roman"/>
        </w:rPr>
        <w:t>?</w:t>
      </w:r>
      <w:r w:rsidR="00325DED" w:rsidRPr="00D76464">
        <w:rPr>
          <w:rFonts w:ascii="Times New Roman" w:hAnsi="Times New Roman" w:cs="Times New Roman"/>
        </w:rPr>
        <w:t xml:space="preserve"> </w:t>
      </w:r>
      <w:r w:rsidR="00B65DE6" w:rsidRPr="00D76464">
        <w:rPr>
          <w:rFonts w:ascii="Times New Roman" w:hAnsi="Times New Roman" w:cs="Times New Roman"/>
        </w:rPr>
        <w:t>S</w:t>
      </w:r>
      <w:r w:rsidR="00325DED" w:rsidRPr="00D76464">
        <w:rPr>
          <w:rFonts w:ascii="Times New Roman" w:hAnsi="Times New Roman" w:cs="Times New Roman"/>
        </w:rPr>
        <w:t>ed econtro via ducit ad portam</w:t>
      </w:r>
      <w:r w:rsidR="00B65DE6" w:rsidRPr="00D76464">
        <w:rPr>
          <w:rFonts w:ascii="Times New Roman" w:hAnsi="Times New Roman" w:cs="Times New Roman"/>
        </w:rPr>
        <w:t>.</w:t>
      </w:r>
      <w:r w:rsidR="00325DED" w:rsidRPr="00D76464">
        <w:rPr>
          <w:rFonts w:ascii="Times New Roman" w:hAnsi="Times New Roman" w:cs="Times New Roman"/>
        </w:rPr>
        <w:t xml:space="preserve"> </w:t>
      </w:r>
      <w:r w:rsidR="00B65DE6" w:rsidRPr="00D76464">
        <w:rPr>
          <w:rFonts w:ascii="Times New Roman" w:hAnsi="Times New Roman" w:cs="Times New Roman"/>
        </w:rPr>
        <w:t>S</w:t>
      </w:r>
      <w:r w:rsidR="00325DED" w:rsidRPr="00D76464">
        <w:rPr>
          <w:rFonts w:ascii="Times New Roman" w:hAnsi="Times New Roman" w:cs="Times New Roman"/>
        </w:rPr>
        <w:t>ic diabolus</w:t>
      </w:r>
      <w:r w:rsidR="00C57DFE" w:rsidRPr="00D76464">
        <w:rPr>
          <w:rFonts w:ascii="Times New Roman" w:hAnsi="Times New Roman" w:cs="Times New Roman"/>
        </w:rPr>
        <w:t xml:space="preserve"> </w:t>
      </w:r>
      <w:r w:rsidR="00325DED" w:rsidRPr="00D76464">
        <w:rPr>
          <w:rFonts w:ascii="Times New Roman" w:hAnsi="Times New Roman" w:cs="Times New Roman"/>
        </w:rPr>
        <w:t>non ducit ad peccata</w:t>
      </w:r>
      <w:r w:rsidR="00B65DE6" w:rsidRPr="00D76464">
        <w:rPr>
          <w:rFonts w:ascii="Times New Roman" w:hAnsi="Times New Roman" w:cs="Times New Roman"/>
        </w:rPr>
        <w:t>,</w:t>
      </w:r>
      <w:r w:rsidR="00325DED" w:rsidRPr="00D76464">
        <w:rPr>
          <w:rFonts w:ascii="Times New Roman" w:hAnsi="Times New Roman" w:cs="Times New Roman"/>
        </w:rPr>
        <w:t xml:space="preserve"> sed econtra peccata ad d</w:t>
      </w:r>
      <w:r w:rsidR="00773A67" w:rsidRPr="00D76464">
        <w:rPr>
          <w:rFonts w:ascii="Times New Roman" w:hAnsi="Times New Roman" w:cs="Times New Roman"/>
        </w:rPr>
        <w:t>i</w:t>
      </w:r>
      <w:r w:rsidR="00325DED" w:rsidRPr="00D76464">
        <w:rPr>
          <w:rFonts w:ascii="Times New Roman" w:hAnsi="Times New Roman" w:cs="Times New Roman"/>
        </w:rPr>
        <w:t xml:space="preserve">abolum. </w:t>
      </w:r>
    </w:p>
    <w:p w14:paraId="1290EE27" w14:textId="62363B64" w:rsidR="006B7420" w:rsidRPr="00D76464" w:rsidRDefault="00325DED" w:rsidP="002E06E4">
      <w:pPr>
        <w:spacing w:line="480" w:lineRule="auto"/>
        <w:rPr>
          <w:rFonts w:ascii="Times New Roman" w:hAnsi="Times New Roman" w:cs="Times New Roman"/>
        </w:rPr>
      </w:pPr>
      <w:r w:rsidRPr="00D76464">
        <w:rPr>
          <w:rFonts w:ascii="Times New Roman" w:hAnsi="Times New Roman" w:cs="Times New Roman"/>
        </w:rPr>
        <w:t>Vnde Augustinus, vbi supra, ambulare vis</w:t>
      </w:r>
      <w:r w:rsidR="00773A67" w:rsidRPr="00D76464">
        <w:rPr>
          <w:rFonts w:ascii="Times New Roman" w:hAnsi="Times New Roman" w:cs="Times New Roman"/>
        </w:rPr>
        <w:t>,</w:t>
      </w:r>
      <w:r w:rsidRPr="00D76464">
        <w:rPr>
          <w:rFonts w:ascii="Times New Roman" w:hAnsi="Times New Roman" w:cs="Times New Roman"/>
        </w:rPr>
        <w:t xml:space="preserve"> dicit Christus</w:t>
      </w:r>
      <w:r w:rsidR="00773A67" w:rsidRPr="00D76464">
        <w:rPr>
          <w:rFonts w:ascii="Times New Roman" w:hAnsi="Times New Roman" w:cs="Times New Roman"/>
        </w:rPr>
        <w:t>,</w:t>
      </w:r>
      <w:r w:rsidRPr="00D76464">
        <w:rPr>
          <w:rFonts w:ascii="Times New Roman" w:hAnsi="Times New Roman" w:cs="Times New Roman"/>
        </w:rPr>
        <w:t xml:space="preserve"> </w:t>
      </w:r>
      <w:r w:rsidR="00773A67" w:rsidRPr="00D76464">
        <w:rPr>
          <w:rFonts w:ascii="Times New Roman" w:hAnsi="Times New Roman" w:cs="Times New Roman"/>
        </w:rPr>
        <w:t>E</w:t>
      </w:r>
      <w:r w:rsidRPr="00D76464">
        <w:rPr>
          <w:rFonts w:ascii="Times New Roman" w:hAnsi="Times New Roman" w:cs="Times New Roman"/>
        </w:rPr>
        <w:t>go sum</w:t>
      </w:r>
      <w:r w:rsidR="005F555C" w:rsidRPr="00D76464">
        <w:rPr>
          <w:rFonts w:ascii="Times New Roman" w:hAnsi="Times New Roman" w:cs="Times New Roman"/>
        </w:rPr>
        <w:t xml:space="preserve"> via</w:t>
      </w:r>
      <w:r w:rsidR="00773A67" w:rsidRPr="00D76464">
        <w:rPr>
          <w:rFonts w:ascii="Times New Roman" w:hAnsi="Times New Roman" w:cs="Times New Roman"/>
        </w:rPr>
        <w:t>.</w:t>
      </w:r>
      <w:r w:rsidR="006A2130" w:rsidRPr="00D76464">
        <w:rPr>
          <w:rFonts w:ascii="Times New Roman" w:hAnsi="Times New Roman" w:cs="Times New Roman"/>
        </w:rPr>
        <w:t xml:space="preserve"> </w:t>
      </w:r>
      <w:r w:rsidR="00B751A8" w:rsidRPr="00D76464">
        <w:rPr>
          <w:rFonts w:ascii="Times New Roman" w:hAnsi="Times New Roman" w:cs="Times New Roman"/>
        </w:rPr>
        <w:t>F</w:t>
      </w:r>
      <w:r w:rsidR="006A2130" w:rsidRPr="00D76464">
        <w:rPr>
          <w:rFonts w:ascii="Times New Roman" w:hAnsi="Times New Roman" w:cs="Times New Roman"/>
        </w:rPr>
        <w:t>alli non vis in vi</w:t>
      </w:r>
      <w:r w:rsidR="00B751A8" w:rsidRPr="00D76464">
        <w:rPr>
          <w:rFonts w:ascii="Times New Roman" w:hAnsi="Times New Roman" w:cs="Times New Roman"/>
        </w:rPr>
        <w:t>a,</w:t>
      </w:r>
      <w:r w:rsidR="006A2130" w:rsidRPr="00D76464">
        <w:rPr>
          <w:rFonts w:ascii="Times New Roman" w:hAnsi="Times New Roman" w:cs="Times New Roman"/>
        </w:rPr>
        <w:t xml:space="preserve"> dicit</w:t>
      </w:r>
      <w:r w:rsidR="00C57DFE" w:rsidRPr="00D76464">
        <w:rPr>
          <w:rFonts w:ascii="Times New Roman" w:hAnsi="Times New Roman" w:cs="Times New Roman"/>
        </w:rPr>
        <w:t xml:space="preserve"> </w:t>
      </w:r>
      <w:r w:rsidR="006A2130" w:rsidRPr="00D76464">
        <w:rPr>
          <w:rFonts w:ascii="Times New Roman" w:hAnsi="Times New Roman" w:cs="Times New Roman"/>
        </w:rPr>
        <w:t>Christus</w:t>
      </w:r>
      <w:r w:rsidR="00B751A8" w:rsidRPr="00D76464">
        <w:rPr>
          <w:rFonts w:ascii="Times New Roman" w:hAnsi="Times New Roman" w:cs="Times New Roman"/>
        </w:rPr>
        <w:t>,</w:t>
      </w:r>
      <w:r w:rsidR="006A2130" w:rsidRPr="00D76464">
        <w:rPr>
          <w:rFonts w:ascii="Times New Roman" w:hAnsi="Times New Roman" w:cs="Times New Roman"/>
        </w:rPr>
        <w:t xml:space="preserve"> </w:t>
      </w:r>
      <w:r w:rsidR="00B751A8" w:rsidRPr="00D76464">
        <w:rPr>
          <w:rFonts w:ascii="Times New Roman" w:hAnsi="Times New Roman" w:cs="Times New Roman"/>
        </w:rPr>
        <w:t>E</w:t>
      </w:r>
      <w:r w:rsidR="006A2130" w:rsidRPr="00D76464">
        <w:rPr>
          <w:rFonts w:ascii="Times New Roman" w:hAnsi="Times New Roman" w:cs="Times New Roman"/>
        </w:rPr>
        <w:t>go sum veritas</w:t>
      </w:r>
      <w:r w:rsidR="00B751A8" w:rsidRPr="00D76464">
        <w:rPr>
          <w:rFonts w:ascii="Times New Roman" w:hAnsi="Times New Roman" w:cs="Times New Roman"/>
        </w:rPr>
        <w:t>.</w:t>
      </w:r>
      <w:r w:rsidR="006A2130" w:rsidRPr="00D76464">
        <w:rPr>
          <w:rFonts w:ascii="Times New Roman" w:hAnsi="Times New Roman" w:cs="Times New Roman"/>
        </w:rPr>
        <w:t xml:space="preserve"> </w:t>
      </w:r>
      <w:r w:rsidR="00B751A8" w:rsidRPr="00D76464">
        <w:rPr>
          <w:rFonts w:ascii="Times New Roman" w:hAnsi="Times New Roman" w:cs="Times New Roman"/>
        </w:rPr>
        <w:t>M</w:t>
      </w:r>
      <w:r w:rsidR="006A2130" w:rsidRPr="00D76464">
        <w:rPr>
          <w:rFonts w:ascii="Times New Roman" w:hAnsi="Times New Roman" w:cs="Times New Roman"/>
        </w:rPr>
        <w:t>ori non vis in fine vie, dicit Christus</w:t>
      </w:r>
      <w:r w:rsidR="00B751A8" w:rsidRPr="00D76464">
        <w:rPr>
          <w:rFonts w:ascii="Times New Roman" w:hAnsi="Times New Roman" w:cs="Times New Roman"/>
        </w:rPr>
        <w:t>,</w:t>
      </w:r>
      <w:r w:rsidR="006A2130" w:rsidRPr="00D76464">
        <w:rPr>
          <w:rFonts w:ascii="Times New Roman" w:hAnsi="Times New Roman" w:cs="Times New Roman"/>
        </w:rPr>
        <w:t xml:space="preserve"> </w:t>
      </w:r>
      <w:r w:rsidR="00B751A8" w:rsidRPr="00D76464">
        <w:rPr>
          <w:rFonts w:ascii="Times New Roman" w:hAnsi="Times New Roman" w:cs="Times New Roman"/>
        </w:rPr>
        <w:t>E</w:t>
      </w:r>
      <w:r w:rsidR="006A2130" w:rsidRPr="00D76464">
        <w:rPr>
          <w:rFonts w:ascii="Times New Roman" w:hAnsi="Times New Roman" w:cs="Times New Roman"/>
        </w:rPr>
        <w:t>go</w:t>
      </w:r>
      <w:r w:rsidR="00C57DFE" w:rsidRPr="00D76464">
        <w:rPr>
          <w:rFonts w:ascii="Times New Roman" w:hAnsi="Times New Roman" w:cs="Times New Roman"/>
        </w:rPr>
        <w:t xml:space="preserve"> </w:t>
      </w:r>
      <w:r w:rsidR="006A2130" w:rsidRPr="00D76464">
        <w:rPr>
          <w:rFonts w:ascii="Times New Roman" w:hAnsi="Times New Roman" w:cs="Times New Roman"/>
        </w:rPr>
        <w:t>sum vita</w:t>
      </w:r>
      <w:r w:rsidR="00B751A8" w:rsidRPr="00D76464">
        <w:rPr>
          <w:rFonts w:ascii="Times New Roman" w:hAnsi="Times New Roman" w:cs="Times New Roman"/>
        </w:rPr>
        <w:t>.</w:t>
      </w:r>
      <w:r w:rsidR="006A2130" w:rsidRPr="00D76464">
        <w:rPr>
          <w:rFonts w:ascii="Times New Roman" w:hAnsi="Times New Roman" w:cs="Times New Roman"/>
        </w:rPr>
        <w:t xml:space="preserve"> </w:t>
      </w:r>
      <w:r w:rsidR="00B751A8" w:rsidRPr="00D76464">
        <w:rPr>
          <w:rFonts w:ascii="Times New Roman" w:hAnsi="Times New Roman" w:cs="Times New Roman"/>
        </w:rPr>
        <w:t>V</w:t>
      </w:r>
      <w:r w:rsidR="006A2130" w:rsidRPr="00D76464">
        <w:rPr>
          <w:rFonts w:ascii="Times New Roman" w:hAnsi="Times New Roman" w:cs="Times New Roman"/>
        </w:rPr>
        <w:t>ia in exemplo</w:t>
      </w:r>
      <w:r w:rsidR="00B751A8" w:rsidRPr="00D76464">
        <w:rPr>
          <w:rFonts w:ascii="Times New Roman" w:hAnsi="Times New Roman" w:cs="Times New Roman"/>
        </w:rPr>
        <w:t>,</w:t>
      </w:r>
      <w:r w:rsidR="006A2130" w:rsidRPr="00D76464">
        <w:rPr>
          <w:rFonts w:ascii="Times New Roman" w:hAnsi="Times New Roman" w:cs="Times New Roman"/>
        </w:rPr>
        <w:t xml:space="preserve"> veritas in promisso</w:t>
      </w:r>
      <w:r w:rsidR="00B751A8" w:rsidRPr="00D76464">
        <w:rPr>
          <w:rFonts w:ascii="Times New Roman" w:hAnsi="Times New Roman" w:cs="Times New Roman"/>
        </w:rPr>
        <w:t>,</w:t>
      </w:r>
      <w:r w:rsidR="006A2130" w:rsidRPr="00D76464">
        <w:rPr>
          <w:rFonts w:ascii="Times New Roman" w:hAnsi="Times New Roman" w:cs="Times New Roman"/>
        </w:rPr>
        <w:t xml:space="preserve"> vita in premio</w:t>
      </w:r>
      <w:r w:rsidR="00C57DFE" w:rsidRPr="00D76464">
        <w:rPr>
          <w:rFonts w:ascii="Times New Roman" w:hAnsi="Times New Roman" w:cs="Times New Roman"/>
        </w:rPr>
        <w:t>.</w:t>
      </w:r>
      <w:r w:rsidR="006A2130" w:rsidRPr="00D76464">
        <w:rPr>
          <w:rFonts w:ascii="Times New Roman" w:hAnsi="Times New Roman" w:cs="Times New Roman"/>
        </w:rPr>
        <w:t xml:space="preserve"> </w:t>
      </w:r>
      <w:r w:rsidR="00C57DFE" w:rsidRPr="00D76464">
        <w:rPr>
          <w:rFonts w:ascii="Times New Roman" w:hAnsi="Times New Roman" w:cs="Times New Roman"/>
        </w:rPr>
        <w:t>S</w:t>
      </w:r>
      <w:r w:rsidR="006A2130" w:rsidRPr="00D76464">
        <w:rPr>
          <w:rFonts w:ascii="Times New Roman" w:hAnsi="Times New Roman" w:cs="Times New Roman"/>
        </w:rPr>
        <w:t>ed quia</w:t>
      </w:r>
      <w:r w:rsidR="00C57DFE" w:rsidRPr="00D76464">
        <w:rPr>
          <w:rFonts w:ascii="Times New Roman" w:hAnsi="Times New Roman" w:cs="Times New Roman"/>
        </w:rPr>
        <w:t xml:space="preserve"> </w:t>
      </w:r>
      <w:r w:rsidR="006A2130" w:rsidRPr="00D76464">
        <w:rPr>
          <w:rFonts w:ascii="Times New Roman" w:hAnsi="Times New Roman" w:cs="Times New Roman"/>
        </w:rPr>
        <w:t>arta est ista via, ideo pauci gradiuntur per eam, Matt. 7[:14]. Et ideo</w:t>
      </w:r>
      <w:r w:rsidR="00C57DFE" w:rsidRPr="00D76464">
        <w:rPr>
          <w:rFonts w:ascii="Times New Roman" w:hAnsi="Times New Roman" w:cs="Times New Roman"/>
        </w:rPr>
        <w:t xml:space="preserve"> </w:t>
      </w:r>
      <w:r w:rsidR="006A2130" w:rsidRPr="00D76464">
        <w:rPr>
          <w:rFonts w:ascii="Times New Roman" w:hAnsi="Times New Roman" w:cs="Times New Roman"/>
        </w:rPr>
        <w:t xml:space="preserve">dicit Jer. 6[:16]: </w:t>
      </w:r>
      <w:r w:rsidR="00E965D3" w:rsidRPr="00D76464">
        <w:rPr>
          <w:rFonts w:ascii="Times New Roman" w:hAnsi="Times New Roman" w:cs="Times New Roman"/>
          <w:i/>
          <w:iCs/>
        </w:rPr>
        <w:t>I</w:t>
      </w:r>
      <w:r w:rsidR="006A2130" w:rsidRPr="00D76464">
        <w:rPr>
          <w:rFonts w:ascii="Times New Roman" w:hAnsi="Times New Roman" w:cs="Times New Roman"/>
          <w:i/>
          <w:iCs/>
        </w:rPr>
        <w:t>nterrogate de semitis antiquis quæ sit via bona,</w:t>
      </w:r>
      <w:r w:rsidR="00E965D3" w:rsidRPr="00D76464">
        <w:rPr>
          <w:rFonts w:ascii="Times New Roman" w:hAnsi="Times New Roman" w:cs="Times New Roman"/>
          <w:i/>
          <w:iCs/>
        </w:rPr>
        <w:t xml:space="preserve"> </w:t>
      </w:r>
      <w:r w:rsidR="006A2130" w:rsidRPr="00D76464">
        <w:rPr>
          <w:rFonts w:ascii="Times New Roman" w:hAnsi="Times New Roman" w:cs="Times New Roman"/>
          <w:i/>
          <w:iCs/>
        </w:rPr>
        <w:t>et ambulate in ea</w:t>
      </w:r>
      <w:r w:rsidR="006A2130" w:rsidRPr="00D76464">
        <w:rPr>
          <w:rFonts w:ascii="Times New Roman" w:hAnsi="Times New Roman" w:cs="Times New Roman"/>
        </w:rPr>
        <w:t>.</w:t>
      </w:r>
      <w:r w:rsidR="00E965D3" w:rsidRPr="00D76464">
        <w:rPr>
          <w:rFonts w:ascii="Times New Roman" w:hAnsi="Times New Roman" w:cs="Times New Roman"/>
        </w:rPr>
        <w:t xml:space="preserve"> Bona est omnis via que ducit ad bonum prouerbum</w:t>
      </w:r>
      <w:r w:rsidR="009C3DE0" w:rsidRPr="00D76464">
        <w:rPr>
          <w:rFonts w:ascii="Times New Roman" w:hAnsi="Times New Roman" w:cs="Times New Roman"/>
        </w:rPr>
        <w:t>,</w:t>
      </w:r>
      <w:r w:rsidR="00E965D3" w:rsidRPr="00D76464">
        <w:rPr>
          <w:rFonts w:ascii="Times New Roman" w:hAnsi="Times New Roman" w:cs="Times New Roman"/>
        </w:rPr>
        <w:t xml:space="preserve"> et precipue si ducat ad </w:t>
      </w:r>
      <w:r w:rsidR="00E965D3" w:rsidRPr="00D76464">
        <w:rPr>
          <w:rFonts w:ascii="Times New Roman" w:hAnsi="Times New Roman" w:cs="Times New Roman"/>
        </w:rPr>
        <w:lastRenderedPageBreak/>
        <w:t xml:space="preserve">summum bonum, Prou. 14[:12]: </w:t>
      </w:r>
      <w:r w:rsidR="00E965D3" w:rsidRPr="00D76464">
        <w:rPr>
          <w:rFonts w:ascii="Times New Roman" w:hAnsi="Times New Roman" w:cs="Times New Roman"/>
          <w:i/>
          <w:iCs/>
        </w:rPr>
        <w:t>Est via quæ videtur homini</w:t>
      </w:r>
      <w:r w:rsidR="00E965D3" w:rsidRPr="00D76464">
        <w:rPr>
          <w:rFonts w:ascii="Times New Roman" w:hAnsi="Times New Roman" w:cs="Times New Roman"/>
        </w:rPr>
        <w:t xml:space="preserve"> recta, </w:t>
      </w:r>
      <w:r w:rsidR="00E965D3" w:rsidRPr="00D76464">
        <w:rPr>
          <w:rFonts w:ascii="Times New Roman" w:hAnsi="Times New Roman" w:cs="Times New Roman"/>
          <w:i/>
          <w:iCs/>
        </w:rPr>
        <w:t>novissima ejus</w:t>
      </w:r>
      <w:r w:rsidR="00E965D3" w:rsidRPr="00D76464">
        <w:rPr>
          <w:rFonts w:ascii="Times New Roman" w:hAnsi="Times New Roman" w:cs="Times New Roman"/>
        </w:rPr>
        <w:t xml:space="preserve"> ducunt </w:t>
      </w:r>
      <w:r w:rsidR="00E965D3" w:rsidRPr="00D76464">
        <w:rPr>
          <w:rFonts w:ascii="Times New Roman" w:hAnsi="Times New Roman" w:cs="Times New Roman"/>
          <w:i/>
          <w:iCs/>
        </w:rPr>
        <w:t>ad mortem</w:t>
      </w:r>
      <w:r w:rsidR="00E965D3" w:rsidRPr="00D76464">
        <w:rPr>
          <w:rFonts w:ascii="Times New Roman" w:hAnsi="Times New Roman" w:cs="Times New Roman"/>
        </w:rPr>
        <w:t>. Cum ergo Christus via sit vade per eam. Alia forte delicias</w:t>
      </w:r>
      <w:r w:rsidR="00C57DFE" w:rsidRPr="00D76464">
        <w:rPr>
          <w:rFonts w:ascii="Times New Roman" w:hAnsi="Times New Roman" w:cs="Times New Roman"/>
        </w:rPr>
        <w:t xml:space="preserve"> </w:t>
      </w:r>
      <w:r w:rsidR="00E965D3" w:rsidRPr="00D76464">
        <w:rPr>
          <w:rFonts w:ascii="Times New Roman" w:hAnsi="Times New Roman" w:cs="Times New Roman"/>
        </w:rPr>
        <w:t xml:space="preserve">habet, sed periculosa est quia latronibus plena. </w:t>
      </w:r>
    </w:p>
    <w:p w14:paraId="589A3661" w14:textId="55914BE9" w:rsidR="006B7420" w:rsidRPr="00D76464" w:rsidRDefault="00E965D3" w:rsidP="002E06E4">
      <w:pPr>
        <w:spacing w:line="480" w:lineRule="auto"/>
        <w:rPr>
          <w:rFonts w:ascii="Times New Roman" w:hAnsi="Times New Roman" w:cs="Times New Roman"/>
        </w:rPr>
      </w:pPr>
      <w:r w:rsidRPr="00D76464">
        <w:rPr>
          <w:rFonts w:ascii="Times New Roman" w:hAnsi="Times New Roman" w:cs="Times New Roman"/>
        </w:rPr>
        <w:t xml:space="preserve">Vnde Gregorius, </w:t>
      </w:r>
      <w:r w:rsidRPr="00D76464">
        <w:rPr>
          <w:rFonts w:ascii="Times New Roman" w:hAnsi="Times New Roman" w:cs="Times New Roman"/>
          <w:i/>
          <w:iCs/>
        </w:rPr>
        <w:t>Super evangelium</w:t>
      </w:r>
      <w:r w:rsidR="00C57DFE" w:rsidRPr="00D76464">
        <w:rPr>
          <w:rFonts w:ascii="Times New Roman" w:hAnsi="Times New Roman" w:cs="Times New Roman"/>
          <w:i/>
          <w:iCs/>
        </w:rPr>
        <w:t>,</w:t>
      </w:r>
      <w:r w:rsidRPr="00D76464">
        <w:rPr>
          <w:rFonts w:ascii="Times New Roman" w:hAnsi="Times New Roman" w:cs="Times New Roman"/>
        </w:rPr>
        <w:t xml:space="preserve"> homilia 11, </w:t>
      </w:r>
      <w:r w:rsidR="00CD0AB3" w:rsidRPr="00D76464">
        <w:rPr>
          <w:rFonts w:ascii="Times New Roman" w:hAnsi="Times New Roman" w:cs="Times New Roman"/>
        </w:rPr>
        <w:t>in presenti vita quasi in via sumus, qua ad patriam</w:t>
      </w:r>
      <w:r w:rsidR="00C57DFE" w:rsidRPr="00D76464">
        <w:rPr>
          <w:rFonts w:ascii="Times New Roman" w:hAnsi="Times New Roman" w:cs="Times New Roman"/>
        </w:rPr>
        <w:t xml:space="preserve"> </w:t>
      </w:r>
      <w:r w:rsidR="00CD0AB3" w:rsidRPr="00D76464">
        <w:rPr>
          <w:rFonts w:ascii="Times New Roman" w:hAnsi="Times New Roman" w:cs="Times New Roman"/>
        </w:rPr>
        <w:t>pergimus. Maligni autem spiritus iter quasi quidam latrunculi obsident.</w:t>
      </w:r>
      <w:r w:rsidR="001849E3" w:rsidRPr="00D76464">
        <w:rPr>
          <w:rFonts w:ascii="Times New Roman" w:hAnsi="Times New Roman" w:cs="Times New Roman"/>
        </w:rPr>
        <w:t xml:space="preserve"> </w:t>
      </w:r>
      <w:r w:rsidR="00CD0AB3" w:rsidRPr="00D76464">
        <w:rPr>
          <w:rFonts w:ascii="Times New Roman" w:hAnsi="Times New Roman" w:cs="Times New Roman"/>
        </w:rPr>
        <w:t>Depreaedari ergo desiderat, qui thesaurum publice portat in via. Aliquando contingit quod alius dominus custodit vias terre sue et tunc secure</w:t>
      </w:r>
      <w:r w:rsidR="001849E3" w:rsidRPr="00D76464">
        <w:rPr>
          <w:rFonts w:ascii="Times New Roman" w:hAnsi="Times New Roman" w:cs="Times New Roman"/>
        </w:rPr>
        <w:t xml:space="preserve"> </w:t>
      </w:r>
      <w:r w:rsidR="00CD0AB3" w:rsidRPr="00D76464">
        <w:rPr>
          <w:rFonts w:ascii="Times New Roman" w:hAnsi="Times New Roman" w:cs="Times New Roman"/>
        </w:rPr>
        <w:t>ibidem transitur</w:t>
      </w:r>
      <w:r w:rsidR="0081795E" w:rsidRPr="00D76464">
        <w:rPr>
          <w:rFonts w:ascii="Times New Roman" w:hAnsi="Times New Roman" w:cs="Times New Roman"/>
        </w:rPr>
        <w:t>.</w:t>
      </w:r>
      <w:r w:rsidR="00CD0AB3" w:rsidRPr="00D76464">
        <w:rPr>
          <w:rFonts w:ascii="Times New Roman" w:hAnsi="Times New Roman" w:cs="Times New Roman"/>
        </w:rPr>
        <w:t xml:space="preserve"> </w:t>
      </w:r>
      <w:r w:rsidR="0081795E" w:rsidRPr="00D76464">
        <w:rPr>
          <w:rFonts w:ascii="Times New Roman" w:hAnsi="Times New Roman" w:cs="Times New Roman"/>
        </w:rPr>
        <w:t>Q</w:t>
      </w:r>
      <w:r w:rsidR="00CD0AB3" w:rsidRPr="00D76464">
        <w:rPr>
          <w:rFonts w:ascii="Times New Roman" w:hAnsi="Times New Roman" w:cs="Times New Roman"/>
        </w:rPr>
        <w:t>uod videntes latrones associant</w:t>
      </w:r>
      <w:r w:rsidR="0081795E" w:rsidRPr="00D76464">
        <w:rPr>
          <w:rFonts w:ascii="Times New Roman" w:hAnsi="Times New Roman" w:cs="Times New Roman"/>
        </w:rPr>
        <w:t>,</w:t>
      </w:r>
      <w:r w:rsidR="00CD0AB3" w:rsidRPr="00D76464">
        <w:rPr>
          <w:rFonts w:ascii="Times New Roman" w:hAnsi="Times New Roman" w:cs="Times New Roman"/>
        </w:rPr>
        <w:t xml:space="preserve"> </w:t>
      </w:r>
      <w:r w:rsidR="0081795E" w:rsidRPr="00D76464">
        <w:rPr>
          <w:rFonts w:ascii="Times New Roman" w:hAnsi="Times New Roman" w:cs="Times New Roman"/>
        </w:rPr>
        <w:t>s</w:t>
      </w:r>
      <w:r w:rsidR="00CD0AB3" w:rsidRPr="00D76464">
        <w:rPr>
          <w:rFonts w:ascii="Times New Roman" w:hAnsi="Times New Roman" w:cs="Times New Roman"/>
        </w:rPr>
        <w:t>icut ipsis transeuntibus et adducunt eos a via recta</w:t>
      </w:r>
      <w:r w:rsidR="0081795E" w:rsidRPr="00D76464">
        <w:rPr>
          <w:rFonts w:ascii="Times New Roman" w:hAnsi="Times New Roman" w:cs="Times New Roman"/>
        </w:rPr>
        <w:t>,</w:t>
      </w:r>
      <w:r w:rsidR="00CD0AB3" w:rsidRPr="00D76464">
        <w:rPr>
          <w:rFonts w:ascii="Times New Roman" w:hAnsi="Times New Roman" w:cs="Times New Roman"/>
        </w:rPr>
        <w:t xml:space="preserve"> et tunc spoliant eos et quandoque occidunt</w:t>
      </w:r>
      <w:r w:rsidR="00F70038" w:rsidRPr="00D76464">
        <w:rPr>
          <w:rFonts w:ascii="Times New Roman" w:hAnsi="Times New Roman" w:cs="Times New Roman"/>
        </w:rPr>
        <w:t>.</w:t>
      </w:r>
      <w:r w:rsidR="00CD0AB3" w:rsidRPr="00D76464">
        <w:rPr>
          <w:rFonts w:ascii="Times New Roman" w:hAnsi="Times New Roman" w:cs="Times New Roman"/>
        </w:rPr>
        <w:t xml:space="preserve"> </w:t>
      </w:r>
      <w:r w:rsidR="00F70038" w:rsidRPr="00D76464">
        <w:rPr>
          <w:rFonts w:ascii="Times New Roman" w:hAnsi="Times New Roman" w:cs="Times New Roman"/>
        </w:rPr>
        <w:t>S</w:t>
      </w:r>
      <w:r w:rsidR="00CD0AB3" w:rsidRPr="00D76464">
        <w:rPr>
          <w:rFonts w:ascii="Times New Roman" w:hAnsi="Times New Roman" w:cs="Times New Roman"/>
        </w:rPr>
        <w:t xml:space="preserve">ic Christus </w:t>
      </w:r>
      <w:r w:rsidR="0068365F" w:rsidRPr="00D76464">
        <w:rPr>
          <w:rFonts w:ascii="Times New Roman" w:hAnsi="Times New Roman" w:cs="Times New Roman"/>
        </w:rPr>
        <w:t>custodit viam fidei et virtutum in qua</w:t>
      </w:r>
      <w:r w:rsidR="001849E3" w:rsidRPr="00D76464">
        <w:rPr>
          <w:rFonts w:ascii="Times New Roman" w:hAnsi="Times New Roman" w:cs="Times New Roman"/>
        </w:rPr>
        <w:t xml:space="preserve"> </w:t>
      </w:r>
      <w:r w:rsidR="0068365F" w:rsidRPr="00D76464">
        <w:rPr>
          <w:rFonts w:ascii="Times New Roman" w:hAnsi="Times New Roman" w:cs="Times New Roman"/>
        </w:rPr>
        <w:t>nullum est periculum</w:t>
      </w:r>
      <w:r w:rsidR="001849E3" w:rsidRPr="00D76464">
        <w:rPr>
          <w:rFonts w:ascii="Times New Roman" w:hAnsi="Times New Roman" w:cs="Times New Roman"/>
        </w:rPr>
        <w:t>,</w:t>
      </w:r>
      <w:r w:rsidR="0068365F" w:rsidRPr="00D76464">
        <w:rPr>
          <w:rFonts w:ascii="Times New Roman" w:hAnsi="Times New Roman" w:cs="Times New Roman"/>
        </w:rPr>
        <w:t xml:space="preserve"> sed diabolus associat se transeuntibus et sepe spoliat, Jer. 21[:8]: </w:t>
      </w:r>
      <w:r w:rsidR="0068365F" w:rsidRPr="00D76464">
        <w:rPr>
          <w:rFonts w:ascii="Times New Roman" w:hAnsi="Times New Roman" w:cs="Times New Roman"/>
          <w:i/>
          <w:iCs/>
        </w:rPr>
        <w:t>Ecce do coram vobis viam vitæ, et viam mortis</w:t>
      </w:r>
      <w:r w:rsidR="0068365F" w:rsidRPr="00D76464">
        <w:rPr>
          <w:rFonts w:ascii="Times New Roman" w:hAnsi="Times New Roman" w:cs="Times New Roman"/>
        </w:rPr>
        <w:t xml:space="preserve">. </w:t>
      </w:r>
    </w:p>
    <w:p w14:paraId="38BE586A" w14:textId="421A08A7" w:rsidR="006B7420" w:rsidRPr="00D76464" w:rsidRDefault="0068365F" w:rsidP="002E06E4">
      <w:pPr>
        <w:spacing w:line="480" w:lineRule="auto"/>
        <w:rPr>
          <w:rFonts w:ascii="Times New Roman" w:hAnsi="Times New Roman" w:cs="Times New Roman"/>
        </w:rPr>
      </w:pPr>
      <w:r w:rsidRPr="00D76464">
        <w:rPr>
          <w:rFonts w:ascii="Times New Roman" w:hAnsi="Times New Roman" w:cs="Times New Roman"/>
        </w:rPr>
        <w:t xml:space="preserve">Vnde Ysidorus, </w:t>
      </w:r>
      <w:r w:rsidRPr="00D76464">
        <w:rPr>
          <w:rFonts w:ascii="Times New Roman" w:hAnsi="Times New Roman" w:cs="Times New Roman"/>
          <w:i/>
          <w:iCs/>
        </w:rPr>
        <w:t>De summo bono</w:t>
      </w:r>
      <w:r w:rsidRPr="00D76464">
        <w:rPr>
          <w:rFonts w:ascii="Times New Roman" w:hAnsi="Times New Roman" w:cs="Times New Roman"/>
        </w:rPr>
        <w:t>, libro primo</w:t>
      </w:r>
      <w:r w:rsidR="00F70038" w:rsidRPr="00D76464">
        <w:rPr>
          <w:rFonts w:ascii="Times New Roman" w:hAnsi="Times New Roman" w:cs="Times New Roman"/>
        </w:rPr>
        <w:t>,</w:t>
      </w:r>
      <w:r w:rsidRPr="00D76464">
        <w:rPr>
          <w:rFonts w:ascii="Times New Roman" w:hAnsi="Times New Roman" w:cs="Times New Roman"/>
        </w:rPr>
        <w:t xml:space="preserve"> capitu</w:t>
      </w:r>
      <w:r w:rsidR="00F70038" w:rsidRPr="00D76464">
        <w:rPr>
          <w:rFonts w:ascii="Times New Roman" w:hAnsi="Times New Roman" w:cs="Times New Roman"/>
        </w:rPr>
        <w:t>l</w:t>
      </w:r>
      <w:r w:rsidRPr="00D76464">
        <w:rPr>
          <w:rFonts w:ascii="Times New Roman" w:hAnsi="Times New Roman" w:cs="Times New Roman"/>
        </w:rPr>
        <w:t>o 18,</w:t>
      </w:r>
      <w:r w:rsidR="002E06E4" w:rsidRPr="00D76464">
        <w:rPr>
          <w:rFonts w:ascii="Times New Roman" w:hAnsi="Times New Roman" w:cs="Times New Roman"/>
        </w:rPr>
        <w:t xml:space="preserve"> primum</w:t>
      </w:r>
      <w:r w:rsidR="001849E3" w:rsidRPr="00D76464">
        <w:rPr>
          <w:rFonts w:ascii="Times New Roman" w:hAnsi="Times New Roman" w:cs="Times New Roman"/>
        </w:rPr>
        <w:t xml:space="preserve"> </w:t>
      </w:r>
      <w:r w:rsidR="002E06E4" w:rsidRPr="00D76464">
        <w:rPr>
          <w:rFonts w:ascii="Times New Roman" w:hAnsi="Times New Roman" w:cs="Times New Roman"/>
        </w:rPr>
        <w:t>est unicuique materiam scire quid appetat. Deinde ut</w:t>
      </w:r>
      <w:r w:rsidR="001849E3" w:rsidRPr="00D76464">
        <w:rPr>
          <w:rFonts w:ascii="Times New Roman" w:hAnsi="Times New Roman" w:cs="Times New Roman"/>
        </w:rPr>
        <w:t xml:space="preserve"> </w:t>
      </w:r>
      <w:r w:rsidR="002E06E4" w:rsidRPr="00D76464">
        <w:rPr>
          <w:rFonts w:ascii="Times New Roman" w:hAnsi="Times New Roman" w:cs="Times New Roman"/>
        </w:rPr>
        <w:t>id quod appetit apprehendat. Imperfecta quippe sapientia est</w:t>
      </w:r>
      <w:r w:rsidR="00F70038" w:rsidRPr="00D76464">
        <w:rPr>
          <w:rFonts w:ascii="Times New Roman" w:hAnsi="Times New Roman" w:cs="Times New Roman"/>
        </w:rPr>
        <w:t>,</w:t>
      </w:r>
      <w:r w:rsidR="001849E3" w:rsidRPr="00D76464">
        <w:rPr>
          <w:rFonts w:ascii="Times New Roman" w:hAnsi="Times New Roman" w:cs="Times New Roman"/>
        </w:rPr>
        <w:t xml:space="preserve"> </w:t>
      </w:r>
      <w:r w:rsidR="002E06E4" w:rsidRPr="00D76464">
        <w:rPr>
          <w:rFonts w:ascii="Times New Roman" w:hAnsi="Times New Roman" w:cs="Times New Roman"/>
        </w:rPr>
        <w:t>quo tendas nescire</w:t>
      </w:r>
      <w:r w:rsidR="00F70038" w:rsidRPr="00D76464">
        <w:rPr>
          <w:rFonts w:ascii="Times New Roman" w:hAnsi="Times New Roman" w:cs="Times New Roman"/>
        </w:rPr>
        <w:t>,</w:t>
      </w:r>
      <w:r w:rsidR="002E06E4" w:rsidRPr="00D76464">
        <w:rPr>
          <w:rFonts w:ascii="Times New Roman" w:hAnsi="Times New Roman" w:cs="Times New Roman"/>
        </w:rPr>
        <w:t xml:space="preserve"> et nescire iter per quod expediat</w:t>
      </w:r>
      <w:r w:rsidR="001849E3" w:rsidRPr="00D76464">
        <w:rPr>
          <w:rFonts w:ascii="Times New Roman" w:hAnsi="Times New Roman" w:cs="Times New Roman"/>
        </w:rPr>
        <w:t>.</w:t>
      </w:r>
      <w:r w:rsidR="002E06E4" w:rsidRPr="00D76464">
        <w:rPr>
          <w:rFonts w:ascii="Times New Roman" w:hAnsi="Times New Roman" w:cs="Times New Roman"/>
        </w:rPr>
        <w:t xml:space="preserve"> </w:t>
      </w:r>
      <w:r w:rsidR="001849E3" w:rsidRPr="00D76464">
        <w:rPr>
          <w:rFonts w:ascii="Times New Roman" w:hAnsi="Times New Roman" w:cs="Times New Roman"/>
        </w:rPr>
        <w:t>Q</w:t>
      </w:r>
      <w:r w:rsidR="002E06E4" w:rsidRPr="00D76464">
        <w:rPr>
          <w:rFonts w:ascii="Times New Roman" w:hAnsi="Times New Roman" w:cs="Times New Roman"/>
        </w:rPr>
        <w:t>uid enim si quis famis tempore regionem vbertatis videat</w:t>
      </w:r>
      <w:r w:rsidR="00F70038" w:rsidRPr="00D76464">
        <w:rPr>
          <w:rFonts w:ascii="Times New Roman" w:hAnsi="Times New Roman" w:cs="Times New Roman"/>
        </w:rPr>
        <w:t>,</w:t>
      </w:r>
      <w:r w:rsidR="001849E3" w:rsidRPr="00D76464">
        <w:rPr>
          <w:rFonts w:ascii="Times New Roman" w:hAnsi="Times New Roman" w:cs="Times New Roman"/>
        </w:rPr>
        <w:t xml:space="preserve"> </w:t>
      </w:r>
      <w:r w:rsidR="002E06E4" w:rsidRPr="00D76464">
        <w:rPr>
          <w:rFonts w:ascii="Times New Roman" w:hAnsi="Times New Roman" w:cs="Times New Roman"/>
        </w:rPr>
        <w:t>et viam qua ibidem pergatur ignoret</w:t>
      </w:r>
      <w:r w:rsidR="00014940" w:rsidRPr="00D76464">
        <w:rPr>
          <w:rFonts w:ascii="Times New Roman" w:hAnsi="Times New Roman" w:cs="Times New Roman"/>
        </w:rPr>
        <w:t>?</w:t>
      </w:r>
      <w:r w:rsidR="002E06E4" w:rsidRPr="00D76464">
        <w:rPr>
          <w:rFonts w:ascii="Times New Roman" w:hAnsi="Times New Roman" w:cs="Times New Roman"/>
        </w:rPr>
        <w:t xml:space="preserve"> </w:t>
      </w:r>
      <w:r w:rsidR="00014940" w:rsidRPr="00D76464">
        <w:rPr>
          <w:rFonts w:ascii="Times New Roman" w:hAnsi="Times New Roman" w:cs="Times New Roman"/>
        </w:rPr>
        <w:t>E</w:t>
      </w:r>
      <w:r w:rsidR="002E06E4" w:rsidRPr="00D76464">
        <w:rPr>
          <w:rFonts w:ascii="Times New Roman" w:hAnsi="Times New Roman" w:cs="Times New Roman"/>
        </w:rPr>
        <w:t>cce per viam patriam</w:t>
      </w:r>
      <w:r w:rsidR="001849E3" w:rsidRPr="00D76464">
        <w:rPr>
          <w:rFonts w:ascii="Times New Roman" w:hAnsi="Times New Roman" w:cs="Times New Roman"/>
        </w:rPr>
        <w:t xml:space="preserve"> </w:t>
      </w:r>
      <w:r w:rsidR="002E06E4" w:rsidRPr="00D76464">
        <w:rPr>
          <w:rFonts w:ascii="Times New Roman" w:hAnsi="Times New Roman" w:cs="Times New Roman"/>
        </w:rPr>
        <w:t>quisque querit</w:t>
      </w:r>
      <w:r w:rsidR="001849E3" w:rsidRPr="00D76464">
        <w:rPr>
          <w:rFonts w:ascii="Times New Roman" w:hAnsi="Times New Roman" w:cs="Times New Roman"/>
        </w:rPr>
        <w:t>,</w:t>
      </w:r>
      <w:r w:rsidR="002E06E4" w:rsidRPr="00D76464">
        <w:rPr>
          <w:rFonts w:ascii="Times New Roman" w:hAnsi="Times New Roman" w:cs="Times New Roman"/>
        </w:rPr>
        <w:t xml:space="preserve"> sed viam errando perdidit graditur talis</w:t>
      </w:r>
      <w:r w:rsidR="001849E3" w:rsidRPr="00D76464">
        <w:rPr>
          <w:rFonts w:ascii="Times New Roman" w:hAnsi="Times New Roman" w:cs="Times New Roman"/>
        </w:rPr>
        <w:t xml:space="preserve">, </w:t>
      </w:r>
      <w:r w:rsidR="002E06E4" w:rsidRPr="00D76464">
        <w:rPr>
          <w:rFonts w:ascii="Times New Roman" w:hAnsi="Times New Roman" w:cs="Times New Roman"/>
        </w:rPr>
        <w:t>sed non proficit</w:t>
      </w:r>
      <w:r w:rsidR="00014940" w:rsidRPr="00D76464">
        <w:rPr>
          <w:rFonts w:ascii="Times New Roman" w:hAnsi="Times New Roman" w:cs="Times New Roman"/>
        </w:rPr>
        <w:t>.</w:t>
      </w:r>
      <w:r w:rsidR="002E06E4" w:rsidRPr="00D76464">
        <w:rPr>
          <w:rFonts w:ascii="Times New Roman" w:hAnsi="Times New Roman" w:cs="Times New Roman"/>
        </w:rPr>
        <w:t xml:space="preserve"> </w:t>
      </w:r>
      <w:r w:rsidR="00014940" w:rsidRPr="00D76464">
        <w:rPr>
          <w:rFonts w:ascii="Times New Roman" w:hAnsi="Times New Roman" w:cs="Times New Roman"/>
        </w:rPr>
        <w:t>Q</w:t>
      </w:r>
      <w:r w:rsidR="002E06E4" w:rsidRPr="00D76464">
        <w:rPr>
          <w:rFonts w:ascii="Times New Roman" w:hAnsi="Times New Roman" w:cs="Times New Roman"/>
        </w:rPr>
        <w:t>uia quanto plus ambulat</w:t>
      </w:r>
      <w:r w:rsidR="00014940" w:rsidRPr="00D76464">
        <w:rPr>
          <w:rFonts w:ascii="Times New Roman" w:hAnsi="Times New Roman" w:cs="Times New Roman"/>
        </w:rPr>
        <w:t>,</w:t>
      </w:r>
      <w:r w:rsidR="002E06E4" w:rsidRPr="00D76464">
        <w:rPr>
          <w:rFonts w:ascii="Times New Roman" w:hAnsi="Times New Roman" w:cs="Times New Roman"/>
        </w:rPr>
        <w:t xml:space="preserve"> plus ab eo quod querit elongatur. </w:t>
      </w:r>
    </w:p>
    <w:p w14:paraId="73148090" w14:textId="7BCAD4CB" w:rsidR="006B7420" w:rsidRPr="00D76464" w:rsidRDefault="002E06E4" w:rsidP="002E06E4">
      <w:pPr>
        <w:spacing w:line="480" w:lineRule="auto"/>
        <w:rPr>
          <w:rFonts w:ascii="Times New Roman" w:hAnsi="Times New Roman" w:cs="Times New Roman"/>
        </w:rPr>
      </w:pPr>
      <w:r w:rsidRPr="00D76464">
        <w:rPr>
          <w:rFonts w:ascii="Times New Roman" w:hAnsi="Times New Roman" w:cs="Times New Roman"/>
        </w:rPr>
        <w:t xml:space="preserve">Item Gregorius, </w:t>
      </w:r>
      <w:r w:rsidRPr="00D76464">
        <w:rPr>
          <w:rFonts w:ascii="Times New Roman" w:hAnsi="Times New Roman" w:cs="Times New Roman"/>
          <w:i/>
          <w:iCs/>
        </w:rPr>
        <w:t xml:space="preserve">Moralium </w:t>
      </w:r>
      <w:r w:rsidRPr="00D76464">
        <w:rPr>
          <w:rFonts w:ascii="Times New Roman" w:hAnsi="Times New Roman" w:cs="Times New Roman"/>
        </w:rPr>
        <w:t>22, sepe</w:t>
      </w:r>
      <w:r w:rsidR="00A01E23" w:rsidRPr="00D76464">
        <w:rPr>
          <w:rFonts w:ascii="Times New Roman" w:hAnsi="Times New Roman" w:cs="Times New Roman"/>
        </w:rPr>
        <w:t xml:space="preserve"> iter</w:t>
      </w:r>
      <w:r w:rsidR="001849E3" w:rsidRPr="00D76464">
        <w:rPr>
          <w:rFonts w:ascii="Times New Roman" w:hAnsi="Times New Roman" w:cs="Times New Roman"/>
        </w:rPr>
        <w:t xml:space="preserve"> </w:t>
      </w:r>
      <w:r w:rsidR="00A01E23" w:rsidRPr="00D76464">
        <w:rPr>
          <w:rFonts w:ascii="Times New Roman" w:hAnsi="Times New Roman" w:cs="Times New Roman"/>
        </w:rPr>
        <w:t>rectum mundumque pergimus</w:t>
      </w:r>
      <w:r w:rsidR="001849E3" w:rsidRPr="00D76464">
        <w:rPr>
          <w:rFonts w:ascii="Times New Roman" w:hAnsi="Times New Roman" w:cs="Times New Roman"/>
        </w:rPr>
        <w:t>.</w:t>
      </w:r>
      <w:r w:rsidR="00A01E23" w:rsidRPr="00D76464">
        <w:rPr>
          <w:rFonts w:ascii="Times New Roman" w:hAnsi="Times New Roman" w:cs="Times New Roman"/>
        </w:rPr>
        <w:t xml:space="preserve"> </w:t>
      </w:r>
      <w:r w:rsidR="001849E3" w:rsidRPr="00D76464">
        <w:rPr>
          <w:rFonts w:ascii="Times New Roman" w:hAnsi="Times New Roman" w:cs="Times New Roman"/>
        </w:rPr>
        <w:t>S</w:t>
      </w:r>
      <w:r w:rsidR="00A01E23" w:rsidRPr="00D76464">
        <w:rPr>
          <w:rFonts w:ascii="Times New Roman" w:hAnsi="Times New Roman" w:cs="Times New Roman"/>
        </w:rPr>
        <w:t>ed tamen ortis juxta viam vepribus</w:t>
      </w:r>
      <w:r w:rsidR="001849E3" w:rsidRPr="00D76464">
        <w:rPr>
          <w:rFonts w:ascii="Times New Roman" w:hAnsi="Times New Roman" w:cs="Times New Roman"/>
        </w:rPr>
        <w:t xml:space="preserve"> </w:t>
      </w:r>
      <w:r w:rsidR="00A01E23" w:rsidRPr="00D76464">
        <w:rPr>
          <w:rFonts w:ascii="Times New Roman" w:hAnsi="Times New Roman" w:cs="Times New Roman"/>
        </w:rPr>
        <w:t>per vestimenta retinemur. In via non offendimus sed a latere</w:t>
      </w:r>
      <w:r w:rsidR="001849E3" w:rsidRPr="00D76464">
        <w:rPr>
          <w:rFonts w:ascii="Times New Roman" w:hAnsi="Times New Roman" w:cs="Times New Roman"/>
        </w:rPr>
        <w:t xml:space="preserve"> </w:t>
      </w:r>
      <w:r w:rsidR="00A01E23" w:rsidRPr="00D76464">
        <w:rPr>
          <w:rFonts w:ascii="Times New Roman" w:hAnsi="Times New Roman" w:cs="Times New Roman"/>
        </w:rPr>
        <w:t>nature corrupte nascuntur vepers concupiscentie quibus vestes, id est, anime virtutes lacerentur quominus in via penitenti proficimus, 1 Pet. 2[:15]</w:t>
      </w:r>
      <w:r w:rsidR="00D431F0" w:rsidRPr="00D76464">
        <w:rPr>
          <w:rFonts w:ascii="Times New Roman" w:hAnsi="Times New Roman" w:cs="Times New Roman"/>
        </w:rPr>
        <w:t xml:space="preserve"> qui</w:t>
      </w:r>
      <w:r w:rsidR="00A01E23" w:rsidRPr="00D76464">
        <w:rPr>
          <w:rFonts w:ascii="Times New Roman" w:hAnsi="Times New Roman" w:cs="Times New Roman"/>
        </w:rPr>
        <w:t xml:space="preserve"> </w:t>
      </w:r>
      <w:r w:rsidR="00A01E23" w:rsidRPr="00D76464">
        <w:rPr>
          <w:rFonts w:ascii="Times New Roman" w:hAnsi="Times New Roman" w:cs="Times New Roman"/>
          <w:i/>
          <w:iCs/>
        </w:rPr>
        <w:t>derelinquentes</w:t>
      </w:r>
      <w:r w:rsidR="00D431F0" w:rsidRPr="00D76464">
        <w:rPr>
          <w:rFonts w:ascii="Times New Roman" w:hAnsi="Times New Roman" w:cs="Times New Roman"/>
          <w:i/>
          <w:iCs/>
        </w:rPr>
        <w:t xml:space="preserve"> viam</w:t>
      </w:r>
      <w:r w:rsidR="00A01E23" w:rsidRPr="00D76464">
        <w:rPr>
          <w:rFonts w:ascii="Times New Roman" w:hAnsi="Times New Roman" w:cs="Times New Roman"/>
          <w:i/>
          <w:iCs/>
        </w:rPr>
        <w:t xml:space="preserve"> rectam erraverunt</w:t>
      </w:r>
      <w:r w:rsidR="001849E3" w:rsidRPr="00D76464">
        <w:rPr>
          <w:rFonts w:ascii="Times New Roman" w:hAnsi="Times New Roman" w:cs="Times New Roman"/>
        </w:rPr>
        <w:t>.</w:t>
      </w:r>
      <w:r w:rsidR="00A01E23" w:rsidRPr="00D76464">
        <w:rPr>
          <w:rFonts w:ascii="Times New Roman" w:hAnsi="Times New Roman" w:cs="Times New Roman"/>
        </w:rPr>
        <w:t xml:space="preserve"> </w:t>
      </w:r>
      <w:r w:rsidR="001849E3" w:rsidRPr="00D76464">
        <w:rPr>
          <w:rFonts w:ascii="Times New Roman" w:hAnsi="Times New Roman" w:cs="Times New Roman"/>
        </w:rPr>
        <w:t>N</w:t>
      </w:r>
      <w:r w:rsidR="00D431F0" w:rsidRPr="00D76464">
        <w:rPr>
          <w:rFonts w:ascii="Times New Roman" w:hAnsi="Times New Roman" w:cs="Times New Roman"/>
        </w:rPr>
        <w:t>ec mirum quia</w:t>
      </w:r>
      <w:r w:rsidR="001849E3" w:rsidRPr="00D76464">
        <w:rPr>
          <w:rFonts w:ascii="Times New Roman" w:hAnsi="Times New Roman" w:cs="Times New Roman"/>
        </w:rPr>
        <w:t xml:space="preserve"> </w:t>
      </w:r>
      <w:r w:rsidR="00D431F0" w:rsidRPr="00D76464">
        <w:rPr>
          <w:rFonts w:ascii="Times New Roman" w:hAnsi="Times New Roman" w:cs="Times New Roman"/>
        </w:rPr>
        <w:t>multo plures sunt vie ad errandi quam recitudinem tenendi. Est enim via mala multiplex</w:t>
      </w:r>
      <w:r w:rsidR="001849E3" w:rsidRPr="00D76464">
        <w:rPr>
          <w:rFonts w:ascii="Times New Roman" w:hAnsi="Times New Roman" w:cs="Times New Roman"/>
        </w:rPr>
        <w:t>.</w:t>
      </w:r>
      <w:r w:rsidR="00D431F0" w:rsidRPr="00D76464">
        <w:rPr>
          <w:rFonts w:ascii="Times New Roman" w:hAnsi="Times New Roman" w:cs="Times New Roman"/>
        </w:rPr>
        <w:t xml:space="preserve"> Nam aliqua est via</w:t>
      </w:r>
      <w:r w:rsidR="001849E3" w:rsidRPr="00D76464">
        <w:rPr>
          <w:rFonts w:ascii="Times New Roman" w:hAnsi="Times New Roman" w:cs="Times New Roman"/>
        </w:rPr>
        <w:t xml:space="preserve"> </w:t>
      </w:r>
      <w:r w:rsidR="00D431F0" w:rsidRPr="00D76464">
        <w:rPr>
          <w:rFonts w:ascii="Times New Roman" w:hAnsi="Times New Roman" w:cs="Times New Roman"/>
        </w:rPr>
        <w:t xml:space="preserve">deserta yctide, Ysai. 57[:17] homo </w:t>
      </w:r>
      <w:r w:rsidR="00D431F0" w:rsidRPr="00D76464">
        <w:rPr>
          <w:rFonts w:ascii="Times New Roman" w:hAnsi="Times New Roman" w:cs="Times New Roman"/>
          <w:i/>
          <w:iCs/>
        </w:rPr>
        <w:t>abiit vagus in via cordis sui</w:t>
      </w:r>
      <w:r w:rsidR="00D431F0" w:rsidRPr="00D76464">
        <w:rPr>
          <w:rFonts w:ascii="Times New Roman" w:hAnsi="Times New Roman" w:cs="Times New Roman"/>
        </w:rPr>
        <w:t xml:space="preserve">. Est etiam via lutosa gule [1] Esdre 10[:16]: </w:t>
      </w:r>
      <w:r w:rsidR="00D431F0" w:rsidRPr="00D76464">
        <w:rPr>
          <w:rFonts w:ascii="Times New Roman" w:hAnsi="Times New Roman" w:cs="Times New Roman"/>
          <w:i/>
          <w:iCs/>
        </w:rPr>
        <w:t>Abierunt omnes</w:t>
      </w:r>
      <w:r w:rsidR="00D431F0" w:rsidRPr="00D76464">
        <w:rPr>
          <w:rFonts w:ascii="Times New Roman" w:hAnsi="Times New Roman" w:cs="Times New Roman"/>
        </w:rPr>
        <w:t xml:space="preserve"> manducare et bibere. Est via lubrica </w:t>
      </w:r>
      <w:r w:rsidR="000154B7" w:rsidRPr="00D76464">
        <w:rPr>
          <w:rFonts w:ascii="Times New Roman" w:hAnsi="Times New Roman" w:cs="Times New Roman"/>
        </w:rPr>
        <w:t>testitudinis contra parietem</w:t>
      </w:r>
      <w:r w:rsidR="001849E3" w:rsidRPr="00D76464">
        <w:rPr>
          <w:rFonts w:ascii="Times New Roman" w:hAnsi="Times New Roman" w:cs="Times New Roman"/>
        </w:rPr>
        <w:t xml:space="preserve">, </w:t>
      </w:r>
      <w:r w:rsidR="000154B7" w:rsidRPr="00D76464">
        <w:rPr>
          <w:rFonts w:ascii="Times New Roman" w:hAnsi="Times New Roman" w:cs="Times New Roman"/>
        </w:rPr>
        <w:t xml:space="preserve">Psal. [9:26]: </w:t>
      </w:r>
      <w:r w:rsidR="000154B7" w:rsidRPr="00D76464">
        <w:rPr>
          <w:rFonts w:ascii="Times New Roman" w:hAnsi="Times New Roman" w:cs="Times New Roman"/>
          <w:i/>
          <w:iCs/>
        </w:rPr>
        <w:t>Inquinatæ sunt viæ illius in omni tempore</w:t>
      </w:r>
      <w:r w:rsidR="000154B7" w:rsidRPr="00D76464">
        <w:rPr>
          <w:rFonts w:ascii="Times New Roman" w:hAnsi="Times New Roman" w:cs="Times New Roman"/>
        </w:rPr>
        <w:t>. Et in canonica Jude</w:t>
      </w:r>
      <w:r w:rsidR="001849E3" w:rsidRPr="00D76464">
        <w:rPr>
          <w:rFonts w:ascii="Times New Roman" w:hAnsi="Times New Roman" w:cs="Times New Roman"/>
        </w:rPr>
        <w:t xml:space="preserve"> </w:t>
      </w:r>
      <w:r w:rsidR="000154B7" w:rsidRPr="00D76464">
        <w:rPr>
          <w:rFonts w:ascii="Times New Roman" w:hAnsi="Times New Roman" w:cs="Times New Roman"/>
        </w:rPr>
        <w:t xml:space="preserve">c. 1[:7]: </w:t>
      </w:r>
      <w:r w:rsidR="000154B7" w:rsidRPr="00D76464">
        <w:rPr>
          <w:rFonts w:ascii="Times New Roman" w:hAnsi="Times New Roman" w:cs="Times New Roman"/>
          <w:i/>
          <w:iCs/>
        </w:rPr>
        <w:t>Abeuntes post carnem alteram, factae sunt exemplum, ignis aeterni poenam sustinentes</w:t>
      </w:r>
      <w:r w:rsidR="000154B7" w:rsidRPr="00D76464">
        <w:rPr>
          <w:rFonts w:ascii="Times New Roman" w:hAnsi="Times New Roman" w:cs="Times New Roman"/>
        </w:rPr>
        <w:t xml:space="preserve">. Sic </w:t>
      </w:r>
      <w:r w:rsidR="000154B7" w:rsidRPr="00D76464">
        <w:rPr>
          <w:rFonts w:ascii="Times New Roman" w:hAnsi="Times New Roman" w:cs="Times New Roman"/>
          <w:i/>
          <w:iCs/>
        </w:rPr>
        <w:t>abiit Ruben et dormiuit</w:t>
      </w:r>
      <w:r w:rsidR="001849E3" w:rsidRPr="00D76464">
        <w:rPr>
          <w:rFonts w:ascii="Times New Roman" w:hAnsi="Times New Roman" w:cs="Times New Roman"/>
          <w:i/>
          <w:iCs/>
        </w:rPr>
        <w:t xml:space="preserve"> </w:t>
      </w:r>
      <w:r w:rsidR="000154B7" w:rsidRPr="00D76464">
        <w:rPr>
          <w:rFonts w:ascii="Times New Roman" w:hAnsi="Times New Roman" w:cs="Times New Roman"/>
          <w:i/>
          <w:iCs/>
        </w:rPr>
        <w:t>cum Bala concubina patris [sui]</w:t>
      </w:r>
      <w:r w:rsidR="000154B7" w:rsidRPr="00D76464">
        <w:rPr>
          <w:rFonts w:ascii="Times New Roman" w:hAnsi="Times New Roman" w:cs="Times New Roman"/>
        </w:rPr>
        <w:t xml:space="preserve">, Gen. 35[:22]. </w:t>
      </w:r>
    </w:p>
    <w:p w14:paraId="1E4A2709" w14:textId="7952A86E" w:rsidR="001849E3" w:rsidRPr="00D76464" w:rsidRDefault="000154B7" w:rsidP="002E06E4">
      <w:pPr>
        <w:spacing w:line="480" w:lineRule="auto"/>
        <w:rPr>
          <w:rFonts w:ascii="Times New Roman" w:hAnsi="Times New Roman" w:cs="Times New Roman"/>
        </w:rPr>
      </w:pPr>
      <w:r w:rsidRPr="00D76464">
        <w:rPr>
          <w:rFonts w:ascii="Times New Roman" w:hAnsi="Times New Roman" w:cs="Times New Roman"/>
        </w:rPr>
        <w:t xml:space="preserve">Est via spinosa auaritie que pungit </w:t>
      </w:r>
      <w:r w:rsidR="00D37AE2" w:rsidRPr="00D76464">
        <w:rPr>
          <w:rFonts w:ascii="Times New Roman" w:hAnsi="Times New Roman" w:cs="Times New Roman"/>
        </w:rPr>
        <w:t xml:space="preserve">per solicitudinem, sic vadit perdix ad rapiendum oua aliena que tamen postmodum perditur, Jer. 17[:11]: </w:t>
      </w:r>
      <w:r w:rsidR="00D37AE2" w:rsidRPr="00D76464">
        <w:rPr>
          <w:rFonts w:ascii="Times New Roman" w:hAnsi="Times New Roman" w:cs="Times New Roman"/>
          <w:i/>
          <w:iCs/>
        </w:rPr>
        <w:t>Perdix fovit quæ non</w:t>
      </w:r>
      <w:r w:rsidR="00D37AE2" w:rsidRPr="00D76464">
        <w:rPr>
          <w:rFonts w:ascii="Times New Roman" w:hAnsi="Times New Roman" w:cs="Times New Roman"/>
        </w:rPr>
        <w:t xml:space="preserve"> reperit. Psal. [13:3</w:t>
      </w:r>
      <w:r w:rsidR="00D37AE2" w:rsidRPr="00D76464">
        <w:rPr>
          <w:rFonts w:ascii="Times New Roman" w:hAnsi="Times New Roman" w:cs="Times New Roman"/>
          <w:i/>
          <w:iCs/>
        </w:rPr>
        <w:t>]: Contritio et infelicitas in viis eorum</w:t>
      </w:r>
      <w:r w:rsidR="00D37AE2" w:rsidRPr="00D76464">
        <w:rPr>
          <w:rFonts w:ascii="Times New Roman" w:hAnsi="Times New Roman" w:cs="Times New Roman"/>
        </w:rPr>
        <w:t>.</w:t>
      </w:r>
      <w:r w:rsidR="006B7420" w:rsidRPr="00D76464">
        <w:rPr>
          <w:rFonts w:ascii="Times New Roman" w:hAnsi="Times New Roman" w:cs="Times New Roman"/>
        </w:rPr>
        <w:t xml:space="preserve"> </w:t>
      </w:r>
      <w:r w:rsidR="00D37AE2" w:rsidRPr="00D76464">
        <w:rPr>
          <w:rFonts w:ascii="Times New Roman" w:hAnsi="Times New Roman" w:cs="Times New Roman"/>
        </w:rPr>
        <w:t xml:space="preserve">Et Osee 2[:6]: </w:t>
      </w:r>
      <w:r w:rsidR="00D37AE2" w:rsidRPr="00D76464">
        <w:rPr>
          <w:rFonts w:ascii="Times New Roman" w:hAnsi="Times New Roman" w:cs="Times New Roman"/>
          <w:i/>
          <w:iCs/>
        </w:rPr>
        <w:t>Sepiam viam tuam spinis</w:t>
      </w:r>
      <w:r w:rsidR="00D37AE2" w:rsidRPr="00D76464">
        <w:rPr>
          <w:rFonts w:ascii="Times New Roman" w:hAnsi="Times New Roman" w:cs="Times New Roman"/>
        </w:rPr>
        <w:t>. Vide ititur quam miserum sit per artam viam peruenire ad malum hospicium</w:t>
      </w:r>
      <w:r w:rsidR="001849E3" w:rsidRPr="00D76464">
        <w:rPr>
          <w:rFonts w:ascii="Times New Roman" w:hAnsi="Times New Roman" w:cs="Times New Roman"/>
        </w:rPr>
        <w:t xml:space="preserve"> </w:t>
      </w:r>
      <w:r w:rsidR="00D37AE2" w:rsidRPr="00D76464">
        <w:rPr>
          <w:rFonts w:ascii="Times New Roman" w:hAnsi="Times New Roman" w:cs="Times New Roman"/>
        </w:rPr>
        <w:t>sed multi sunt qui non possunt dormire nisi in tumultu sicut molendinarii.</w:t>
      </w:r>
      <w:r w:rsidR="009D678C" w:rsidRPr="00D76464">
        <w:rPr>
          <w:rFonts w:ascii="Times New Roman" w:hAnsi="Times New Roman" w:cs="Times New Roman"/>
        </w:rPr>
        <w:t xml:space="preserve"> </w:t>
      </w:r>
    </w:p>
    <w:p w14:paraId="16A8590C" w14:textId="77777777" w:rsidR="006B7420" w:rsidRPr="00D76464" w:rsidRDefault="009D678C" w:rsidP="003D548A">
      <w:pPr>
        <w:spacing w:line="480" w:lineRule="auto"/>
        <w:rPr>
          <w:rFonts w:ascii="Times New Roman" w:hAnsi="Times New Roman" w:cs="Times New Roman"/>
        </w:rPr>
      </w:pPr>
      <w:r w:rsidRPr="00D76464">
        <w:rPr>
          <w:rFonts w:ascii="Times New Roman" w:hAnsi="Times New Roman" w:cs="Times New Roman"/>
        </w:rPr>
        <w:t xml:space="preserve">¶ Et via petrosa iracundi est via superbie montuosa et ruinosa, Prou. 17[:16]: </w:t>
      </w:r>
      <w:r w:rsidRPr="00D76464">
        <w:rPr>
          <w:rFonts w:ascii="Times New Roman" w:hAnsi="Times New Roman" w:cs="Times New Roman"/>
          <w:i/>
          <w:iCs/>
        </w:rPr>
        <w:t>Qui altum facit domum suam quærit ruinam</w:t>
      </w:r>
      <w:r w:rsidRPr="00D76464">
        <w:rPr>
          <w:rFonts w:ascii="Times New Roman" w:hAnsi="Times New Roman" w:cs="Times New Roman"/>
        </w:rPr>
        <w:t>. Sicut vrsus ascendit arbore pro</w:t>
      </w:r>
      <w:r w:rsidR="00A06003" w:rsidRPr="00D76464">
        <w:rPr>
          <w:rFonts w:ascii="Times New Roman" w:hAnsi="Times New Roman" w:cs="Times New Roman"/>
        </w:rPr>
        <w:t xml:space="preserve"> </w:t>
      </w:r>
      <w:r w:rsidRPr="00D76464">
        <w:rPr>
          <w:rFonts w:ascii="Times New Roman" w:hAnsi="Times New Roman" w:cs="Times New Roman"/>
        </w:rPr>
        <w:t xml:space="preserve">melle habendo et ruit. Ideo dicitur Eccli. 32[:25]: </w:t>
      </w:r>
      <w:r w:rsidRPr="00D76464">
        <w:rPr>
          <w:rFonts w:ascii="Times New Roman" w:hAnsi="Times New Roman" w:cs="Times New Roman"/>
          <w:i/>
          <w:iCs/>
        </w:rPr>
        <w:t>In via ruinæ non eas</w:t>
      </w:r>
      <w:r w:rsidRPr="00D76464">
        <w:rPr>
          <w:rFonts w:ascii="Times New Roman" w:hAnsi="Times New Roman" w:cs="Times New Roman"/>
        </w:rPr>
        <w:t>.</w:t>
      </w:r>
      <w:r w:rsidR="00A06003" w:rsidRPr="00D76464">
        <w:rPr>
          <w:rFonts w:ascii="Times New Roman" w:hAnsi="Times New Roman" w:cs="Times New Roman"/>
        </w:rPr>
        <w:t xml:space="preserve"> </w:t>
      </w:r>
      <w:r w:rsidR="003B7401" w:rsidRPr="00D76464">
        <w:rPr>
          <w:rFonts w:ascii="Times New Roman" w:hAnsi="Times New Roman" w:cs="Times New Roman"/>
        </w:rPr>
        <w:t>Est via tenebrosa inuidie</w:t>
      </w:r>
      <w:r w:rsidR="00A06003" w:rsidRPr="00D76464">
        <w:rPr>
          <w:rFonts w:ascii="Times New Roman" w:hAnsi="Times New Roman" w:cs="Times New Roman"/>
        </w:rPr>
        <w:t>,</w:t>
      </w:r>
      <w:r w:rsidR="003B7401" w:rsidRPr="00D76464">
        <w:rPr>
          <w:rFonts w:ascii="Times New Roman" w:hAnsi="Times New Roman" w:cs="Times New Roman"/>
        </w:rPr>
        <w:t xml:space="preserve"> canonica Jude [1:11]: </w:t>
      </w:r>
      <w:r w:rsidR="003B7401" w:rsidRPr="00D76464">
        <w:rPr>
          <w:rFonts w:ascii="Times New Roman" w:hAnsi="Times New Roman" w:cs="Times New Roman"/>
          <w:i/>
          <w:iCs/>
        </w:rPr>
        <w:t>Væ illis, quia in via Cain abierunt</w:t>
      </w:r>
      <w:r w:rsidR="003B7401" w:rsidRPr="00D76464">
        <w:rPr>
          <w:rFonts w:ascii="Times New Roman" w:hAnsi="Times New Roman" w:cs="Times New Roman"/>
        </w:rPr>
        <w:t xml:space="preserve">. Est via profunda diffidencie per quam </w:t>
      </w:r>
      <w:r w:rsidR="001B3E68" w:rsidRPr="00D76464">
        <w:rPr>
          <w:rFonts w:ascii="Times New Roman" w:hAnsi="Times New Roman" w:cs="Times New Roman"/>
        </w:rPr>
        <w:t>Judas</w:t>
      </w:r>
      <w:r w:rsidR="00A06003" w:rsidRPr="00D76464">
        <w:rPr>
          <w:rFonts w:ascii="Times New Roman" w:hAnsi="Times New Roman" w:cs="Times New Roman"/>
        </w:rPr>
        <w:t xml:space="preserve"> </w:t>
      </w:r>
      <w:r w:rsidR="001B3E68" w:rsidRPr="00D76464">
        <w:rPr>
          <w:rFonts w:ascii="Times New Roman" w:hAnsi="Times New Roman" w:cs="Times New Roman"/>
        </w:rPr>
        <w:t>ambulauit quando laqueo se suspendit est via laborosa</w:t>
      </w:r>
      <w:r w:rsidR="00A06003" w:rsidRPr="00D76464">
        <w:rPr>
          <w:rFonts w:ascii="Times New Roman" w:hAnsi="Times New Roman" w:cs="Times New Roman"/>
        </w:rPr>
        <w:t xml:space="preserve"> </w:t>
      </w:r>
      <w:r w:rsidR="001B3E68" w:rsidRPr="00D76464">
        <w:rPr>
          <w:rFonts w:ascii="Times New Roman" w:hAnsi="Times New Roman" w:cs="Times New Roman"/>
        </w:rPr>
        <w:t>auaricie que adquerit cum labore seruat cum timore perdit</w:t>
      </w:r>
      <w:r w:rsidR="00A06003" w:rsidRPr="00D76464">
        <w:rPr>
          <w:rFonts w:ascii="Times New Roman" w:hAnsi="Times New Roman" w:cs="Times New Roman"/>
        </w:rPr>
        <w:t xml:space="preserve"> </w:t>
      </w:r>
      <w:r w:rsidR="001B3E68" w:rsidRPr="00D76464">
        <w:rPr>
          <w:rFonts w:ascii="Times New Roman" w:hAnsi="Times New Roman" w:cs="Times New Roman"/>
        </w:rPr>
        <w:t>/f. 118vb/</w:t>
      </w:r>
      <w:r w:rsidR="00A06003" w:rsidRPr="00D76464">
        <w:rPr>
          <w:rFonts w:ascii="Times New Roman" w:hAnsi="Times New Roman" w:cs="Times New Roman"/>
        </w:rPr>
        <w:t xml:space="preserve"> </w:t>
      </w:r>
      <w:r w:rsidR="001B3E68" w:rsidRPr="00D76464">
        <w:rPr>
          <w:rFonts w:ascii="Times New Roman" w:hAnsi="Times New Roman" w:cs="Times New Roman"/>
        </w:rPr>
        <w:t xml:space="preserve">cum dolore Sap. 5[:7-8]: </w:t>
      </w:r>
      <w:r w:rsidR="001B3E68" w:rsidRPr="00D76464">
        <w:rPr>
          <w:rFonts w:ascii="Times New Roman" w:hAnsi="Times New Roman" w:cs="Times New Roman"/>
          <w:i/>
          <w:iCs/>
        </w:rPr>
        <w:t>Lassati sumus in via iniquitatis,</w:t>
      </w:r>
      <w:r w:rsidR="00A06003" w:rsidRPr="00D76464">
        <w:rPr>
          <w:rFonts w:ascii="Times New Roman" w:hAnsi="Times New Roman" w:cs="Times New Roman"/>
          <w:i/>
          <w:iCs/>
        </w:rPr>
        <w:t xml:space="preserve"> </w:t>
      </w:r>
      <w:r w:rsidR="001B3E68" w:rsidRPr="00D76464">
        <w:rPr>
          <w:rFonts w:ascii="Times New Roman" w:hAnsi="Times New Roman" w:cs="Times New Roman"/>
          <w:i/>
          <w:iCs/>
        </w:rPr>
        <w:t>[et] ambulavimus vias difficiles</w:t>
      </w:r>
      <w:r w:rsidR="001B3E68" w:rsidRPr="00D76464">
        <w:rPr>
          <w:rFonts w:ascii="Times New Roman" w:hAnsi="Times New Roman" w:cs="Times New Roman"/>
        </w:rPr>
        <w:t xml:space="preserve">. </w:t>
      </w:r>
      <w:r w:rsidR="001B3E68" w:rsidRPr="00D76464">
        <w:rPr>
          <w:rFonts w:ascii="Times New Roman" w:hAnsi="Times New Roman" w:cs="Times New Roman"/>
          <w:i/>
          <w:iCs/>
        </w:rPr>
        <w:t>Quid nobis profuit,</w:t>
      </w:r>
      <w:r w:rsidR="001B3E68" w:rsidRPr="00D76464">
        <w:rPr>
          <w:rFonts w:ascii="Times New Roman" w:hAnsi="Times New Roman" w:cs="Times New Roman"/>
        </w:rPr>
        <w:t xml:space="preserve"> etc. Sicut talpa</w:t>
      </w:r>
      <w:r w:rsidR="00A06003" w:rsidRPr="00D76464">
        <w:rPr>
          <w:rFonts w:ascii="Times New Roman" w:hAnsi="Times New Roman" w:cs="Times New Roman"/>
        </w:rPr>
        <w:t xml:space="preserve"> </w:t>
      </w:r>
      <w:r w:rsidR="001B3E68" w:rsidRPr="00D76464">
        <w:rPr>
          <w:rFonts w:ascii="Times New Roman" w:hAnsi="Times New Roman" w:cs="Times New Roman"/>
        </w:rPr>
        <w:t>semper fodit in terra habens oculos sub pelle quibus non nisi</w:t>
      </w:r>
      <w:r w:rsidR="00A06003" w:rsidRPr="00D76464">
        <w:rPr>
          <w:rFonts w:ascii="Times New Roman" w:hAnsi="Times New Roman" w:cs="Times New Roman"/>
        </w:rPr>
        <w:t xml:space="preserve"> </w:t>
      </w:r>
      <w:r w:rsidR="001B3E68" w:rsidRPr="00D76464">
        <w:rPr>
          <w:rFonts w:ascii="Times New Roman" w:hAnsi="Times New Roman" w:cs="Times New Roman"/>
        </w:rPr>
        <w:t>prope mortem et tunc rumperitur pellis illa et hec</w:t>
      </w:r>
      <w:r w:rsidR="003D548A" w:rsidRPr="00D76464">
        <w:rPr>
          <w:rFonts w:ascii="Times New Roman" w:hAnsi="Times New Roman" w:cs="Times New Roman"/>
        </w:rPr>
        <w:t>,</w:t>
      </w:r>
      <w:r w:rsidR="001B3E68" w:rsidRPr="00D76464">
        <w:rPr>
          <w:rFonts w:ascii="Times New Roman" w:hAnsi="Times New Roman" w:cs="Times New Roman"/>
        </w:rPr>
        <w:t xml:space="preserve"> </w:t>
      </w:r>
      <w:r w:rsidR="003D548A" w:rsidRPr="00D76464">
        <w:rPr>
          <w:rFonts w:ascii="Times New Roman" w:hAnsi="Times New Roman" w:cs="Times New Roman"/>
          <w:i/>
          <w:iCs/>
        </w:rPr>
        <w:t>E</w:t>
      </w:r>
      <w:r w:rsidR="001B3E68" w:rsidRPr="00D76464">
        <w:rPr>
          <w:rFonts w:ascii="Times New Roman" w:hAnsi="Times New Roman" w:cs="Times New Roman"/>
          <w:i/>
          <w:iCs/>
        </w:rPr>
        <w:t>st via que videtur</w:t>
      </w:r>
      <w:r w:rsidR="00A06003" w:rsidRPr="00D76464">
        <w:rPr>
          <w:rFonts w:ascii="Times New Roman" w:hAnsi="Times New Roman" w:cs="Times New Roman"/>
          <w:i/>
          <w:iCs/>
        </w:rPr>
        <w:t xml:space="preserve"> </w:t>
      </w:r>
      <w:r w:rsidR="001B3E68" w:rsidRPr="00D76464">
        <w:rPr>
          <w:rFonts w:ascii="Times New Roman" w:hAnsi="Times New Roman" w:cs="Times New Roman"/>
          <w:i/>
          <w:iCs/>
        </w:rPr>
        <w:t xml:space="preserve">homini </w:t>
      </w:r>
      <w:r w:rsidR="001B3E68" w:rsidRPr="00D76464">
        <w:rPr>
          <w:rFonts w:ascii="Times New Roman" w:hAnsi="Times New Roman" w:cs="Times New Roman"/>
        </w:rPr>
        <w:t>recta</w:t>
      </w:r>
      <w:r w:rsidR="003D548A" w:rsidRPr="00D76464">
        <w:rPr>
          <w:rFonts w:ascii="Times New Roman" w:hAnsi="Times New Roman" w:cs="Times New Roman"/>
        </w:rPr>
        <w:t>,</w:t>
      </w:r>
      <w:r w:rsidR="001B3E68" w:rsidRPr="00D76464">
        <w:rPr>
          <w:rFonts w:ascii="Times New Roman" w:hAnsi="Times New Roman" w:cs="Times New Roman"/>
        </w:rPr>
        <w:t xml:space="preserve"> </w:t>
      </w:r>
      <w:r w:rsidR="001B3E68" w:rsidRPr="00D76464">
        <w:rPr>
          <w:rFonts w:ascii="Times New Roman" w:hAnsi="Times New Roman" w:cs="Times New Roman"/>
          <w:i/>
          <w:iCs/>
        </w:rPr>
        <w:t>nouissima eius</w:t>
      </w:r>
      <w:r w:rsidR="001B3E68" w:rsidRPr="00D76464">
        <w:rPr>
          <w:rFonts w:ascii="Times New Roman" w:hAnsi="Times New Roman" w:cs="Times New Roman"/>
        </w:rPr>
        <w:t xml:space="preserve"> ducunt </w:t>
      </w:r>
      <w:r w:rsidR="001B3E68" w:rsidRPr="00D76464">
        <w:rPr>
          <w:rFonts w:ascii="Times New Roman" w:hAnsi="Times New Roman" w:cs="Times New Roman"/>
          <w:i/>
          <w:iCs/>
        </w:rPr>
        <w:t>ad mortem</w:t>
      </w:r>
      <w:r w:rsidR="001B3E68" w:rsidRPr="00D76464">
        <w:rPr>
          <w:rFonts w:ascii="Times New Roman" w:hAnsi="Times New Roman" w:cs="Times New Roman"/>
        </w:rPr>
        <w:t>, Prou. 14[:12</w:t>
      </w:r>
      <w:r w:rsidR="003D548A" w:rsidRPr="00D76464">
        <w:rPr>
          <w:rFonts w:ascii="Times New Roman" w:hAnsi="Times New Roman" w:cs="Times New Roman"/>
        </w:rPr>
        <w:t>].</w:t>
      </w:r>
      <w:r w:rsidR="001B3E68" w:rsidRPr="00D76464">
        <w:rPr>
          <w:rFonts w:ascii="Times New Roman" w:hAnsi="Times New Roman" w:cs="Times New Roman"/>
        </w:rPr>
        <w:t xml:space="preserve"> </w:t>
      </w:r>
      <w:r w:rsidR="003D548A" w:rsidRPr="00D76464">
        <w:rPr>
          <w:rFonts w:ascii="Times New Roman" w:hAnsi="Times New Roman" w:cs="Times New Roman"/>
        </w:rPr>
        <w:t xml:space="preserve">Exemplum induntibus, Luc. 16[:19]. </w:t>
      </w:r>
    </w:p>
    <w:p w14:paraId="0789B272" w14:textId="74951736" w:rsidR="00F85394" w:rsidRPr="00D76464" w:rsidRDefault="003D548A" w:rsidP="003D548A">
      <w:pPr>
        <w:spacing w:line="480" w:lineRule="auto"/>
        <w:rPr>
          <w:rFonts w:ascii="Times New Roman" w:hAnsi="Times New Roman" w:cs="Times New Roman"/>
        </w:rPr>
      </w:pPr>
      <w:r w:rsidRPr="00D76464">
        <w:rPr>
          <w:rFonts w:ascii="Times New Roman" w:hAnsi="Times New Roman" w:cs="Times New Roman"/>
        </w:rPr>
        <w:t>Hic dicunt seculares quod ita bene possunt</w:t>
      </w:r>
      <w:r w:rsidR="00A06003" w:rsidRPr="00D76464">
        <w:rPr>
          <w:rFonts w:ascii="Times New Roman" w:hAnsi="Times New Roman" w:cs="Times New Roman"/>
        </w:rPr>
        <w:t xml:space="preserve"> </w:t>
      </w:r>
      <w:r w:rsidRPr="00D76464">
        <w:rPr>
          <w:rFonts w:ascii="Times New Roman" w:hAnsi="Times New Roman" w:cs="Times New Roman"/>
        </w:rPr>
        <w:t>venire ad celum sicut religiosi eo quod possint tam artam</w:t>
      </w:r>
      <w:r w:rsidR="00A06003" w:rsidRPr="00D76464">
        <w:rPr>
          <w:rFonts w:ascii="Times New Roman" w:hAnsi="Times New Roman" w:cs="Times New Roman"/>
        </w:rPr>
        <w:t xml:space="preserve"> </w:t>
      </w:r>
      <w:r w:rsidRPr="00D76464">
        <w:rPr>
          <w:rFonts w:ascii="Times New Roman" w:hAnsi="Times New Roman" w:cs="Times New Roman"/>
        </w:rPr>
        <w:t>viam ambulare extra religionem. Sicut intra ad quod dicitur quod ita</w:t>
      </w:r>
      <w:r w:rsidR="00A06003" w:rsidRPr="00D76464">
        <w:rPr>
          <w:rFonts w:ascii="Times New Roman" w:hAnsi="Times New Roman" w:cs="Times New Roman"/>
        </w:rPr>
        <w:t xml:space="preserve"> </w:t>
      </w:r>
      <w:r w:rsidRPr="00D76464">
        <w:rPr>
          <w:rFonts w:ascii="Times New Roman" w:hAnsi="Times New Roman" w:cs="Times New Roman"/>
        </w:rPr>
        <w:t>faciliter exemplum quod equus est per se solus per satis artam viam potest</w:t>
      </w:r>
      <w:r w:rsidR="00A06003" w:rsidRPr="00D76464">
        <w:rPr>
          <w:rFonts w:ascii="Times New Roman" w:hAnsi="Times New Roman" w:cs="Times New Roman"/>
        </w:rPr>
        <w:t xml:space="preserve"> </w:t>
      </w:r>
      <w:r w:rsidRPr="00D76464">
        <w:rPr>
          <w:rFonts w:ascii="Times New Roman" w:hAnsi="Times New Roman" w:cs="Times New Roman"/>
        </w:rPr>
        <w:t>ambulare sed si mugatur currus uel biga a tergo velit</w:t>
      </w:r>
      <w:r w:rsidR="00A06003" w:rsidRPr="00D76464">
        <w:rPr>
          <w:rFonts w:ascii="Times New Roman" w:hAnsi="Times New Roman" w:cs="Times New Roman"/>
        </w:rPr>
        <w:t xml:space="preserve"> </w:t>
      </w:r>
      <w:r w:rsidRPr="00D76464">
        <w:rPr>
          <w:rFonts w:ascii="Times New Roman" w:hAnsi="Times New Roman" w:cs="Times New Roman"/>
        </w:rPr>
        <w:t>nolit viam tritam lutosam et spaciosam tenebit sic homo</w:t>
      </w:r>
      <w:r w:rsidR="00A06003" w:rsidRPr="00D76464">
        <w:rPr>
          <w:rFonts w:ascii="Times New Roman" w:hAnsi="Times New Roman" w:cs="Times New Roman"/>
        </w:rPr>
        <w:t xml:space="preserve"> </w:t>
      </w:r>
      <w:r w:rsidRPr="00D76464">
        <w:rPr>
          <w:rFonts w:ascii="Times New Roman" w:hAnsi="Times New Roman" w:cs="Times New Roman"/>
        </w:rPr>
        <w:t xml:space="preserve">non </w:t>
      </w:r>
      <w:r w:rsidR="00F85394" w:rsidRPr="00D76464">
        <w:rPr>
          <w:rFonts w:ascii="Times New Roman" w:hAnsi="Times New Roman" w:cs="Times New Roman"/>
        </w:rPr>
        <w:t>implexus curis seculi satis sancte poterit viuere sed si</w:t>
      </w:r>
      <w:r w:rsidR="00A06003" w:rsidRPr="00D76464">
        <w:rPr>
          <w:rFonts w:ascii="Times New Roman" w:hAnsi="Times New Roman" w:cs="Times New Roman"/>
        </w:rPr>
        <w:t xml:space="preserve"> </w:t>
      </w:r>
      <w:r w:rsidR="00F85394" w:rsidRPr="00D76464">
        <w:rPr>
          <w:rFonts w:ascii="Times New Roman" w:hAnsi="Times New Roman" w:cs="Times New Roman"/>
        </w:rPr>
        <w:t>mugatur ei vxor cum familia que vocatur longtarce faciem</w:t>
      </w:r>
      <w:r w:rsidR="00A06003" w:rsidRPr="00D76464">
        <w:rPr>
          <w:rFonts w:ascii="Times New Roman" w:hAnsi="Times New Roman" w:cs="Times New Roman"/>
        </w:rPr>
        <w:t xml:space="preserve"> </w:t>
      </w:r>
      <w:r w:rsidR="00F85394" w:rsidRPr="00D76464">
        <w:rPr>
          <w:rFonts w:ascii="Times New Roman" w:hAnsi="Times New Roman" w:cs="Times New Roman"/>
        </w:rPr>
        <w:t>hominem dimittere viam mandatorum Dei in cuius rei figura</w:t>
      </w:r>
      <w:r w:rsidR="00A06003" w:rsidRPr="00D76464">
        <w:rPr>
          <w:rFonts w:ascii="Times New Roman" w:hAnsi="Times New Roman" w:cs="Times New Roman"/>
        </w:rPr>
        <w:t xml:space="preserve"> </w:t>
      </w:r>
      <w:r w:rsidR="00F85394" w:rsidRPr="00D76464">
        <w:rPr>
          <w:rFonts w:ascii="Times New Roman" w:hAnsi="Times New Roman" w:cs="Times New Roman"/>
        </w:rPr>
        <w:t>ingressus eque philosopho cum curribus et equi minare reduxit</w:t>
      </w:r>
      <w:r w:rsidR="00A06003" w:rsidRPr="00D76464">
        <w:rPr>
          <w:rFonts w:ascii="Times New Roman" w:hAnsi="Times New Roman" w:cs="Times New Roman"/>
        </w:rPr>
        <w:t xml:space="preserve"> </w:t>
      </w:r>
      <w:r w:rsidR="00F85394" w:rsidRPr="00D76464">
        <w:rPr>
          <w:rFonts w:ascii="Times New Roman" w:hAnsi="Times New Roman" w:cs="Times New Roman"/>
        </w:rPr>
        <w:t>super eos dominus aquas maris</w:t>
      </w:r>
      <w:r w:rsidR="00A06003" w:rsidRPr="00D76464">
        <w:rPr>
          <w:rFonts w:ascii="Times New Roman" w:hAnsi="Times New Roman" w:cs="Times New Roman"/>
        </w:rPr>
        <w:t>.</w:t>
      </w:r>
      <w:r w:rsidR="00F85394" w:rsidRPr="00D76464">
        <w:rPr>
          <w:rFonts w:ascii="Times New Roman" w:hAnsi="Times New Roman" w:cs="Times New Roman"/>
        </w:rPr>
        <w:t xml:space="preserve"> </w:t>
      </w:r>
      <w:r w:rsidR="00A06003" w:rsidRPr="00D76464">
        <w:rPr>
          <w:rFonts w:ascii="Times New Roman" w:hAnsi="Times New Roman" w:cs="Times New Roman"/>
        </w:rPr>
        <w:t>F</w:t>
      </w:r>
      <w:r w:rsidR="00F85394" w:rsidRPr="00D76464">
        <w:rPr>
          <w:rFonts w:ascii="Times New Roman" w:hAnsi="Times New Roman" w:cs="Times New Roman"/>
        </w:rPr>
        <w:t>ilii autem Israel ambit per sic in</w:t>
      </w:r>
      <w:r w:rsidR="00A06003" w:rsidRPr="00D76464">
        <w:rPr>
          <w:rFonts w:ascii="Times New Roman" w:hAnsi="Times New Roman" w:cs="Times New Roman"/>
        </w:rPr>
        <w:t xml:space="preserve"> </w:t>
      </w:r>
      <w:r w:rsidR="00F85394" w:rsidRPr="00D76464">
        <w:rPr>
          <w:rFonts w:ascii="Times New Roman" w:hAnsi="Times New Roman" w:cs="Times New Roman"/>
        </w:rPr>
        <w:t>medio eius. Vnde et religiosi dicere possunt illud</w:t>
      </w:r>
      <w:r w:rsidR="00A82E30" w:rsidRPr="00D76464">
        <w:rPr>
          <w:rFonts w:ascii="Times New Roman" w:hAnsi="Times New Roman" w:cs="Times New Roman"/>
        </w:rPr>
        <w:t>, [Psal. 19:8]:</w:t>
      </w:r>
      <w:r w:rsidR="00F85394" w:rsidRPr="00D76464">
        <w:rPr>
          <w:rFonts w:ascii="Times New Roman" w:hAnsi="Times New Roman" w:cs="Times New Roman"/>
        </w:rPr>
        <w:t xml:space="preserve"> </w:t>
      </w:r>
      <w:r w:rsidR="00A82E30" w:rsidRPr="00D76464">
        <w:rPr>
          <w:rFonts w:ascii="Times New Roman" w:hAnsi="Times New Roman" w:cs="Times New Roman"/>
          <w:i/>
          <w:iCs/>
        </w:rPr>
        <w:t>H</w:t>
      </w:r>
      <w:r w:rsidR="00F85394" w:rsidRPr="00D76464">
        <w:rPr>
          <w:rFonts w:ascii="Times New Roman" w:hAnsi="Times New Roman" w:cs="Times New Roman"/>
          <w:i/>
          <w:iCs/>
        </w:rPr>
        <w:t>ii in</w:t>
      </w:r>
      <w:r w:rsidR="00A82E30" w:rsidRPr="00D76464">
        <w:rPr>
          <w:rFonts w:ascii="Times New Roman" w:hAnsi="Times New Roman" w:cs="Times New Roman"/>
          <w:i/>
          <w:iCs/>
        </w:rPr>
        <w:t xml:space="preserve"> </w:t>
      </w:r>
      <w:r w:rsidR="00F85394" w:rsidRPr="00D76464">
        <w:rPr>
          <w:rFonts w:ascii="Times New Roman" w:hAnsi="Times New Roman" w:cs="Times New Roman"/>
          <w:i/>
          <w:iCs/>
        </w:rPr>
        <w:t>curribus</w:t>
      </w:r>
      <w:r w:rsidR="00A82E30" w:rsidRPr="00D76464">
        <w:rPr>
          <w:rFonts w:ascii="Times New Roman" w:hAnsi="Times New Roman" w:cs="Times New Roman"/>
          <w:i/>
          <w:iCs/>
        </w:rPr>
        <w:t>,</w:t>
      </w:r>
      <w:r w:rsidR="00A06003" w:rsidRPr="00D76464">
        <w:rPr>
          <w:rFonts w:ascii="Times New Roman" w:hAnsi="Times New Roman" w:cs="Times New Roman"/>
          <w:i/>
          <w:iCs/>
        </w:rPr>
        <w:t xml:space="preserve"> </w:t>
      </w:r>
      <w:r w:rsidR="00F85394" w:rsidRPr="00D76464">
        <w:rPr>
          <w:rFonts w:ascii="Times New Roman" w:hAnsi="Times New Roman" w:cs="Times New Roman"/>
          <w:i/>
          <w:iCs/>
        </w:rPr>
        <w:t>et</w:t>
      </w:r>
      <w:r w:rsidR="00A82E30" w:rsidRPr="00D76464">
        <w:rPr>
          <w:rFonts w:ascii="Times New Roman" w:hAnsi="Times New Roman" w:cs="Times New Roman"/>
          <w:i/>
          <w:iCs/>
        </w:rPr>
        <w:t xml:space="preserve"> [hi]</w:t>
      </w:r>
      <w:r w:rsidR="00F85394" w:rsidRPr="00D76464">
        <w:rPr>
          <w:rFonts w:ascii="Times New Roman" w:hAnsi="Times New Roman" w:cs="Times New Roman"/>
          <w:i/>
          <w:iCs/>
        </w:rPr>
        <w:t xml:space="preserve"> in equi</w:t>
      </w:r>
      <w:r w:rsidR="00A82E30" w:rsidRPr="00D76464">
        <w:rPr>
          <w:rFonts w:ascii="Times New Roman" w:hAnsi="Times New Roman" w:cs="Times New Roman"/>
          <w:i/>
          <w:iCs/>
        </w:rPr>
        <w:t>s;</w:t>
      </w:r>
      <w:r w:rsidR="00F85394" w:rsidRPr="00D76464">
        <w:rPr>
          <w:rFonts w:ascii="Times New Roman" w:hAnsi="Times New Roman" w:cs="Times New Roman"/>
          <w:i/>
          <w:iCs/>
        </w:rPr>
        <w:t xml:space="preserve"> nos autem in nomine </w:t>
      </w:r>
      <w:r w:rsidR="00A06003" w:rsidRPr="00D76464">
        <w:rPr>
          <w:rFonts w:ascii="Times New Roman" w:hAnsi="Times New Roman" w:cs="Times New Roman"/>
          <w:i/>
          <w:iCs/>
        </w:rPr>
        <w:t>D</w:t>
      </w:r>
      <w:r w:rsidR="00F85394" w:rsidRPr="00D76464">
        <w:rPr>
          <w:rFonts w:ascii="Times New Roman" w:hAnsi="Times New Roman" w:cs="Times New Roman"/>
          <w:i/>
          <w:iCs/>
        </w:rPr>
        <w:t>omini</w:t>
      </w:r>
      <w:r w:rsidR="00F85394" w:rsidRPr="00D76464">
        <w:rPr>
          <w:rFonts w:ascii="Times New Roman" w:hAnsi="Times New Roman" w:cs="Times New Roman"/>
        </w:rPr>
        <w:t xml:space="preserve"> inuoc</w:t>
      </w:r>
      <w:r w:rsidR="00A82E30" w:rsidRPr="00D76464">
        <w:rPr>
          <w:rFonts w:ascii="Times New Roman" w:hAnsi="Times New Roman" w:cs="Times New Roman"/>
        </w:rPr>
        <w:t>abimus.</w:t>
      </w:r>
    </w:p>
    <w:sectPr w:rsidR="00F85394" w:rsidRPr="00D76464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351AD" w14:textId="77777777" w:rsidR="00284D41" w:rsidRDefault="00284D41" w:rsidP="002A2B19">
      <w:pPr>
        <w:spacing w:after="0" w:line="240" w:lineRule="auto"/>
      </w:pPr>
      <w:r>
        <w:separator/>
      </w:r>
    </w:p>
  </w:endnote>
  <w:endnote w:type="continuationSeparator" w:id="0">
    <w:p w14:paraId="6DBBA4C8" w14:textId="77777777" w:rsidR="00284D41" w:rsidRDefault="00284D41" w:rsidP="002A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20DCA" w14:textId="77777777" w:rsidR="00284D41" w:rsidRDefault="00284D41" w:rsidP="002A2B19">
      <w:pPr>
        <w:spacing w:after="0" w:line="240" w:lineRule="auto"/>
      </w:pPr>
      <w:r>
        <w:separator/>
      </w:r>
    </w:p>
  </w:footnote>
  <w:footnote w:type="continuationSeparator" w:id="0">
    <w:p w14:paraId="61E42E72" w14:textId="77777777" w:rsidR="00284D41" w:rsidRDefault="00284D41" w:rsidP="002A2B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D9"/>
    <w:rsid w:val="000065E8"/>
    <w:rsid w:val="00014940"/>
    <w:rsid w:val="000154B7"/>
    <w:rsid w:val="00111341"/>
    <w:rsid w:val="0015674D"/>
    <w:rsid w:val="001849E3"/>
    <w:rsid w:val="001B3E68"/>
    <w:rsid w:val="001F4CCD"/>
    <w:rsid w:val="002051B8"/>
    <w:rsid w:val="00281D6D"/>
    <w:rsid w:val="00284D41"/>
    <w:rsid w:val="002A2B19"/>
    <w:rsid w:val="002A3489"/>
    <w:rsid w:val="002E06E4"/>
    <w:rsid w:val="00325DED"/>
    <w:rsid w:val="00340015"/>
    <w:rsid w:val="003B7401"/>
    <w:rsid w:val="003D548A"/>
    <w:rsid w:val="0045490F"/>
    <w:rsid w:val="004D7923"/>
    <w:rsid w:val="005365E9"/>
    <w:rsid w:val="005A164E"/>
    <w:rsid w:val="005F555C"/>
    <w:rsid w:val="00653CD4"/>
    <w:rsid w:val="0068365F"/>
    <w:rsid w:val="006A2130"/>
    <w:rsid w:val="006B7420"/>
    <w:rsid w:val="00773A67"/>
    <w:rsid w:val="0081795E"/>
    <w:rsid w:val="008B4547"/>
    <w:rsid w:val="00937ECC"/>
    <w:rsid w:val="009C3DE0"/>
    <w:rsid w:val="009D678C"/>
    <w:rsid w:val="00A01E23"/>
    <w:rsid w:val="00A06003"/>
    <w:rsid w:val="00A82E30"/>
    <w:rsid w:val="00A94D85"/>
    <w:rsid w:val="00B65DE6"/>
    <w:rsid w:val="00B751A8"/>
    <w:rsid w:val="00BD3122"/>
    <w:rsid w:val="00BD6ADC"/>
    <w:rsid w:val="00C3155B"/>
    <w:rsid w:val="00C57DFE"/>
    <w:rsid w:val="00CC23F9"/>
    <w:rsid w:val="00CD0AB3"/>
    <w:rsid w:val="00D232D9"/>
    <w:rsid w:val="00D37AE2"/>
    <w:rsid w:val="00D431F0"/>
    <w:rsid w:val="00D679F0"/>
    <w:rsid w:val="00D76464"/>
    <w:rsid w:val="00D86E93"/>
    <w:rsid w:val="00E943D2"/>
    <w:rsid w:val="00E965D3"/>
    <w:rsid w:val="00F53D2B"/>
    <w:rsid w:val="00F62143"/>
    <w:rsid w:val="00F70038"/>
    <w:rsid w:val="00F8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2325"/>
  <w15:chartTrackingRefBased/>
  <w15:docId w15:val="{DDBA6DB4-F978-4613-AB40-D7D4191B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="Courier New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2A2B1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2B1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2B1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AC1E0-748C-4D8E-A56A-0A8BCBF9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Eugene Crook</cp:lastModifiedBy>
  <cp:revision>4</cp:revision>
  <cp:lastPrinted>2019-12-14T18:03:00Z</cp:lastPrinted>
  <dcterms:created xsi:type="dcterms:W3CDTF">2021-02-12T22:35:00Z</dcterms:created>
  <dcterms:modified xsi:type="dcterms:W3CDTF">2021-02-12T22:41:00Z</dcterms:modified>
</cp:coreProperties>
</file>