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35AAC" w14:textId="77777777" w:rsidR="005365E9" w:rsidRDefault="00A35E48" w:rsidP="00A35E48">
      <w:pPr>
        <w:spacing w:line="480" w:lineRule="auto"/>
      </w:pPr>
      <w:r>
        <w:t>377 Vestis</w:t>
      </w:r>
    </w:p>
    <w:p w14:paraId="7EE4F32C" w14:textId="43210078" w:rsidR="00181BB1" w:rsidRDefault="00A35E48" w:rsidP="00A35E48">
      <w:pPr>
        <w:spacing w:line="480" w:lineRule="auto"/>
      </w:pPr>
      <w:r>
        <w:t>In veste exigitur quod si</w:t>
      </w:r>
      <w:r w:rsidR="00A76C80">
        <w:t>t</w:t>
      </w:r>
      <w:r>
        <w:t xml:space="preserve"> munda</w:t>
      </w:r>
      <w:r w:rsidR="00181BB1">
        <w:t>.</w:t>
      </w:r>
      <w:r>
        <w:t xml:space="preserve"> </w:t>
      </w:r>
      <w:r w:rsidR="00181BB1">
        <w:t>H</w:t>
      </w:r>
      <w:r>
        <w:t>oc fit per continentiam</w:t>
      </w:r>
      <w:r w:rsidR="00181BB1">
        <w:t xml:space="preserve"> </w:t>
      </w:r>
      <w:r>
        <w:t>et penitentiam</w:t>
      </w:r>
      <w:r w:rsidR="00181BB1">
        <w:t>,</w:t>
      </w:r>
      <w:r>
        <w:t xml:space="preserve"> Eccle. 9[:8]: </w:t>
      </w:r>
      <w:r w:rsidRPr="00A35E48">
        <w:rPr>
          <w:i/>
          <w:iCs/>
        </w:rPr>
        <w:t>Omni tempore vestimenta</w:t>
      </w:r>
      <w:r>
        <w:t xml:space="preserve"> sua </w:t>
      </w:r>
      <w:r w:rsidRPr="00A35E48">
        <w:rPr>
          <w:i/>
          <w:iCs/>
        </w:rPr>
        <w:t>sint</w:t>
      </w:r>
      <w:r>
        <w:t xml:space="preserve"> </w:t>
      </w:r>
      <w:r w:rsidRPr="00A35E48">
        <w:rPr>
          <w:i/>
          <w:iCs/>
        </w:rPr>
        <w:t>sint</w:t>
      </w:r>
      <w:r>
        <w:t xml:space="preserve"> </w:t>
      </w:r>
      <w:r w:rsidRPr="00A35E48">
        <w:rPr>
          <w:i/>
          <w:iCs/>
        </w:rPr>
        <w:t>candida</w:t>
      </w:r>
      <w:r>
        <w:t xml:space="preserve">. Et Leu. 13[:6]: </w:t>
      </w:r>
      <w:r w:rsidRPr="00A35E48">
        <w:rPr>
          <w:i/>
          <w:iCs/>
        </w:rPr>
        <w:t>Lavabitque homo vestimenta sua</w:t>
      </w:r>
      <w:r w:rsidRPr="00A35E48">
        <w:t xml:space="preserve">, </w:t>
      </w:r>
      <w:r>
        <w:t xml:space="preserve">id est, opera per penitentiam, </w:t>
      </w:r>
      <w:r w:rsidRPr="00A35E48">
        <w:rPr>
          <w:i/>
          <w:iCs/>
        </w:rPr>
        <w:t>et mundus erit</w:t>
      </w:r>
      <w:r w:rsidRPr="00A35E48">
        <w:t>.</w:t>
      </w:r>
      <w:r>
        <w:t xml:space="preserve"> Apo. 3[:4]: </w:t>
      </w:r>
      <w:r w:rsidRPr="00A35E48">
        <w:rPr>
          <w:i/>
          <w:iCs/>
        </w:rPr>
        <w:t>Qui non inquinaverunt vestimenta sua</w:t>
      </w:r>
      <w:r w:rsidRPr="00A35E48">
        <w:t>.</w:t>
      </w:r>
      <w:r>
        <w:t xml:space="preserve"> Ideo car</w:t>
      </w:r>
      <w:r w:rsidR="00C04132">
        <w:t>ni</w:t>
      </w:r>
      <w:r>
        <w:t>s dicitur vestis nupcialis</w:t>
      </w:r>
      <w:r w:rsidR="00181BB1">
        <w:t xml:space="preserve">, </w:t>
      </w:r>
      <w:r>
        <w:t xml:space="preserve">quia sicut </w:t>
      </w:r>
      <w:r w:rsidR="005D05AA">
        <w:t>sine veste est homini turpido</w:t>
      </w:r>
      <w:r w:rsidR="00181BB1">
        <w:t>,</w:t>
      </w:r>
      <w:r w:rsidR="005D05AA">
        <w:t xml:space="preserve"> sic nec virtus pulcra</w:t>
      </w:r>
      <w:r w:rsidR="00181BB1">
        <w:t xml:space="preserve"> </w:t>
      </w:r>
      <w:r w:rsidR="005D05AA">
        <w:t xml:space="preserve">sine caritate. </w:t>
      </w:r>
    </w:p>
    <w:p w14:paraId="0D101DA4" w14:textId="1784C6E4" w:rsidR="00181BB1" w:rsidRDefault="005D05AA" w:rsidP="005D05AA">
      <w:pPr>
        <w:spacing w:line="480" w:lineRule="auto"/>
      </w:pPr>
      <w:r>
        <w:t>Secundo</w:t>
      </w:r>
      <w:r w:rsidR="00181BB1">
        <w:t>,</w:t>
      </w:r>
      <w:r>
        <w:t xml:space="preserve"> requiritur quod sit calida et hoc per caritatem alioquin parum</w:t>
      </w:r>
      <w:r w:rsidR="00C04132">
        <w:t>,</w:t>
      </w:r>
      <w:r>
        <w:t xml:space="preserve"> videlicet</w:t>
      </w:r>
      <w:r w:rsidR="00C04132">
        <w:t>,</w:t>
      </w:r>
      <w:r>
        <w:t xml:space="preserve"> cordi</w:t>
      </w:r>
      <w:r w:rsidR="00C04132">
        <w:t>.</w:t>
      </w:r>
      <w:r>
        <w:t xml:space="preserve"> </w:t>
      </w:r>
      <w:r w:rsidR="00C04132">
        <w:t>S</w:t>
      </w:r>
      <w:r>
        <w:t xml:space="preserve">ic nec castitas sine caritate, Job 37[:17]: </w:t>
      </w:r>
      <w:r w:rsidRPr="005D05AA">
        <w:rPr>
          <w:i/>
          <w:iCs/>
        </w:rPr>
        <w:t>Nonne vestimenta tua calida</w:t>
      </w:r>
      <w:r>
        <w:t xml:space="preserve"> erunt, </w:t>
      </w:r>
      <w:r w:rsidRPr="005D05AA">
        <w:rPr>
          <w:i/>
          <w:iCs/>
        </w:rPr>
        <w:t>cum perflata fuerit [terra] austro</w:t>
      </w:r>
      <w:r>
        <w:t xml:space="preserve">, id est, opera feruencia cum anima calefacta sit per gratiam. </w:t>
      </w:r>
    </w:p>
    <w:p w14:paraId="1DF87306" w14:textId="377FF669" w:rsidR="003824D7" w:rsidRDefault="005D05AA" w:rsidP="003824D7">
      <w:pPr>
        <w:spacing w:line="480" w:lineRule="auto"/>
      </w:pPr>
      <w:r>
        <w:t>¶ Item</w:t>
      </w:r>
      <w:r w:rsidR="00181BB1">
        <w:t>,</w:t>
      </w:r>
      <w:r>
        <w:t xml:space="preserve"> requiritur quod vestis sit larga per iniustitiam, scilicet, tegendo omnia</w:t>
      </w:r>
      <w:r w:rsidR="00181BB1">
        <w:t xml:space="preserve"> mem</w:t>
      </w:r>
      <w:r>
        <w:t>bra, id est, tribuendo vnicuique quod suum est, Apo. 1[:12-13]:</w:t>
      </w:r>
      <w:r w:rsidR="001E2692">
        <w:t xml:space="preserve"> </w:t>
      </w:r>
      <w:r w:rsidR="001E2692" w:rsidRPr="00181BB1">
        <w:rPr>
          <w:i/>
          <w:iCs/>
        </w:rPr>
        <w:t>Vidi</w:t>
      </w:r>
      <w:r w:rsidR="00181BB1" w:rsidRPr="00181BB1">
        <w:rPr>
          <w:i/>
          <w:iCs/>
        </w:rPr>
        <w:t xml:space="preserve"> …</w:t>
      </w:r>
      <w:r w:rsidR="001E2692" w:rsidRPr="00181BB1">
        <w:rPr>
          <w:i/>
          <w:iCs/>
        </w:rPr>
        <w:t xml:space="preserve"> similem Filio hominis vestitum podere</w:t>
      </w:r>
      <w:r w:rsidR="001E2692">
        <w:t xml:space="preserve">. Quod est vestis </w:t>
      </w:r>
      <w:r w:rsidR="008F7898">
        <w:t>t</w:t>
      </w:r>
      <w:r w:rsidR="001E2692">
        <w:t xml:space="preserve">alaris, Act. 12[:8]: </w:t>
      </w:r>
      <w:r w:rsidR="001E2692" w:rsidRPr="001E2692">
        <w:rPr>
          <w:i/>
          <w:iCs/>
        </w:rPr>
        <w:t>Circumda tibi vestimentum tuum, et sequere me</w:t>
      </w:r>
      <w:r w:rsidR="001E2692" w:rsidRPr="001E2692">
        <w:t>.</w:t>
      </w:r>
      <w:r w:rsidR="001E2692">
        <w:t xml:space="preserve"> Sed aliqui non</w:t>
      </w:r>
      <w:r w:rsidR="00181BB1">
        <w:t xml:space="preserve"> </w:t>
      </w:r>
      <w:r w:rsidR="001E2692">
        <w:t xml:space="preserve">tanguntur nisi vsque ad renes in cuius figura dicitur, 2 Reg. 10[:4]: </w:t>
      </w:r>
      <w:r w:rsidR="001E2692" w:rsidRPr="001E2692">
        <w:rPr>
          <w:i/>
          <w:iCs/>
        </w:rPr>
        <w:t>Hanon</w:t>
      </w:r>
      <w:r w:rsidR="00181BB1">
        <w:rPr>
          <w:i/>
          <w:iCs/>
        </w:rPr>
        <w:t xml:space="preserve"> </w:t>
      </w:r>
      <w:r w:rsidR="001E2692" w:rsidRPr="001E2692">
        <w:rPr>
          <w:i/>
          <w:iCs/>
        </w:rPr>
        <w:t>præscidit vestes</w:t>
      </w:r>
      <w:r w:rsidR="001E2692" w:rsidRPr="001E2692">
        <w:t xml:space="preserve"> </w:t>
      </w:r>
      <w:r w:rsidR="001E2692">
        <w:t>seru</w:t>
      </w:r>
      <w:r w:rsidR="001E2692" w:rsidRPr="001E2692">
        <w:t xml:space="preserve">orum </w:t>
      </w:r>
      <w:r w:rsidR="001E2692">
        <w:t>Dauid</w:t>
      </w:r>
      <w:r w:rsidR="001E2692" w:rsidRPr="001E2692">
        <w:t xml:space="preserve"> </w:t>
      </w:r>
      <w:r w:rsidR="001E2692" w:rsidRPr="001E2692">
        <w:rPr>
          <w:i/>
          <w:iCs/>
        </w:rPr>
        <w:t>usque ad nates</w:t>
      </w:r>
      <w:r w:rsidR="001E2692">
        <w:t>.</w:t>
      </w:r>
      <w:r w:rsidR="00181BB1">
        <w:t xml:space="preserve"> </w:t>
      </w:r>
      <w:r w:rsidR="001E2692">
        <w:t xml:space="preserve">Sed Eccli. 27[:12]: </w:t>
      </w:r>
      <w:r w:rsidR="001E2692" w:rsidRPr="001E2692">
        <w:rPr>
          <w:i/>
          <w:iCs/>
        </w:rPr>
        <w:t>Stultus sicut luna mutatur</w:t>
      </w:r>
      <w:r w:rsidR="001E2692" w:rsidRPr="001E2692">
        <w:t>.</w:t>
      </w:r>
      <w:r w:rsidR="001E2692">
        <w:t xml:space="preserve"> Sic gentis</w:t>
      </w:r>
      <w:r w:rsidR="00181BB1">
        <w:t xml:space="preserve"> </w:t>
      </w:r>
      <w:r w:rsidR="001E2692">
        <w:t>nostre</w:t>
      </w:r>
      <w:r w:rsidR="003824D7">
        <w:t xml:space="preserve"> modo sunt cornuta capucis</w:t>
      </w:r>
      <w:r w:rsidR="008F7898">
        <w:t>,</w:t>
      </w:r>
      <w:r w:rsidR="003824D7">
        <w:t xml:space="preserve"> manice</w:t>
      </w:r>
      <w:r w:rsidR="008F7898">
        <w:t>,</w:t>
      </w:r>
      <w:r w:rsidR="003824D7">
        <w:t xml:space="preserve"> longe tunice</w:t>
      </w:r>
      <w:r w:rsidR="00181BB1">
        <w:t xml:space="preserve"> </w:t>
      </w:r>
      <w:r w:rsidR="003824D7">
        <w:t xml:space="preserve">stricte, sed in Psal. </w:t>
      </w:r>
      <w:r w:rsidR="003824D7">
        <w:lastRenderedPageBreak/>
        <w:t xml:space="preserve">[74:11] dicitur, </w:t>
      </w:r>
      <w:r w:rsidR="003824D7" w:rsidRPr="00181BB1">
        <w:rPr>
          <w:i/>
          <w:iCs/>
        </w:rPr>
        <w:t>Cornua peccatorum confringam</w:t>
      </w:r>
      <w:r w:rsidR="003824D7">
        <w:t>. Et Sopho. 1[:8] dicitur</w:t>
      </w:r>
      <w:r w:rsidR="00181BB1">
        <w:t xml:space="preserve">, </w:t>
      </w:r>
      <w:r w:rsidR="003824D7" w:rsidRPr="003824D7">
        <w:rPr>
          <w:i/>
          <w:iCs/>
        </w:rPr>
        <w:t>Visitabo super omnes qui induti sunt veste peregrina</w:t>
      </w:r>
      <w:r w:rsidR="003824D7">
        <w:t>.</w:t>
      </w:r>
    </w:p>
    <w:p w14:paraId="11F4DC28" w14:textId="77777777" w:rsidR="00181BB1" w:rsidRDefault="003824D7" w:rsidP="003824D7">
      <w:pPr>
        <w:spacing w:line="480" w:lineRule="auto"/>
      </w:pPr>
      <w:r>
        <w:t>Item</w:t>
      </w:r>
      <w:r w:rsidR="00181BB1">
        <w:t>,</w:t>
      </w:r>
      <w:r>
        <w:t xml:space="preserve"> requiritur quod vestis sit colorata per venustate. </w:t>
      </w:r>
    </w:p>
    <w:p w14:paraId="0D48799F" w14:textId="0DA8CB59" w:rsidR="00324212" w:rsidRDefault="003824D7" w:rsidP="0040666D">
      <w:pPr>
        <w:spacing w:line="480" w:lineRule="auto"/>
      </w:pPr>
      <w:r>
        <w:t>Item</w:t>
      </w:r>
      <w:r w:rsidR="00181BB1">
        <w:t xml:space="preserve">, </w:t>
      </w:r>
      <w:r>
        <w:t>quod</w:t>
      </w:r>
      <w:r w:rsidR="00B849C7">
        <w:t xml:space="preserve"> sit integra</w:t>
      </w:r>
      <w:r w:rsidR="008125D7">
        <w:t>,</w:t>
      </w:r>
      <w:r w:rsidR="00B849C7">
        <w:t xml:space="preserve"> forti</w:t>
      </w:r>
      <w:r w:rsidR="008125D7">
        <w:t>,</w:t>
      </w:r>
      <w:r w:rsidR="00B849C7">
        <w:t xml:space="preserve"> perseuerancia, Deut. 29[:</w:t>
      </w:r>
      <w:r w:rsidR="00B849C7" w:rsidRPr="00B849C7">
        <w:t>5</w:t>
      </w:r>
      <w:r w:rsidR="00B849C7">
        <w:t xml:space="preserve">]: </w:t>
      </w:r>
      <w:r w:rsidR="00B849C7" w:rsidRPr="00B849C7">
        <w:rPr>
          <w:i/>
          <w:iCs/>
        </w:rPr>
        <w:t>Vestimenta</w:t>
      </w:r>
      <w:r w:rsidR="00181BB1">
        <w:rPr>
          <w:i/>
          <w:iCs/>
        </w:rPr>
        <w:t xml:space="preserve"> </w:t>
      </w:r>
      <w:r w:rsidR="00B849C7">
        <w:t xml:space="preserve">filiorum Israel </w:t>
      </w:r>
      <w:r w:rsidR="00B849C7" w:rsidRPr="00B849C7">
        <w:rPr>
          <w:i/>
          <w:iCs/>
        </w:rPr>
        <w:t>non sunt attrita quadraginta annis per desertum</w:t>
      </w:r>
      <w:r w:rsidR="00B849C7">
        <w:t>, id est, in statu</w:t>
      </w:r>
      <w:r w:rsidR="00181BB1">
        <w:t xml:space="preserve"> </w:t>
      </w:r>
      <w:r w:rsidR="00B849C7">
        <w:t>religionis uel penitentie</w:t>
      </w:r>
      <w:r w:rsidR="008125D7">
        <w:t>.</w:t>
      </w:r>
      <w:r w:rsidR="00B849C7">
        <w:t xml:space="preserve"> Apo. 16[:15]: </w:t>
      </w:r>
      <w:r w:rsidR="00B849C7" w:rsidRPr="00B24D83">
        <w:rPr>
          <w:i/>
          <w:iCs/>
        </w:rPr>
        <w:t>Beatus qui custodit vestimenta sua, ne nudus ambulet</w:t>
      </w:r>
      <w:r w:rsidR="00B849C7" w:rsidRPr="00B849C7">
        <w:t>.</w:t>
      </w:r>
      <w:r w:rsidR="00B24D83">
        <w:t xml:space="preserve"> Sed heu quia econtra aliqui induuntur</w:t>
      </w:r>
      <w:r w:rsidR="00181BB1">
        <w:t xml:space="preserve"> </w:t>
      </w:r>
      <w:r w:rsidR="00B24D83">
        <w:t>veste superbie et hii proprie sunt ad roboas d</w:t>
      </w:r>
      <w:r w:rsidR="008125D7">
        <w:t>iaboli</w:t>
      </w:r>
      <w:r w:rsidR="00181BB1">
        <w:t>,</w:t>
      </w:r>
      <w:r w:rsidR="00B24D83">
        <w:t xml:space="preserve"> quia Eccli. 13[:1]: </w:t>
      </w:r>
      <w:r w:rsidR="00B24D83" w:rsidRPr="00B24D83">
        <w:rPr>
          <w:i/>
          <w:iCs/>
        </w:rPr>
        <w:t>Qui communicaverit</w:t>
      </w:r>
      <w:r w:rsidR="00B24D83" w:rsidRPr="00B24D83">
        <w:t xml:space="preserve"> </w:t>
      </w:r>
      <w:r w:rsidR="00B24D83">
        <w:t xml:space="preserve">cum </w:t>
      </w:r>
      <w:r w:rsidR="00B24D83" w:rsidRPr="00B24D83">
        <w:rPr>
          <w:i/>
          <w:iCs/>
        </w:rPr>
        <w:t>superbo induet superbiam</w:t>
      </w:r>
      <w:r w:rsidR="00B24D83" w:rsidRPr="00B24D83">
        <w:t>.</w:t>
      </w:r>
      <w:r w:rsidR="00B24D83">
        <w:t xml:space="preserve"> Jos. 9[:5] Gabaonite e</w:t>
      </w:r>
      <w:r w:rsidR="00324212">
        <w:t>n</w:t>
      </w:r>
      <w:r w:rsidR="00B24D83">
        <w:t xml:space="preserve">trant vestiti </w:t>
      </w:r>
      <w:r w:rsidR="00B24D83" w:rsidRPr="00B24D83">
        <w:rPr>
          <w:i/>
          <w:iCs/>
        </w:rPr>
        <w:t>veteribus vestimentis</w:t>
      </w:r>
      <w:r w:rsidR="00B24D83">
        <w:rPr>
          <w:i/>
          <w:iCs/>
        </w:rPr>
        <w:t>.</w:t>
      </w:r>
      <w:r w:rsidR="00B24D83">
        <w:t xml:space="preserve"> Ideo dicitur Eccli. 11[:4]: </w:t>
      </w:r>
      <w:r w:rsidR="00B24D83" w:rsidRPr="00B24D83">
        <w:rPr>
          <w:i/>
          <w:iCs/>
        </w:rPr>
        <w:t>In vestitu ne glorieris umquam</w:t>
      </w:r>
      <w:r w:rsidR="00B24D83">
        <w:t xml:space="preserve">, sicut pano in cauda, </w:t>
      </w:r>
      <w:r w:rsidR="00B24D83" w:rsidRPr="0040666D">
        <w:rPr>
          <w:i/>
          <w:iCs/>
        </w:rPr>
        <w:t>et</w:t>
      </w:r>
      <w:r w:rsidR="00324212">
        <w:rPr>
          <w:i/>
          <w:iCs/>
        </w:rPr>
        <w:t xml:space="preserve"> </w:t>
      </w:r>
      <w:r w:rsidR="00B24D83" w:rsidRPr="0040666D">
        <w:rPr>
          <w:i/>
          <w:iCs/>
        </w:rPr>
        <w:t>in die honoris</w:t>
      </w:r>
      <w:r w:rsidR="00B24D83">
        <w:t xml:space="preserve"> </w:t>
      </w:r>
      <w:r w:rsidR="0040666D">
        <w:t>ne</w:t>
      </w:r>
      <w:r w:rsidR="00B24D83">
        <w:t xml:space="preserve"> </w:t>
      </w:r>
      <w:r w:rsidR="00B24D83" w:rsidRPr="0040666D">
        <w:rPr>
          <w:i/>
          <w:iCs/>
        </w:rPr>
        <w:t>extollaris</w:t>
      </w:r>
      <w:r w:rsidR="0040666D">
        <w:t>.</w:t>
      </w:r>
      <w:r w:rsidR="00B24D83">
        <w:t xml:space="preserve"> </w:t>
      </w:r>
      <w:r w:rsidR="0040666D">
        <w:t>Exemplum de Herode Egipta</w:t>
      </w:r>
      <w:r w:rsidR="00324212">
        <w:t>,</w:t>
      </w:r>
      <w:r w:rsidR="0040666D">
        <w:t xml:space="preserve"> Act. 12[:21].  </w:t>
      </w:r>
    </w:p>
    <w:p w14:paraId="69C4B03D" w14:textId="5570561C" w:rsidR="0040666D" w:rsidRDefault="0040666D" w:rsidP="0040666D">
      <w:pPr>
        <w:spacing w:line="480" w:lineRule="auto"/>
      </w:pPr>
      <w:r>
        <w:t>Item</w:t>
      </w:r>
      <w:r w:rsidR="00324212">
        <w:t>,</w:t>
      </w:r>
      <w:r>
        <w:t xml:space="preserve"> aliqui vestiuntur veste lepra luxurie</w:t>
      </w:r>
      <w:r w:rsidR="007C1B8B">
        <w:t>,</w:t>
      </w:r>
      <w:r w:rsidR="00324212">
        <w:t xml:space="preserve"> </w:t>
      </w:r>
      <w:r>
        <w:t>que primo inficit cor</w:t>
      </w:r>
      <w:r w:rsidR="007C1B8B">
        <w:t>,</w:t>
      </w:r>
      <w:r>
        <w:t xml:space="preserve"> postquam linguam</w:t>
      </w:r>
      <w:r w:rsidR="007C1B8B">
        <w:t>,</w:t>
      </w:r>
      <w:r>
        <w:t xml:space="preserve"> deinde totum</w:t>
      </w:r>
      <w:r w:rsidR="00324212">
        <w:t xml:space="preserve"> </w:t>
      </w:r>
      <w:r>
        <w:t>corpus</w:t>
      </w:r>
      <w:r w:rsidR="007C1B8B">
        <w:t>,</w:t>
      </w:r>
      <w:r>
        <w:t xml:space="preserve"> et tandem proximos, Leu. 13[:56], vest</w:t>
      </w:r>
      <w:r w:rsidR="00324212">
        <w:t>is</w:t>
      </w:r>
      <w:r>
        <w:t xml:space="preserve"> que lepram habuerit</w:t>
      </w:r>
      <w:r w:rsidR="00324212">
        <w:t xml:space="preserve"> </w:t>
      </w:r>
      <w:r>
        <w:t>comburetur flamma</w:t>
      </w:r>
      <w:r w:rsidR="007C1B8B">
        <w:t>,</w:t>
      </w:r>
      <w:r>
        <w:t xml:space="preserve"> iste induunt pellibus emissariorum</w:t>
      </w:r>
      <w:r w:rsidR="00E053DE">
        <w:t>.</w:t>
      </w:r>
    </w:p>
    <w:p w14:paraId="575FF99A" w14:textId="0DCF65FE" w:rsidR="00E053DE" w:rsidRDefault="00E053DE" w:rsidP="0040666D">
      <w:pPr>
        <w:spacing w:line="480" w:lineRule="auto"/>
      </w:pPr>
      <w:r>
        <w:t>¶ Item</w:t>
      </w:r>
      <w:r w:rsidR="00324212">
        <w:t>,</w:t>
      </w:r>
      <w:r>
        <w:t xml:space="preserve"> aliqui induunt partita</w:t>
      </w:r>
      <w:r w:rsidR="009C731A">
        <w:t>,</w:t>
      </w:r>
      <w:r>
        <w:t xml:space="preserve"> discordie</w:t>
      </w:r>
      <w:r w:rsidR="009C731A">
        <w:t>,</w:t>
      </w:r>
      <w:r>
        <w:t xml:space="preserve"> et iracundie</w:t>
      </w:r>
      <w:r w:rsidR="009C731A">
        <w:t>,</w:t>
      </w:r>
      <w:r w:rsidR="00324212">
        <w:t xml:space="preserve"> </w:t>
      </w:r>
      <w:r>
        <w:t>que induuntur canum velleribus per mordacitatem et direc</w:t>
      </w:r>
      <w:r w:rsidR="009C731A">
        <w:t>t</w:t>
      </w:r>
      <w:r>
        <w:t>ionem</w:t>
      </w:r>
      <w:r w:rsidR="00324212">
        <w:t xml:space="preserve">, </w:t>
      </w:r>
      <w:r>
        <w:t xml:space="preserve">Leu. 19[:19]: </w:t>
      </w:r>
      <w:r w:rsidRPr="00E053DE">
        <w:rPr>
          <w:i/>
          <w:iCs/>
        </w:rPr>
        <w:t>Veste, quæ ex duobus</w:t>
      </w:r>
      <w:r w:rsidRPr="00E053DE">
        <w:t xml:space="preserve"> </w:t>
      </w:r>
      <w:r>
        <w:t>con</w:t>
      </w:r>
      <w:r w:rsidRPr="00E053DE">
        <w:t xml:space="preserve">texta </w:t>
      </w:r>
      <w:r w:rsidRPr="00E053DE">
        <w:rPr>
          <w:i/>
          <w:iCs/>
        </w:rPr>
        <w:t>est, non indueris</w:t>
      </w:r>
      <w:r>
        <w:t>,</w:t>
      </w:r>
      <w:r w:rsidR="00324212">
        <w:t xml:space="preserve"> </w:t>
      </w:r>
      <w:r>
        <w:t>id est, ne mitteris illos qui faciunt se fouent partes</w:t>
      </w:r>
      <w:r w:rsidR="003E22A8">
        <w:t>,</w:t>
      </w:r>
      <w:r>
        <w:t xml:space="preserve"> et sic</w:t>
      </w:r>
      <w:r w:rsidR="00324212">
        <w:t xml:space="preserve"> </w:t>
      </w:r>
      <w:r>
        <w:t>turbant alios uel qui faciunt sibi vestem partitam ex</w:t>
      </w:r>
    </w:p>
    <w:p w14:paraId="00BD3DE1" w14:textId="2A2A6710" w:rsidR="00324212" w:rsidRDefault="00E053DE" w:rsidP="0040666D">
      <w:pPr>
        <w:spacing w:line="480" w:lineRule="auto"/>
      </w:pPr>
      <w:r>
        <w:t>lup</w:t>
      </w:r>
      <w:r w:rsidR="00324212">
        <w:t>o</w:t>
      </w:r>
      <w:r>
        <w:t xml:space="preserve"> et agno</w:t>
      </w:r>
      <w:r w:rsidR="003E22A8">
        <w:t>.</w:t>
      </w:r>
      <w:r>
        <w:t xml:space="preserve"> </w:t>
      </w:r>
      <w:r w:rsidR="003E22A8">
        <w:t>Q</w:t>
      </w:r>
      <w:r>
        <w:t>uia de vna parte dant elemosinam</w:t>
      </w:r>
      <w:r w:rsidR="003E22A8">
        <w:t>,</w:t>
      </w:r>
      <w:r>
        <w:t xml:space="preserve"> discalciantes vnam pedem</w:t>
      </w:r>
      <w:r w:rsidR="003E22A8">
        <w:t>,</w:t>
      </w:r>
      <w:r>
        <w:t xml:space="preserve"> et aliquando calciantes. </w:t>
      </w:r>
    </w:p>
    <w:p w14:paraId="27EBD38B" w14:textId="71C455AE" w:rsidR="00571767" w:rsidRPr="00B24D83" w:rsidRDefault="00E053DE" w:rsidP="00571767">
      <w:pPr>
        <w:spacing w:line="480" w:lineRule="auto"/>
      </w:pPr>
      <w:r>
        <w:t>Item</w:t>
      </w:r>
      <w:r w:rsidR="00324212">
        <w:t>,</w:t>
      </w:r>
      <w:r>
        <w:t xml:space="preserve"> aliqui induuntur </w:t>
      </w:r>
      <w:r w:rsidR="00571767">
        <w:t>veste corrosa tineis nundie et auaritie</w:t>
      </w:r>
      <w:r w:rsidR="00007293">
        <w:t>.</w:t>
      </w:r>
      <w:r w:rsidR="00571767">
        <w:t xml:space="preserve"> </w:t>
      </w:r>
      <w:r w:rsidR="00007293">
        <w:t>H</w:t>
      </w:r>
      <w:r w:rsidR="00571767">
        <w:t>ii induunt</w:t>
      </w:r>
      <w:r w:rsidR="00324212">
        <w:t xml:space="preserve"> </w:t>
      </w:r>
      <w:r w:rsidR="00571767">
        <w:t>pelles uulpium per astuciam et dolum, Jac. 5[:</w:t>
      </w:r>
      <w:r w:rsidR="00571767" w:rsidRPr="00571767">
        <w:t>1</w:t>
      </w:r>
      <w:r w:rsidR="00571767">
        <w:t>-2]:</w:t>
      </w:r>
      <w:r w:rsidR="00571767" w:rsidRPr="00571767">
        <w:t xml:space="preserve"> </w:t>
      </w:r>
      <w:r w:rsidR="00571767" w:rsidRPr="00571767">
        <w:rPr>
          <w:i/>
          <w:iCs/>
        </w:rPr>
        <w:t>Agite</w:t>
      </w:r>
      <w:r w:rsidR="00571767" w:rsidRPr="00571767">
        <w:t xml:space="preserve"> </w:t>
      </w:r>
      <w:r w:rsidR="00571767">
        <w:t>t</w:t>
      </w:r>
      <w:r w:rsidR="00571767" w:rsidRPr="00571767">
        <w:t xml:space="preserve">unc </w:t>
      </w:r>
      <w:r w:rsidR="00571767" w:rsidRPr="00571767">
        <w:rPr>
          <w:i/>
          <w:iCs/>
        </w:rPr>
        <w:t>divites</w:t>
      </w:r>
      <w:r w:rsidR="00571767" w:rsidRPr="00571767">
        <w:t>,</w:t>
      </w:r>
      <w:r w:rsidR="00571767">
        <w:t xml:space="preserve"> et sequitur</w:t>
      </w:r>
      <w:r w:rsidR="00571767" w:rsidRPr="00571767">
        <w:t xml:space="preserve"> </w:t>
      </w:r>
      <w:r w:rsidR="00571767" w:rsidRPr="00571767">
        <w:rPr>
          <w:i/>
          <w:iCs/>
        </w:rPr>
        <w:t>vestimenta vestra a tineis comesta sunt</w:t>
      </w:r>
      <w:r w:rsidR="00571767" w:rsidRPr="00571767">
        <w:t>.</w:t>
      </w:r>
      <w:r w:rsidR="00571767">
        <w:t xml:space="preserve"> De omnibus istis dicitur Sopho. 1[:8]: </w:t>
      </w:r>
      <w:r w:rsidR="00571767" w:rsidRPr="00571767">
        <w:rPr>
          <w:i/>
          <w:iCs/>
        </w:rPr>
        <w:t>Visitabo super omnes qui induti sunt veste peregrina</w:t>
      </w:r>
      <w:r w:rsidR="00571767">
        <w:t xml:space="preserve">. </w:t>
      </w:r>
      <w:r w:rsidR="00ED1CC9">
        <w:t>I</w:t>
      </w:r>
      <w:r w:rsidR="00571767">
        <w:t>a</w:t>
      </w:r>
      <w:r w:rsidR="00ED1CC9">
        <w:t>m</w:t>
      </w:r>
      <w:r w:rsidR="00571767">
        <w:t xml:space="preserve"> d</w:t>
      </w:r>
      <w:r w:rsidR="00ED1CC9">
        <w:t>i</w:t>
      </w:r>
      <w:r w:rsidR="00571767">
        <w:t xml:space="preserve">cta decet </w:t>
      </w:r>
      <w:r w:rsidR="00ED1CC9">
        <w:t>u</w:t>
      </w:r>
      <w:r w:rsidR="00571767">
        <w:t>t vestimentum sit calidum per caritatis odorem</w:t>
      </w:r>
      <w:r w:rsidR="00007293">
        <w:t>,</w:t>
      </w:r>
      <w:r w:rsidR="00571767">
        <w:t xml:space="preserve"> quod sit molle et</w:t>
      </w:r>
      <w:r w:rsidR="00ED1CC9">
        <w:t xml:space="preserve"> </w:t>
      </w:r>
      <w:r w:rsidR="00571767">
        <w:t>delicatum per viscerosam pietatem</w:t>
      </w:r>
      <w:r w:rsidR="00007293">
        <w:t>,</w:t>
      </w:r>
      <w:r w:rsidR="00571767">
        <w:t xml:space="preserve"> quod sit conuenienter</w:t>
      </w:r>
      <w:r w:rsidR="00ED1CC9">
        <w:t xml:space="preserve"> </w:t>
      </w:r>
      <w:r w:rsidR="00571767">
        <w:t>aptum per iusticie equitatem.</w:t>
      </w:r>
    </w:p>
    <w:sectPr w:rsidR="00571767" w:rsidRPr="00B24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48"/>
    <w:rsid w:val="00007293"/>
    <w:rsid w:val="00053AC3"/>
    <w:rsid w:val="00181BB1"/>
    <w:rsid w:val="001E2692"/>
    <w:rsid w:val="002A3489"/>
    <w:rsid w:val="00324212"/>
    <w:rsid w:val="003824D7"/>
    <w:rsid w:val="003E22A8"/>
    <w:rsid w:val="004027AC"/>
    <w:rsid w:val="0040666D"/>
    <w:rsid w:val="005365E9"/>
    <w:rsid w:val="00571767"/>
    <w:rsid w:val="005D05AA"/>
    <w:rsid w:val="007C1B8B"/>
    <w:rsid w:val="008125D7"/>
    <w:rsid w:val="008F7898"/>
    <w:rsid w:val="0091218B"/>
    <w:rsid w:val="009C731A"/>
    <w:rsid w:val="00A35E48"/>
    <w:rsid w:val="00A76C80"/>
    <w:rsid w:val="00B24D83"/>
    <w:rsid w:val="00B849C7"/>
    <w:rsid w:val="00BD0CB7"/>
    <w:rsid w:val="00C04132"/>
    <w:rsid w:val="00C47C12"/>
    <w:rsid w:val="00E053DE"/>
    <w:rsid w:val="00E67821"/>
    <w:rsid w:val="00E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D41C"/>
  <w15:chartTrackingRefBased/>
  <w15:docId w15:val="{66EFE682-815D-4368-9A87-55FE2346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2</cp:revision>
  <cp:lastPrinted>2019-12-14T17:21:00Z</cp:lastPrinted>
  <dcterms:created xsi:type="dcterms:W3CDTF">2021-02-12T22:13:00Z</dcterms:created>
  <dcterms:modified xsi:type="dcterms:W3CDTF">2021-02-12T22:13:00Z</dcterms:modified>
</cp:coreProperties>
</file>