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FAB42" w14:textId="77777777" w:rsidR="005365E9" w:rsidRDefault="00F9219E" w:rsidP="00F9219E">
      <w:pPr>
        <w:spacing w:line="480" w:lineRule="auto"/>
      </w:pPr>
      <w:r>
        <w:t>376 Ventus</w:t>
      </w:r>
    </w:p>
    <w:p w14:paraId="3BE2A72F" w14:textId="77777777" w:rsidR="0094570F" w:rsidRDefault="00F9219E" w:rsidP="00A8548D">
      <w:pPr>
        <w:spacing w:line="480" w:lineRule="auto"/>
      </w:pPr>
      <w:r>
        <w:t>Ventus multas habet efficacias. Nam desiccat,</w:t>
      </w:r>
      <w:r w:rsidR="0094570F">
        <w:t xml:space="preserve"> </w:t>
      </w:r>
      <w:r>
        <w:t xml:space="preserve">refrigerat, emundat. </w:t>
      </w:r>
    </w:p>
    <w:p w14:paraId="39C6C983" w14:textId="77777777" w:rsidR="0094570F" w:rsidRDefault="00F9219E" w:rsidP="00A8548D">
      <w:pPr>
        <w:spacing w:line="480" w:lineRule="auto"/>
      </w:pPr>
      <w:r>
        <w:t>De primo</w:t>
      </w:r>
      <w:r w:rsidR="00A8548D">
        <w:t>, desiccat lutum</w:t>
      </w:r>
      <w:r w:rsidR="0094570F">
        <w:t xml:space="preserve"> </w:t>
      </w:r>
      <w:r w:rsidR="00A8548D">
        <w:t xml:space="preserve">carnalitatis, Ose. 13[:15]: </w:t>
      </w:r>
      <w:r w:rsidR="00A8548D" w:rsidRPr="00A8548D">
        <w:rPr>
          <w:i/>
          <w:iCs/>
        </w:rPr>
        <w:t>Adducet Dominus ventum urentem</w:t>
      </w:r>
      <w:r w:rsidR="00A8548D">
        <w:t xml:space="preserve"> in </w:t>
      </w:r>
      <w:r w:rsidR="00A8548D" w:rsidRPr="00A8548D">
        <w:rPr>
          <w:i/>
          <w:iCs/>
        </w:rPr>
        <w:t>deserto</w:t>
      </w:r>
      <w:r w:rsidR="00A8548D">
        <w:rPr>
          <w:i/>
          <w:iCs/>
        </w:rPr>
        <w:t>.</w:t>
      </w:r>
      <w:r w:rsidR="00A8548D">
        <w:t xml:space="preserve"> Nec mirum quia Ysai. 40[:7]: </w:t>
      </w:r>
      <w:r w:rsidR="00A8548D" w:rsidRPr="00A8548D">
        <w:rPr>
          <w:i/>
          <w:iCs/>
        </w:rPr>
        <w:t>Cecidit flos, quia spiritus Domini sufflavit in eo</w:t>
      </w:r>
      <w:r w:rsidR="00A8548D">
        <w:t xml:space="preserve">. </w:t>
      </w:r>
    </w:p>
    <w:p w14:paraId="1B3566CB" w14:textId="79B4A387" w:rsidR="0094570F" w:rsidRDefault="00A8548D" w:rsidP="00A8548D">
      <w:pPr>
        <w:spacing w:line="480" w:lineRule="auto"/>
      </w:pPr>
      <w:r>
        <w:t>Secundo</w:t>
      </w:r>
      <w:r w:rsidR="0094570F">
        <w:t>,</w:t>
      </w:r>
      <w:r>
        <w:t xml:space="preserve"> flat ad refrigerandum estum temptacionis quod figuratum est,</w:t>
      </w:r>
      <w:r w:rsidR="0094570F">
        <w:t xml:space="preserve"> </w:t>
      </w:r>
      <w:r>
        <w:t>Dan. 3[:</w:t>
      </w:r>
      <w:r w:rsidRPr="00A8548D">
        <w:t>49</w:t>
      </w:r>
      <w:r w:rsidR="00423649">
        <w:t>]:</w:t>
      </w:r>
      <w:r w:rsidRPr="00A8548D">
        <w:t xml:space="preserve"> </w:t>
      </w:r>
      <w:r w:rsidRPr="00423649">
        <w:rPr>
          <w:i/>
          <w:iCs/>
        </w:rPr>
        <w:t>Angelus Domini descendit in fornacem</w:t>
      </w:r>
      <w:r w:rsidR="00423649">
        <w:t>, etc.</w:t>
      </w:r>
      <w:r w:rsidRPr="00A8548D">
        <w:t xml:space="preserve"> </w:t>
      </w:r>
      <w:r w:rsidR="00423649">
        <w:t>Angelus est spiritus</w:t>
      </w:r>
      <w:r w:rsidR="00272BA6">
        <w:t>,</w:t>
      </w:r>
      <w:r w:rsidR="00423649">
        <w:t xml:space="preserve"> incendium est vehemencia temptacionis</w:t>
      </w:r>
      <w:r w:rsidR="00272BA6">
        <w:t>,</w:t>
      </w:r>
      <w:r w:rsidR="00423649">
        <w:t xml:space="preserve"> flatus</w:t>
      </w:r>
      <w:r w:rsidR="0094570F">
        <w:t xml:space="preserve"> </w:t>
      </w:r>
      <w:r w:rsidR="00423649">
        <w:t>/f. 118rb/</w:t>
      </w:r>
      <w:r w:rsidR="0094570F">
        <w:t xml:space="preserve"> </w:t>
      </w:r>
      <w:r w:rsidR="00423649">
        <w:t xml:space="preserve">roridus est </w:t>
      </w:r>
      <w:r w:rsidR="0094570F">
        <w:t>intelligendo</w:t>
      </w:r>
      <w:r w:rsidR="00423649">
        <w:t xml:space="preserve"> temptacionis. </w:t>
      </w:r>
    </w:p>
    <w:p w14:paraId="5DB8D0F2" w14:textId="468D774A" w:rsidR="00CD7A0C" w:rsidRDefault="00423649" w:rsidP="00423649">
      <w:pPr>
        <w:spacing w:line="480" w:lineRule="auto"/>
      </w:pPr>
      <w:r>
        <w:t>Tercio</w:t>
      </w:r>
      <w:r w:rsidR="0094570F">
        <w:t>,</w:t>
      </w:r>
      <w:r>
        <w:t xml:space="preserve"> flat ventus ad emundandum paleam temporalitatis</w:t>
      </w:r>
      <w:r w:rsidR="0094570F">
        <w:t>.</w:t>
      </w:r>
      <w:r>
        <w:t xml:space="preserve"> </w:t>
      </w:r>
      <w:r w:rsidR="0094570F">
        <w:t>E</w:t>
      </w:r>
      <w:r>
        <w:t>mundat enim aerem inte</w:t>
      </w:r>
      <w:r w:rsidR="0094570F">
        <w:t xml:space="preserve">lligende </w:t>
      </w:r>
      <w:r>
        <w:t xml:space="preserve">dispergens nubem caliginis, Psal. </w:t>
      </w:r>
      <w:r w:rsidR="00CD7A0C">
        <w:t>[</w:t>
      </w:r>
      <w:r>
        <w:t>17:13</w:t>
      </w:r>
      <w:r w:rsidR="00CD7A0C">
        <w:t>]:</w:t>
      </w:r>
      <w:r>
        <w:t xml:space="preserve"> </w:t>
      </w:r>
      <w:r w:rsidRPr="00CD7A0C">
        <w:rPr>
          <w:i/>
          <w:iCs/>
        </w:rPr>
        <w:t>Præ fulgore</w:t>
      </w:r>
      <w:r w:rsidR="00CD7A0C" w:rsidRPr="00CD7A0C">
        <w:rPr>
          <w:i/>
          <w:iCs/>
        </w:rPr>
        <w:t xml:space="preserve"> nubes</w:t>
      </w:r>
      <w:r w:rsidRPr="00CD7A0C">
        <w:rPr>
          <w:i/>
          <w:iCs/>
        </w:rPr>
        <w:t xml:space="preserve"> in conspectu ejus transierunt</w:t>
      </w:r>
      <w:r w:rsidR="00CD7A0C">
        <w:t xml:space="preserve">, etc. </w:t>
      </w:r>
      <w:r w:rsidR="00272BA6">
        <w:t>E</w:t>
      </w:r>
      <w:r w:rsidR="00CD7A0C">
        <w:t>t tunc fugit palea temporalitatis</w:t>
      </w:r>
      <w:r w:rsidR="0094570F">
        <w:t xml:space="preserve">, </w:t>
      </w:r>
      <w:r w:rsidR="00CD7A0C">
        <w:t>sicut stipula ante faciem venti.</w:t>
      </w:r>
    </w:p>
    <w:sectPr w:rsidR="00CD7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9E"/>
    <w:rsid w:val="00272BA6"/>
    <w:rsid w:val="002A3489"/>
    <w:rsid w:val="00340454"/>
    <w:rsid w:val="00423649"/>
    <w:rsid w:val="005365E9"/>
    <w:rsid w:val="007205A6"/>
    <w:rsid w:val="008A220A"/>
    <w:rsid w:val="0094570F"/>
    <w:rsid w:val="00A8548D"/>
    <w:rsid w:val="00B9676B"/>
    <w:rsid w:val="00CD7A0C"/>
    <w:rsid w:val="00E20660"/>
    <w:rsid w:val="00F9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2A976"/>
  <w15:chartTrackingRefBased/>
  <w15:docId w15:val="{D59C13F9-F32B-4D74-99DC-72EE7E4C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Theme="minorHAnsi" w:hAnsi="Courier New" w:cs="Courier New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Eugene Crook</cp:lastModifiedBy>
  <cp:revision>2</cp:revision>
  <cp:lastPrinted>2019-12-14T17:03:00Z</cp:lastPrinted>
  <dcterms:created xsi:type="dcterms:W3CDTF">2021-02-12T21:56:00Z</dcterms:created>
  <dcterms:modified xsi:type="dcterms:W3CDTF">2021-02-12T21:56:00Z</dcterms:modified>
</cp:coreProperties>
</file>