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A530" w14:textId="3CC15E85" w:rsidR="005365E9" w:rsidRPr="009C38DC" w:rsidRDefault="007906C8" w:rsidP="007906C8">
      <w:pPr>
        <w:spacing w:line="480" w:lineRule="auto"/>
        <w:rPr>
          <w:rFonts w:ascii="Times New Roman" w:hAnsi="Times New Roman" w:cs="Times New Roman"/>
        </w:rPr>
      </w:pPr>
      <w:r w:rsidRPr="009C38DC">
        <w:rPr>
          <w:rFonts w:ascii="Times New Roman" w:hAnsi="Times New Roman" w:cs="Times New Roman"/>
        </w:rPr>
        <w:t>372 To Come</w:t>
      </w:r>
      <w:r w:rsidR="000B36FB" w:rsidRPr="009C38DC">
        <w:rPr>
          <w:rFonts w:ascii="Times New Roman" w:hAnsi="Times New Roman" w:cs="Times New Roman"/>
        </w:rPr>
        <w:t xml:space="preserve"> (</w:t>
      </w:r>
      <w:r w:rsidR="000B36FB" w:rsidRPr="009C38DC">
        <w:rPr>
          <w:rFonts w:ascii="Times New Roman" w:hAnsi="Times New Roman" w:cs="Times New Roman"/>
          <w:i/>
        </w:rPr>
        <w:t>Venire</w:t>
      </w:r>
      <w:r w:rsidR="000B36FB" w:rsidRPr="009C38DC">
        <w:rPr>
          <w:rFonts w:ascii="Times New Roman" w:hAnsi="Times New Roman" w:cs="Times New Roman"/>
        </w:rPr>
        <w:t>)</w:t>
      </w:r>
    </w:p>
    <w:p w14:paraId="752CCBB8" w14:textId="0E93CFF6" w:rsidR="007906C8" w:rsidRPr="009C38DC" w:rsidRDefault="007906C8" w:rsidP="007906C8">
      <w:pPr>
        <w:spacing w:line="480" w:lineRule="auto"/>
        <w:rPr>
          <w:rFonts w:ascii="Times New Roman" w:hAnsi="Times New Roman" w:cs="Times New Roman"/>
        </w:rPr>
      </w:pPr>
      <w:r w:rsidRPr="009C38DC">
        <w:rPr>
          <w:rFonts w:ascii="Times New Roman" w:hAnsi="Times New Roman" w:cs="Times New Roman"/>
        </w:rPr>
        <w:t>God came to man, and on the other hand man came to God. But God came to man in the present by way of mercy</w:t>
      </w:r>
      <w:r w:rsidR="0087433E" w:rsidRPr="009C38DC">
        <w:rPr>
          <w:rFonts w:ascii="Times New Roman" w:hAnsi="Times New Roman" w:cs="Times New Roman"/>
        </w:rPr>
        <w:t xml:space="preserve"> so that he may </w:t>
      </w:r>
      <w:r w:rsidR="00DD0899" w:rsidRPr="009C38DC">
        <w:rPr>
          <w:rFonts w:ascii="Times New Roman" w:hAnsi="Times New Roman" w:cs="Times New Roman"/>
        </w:rPr>
        <w:t>en</w:t>
      </w:r>
      <w:r w:rsidR="0087433E" w:rsidRPr="009C38DC">
        <w:rPr>
          <w:rFonts w:ascii="Times New Roman" w:hAnsi="Times New Roman" w:cs="Times New Roman"/>
        </w:rPr>
        <w:t>live</w:t>
      </w:r>
      <w:r w:rsidR="00DD0899" w:rsidRPr="009C38DC">
        <w:rPr>
          <w:rFonts w:ascii="Times New Roman" w:hAnsi="Times New Roman" w:cs="Times New Roman"/>
        </w:rPr>
        <w:t>n him</w:t>
      </w:r>
      <w:r w:rsidR="0087433E" w:rsidRPr="009C38DC">
        <w:rPr>
          <w:rFonts w:ascii="Times New Roman" w:hAnsi="Times New Roman" w:cs="Times New Roman"/>
        </w:rPr>
        <w:t xml:space="preserve"> in many ways. But he will </w:t>
      </w:r>
      <w:r w:rsidR="004C1350" w:rsidRPr="009C38DC">
        <w:rPr>
          <w:rFonts w:ascii="Times New Roman" w:hAnsi="Times New Roman" w:cs="Times New Roman"/>
        </w:rPr>
        <w:t>come</w:t>
      </w:r>
      <w:r w:rsidR="0087433E" w:rsidRPr="009C38DC">
        <w:rPr>
          <w:rFonts w:ascii="Times New Roman" w:hAnsi="Times New Roman" w:cs="Times New Roman"/>
        </w:rPr>
        <w:t xml:space="preserve"> by way of justice </w:t>
      </w:r>
      <w:r w:rsidR="00DD0899" w:rsidRPr="009C38DC">
        <w:rPr>
          <w:rFonts w:ascii="Times New Roman" w:hAnsi="Times New Roman" w:cs="Times New Roman"/>
        </w:rPr>
        <w:t xml:space="preserve">so that he may judge him terribly. </w:t>
      </w:r>
      <w:r w:rsidR="004C1350" w:rsidRPr="009C38DC">
        <w:rPr>
          <w:rFonts w:ascii="Times New Roman" w:hAnsi="Times New Roman" w:cs="Times New Roman"/>
        </w:rPr>
        <w:t>Therefore,</w:t>
      </w:r>
      <w:r w:rsidR="00DD0899" w:rsidRPr="009C38DC">
        <w:rPr>
          <w:rFonts w:ascii="Times New Roman" w:hAnsi="Times New Roman" w:cs="Times New Roman"/>
        </w:rPr>
        <w:t xml:space="preserve"> because </w:t>
      </w:r>
      <w:r w:rsidR="004C1350" w:rsidRPr="009C38DC">
        <w:rPr>
          <w:rFonts w:ascii="Times New Roman" w:hAnsi="Times New Roman" w:cs="Times New Roman"/>
        </w:rPr>
        <w:t>humanity</w:t>
      </w:r>
      <w:r w:rsidR="00DD0899" w:rsidRPr="009C38DC">
        <w:rPr>
          <w:rFonts w:ascii="Times New Roman" w:hAnsi="Times New Roman" w:cs="Times New Roman"/>
        </w:rPr>
        <w:t xml:space="preserve"> was abandoned in captivity in many ways, Christ came as a mediator agreeing peace, reforming as a physician healing the sick, protracting as a warrior having power over the enemy, prostrating as one laying down a price for paying.</w:t>
      </w:r>
    </w:p>
    <w:p w14:paraId="52905544" w14:textId="77777777" w:rsidR="00DD0899" w:rsidRPr="009C38DC" w:rsidRDefault="00DD0899" w:rsidP="007906C8">
      <w:pPr>
        <w:spacing w:line="480" w:lineRule="auto"/>
        <w:rPr>
          <w:rFonts w:ascii="Times New Roman" w:hAnsi="Times New Roman" w:cs="Times New Roman"/>
        </w:rPr>
      </w:pPr>
      <w:r w:rsidRPr="009C38DC">
        <w:rPr>
          <w:rFonts w:ascii="Times New Roman" w:hAnsi="Times New Roman" w:cs="Times New Roman"/>
        </w:rPr>
        <w:t>Concerning the first, Eph. 2[:17]: “</w:t>
      </w:r>
      <w:r w:rsidR="000551DC" w:rsidRPr="009C38DC">
        <w:rPr>
          <w:rFonts w:ascii="Times New Roman" w:hAnsi="Times New Roman" w:cs="Times New Roman"/>
        </w:rPr>
        <w:t>C</w:t>
      </w:r>
      <w:r w:rsidRPr="009C38DC">
        <w:rPr>
          <w:rFonts w:ascii="Times New Roman" w:hAnsi="Times New Roman" w:cs="Times New Roman"/>
        </w:rPr>
        <w:t>oming, he preached peace to you that were afar off, and peace to them that were nigh.</w:t>
      </w:r>
      <w:r w:rsidR="000551DC" w:rsidRPr="009C38DC">
        <w:rPr>
          <w:rFonts w:ascii="Times New Roman" w:hAnsi="Times New Roman" w:cs="Times New Roman"/>
        </w:rPr>
        <w:t>”</w:t>
      </w:r>
    </w:p>
    <w:p w14:paraId="062402A0" w14:textId="77777777" w:rsidR="000551DC" w:rsidRPr="009C38DC" w:rsidRDefault="000551DC" w:rsidP="007906C8">
      <w:pPr>
        <w:spacing w:line="480" w:lineRule="auto"/>
        <w:rPr>
          <w:rFonts w:ascii="Times New Roman" w:hAnsi="Times New Roman" w:cs="Times New Roman"/>
        </w:rPr>
      </w:pPr>
      <w:r w:rsidRPr="009C38DC">
        <w:rPr>
          <w:rFonts w:ascii="Times New Roman" w:hAnsi="Times New Roman" w:cs="Times New Roman"/>
        </w:rPr>
        <w:t>Concerning the second, Luke 5[:32]: “I came not to call the just, but sinners to penance.”</w:t>
      </w:r>
    </w:p>
    <w:p w14:paraId="2E855D56" w14:textId="77777777" w:rsidR="000551DC" w:rsidRPr="009C38DC" w:rsidRDefault="000551DC" w:rsidP="007906C8">
      <w:pPr>
        <w:spacing w:line="480" w:lineRule="auto"/>
        <w:rPr>
          <w:rFonts w:ascii="Times New Roman" w:hAnsi="Times New Roman" w:cs="Times New Roman"/>
        </w:rPr>
      </w:pPr>
      <w:r w:rsidRPr="009C38DC">
        <w:rPr>
          <w:rFonts w:ascii="Times New Roman" w:hAnsi="Times New Roman" w:cs="Times New Roman"/>
        </w:rPr>
        <w:t>Concerning the third, [1] Kings 17[:45]: “You come to me with a sword, and with a spear: I come to you in the name of the Lord.”</w:t>
      </w:r>
    </w:p>
    <w:p w14:paraId="4D5A8256" w14:textId="77777777" w:rsidR="000551DC" w:rsidRPr="009C38DC" w:rsidRDefault="000551DC" w:rsidP="007906C8">
      <w:pPr>
        <w:spacing w:line="480" w:lineRule="auto"/>
        <w:rPr>
          <w:rFonts w:ascii="Times New Roman" w:hAnsi="Times New Roman" w:cs="Times New Roman"/>
        </w:rPr>
      </w:pPr>
      <w:r w:rsidRPr="009C38DC">
        <w:rPr>
          <w:rFonts w:ascii="Times New Roman" w:hAnsi="Times New Roman" w:cs="Times New Roman"/>
        </w:rPr>
        <w:t>Concerning the fourth, Matt. 20[:28]: “The Son of man is not come to be ministered unto, but to minister, and to give his life a redemption for many.”</w:t>
      </w:r>
    </w:p>
    <w:p w14:paraId="2446EBC5" w14:textId="77777777" w:rsidR="000551DC" w:rsidRPr="009C38DC" w:rsidRDefault="000551DC" w:rsidP="007906C8">
      <w:pPr>
        <w:spacing w:line="480" w:lineRule="auto"/>
        <w:rPr>
          <w:rFonts w:ascii="Times New Roman" w:hAnsi="Times New Roman" w:cs="Times New Roman"/>
        </w:rPr>
      </w:pPr>
      <w:r w:rsidRPr="009C38DC">
        <w:rPr>
          <w:rFonts w:ascii="Times New Roman" w:hAnsi="Times New Roman" w:cs="Times New Roman"/>
        </w:rPr>
        <w:t>Second, as concerning the evil they demand judgment because no evil is unpunished, Apo. 2[:16]: “Do penance: if not, I will come to thee quickly, and will fight against them with the sword of my mouth.</w:t>
      </w:r>
      <w:r w:rsidR="006F014C" w:rsidRPr="009C38DC">
        <w:rPr>
          <w:rFonts w:ascii="Times New Roman" w:hAnsi="Times New Roman" w:cs="Times New Roman"/>
        </w:rPr>
        <w:t>”</w:t>
      </w:r>
    </w:p>
    <w:p w14:paraId="4FCFA5D4" w14:textId="545EF608" w:rsidR="006F014C" w:rsidRPr="009C38DC" w:rsidRDefault="006F014C" w:rsidP="007906C8">
      <w:pPr>
        <w:spacing w:line="480" w:lineRule="auto"/>
        <w:rPr>
          <w:rFonts w:ascii="Times New Roman" w:hAnsi="Times New Roman" w:cs="Times New Roman"/>
        </w:rPr>
      </w:pPr>
      <w:r w:rsidRPr="009C38DC">
        <w:rPr>
          <w:rFonts w:ascii="Times New Roman" w:hAnsi="Times New Roman" w:cs="Times New Roman"/>
        </w:rPr>
        <w:t xml:space="preserve">¶ Third, as he rewards the good, Isai. 62[:11]: “Behold your </w:t>
      </w:r>
      <w:r w:rsidR="005477AB" w:rsidRPr="009C38DC">
        <w:rPr>
          <w:rFonts w:ascii="Times New Roman" w:hAnsi="Times New Roman" w:cs="Times New Roman"/>
        </w:rPr>
        <w:t>Savior</w:t>
      </w:r>
      <w:r w:rsidRPr="009C38DC">
        <w:rPr>
          <w:rFonts w:ascii="Times New Roman" w:hAnsi="Times New Roman" w:cs="Times New Roman"/>
        </w:rPr>
        <w:t xml:space="preserve"> comes: behold his reward is with him.”</w:t>
      </w:r>
    </w:p>
    <w:p w14:paraId="6C1997DF" w14:textId="5A11771B" w:rsidR="006F014C" w:rsidRPr="009C38DC" w:rsidRDefault="006F014C" w:rsidP="007906C8">
      <w:pPr>
        <w:spacing w:line="480" w:lineRule="auto"/>
        <w:rPr>
          <w:rFonts w:ascii="Times New Roman" w:hAnsi="Times New Roman" w:cs="Times New Roman"/>
        </w:rPr>
      </w:pPr>
      <w:r w:rsidRPr="009C38DC">
        <w:rPr>
          <w:rFonts w:ascii="Times New Roman" w:hAnsi="Times New Roman" w:cs="Times New Roman"/>
        </w:rPr>
        <w:t xml:space="preserve">¶ Second, man comes to God, but sometimes as evil, sometimes as good. The evil comes as Judas for selling, Matt. 26[:50]: “Friend, whereto are you come?” And others for killing as the </w:t>
      </w:r>
      <w:r w:rsidRPr="009C38DC">
        <w:rPr>
          <w:rFonts w:ascii="Times New Roman" w:hAnsi="Times New Roman" w:cs="Times New Roman"/>
        </w:rPr>
        <w:lastRenderedPageBreak/>
        <w:t xml:space="preserve">Jews. But the good man comes for kissing and making better. About which </w:t>
      </w:r>
      <w:r w:rsidR="00327272" w:rsidRPr="009C38DC">
        <w:rPr>
          <w:rFonts w:ascii="Times New Roman" w:hAnsi="Times New Roman" w:cs="Times New Roman"/>
        </w:rPr>
        <w:t>we ought to note now the end and the middle.</w:t>
      </w:r>
    </w:p>
    <w:p w14:paraId="2CE42865" w14:textId="77777777" w:rsidR="00327272" w:rsidRPr="009C38DC" w:rsidRDefault="00327272" w:rsidP="007906C8">
      <w:pPr>
        <w:spacing w:line="480" w:lineRule="auto"/>
        <w:rPr>
          <w:rFonts w:ascii="Times New Roman" w:hAnsi="Times New Roman" w:cs="Times New Roman"/>
        </w:rPr>
      </w:pPr>
      <w:r w:rsidRPr="009C38DC">
        <w:rPr>
          <w:rFonts w:ascii="Times New Roman" w:hAnsi="Times New Roman" w:cs="Times New Roman"/>
        </w:rPr>
        <w:t>Concerning the first, note that we ought to come to Christ, after Christ, and through Christ.</w:t>
      </w:r>
    </w:p>
    <w:p w14:paraId="47EE7133" w14:textId="2547C526" w:rsidR="00327272" w:rsidRPr="009C38DC" w:rsidRDefault="00327272" w:rsidP="007906C8">
      <w:pPr>
        <w:spacing w:line="480" w:lineRule="auto"/>
        <w:rPr>
          <w:rFonts w:ascii="Times New Roman" w:hAnsi="Times New Roman" w:cs="Times New Roman"/>
        </w:rPr>
      </w:pPr>
      <w:r w:rsidRPr="009C38DC">
        <w:rPr>
          <w:rFonts w:ascii="Times New Roman" w:hAnsi="Times New Roman" w:cs="Times New Roman"/>
        </w:rPr>
        <w:t>F</w:t>
      </w:r>
      <w:r w:rsidR="009E4181" w:rsidRPr="009C38DC">
        <w:rPr>
          <w:rFonts w:ascii="Times New Roman" w:hAnsi="Times New Roman" w:cs="Times New Roman"/>
        </w:rPr>
        <w:t>i</w:t>
      </w:r>
      <w:r w:rsidRPr="009C38DC">
        <w:rPr>
          <w:rFonts w:ascii="Times New Roman" w:hAnsi="Times New Roman" w:cs="Times New Roman"/>
        </w:rPr>
        <w:t>rst, to Christ teaching because he teaches useful matters, but the world harmful, Psal. [33:12]: “Come, children, hearken to me: I will teach you the fear of the Lord.” And Matt. 11[:28]: “Come to me,” the teacher of the devout, “all you that labor,” in the study of the believers, “and are burdened,” with the weight of sins, “and I will refresh you,” with the bread of life and intellect.</w:t>
      </w:r>
    </w:p>
    <w:p w14:paraId="4D63087D" w14:textId="03F03B5A" w:rsidR="00446FC4" w:rsidRPr="009C38DC" w:rsidRDefault="00446FC4" w:rsidP="007906C8">
      <w:pPr>
        <w:spacing w:line="480" w:lineRule="auto"/>
        <w:rPr>
          <w:rFonts w:ascii="Times New Roman" w:hAnsi="Times New Roman" w:cs="Times New Roman"/>
        </w:rPr>
      </w:pPr>
      <w:r w:rsidRPr="009C38DC">
        <w:rPr>
          <w:rFonts w:ascii="Times New Roman" w:hAnsi="Times New Roman" w:cs="Times New Roman"/>
        </w:rPr>
        <w:t>Second, we must come after Christ, living with him to resemble him, not after the world seeking to lead me away, as after a teacher, Matt. 4[:19]: “Come ye after me, and I will make you to be fishers of men.”</w:t>
      </w:r>
    </w:p>
    <w:p w14:paraId="32219030" w14:textId="0EB119A4" w:rsidR="00446FC4" w:rsidRPr="009C38DC" w:rsidRDefault="00446FC4" w:rsidP="007906C8">
      <w:pPr>
        <w:spacing w:line="480" w:lineRule="auto"/>
        <w:rPr>
          <w:rFonts w:ascii="Times New Roman" w:hAnsi="Times New Roman" w:cs="Times New Roman"/>
        </w:rPr>
      </w:pPr>
      <w:r w:rsidRPr="009C38DC">
        <w:rPr>
          <w:rFonts w:ascii="Times New Roman" w:hAnsi="Times New Roman" w:cs="Times New Roman"/>
        </w:rPr>
        <w:t>Third, after Christ suffering as through the door into what is to be believed, John 14[:6]: “No man comes to the Father, but by me. I am the way,” directing in the manner of life, “and the truth,</w:t>
      </w:r>
      <w:r w:rsidR="008F0F0C" w:rsidRPr="009C38DC">
        <w:rPr>
          <w:rFonts w:ascii="Times New Roman" w:hAnsi="Times New Roman" w:cs="Times New Roman"/>
        </w:rPr>
        <w:t>” instructing in preaching,</w:t>
      </w:r>
      <w:r w:rsidRPr="009C38DC">
        <w:rPr>
          <w:rFonts w:ascii="Times New Roman" w:hAnsi="Times New Roman" w:cs="Times New Roman"/>
        </w:rPr>
        <w:t xml:space="preserve"> </w:t>
      </w:r>
      <w:r w:rsidR="008F0F0C" w:rsidRPr="009C38DC">
        <w:rPr>
          <w:rFonts w:ascii="Times New Roman" w:hAnsi="Times New Roman" w:cs="Times New Roman"/>
        </w:rPr>
        <w:t>“</w:t>
      </w:r>
      <w:r w:rsidRPr="009C38DC">
        <w:rPr>
          <w:rFonts w:ascii="Times New Roman" w:hAnsi="Times New Roman" w:cs="Times New Roman"/>
        </w:rPr>
        <w:t>and the life</w:t>
      </w:r>
      <w:r w:rsidR="008F0F0C" w:rsidRPr="009C38DC">
        <w:rPr>
          <w:rFonts w:ascii="Times New Roman" w:hAnsi="Times New Roman" w:cs="Times New Roman"/>
        </w:rPr>
        <w:t>,” restoring in rewarding</w:t>
      </w:r>
      <w:r w:rsidRPr="009C38DC">
        <w:rPr>
          <w:rFonts w:ascii="Times New Roman" w:hAnsi="Times New Roman" w:cs="Times New Roman"/>
        </w:rPr>
        <w:t>.</w:t>
      </w:r>
    </w:p>
    <w:p w14:paraId="3B317408" w14:textId="43863AF0" w:rsidR="008F0F0C" w:rsidRPr="009C38DC" w:rsidRDefault="008F0F0C" w:rsidP="007906C8">
      <w:pPr>
        <w:spacing w:line="480" w:lineRule="auto"/>
        <w:rPr>
          <w:rFonts w:ascii="Times New Roman" w:hAnsi="Times New Roman" w:cs="Times New Roman"/>
        </w:rPr>
      </w:pPr>
      <w:r w:rsidRPr="009C38DC">
        <w:rPr>
          <w:rFonts w:ascii="Times New Roman" w:hAnsi="Times New Roman" w:cs="Times New Roman"/>
        </w:rPr>
        <w:t xml:space="preserve">¶ The fruit that is generally coming forth is triple. First is in the petition of forgiveness, just as when one comes to the mediator on account of reconciliation, the pilgrim to the saints on </w:t>
      </w:r>
      <w:r w:rsidR="005477AB" w:rsidRPr="009C38DC">
        <w:rPr>
          <w:rFonts w:ascii="Times New Roman" w:hAnsi="Times New Roman" w:cs="Times New Roman"/>
        </w:rPr>
        <w:t>account</w:t>
      </w:r>
      <w:r w:rsidRPr="009C38DC">
        <w:rPr>
          <w:rFonts w:ascii="Times New Roman" w:hAnsi="Times New Roman" w:cs="Times New Roman"/>
        </w:rPr>
        <w:t xml:space="preserve"> of an indulgence, the sick man to the physician on account of healing, Isai. 1[:16, 18]: “Cease to do perversely,” etc., and it follows, “Come, and accuse me,” etc. Luke 8[:47]</w:t>
      </w:r>
      <w:r w:rsidR="00A91416" w:rsidRPr="009C38DC">
        <w:rPr>
          <w:rFonts w:ascii="Times New Roman" w:hAnsi="Times New Roman" w:cs="Times New Roman"/>
        </w:rPr>
        <w:t xml:space="preserve"> a woman came to Christ and was healed.</w:t>
      </w:r>
    </w:p>
    <w:p w14:paraId="7D96E0A2" w14:textId="72230D7E" w:rsidR="00A91416" w:rsidRPr="009C38DC" w:rsidRDefault="00A91416" w:rsidP="007906C8">
      <w:pPr>
        <w:spacing w:line="480" w:lineRule="auto"/>
        <w:rPr>
          <w:rFonts w:ascii="Times New Roman" w:hAnsi="Times New Roman" w:cs="Times New Roman"/>
        </w:rPr>
      </w:pPr>
      <w:r w:rsidRPr="009C38DC">
        <w:rPr>
          <w:rFonts w:ascii="Times New Roman" w:hAnsi="Times New Roman" w:cs="Times New Roman"/>
        </w:rPr>
        <w:t>The second fruit is acquisition of a benefit, Isai. 55[:1}: “All you that thirst, come to the waters,” that is, to the gifts of graces.</w:t>
      </w:r>
    </w:p>
    <w:p w14:paraId="45C99AE7" w14:textId="4B54145A" w:rsidR="00A91416" w:rsidRPr="009C38DC" w:rsidRDefault="007F037E" w:rsidP="007906C8">
      <w:pPr>
        <w:spacing w:line="480" w:lineRule="auto"/>
        <w:rPr>
          <w:rFonts w:ascii="Times New Roman" w:hAnsi="Times New Roman" w:cs="Times New Roman"/>
        </w:rPr>
      </w:pPr>
      <w:r w:rsidRPr="009C38DC">
        <w:rPr>
          <w:rFonts w:ascii="Times New Roman" w:hAnsi="Times New Roman" w:cs="Times New Roman"/>
        </w:rPr>
        <w:t xml:space="preserve">The third fruit is the purchase </w:t>
      </w:r>
      <w:r w:rsidR="007F2C2C" w:rsidRPr="009C38DC">
        <w:rPr>
          <w:rFonts w:ascii="Times New Roman" w:hAnsi="Times New Roman" w:cs="Times New Roman"/>
        </w:rPr>
        <w:t>of glory, just as the worker with his agenda completed comes for his hire, Isai. 55[:3]: “Come to me: hear and your soul shall live.” But alas because it is said in John 5[:40]: “You will not come to me that you may have life.”</w:t>
      </w:r>
    </w:p>
    <w:p w14:paraId="739DA7CB" w14:textId="39105B50" w:rsidR="007F2C2C" w:rsidRPr="009C38DC" w:rsidRDefault="007F2C2C" w:rsidP="007906C8">
      <w:pPr>
        <w:spacing w:line="480" w:lineRule="auto"/>
        <w:rPr>
          <w:rFonts w:ascii="Times New Roman" w:hAnsi="Times New Roman" w:cs="Times New Roman"/>
        </w:rPr>
      </w:pPr>
      <w:r w:rsidRPr="009C38DC">
        <w:rPr>
          <w:rFonts w:ascii="Times New Roman" w:hAnsi="Times New Roman" w:cs="Times New Roman"/>
        </w:rPr>
        <w:t xml:space="preserve">Again, according to Bernard in a </w:t>
      </w:r>
      <w:r w:rsidRPr="009C38DC">
        <w:rPr>
          <w:rFonts w:ascii="Times New Roman" w:hAnsi="Times New Roman" w:cs="Times New Roman"/>
          <w:i/>
          <w:iCs/>
        </w:rPr>
        <w:t>Sermo</w:t>
      </w:r>
      <w:r w:rsidR="007B654B" w:rsidRPr="009C38DC">
        <w:rPr>
          <w:rFonts w:ascii="Times New Roman" w:hAnsi="Times New Roman" w:cs="Times New Roman"/>
        </w:rPr>
        <w:t>,</w:t>
      </w:r>
      <w:r w:rsidR="00C00E67" w:rsidRPr="009C38DC">
        <w:rPr>
          <w:rStyle w:val="EndnoteReference"/>
          <w:rFonts w:ascii="Times New Roman" w:hAnsi="Times New Roman" w:cs="Times New Roman"/>
        </w:rPr>
        <w:endnoteReference w:id="1"/>
      </w:r>
      <w:r w:rsidR="007B654B" w:rsidRPr="009C38DC">
        <w:rPr>
          <w:rFonts w:ascii="Times New Roman" w:hAnsi="Times New Roman" w:cs="Times New Roman"/>
        </w:rPr>
        <w:t xml:space="preserve"> it is read that the coming of Christ was triple, because he came to men for the </w:t>
      </w:r>
      <w:r w:rsidR="005477AB" w:rsidRPr="009C38DC">
        <w:rPr>
          <w:rFonts w:ascii="Times New Roman" w:hAnsi="Times New Roman" w:cs="Times New Roman"/>
        </w:rPr>
        <w:t>assumption</w:t>
      </w:r>
      <w:r w:rsidR="007B654B" w:rsidRPr="009C38DC">
        <w:rPr>
          <w:rFonts w:ascii="Times New Roman" w:hAnsi="Times New Roman" w:cs="Times New Roman"/>
        </w:rPr>
        <w:t xml:space="preserve"> of his </w:t>
      </w:r>
      <w:r w:rsidR="005477AB" w:rsidRPr="009C38DC">
        <w:rPr>
          <w:rFonts w:ascii="Times New Roman" w:hAnsi="Times New Roman" w:cs="Times New Roman"/>
        </w:rPr>
        <w:t>flesh</w:t>
      </w:r>
      <w:r w:rsidR="007B654B" w:rsidRPr="009C38DC">
        <w:rPr>
          <w:rFonts w:ascii="Times New Roman" w:hAnsi="Times New Roman" w:cs="Times New Roman"/>
        </w:rPr>
        <w:t>, in men for the infusion of grace, and against for the retribution of works.</w:t>
      </w:r>
    </w:p>
    <w:p w14:paraId="2F73114C" w14:textId="206AC2F3" w:rsidR="007B654B" w:rsidRPr="009C38DC" w:rsidRDefault="007B654B" w:rsidP="007906C8">
      <w:pPr>
        <w:spacing w:line="480" w:lineRule="auto"/>
        <w:rPr>
          <w:rFonts w:ascii="Times New Roman" w:hAnsi="Times New Roman" w:cs="Times New Roman"/>
        </w:rPr>
      </w:pPr>
      <w:r w:rsidRPr="009C38DC">
        <w:rPr>
          <w:rFonts w:ascii="Times New Roman" w:hAnsi="Times New Roman" w:cs="Times New Roman"/>
        </w:rPr>
        <w:t>Concerning the first, Gen. 37[:14]: “So being sent from the vale of Hebron, he came to Sichem,” which is interpreted, labor and return. In this coming he came for three reasons, that he might excite to penitence, Luke 5[:32]: “I came not to call the just, but sinners to penance.”</w:t>
      </w:r>
    </w:p>
    <w:p w14:paraId="3AC594E8" w14:textId="6415BED8" w:rsidR="007B654B" w:rsidRPr="009C38DC" w:rsidRDefault="007B654B" w:rsidP="007906C8">
      <w:pPr>
        <w:spacing w:line="480" w:lineRule="auto"/>
        <w:rPr>
          <w:rFonts w:ascii="Times New Roman" w:hAnsi="Times New Roman" w:cs="Times New Roman"/>
        </w:rPr>
      </w:pPr>
      <w:r w:rsidRPr="009C38DC">
        <w:rPr>
          <w:rFonts w:ascii="Times New Roman" w:hAnsi="Times New Roman" w:cs="Times New Roman"/>
        </w:rPr>
        <w:t xml:space="preserve">Again, that he might reward those persevering, John 14[:18]: </w:t>
      </w:r>
      <w:r w:rsidR="00133AC2" w:rsidRPr="009C38DC">
        <w:rPr>
          <w:rFonts w:ascii="Times New Roman" w:hAnsi="Times New Roman" w:cs="Times New Roman"/>
        </w:rPr>
        <w:t>“I will come to you,” to my own.</w:t>
      </w:r>
    </w:p>
    <w:p w14:paraId="314742E1" w14:textId="4ABE00A5" w:rsidR="00133AC2" w:rsidRPr="009C38DC" w:rsidRDefault="00133AC2" w:rsidP="007906C8">
      <w:pPr>
        <w:spacing w:line="480" w:lineRule="auto"/>
        <w:rPr>
          <w:rFonts w:ascii="Times New Roman" w:hAnsi="Times New Roman" w:cs="Times New Roman"/>
        </w:rPr>
      </w:pPr>
      <w:r w:rsidRPr="009C38DC">
        <w:rPr>
          <w:rFonts w:ascii="Times New Roman" w:hAnsi="Times New Roman" w:cs="Times New Roman"/>
        </w:rPr>
        <w:t>¶ Concerning the third coming against men, Isai. 3[:14]: “The Lord will enter into judgment with the ancients of his people.” And in that coming he will come for three reasons: for separating, for saving, and damning. Concerning all of these, Matt. 25[:31-32]:</w:t>
      </w:r>
      <w:r w:rsidR="00310456" w:rsidRPr="009C38DC">
        <w:rPr>
          <w:rFonts w:ascii="Times New Roman" w:hAnsi="Times New Roman" w:cs="Times New Roman"/>
        </w:rPr>
        <w:t xml:space="preserve"> “When the Son of man shall come … he shall separate them,” for the first, “And he shall set the sheep on his right hand,” for the second, “but the goats on his left,” for the third.</w:t>
      </w:r>
    </w:p>
    <w:p w14:paraId="762B8B29" w14:textId="10A588F2" w:rsidR="00310456" w:rsidRPr="009C38DC" w:rsidRDefault="00310456" w:rsidP="007906C8">
      <w:pPr>
        <w:spacing w:line="480" w:lineRule="auto"/>
        <w:rPr>
          <w:rFonts w:ascii="Times New Roman" w:hAnsi="Times New Roman" w:cs="Times New Roman"/>
        </w:rPr>
      </w:pPr>
      <w:r w:rsidRPr="009C38DC">
        <w:rPr>
          <w:rFonts w:ascii="Times New Roman" w:hAnsi="Times New Roman" w:cs="Times New Roman"/>
        </w:rPr>
        <w:t xml:space="preserve">¶ Again, Christ came according to that of Habac. 2[:3]: “For it shall surely come, and it shall not be slack.” Where the word </w:t>
      </w:r>
      <w:r w:rsidR="005372F9" w:rsidRPr="009C38DC">
        <w:rPr>
          <w:rFonts w:ascii="Times New Roman" w:hAnsi="Times New Roman" w:cs="Times New Roman"/>
        </w:rPr>
        <w:t>“come” (</w:t>
      </w:r>
      <w:r w:rsidR="005372F9" w:rsidRPr="009C38DC">
        <w:rPr>
          <w:rFonts w:ascii="Times New Roman" w:hAnsi="Times New Roman" w:cs="Times New Roman"/>
          <w:i/>
          <w:iCs/>
        </w:rPr>
        <w:t>veniens veniet</w:t>
      </w:r>
      <w:r w:rsidR="005372F9" w:rsidRPr="009C38DC">
        <w:rPr>
          <w:rFonts w:ascii="Times New Roman" w:hAnsi="Times New Roman" w:cs="Times New Roman"/>
        </w:rPr>
        <w:t xml:space="preserve">) is doubled as a sign that his triple coming is doubled. Of which the first is into the world and that is double, because it is through the incarnation and through the </w:t>
      </w:r>
      <w:r w:rsidR="005477AB" w:rsidRPr="009C38DC">
        <w:rPr>
          <w:rFonts w:ascii="Times New Roman" w:hAnsi="Times New Roman" w:cs="Times New Roman"/>
        </w:rPr>
        <w:t>transubstantiation</w:t>
      </w:r>
      <w:r w:rsidR="005372F9" w:rsidRPr="009C38DC">
        <w:rPr>
          <w:rFonts w:ascii="Times New Roman" w:hAnsi="Times New Roman" w:cs="Times New Roman"/>
        </w:rPr>
        <w:t xml:space="preserve">. Of which the earlier is in the womb of the Virgin, John 16[:28]: “I came forth from the </w:t>
      </w:r>
      <w:r w:rsidR="004C1350" w:rsidRPr="009C38DC">
        <w:rPr>
          <w:rFonts w:ascii="Times New Roman" w:hAnsi="Times New Roman" w:cs="Times New Roman"/>
        </w:rPr>
        <w:t>Father and</w:t>
      </w:r>
      <w:r w:rsidR="005372F9" w:rsidRPr="009C38DC">
        <w:rPr>
          <w:rFonts w:ascii="Times New Roman" w:hAnsi="Times New Roman" w:cs="Times New Roman"/>
        </w:rPr>
        <w:t xml:space="preserve"> am come into the world.” Second in the hand of the priest, 1 Kings 4[:7]: “God is come into the camp.”</w:t>
      </w:r>
    </w:p>
    <w:p w14:paraId="3AB87092" w14:textId="2189DC3E" w:rsidR="002423EB" w:rsidRPr="009C38DC" w:rsidRDefault="002423EB" w:rsidP="007906C8">
      <w:pPr>
        <w:spacing w:line="480" w:lineRule="auto"/>
        <w:rPr>
          <w:rFonts w:ascii="Times New Roman" w:hAnsi="Times New Roman" w:cs="Times New Roman"/>
        </w:rPr>
      </w:pPr>
      <w:r w:rsidRPr="009C38DC">
        <w:rPr>
          <w:rFonts w:ascii="Times New Roman" w:hAnsi="Times New Roman" w:cs="Times New Roman"/>
        </w:rPr>
        <w:t>The second coming is into the human heart and that is double. One through baptismal regeneration, just as the nurse comes with water to quiet the child, 1 John 5[:6]: “This is he that came by water,” namely, of absolution in baptism, “and blood,</w:t>
      </w:r>
      <w:r w:rsidR="00A2119B" w:rsidRPr="009C38DC">
        <w:rPr>
          <w:rFonts w:ascii="Times New Roman" w:hAnsi="Times New Roman" w:cs="Times New Roman"/>
        </w:rPr>
        <w:t>” of redemption on the cross. Another through penitential conversion, just as the physician to the sick, Matt. 8[:7]: “I will come and heal him.”</w:t>
      </w:r>
    </w:p>
    <w:p w14:paraId="40D2F709" w14:textId="37FF3D43" w:rsidR="00A2119B" w:rsidRPr="009C38DC" w:rsidRDefault="00A2119B" w:rsidP="007906C8">
      <w:pPr>
        <w:spacing w:line="480" w:lineRule="auto"/>
        <w:rPr>
          <w:rFonts w:ascii="Times New Roman" w:hAnsi="Times New Roman" w:cs="Times New Roman"/>
        </w:rPr>
      </w:pPr>
      <w:r w:rsidRPr="009C38DC">
        <w:rPr>
          <w:rFonts w:ascii="Times New Roman" w:hAnsi="Times New Roman" w:cs="Times New Roman"/>
        </w:rPr>
        <w:t>The second coming is for judgment and that is double. One for the particular judgment in death, Matt. 24[:44]: “Be you also ready, because at what hour you know not the Son of man will come.” Another for the universal judgment, Isai. 3[:14]: “The Lord will enter into judgment.”</w:t>
      </w:r>
    </w:p>
    <w:p w14:paraId="55DE10B3" w14:textId="709E2958" w:rsidR="00A2119B" w:rsidRPr="009C38DC" w:rsidRDefault="00A2119B" w:rsidP="007906C8">
      <w:pPr>
        <w:spacing w:line="480" w:lineRule="auto"/>
        <w:rPr>
          <w:rFonts w:ascii="Times New Roman" w:hAnsi="Times New Roman" w:cs="Times New Roman"/>
        </w:rPr>
      </w:pPr>
      <w:r w:rsidRPr="009C38DC">
        <w:rPr>
          <w:rFonts w:ascii="Times New Roman" w:hAnsi="Times New Roman" w:cs="Times New Roman"/>
        </w:rPr>
        <w:t>¶ Again, Christ will come in the cloud of the flesh so that he may redeem the world, John [16:28</w:t>
      </w:r>
      <w:r w:rsidR="00512EE0" w:rsidRPr="009C38DC">
        <w:rPr>
          <w:rFonts w:ascii="Times New Roman" w:hAnsi="Times New Roman" w:cs="Times New Roman"/>
        </w:rPr>
        <w:t>]</w:t>
      </w:r>
      <w:r w:rsidRPr="009C38DC">
        <w:rPr>
          <w:rFonts w:ascii="Times New Roman" w:hAnsi="Times New Roman" w:cs="Times New Roman"/>
        </w:rPr>
        <w:t xml:space="preserve">: “I came forth from the </w:t>
      </w:r>
      <w:r w:rsidR="004C1350" w:rsidRPr="009C38DC">
        <w:rPr>
          <w:rFonts w:ascii="Times New Roman" w:hAnsi="Times New Roman" w:cs="Times New Roman"/>
        </w:rPr>
        <w:t>Father and</w:t>
      </w:r>
      <w:r w:rsidRPr="009C38DC">
        <w:rPr>
          <w:rFonts w:ascii="Times New Roman" w:hAnsi="Times New Roman" w:cs="Times New Roman"/>
        </w:rPr>
        <w:t xml:space="preserve"> am come into the world</w:t>
      </w:r>
      <w:r w:rsidR="00207778" w:rsidRPr="009C38DC">
        <w:rPr>
          <w:rFonts w:ascii="Times New Roman" w:hAnsi="Times New Roman" w:cs="Times New Roman"/>
        </w:rPr>
        <w:t>.”</w:t>
      </w:r>
    </w:p>
    <w:p w14:paraId="2C7D48B7" w14:textId="4EC30936" w:rsidR="00207778" w:rsidRPr="009C38DC" w:rsidRDefault="00207778" w:rsidP="007906C8">
      <w:pPr>
        <w:spacing w:line="480" w:lineRule="auto"/>
        <w:rPr>
          <w:rFonts w:ascii="Times New Roman" w:hAnsi="Times New Roman" w:cs="Times New Roman"/>
        </w:rPr>
      </w:pPr>
      <w:r w:rsidRPr="009C38DC">
        <w:rPr>
          <w:rFonts w:ascii="Times New Roman" w:hAnsi="Times New Roman" w:cs="Times New Roman"/>
        </w:rPr>
        <w:t xml:space="preserve">Second, he came in a dew of sweetness so that he might visit the soul, John 14[:23]: “We will come to </w:t>
      </w:r>
      <w:r w:rsidR="004C1350" w:rsidRPr="009C38DC">
        <w:rPr>
          <w:rFonts w:ascii="Times New Roman" w:hAnsi="Times New Roman" w:cs="Times New Roman"/>
        </w:rPr>
        <w:t>him and</w:t>
      </w:r>
      <w:r w:rsidRPr="009C38DC">
        <w:rPr>
          <w:rFonts w:ascii="Times New Roman" w:hAnsi="Times New Roman" w:cs="Times New Roman"/>
        </w:rPr>
        <w:t xml:space="preserve"> will make our abode with him.” </w:t>
      </w:r>
    </w:p>
    <w:p w14:paraId="5C512C6D" w14:textId="5CA24977" w:rsidR="00207778" w:rsidRPr="009C38DC" w:rsidRDefault="00207778" w:rsidP="007906C8">
      <w:pPr>
        <w:spacing w:line="480" w:lineRule="auto"/>
        <w:rPr>
          <w:rFonts w:ascii="Times New Roman" w:hAnsi="Times New Roman" w:cs="Times New Roman"/>
        </w:rPr>
      </w:pPr>
      <w:r w:rsidRPr="009C38DC">
        <w:rPr>
          <w:rFonts w:ascii="Times New Roman" w:hAnsi="Times New Roman" w:cs="Times New Roman"/>
        </w:rPr>
        <w:t>Third, he came as a pledge of the altar so that he might lessen sin, Apo. 3[:20]: “Behold,” I come, “I stand at the gate, and knock.”</w:t>
      </w:r>
    </w:p>
    <w:p w14:paraId="58E9454D" w14:textId="516F662C" w:rsidR="00207778" w:rsidRPr="009C38DC" w:rsidRDefault="00207778" w:rsidP="007906C8">
      <w:pPr>
        <w:spacing w:line="480" w:lineRule="auto"/>
        <w:rPr>
          <w:rFonts w:ascii="Times New Roman" w:hAnsi="Times New Roman" w:cs="Times New Roman"/>
        </w:rPr>
      </w:pPr>
      <w:r w:rsidRPr="009C38DC">
        <w:rPr>
          <w:rFonts w:ascii="Times New Roman" w:hAnsi="Times New Roman" w:cs="Times New Roman"/>
        </w:rPr>
        <w:t xml:space="preserve">¶ Again, Christ came into the world for redemption. Second into the mind for sanctification. Third for judgment by retribution. Concerning the first, John [16:28]: “I came forth from the </w:t>
      </w:r>
      <w:r w:rsidR="004C1350" w:rsidRPr="009C38DC">
        <w:rPr>
          <w:rFonts w:ascii="Times New Roman" w:hAnsi="Times New Roman" w:cs="Times New Roman"/>
        </w:rPr>
        <w:t>Father and</w:t>
      </w:r>
      <w:r w:rsidRPr="009C38DC">
        <w:rPr>
          <w:rFonts w:ascii="Times New Roman" w:hAnsi="Times New Roman" w:cs="Times New Roman"/>
        </w:rPr>
        <w:t xml:space="preserve"> am come into the world</w:t>
      </w:r>
      <w:r w:rsidR="00356AAA" w:rsidRPr="009C38DC">
        <w:rPr>
          <w:rFonts w:ascii="Times New Roman" w:hAnsi="Times New Roman" w:cs="Times New Roman"/>
        </w:rPr>
        <w:t xml:space="preserve">.” Concerning the second, John [14:23]: “We will come to </w:t>
      </w:r>
      <w:r w:rsidR="004C1350" w:rsidRPr="009C38DC">
        <w:rPr>
          <w:rFonts w:ascii="Times New Roman" w:hAnsi="Times New Roman" w:cs="Times New Roman"/>
        </w:rPr>
        <w:t>him and</w:t>
      </w:r>
      <w:r w:rsidR="00356AAA" w:rsidRPr="009C38DC">
        <w:rPr>
          <w:rFonts w:ascii="Times New Roman" w:hAnsi="Times New Roman" w:cs="Times New Roman"/>
        </w:rPr>
        <w:t xml:space="preserve"> will make our abode with him.” Concerning the third, Matt. [24:30]: “They shall see the Son of man coming in the clouds of heaven.”</w:t>
      </w:r>
    </w:p>
    <w:p w14:paraId="6C85437F" w14:textId="2874709E" w:rsidR="00356AAA" w:rsidRPr="009C38DC" w:rsidRDefault="00356AAA" w:rsidP="007906C8">
      <w:pPr>
        <w:spacing w:line="480" w:lineRule="auto"/>
        <w:rPr>
          <w:rFonts w:ascii="Times New Roman" w:hAnsi="Times New Roman" w:cs="Times New Roman"/>
        </w:rPr>
      </w:pPr>
      <w:r w:rsidRPr="009C38DC">
        <w:rPr>
          <w:rFonts w:ascii="Times New Roman" w:hAnsi="Times New Roman" w:cs="Times New Roman"/>
        </w:rPr>
        <w:t xml:space="preserve">¶ This third coming will be terrible, which will be evident by terrible signs preceding the coming of the judge, which will be </w:t>
      </w:r>
      <w:r w:rsidR="00405768" w:rsidRPr="009C38DC">
        <w:rPr>
          <w:rFonts w:ascii="Times New Roman" w:hAnsi="Times New Roman" w:cs="Times New Roman"/>
        </w:rPr>
        <w:t>i</w:t>
      </w:r>
      <w:r w:rsidRPr="009C38DC">
        <w:rPr>
          <w:rFonts w:ascii="Times New Roman" w:hAnsi="Times New Roman" w:cs="Times New Roman"/>
        </w:rPr>
        <w:t>n creatures bodily and spiritually. And first in the highest bod</w:t>
      </w:r>
      <w:r w:rsidR="00405768" w:rsidRPr="009C38DC">
        <w:rPr>
          <w:rFonts w:ascii="Times New Roman" w:hAnsi="Times New Roman" w:cs="Times New Roman"/>
        </w:rPr>
        <w:t xml:space="preserve">ies, because in the lights, the sun, the moon, and the stars. In the creatures of the world as in the air and the </w:t>
      </w:r>
      <w:r w:rsidR="00FA7402" w:rsidRPr="009C38DC">
        <w:rPr>
          <w:rFonts w:ascii="Times New Roman" w:hAnsi="Times New Roman" w:cs="Times New Roman"/>
        </w:rPr>
        <w:t>water because</w:t>
      </w:r>
      <w:r w:rsidR="00405768" w:rsidRPr="009C38DC">
        <w:rPr>
          <w:rFonts w:ascii="Times New Roman" w:hAnsi="Times New Roman" w:cs="Times New Roman"/>
        </w:rPr>
        <w:t xml:space="preserve"> there will be the sound of the sea and the waves. In the lowest creatures as in the </w:t>
      </w:r>
      <w:r w:rsidR="00FA7402" w:rsidRPr="009C38DC">
        <w:rPr>
          <w:rFonts w:ascii="Times New Roman" w:hAnsi="Times New Roman" w:cs="Times New Roman"/>
        </w:rPr>
        <w:t>earth because</w:t>
      </w:r>
      <w:r w:rsidR="00405768" w:rsidRPr="009C38DC">
        <w:rPr>
          <w:rFonts w:ascii="Times New Roman" w:hAnsi="Times New Roman" w:cs="Times New Roman"/>
        </w:rPr>
        <w:t xml:space="preserve"> there will be the hardships of the peoples.</w:t>
      </w:r>
    </w:p>
    <w:p w14:paraId="1DB142AC" w14:textId="40328687" w:rsidR="00405768" w:rsidRPr="009C38DC" w:rsidRDefault="00405768" w:rsidP="007906C8">
      <w:pPr>
        <w:spacing w:line="480" w:lineRule="auto"/>
        <w:rPr>
          <w:rFonts w:ascii="Times New Roman" w:hAnsi="Times New Roman" w:cs="Times New Roman"/>
        </w:rPr>
      </w:pPr>
      <w:r w:rsidRPr="009C38DC">
        <w:rPr>
          <w:rFonts w:ascii="Times New Roman" w:hAnsi="Times New Roman" w:cs="Times New Roman"/>
        </w:rPr>
        <w:t xml:space="preserve">Again, there will be the signs in the spiritual creatures and in the angels. For Luke 21[:26]: “The powers of heaven shall be moved.” And in creatures made up of both as in </w:t>
      </w:r>
      <w:r w:rsidR="0098686B" w:rsidRPr="009C38DC">
        <w:rPr>
          <w:rFonts w:ascii="Times New Roman" w:hAnsi="Times New Roman" w:cs="Times New Roman"/>
        </w:rPr>
        <w:t>“Men withering away for fear, and expectation.” Mal. 2[1-2]: “Behold he comes … and who shall stand to see him?”</w:t>
      </w:r>
    </w:p>
    <w:p w14:paraId="6D5FC175" w14:textId="25FC4E03" w:rsidR="0098686B" w:rsidRPr="009C38DC" w:rsidRDefault="00EB6081" w:rsidP="007906C8">
      <w:pPr>
        <w:spacing w:line="480" w:lineRule="auto"/>
        <w:rPr>
          <w:rFonts w:ascii="Times New Roman" w:hAnsi="Times New Roman" w:cs="Times New Roman"/>
        </w:rPr>
      </w:pPr>
      <w:r w:rsidRPr="009C38DC">
        <w:rPr>
          <w:rFonts w:ascii="Times New Roman" w:hAnsi="Times New Roman" w:cs="Times New Roman"/>
        </w:rPr>
        <w:t xml:space="preserve">¶ Again, lest men from ignorance about the coming of Christ should excuse themselves, Christ sent forth signs of his coming, that is, that is, by the mystery of figures he arranged the letters, that is, the witnesses of the scriptures made firm the </w:t>
      </w:r>
      <w:r w:rsidR="005477AB" w:rsidRPr="009C38DC">
        <w:rPr>
          <w:rFonts w:ascii="Times New Roman" w:hAnsi="Times New Roman" w:cs="Times New Roman"/>
        </w:rPr>
        <w:t>messengers</w:t>
      </w:r>
      <w:r w:rsidRPr="009C38DC">
        <w:rPr>
          <w:rFonts w:ascii="Times New Roman" w:hAnsi="Times New Roman" w:cs="Times New Roman"/>
        </w:rPr>
        <w:t xml:space="preserve">, that is, the </w:t>
      </w:r>
      <w:r w:rsidR="00014372" w:rsidRPr="009C38DC">
        <w:rPr>
          <w:rFonts w:ascii="Times New Roman" w:hAnsi="Times New Roman" w:cs="Times New Roman"/>
        </w:rPr>
        <w:t xml:space="preserve">persons of the prophets. </w:t>
      </w:r>
      <w:r w:rsidR="00B70931" w:rsidRPr="009C38DC">
        <w:rPr>
          <w:rFonts w:ascii="Times New Roman" w:hAnsi="Times New Roman" w:cs="Times New Roman"/>
        </w:rPr>
        <w:t xml:space="preserve">But so manifestly wretched was the </w:t>
      </w:r>
      <w:r w:rsidR="005477AB" w:rsidRPr="009C38DC">
        <w:rPr>
          <w:rFonts w:ascii="Times New Roman" w:hAnsi="Times New Roman" w:cs="Times New Roman"/>
        </w:rPr>
        <w:t>synagogue</w:t>
      </w:r>
      <w:r w:rsidR="00B70931" w:rsidRPr="009C38DC">
        <w:rPr>
          <w:rFonts w:ascii="Times New Roman" w:hAnsi="Times New Roman" w:cs="Times New Roman"/>
        </w:rPr>
        <w:t xml:space="preserve"> it did not take not</w:t>
      </w:r>
      <w:r w:rsidR="00807119" w:rsidRPr="009C38DC">
        <w:rPr>
          <w:rFonts w:ascii="Times New Roman" w:hAnsi="Times New Roman" w:cs="Times New Roman"/>
        </w:rPr>
        <w:t>e</w:t>
      </w:r>
      <w:r w:rsidR="00B70931" w:rsidRPr="009C38DC">
        <w:rPr>
          <w:rFonts w:ascii="Times New Roman" w:hAnsi="Times New Roman" w:cs="Times New Roman"/>
        </w:rPr>
        <w:t xml:space="preserve"> how open the letters, blind Judea did not understand how truthful the messengers, the incredulous people did not admit how Christ “came unto his own, and his own received him not,” John 1[:11]. Who on the contrary</w:t>
      </w:r>
      <w:r w:rsidR="008107EF" w:rsidRPr="009C38DC">
        <w:rPr>
          <w:rFonts w:ascii="Times New Roman" w:hAnsi="Times New Roman" w:cs="Times New Roman"/>
        </w:rPr>
        <w:t xml:space="preserve">, [Isai. 1:3]: “The ox knows his owner, but Israel has not known” its Lord. Finally however when now </w:t>
      </w:r>
      <w:r w:rsidR="005477AB" w:rsidRPr="009C38DC">
        <w:rPr>
          <w:rFonts w:ascii="Times New Roman" w:hAnsi="Times New Roman" w:cs="Times New Roman"/>
        </w:rPr>
        <w:t>he</w:t>
      </w:r>
      <w:r w:rsidR="008107EF" w:rsidRPr="009C38DC">
        <w:rPr>
          <w:rFonts w:ascii="Times New Roman" w:hAnsi="Times New Roman" w:cs="Times New Roman"/>
        </w:rPr>
        <w:t xml:space="preserve"> was about to come he sent in very lately three famous messengers of whom the first, that is,</w:t>
      </w:r>
      <w:r w:rsidR="002525BB" w:rsidRPr="009C38DC">
        <w:rPr>
          <w:rFonts w:ascii="Times New Roman" w:hAnsi="Times New Roman" w:cs="Times New Roman"/>
        </w:rPr>
        <w:t xml:space="preserve"> [Luke 1:26]:</w:t>
      </w:r>
      <w:r w:rsidR="008107EF" w:rsidRPr="009C38DC">
        <w:rPr>
          <w:rFonts w:ascii="Times New Roman" w:hAnsi="Times New Roman" w:cs="Times New Roman"/>
        </w:rPr>
        <w:t xml:space="preserve"> the angel prepared the way of the incarnation so that he might come to greet her in the temple, that is, the womb of the Virgin.</w:t>
      </w:r>
    </w:p>
    <w:p w14:paraId="2A470966" w14:textId="0F2E6D81" w:rsidR="008107EF" w:rsidRPr="009C38DC" w:rsidRDefault="008107EF" w:rsidP="007906C8">
      <w:pPr>
        <w:spacing w:line="480" w:lineRule="auto"/>
        <w:rPr>
          <w:rFonts w:ascii="Times New Roman" w:hAnsi="Times New Roman" w:cs="Times New Roman"/>
        </w:rPr>
      </w:pPr>
      <w:r w:rsidRPr="009C38DC">
        <w:rPr>
          <w:rFonts w:ascii="Times New Roman" w:hAnsi="Times New Roman" w:cs="Times New Roman"/>
        </w:rPr>
        <w:t>The second messenger was Symeon who prepared the way of the nativity</w:t>
      </w:r>
      <w:r w:rsidR="002525BB" w:rsidRPr="009C38DC">
        <w:rPr>
          <w:rFonts w:ascii="Times New Roman" w:hAnsi="Times New Roman" w:cs="Times New Roman"/>
        </w:rPr>
        <w:t>, [Luke 1:34]</w:t>
      </w:r>
      <w:r w:rsidRPr="009C38DC">
        <w:rPr>
          <w:rFonts w:ascii="Times New Roman" w:hAnsi="Times New Roman" w:cs="Times New Roman"/>
        </w:rPr>
        <w:t>. Wherefore he would come into the material temple which was Solomon’s.</w:t>
      </w:r>
    </w:p>
    <w:p w14:paraId="032BA637" w14:textId="4830E79D" w:rsidR="002525BB" w:rsidRPr="009C38DC" w:rsidRDefault="002525BB" w:rsidP="007906C8">
      <w:pPr>
        <w:spacing w:line="480" w:lineRule="auto"/>
        <w:rPr>
          <w:rFonts w:ascii="Times New Roman" w:hAnsi="Times New Roman" w:cs="Times New Roman"/>
        </w:rPr>
      </w:pPr>
      <w:r w:rsidRPr="009C38DC">
        <w:rPr>
          <w:rFonts w:ascii="Times New Roman" w:hAnsi="Times New Roman" w:cs="Times New Roman"/>
        </w:rPr>
        <w:t>The third messenger was John the Baptist who prepared the way of preaching, [Matt. 3:1]. Wherefore he came into the spiritual temple which is the mind of man.</w:t>
      </w:r>
    </w:p>
    <w:p w14:paraId="17324D3A" w14:textId="2F3F782F" w:rsidR="002525BB" w:rsidRPr="009C38DC" w:rsidRDefault="00C35CE3" w:rsidP="007906C8">
      <w:pPr>
        <w:spacing w:line="480" w:lineRule="auto"/>
        <w:rPr>
          <w:rFonts w:ascii="Times New Roman" w:hAnsi="Times New Roman" w:cs="Times New Roman"/>
        </w:rPr>
      </w:pPr>
      <w:r w:rsidRPr="009C38DC">
        <w:rPr>
          <w:rFonts w:ascii="Times New Roman" w:hAnsi="Times New Roman" w:cs="Times New Roman"/>
        </w:rPr>
        <w:t xml:space="preserve">¶ Again, it is read the coming of Christ was triple: past, present, and future. In the first he came to man just as a legate for redeeming. In the second to man for consoling. In the </w:t>
      </w:r>
      <w:r w:rsidR="005477AB" w:rsidRPr="009C38DC">
        <w:rPr>
          <w:rFonts w:ascii="Times New Roman" w:hAnsi="Times New Roman" w:cs="Times New Roman"/>
        </w:rPr>
        <w:t>third</w:t>
      </w:r>
      <w:r w:rsidRPr="009C38DC">
        <w:rPr>
          <w:rFonts w:ascii="Times New Roman" w:hAnsi="Times New Roman" w:cs="Times New Roman"/>
        </w:rPr>
        <w:t xml:space="preserve"> against man for judging.</w:t>
      </w:r>
    </w:p>
    <w:p w14:paraId="65EF744E" w14:textId="5E6D542F" w:rsidR="00C35CE3" w:rsidRPr="009C38DC" w:rsidRDefault="00C35CE3" w:rsidP="007906C8">
      <w:pPr>
        <w:spacing w:line="480" w:lineRule="auto"/>
        <w:rPr>
          <w:rFonts w:ascii="Times New Roman" w:hAnsi="Times New Roman" w:cs="Times New Roman"/>
        </w:rPr>
      </w:pPr>
      <w:r w:rsidRPr="009C38DC">
        <w:rPr>
          <w:rFonts w:ascii="Times New Roman" w:hAnsi="Times New Roman" w:cs="Times New Roman"/>
        </w:rPr>
        <w:t xml:space="preserve">Concerning the first, he came to man just as a legate sent from the side of the pope with a plenitude of power. Where first, it was </w:t>
      </w:r>
      <w:r w:rsidR="00A478BF" w:rsidRPr="009C38DC">
        <w:rPr>
          <w:rFonts w:ascii="Times New Roman" w:hAnsi="Times New Roman" w:cs="Times New Roman"/>
        </w:rPr>
        <w:t xml:space="preserve">being argued concerning a difficult case, he dispensed upon every decree, so that the virgin would be the mother of the boy, a womanly mother, the daughter of God, the mother of the Father, Psal. [64:10]: “You have visited the earth.” </w:t>
      </w:r>
      <w:r w:rsidR="00D21C0C" w:rsidRPr="009C38DC">
        <w:rPr>
          <w:rFonts w:ascii="Times New Roman" w:hAnsi="Times New Roman" w:cs="Times New Roman"/>
        </w:rPr>
        <w:t xml:space="preserve">A </w:t>
      </w:r>
      <w:r w:rsidR="005477AB" w:rsidRPr="009C38DC">
        <w:rPr>
          <w:rFonts w:ascii="Times New Roman" w:hAnsi="Times New Roman" w:cs="Times New Roman"/>
        </w:rPr>
        <w:t>steadfast</w:t>
      </w:r>
      <w:r w:rsidR="00D21C0C" w:rsidRPr="009C38DC">
        <w:rPr>
          <w:rFonts w:ascii="Times New Roman" w:hAnsi="Times New Roman" w:cs="Times New Roman"/>
        </w:rPr>
        <w:t xml:space="preserve"> and humble virgin, and you refresh her through a repletion of virtues, you multiply her in that place by a marvelous fecundity.</w:t>
      </w:r>
    </w:p>
    <w:p w14:paraId="6BEB9812" w14:textId="58DFA3EA" w:rsidR="00D21C0C" w:rsidRPr="009C38DC" w:rsidRDefault="00F76F65" w:rsidP="007906C8">
      <w:pPr>
        <w:spacing w:line="480" w:lineRule="auto"/>
        <w:rPr>
          <w:rFonts w:ascii="Times New Roman" w:hAnsi="Times New Roman" w:cs="Times New Roman"/>
        </w:rPr>
      </w:pPr>
      <w:r w:rsidRPr="009C38DC">
        <w:rPr>
          <w:rFonts w:ascii="Times New Roman" w:hAnsi="Times New Roman" w:cs="Times New Roman"/>
        </w:rPr>
        <w:t>Second, as a legate he preached, Luke 1[:78-79]: “The Orient from on high has visited us,” and it follows, “To enlighten them that sit in darkness,” etc. Man did not know how to find the door of paradise, like a blind man, but like anyone going there he fell into a ditch of hell.</w:t>
      </w:r>
    </w:p>
    <w:p w14:paraId="16A038B4" w14:textId="3089B254" w:rsidR="0050683B" w:rsidRPr="009C38DC" w:rsidRDefault="0050683B" w:rsidP="00211F7D">
      <w:pPr>
        <w:spacing w:line="480" w:lineRule="auto"/>
        <w:rPr>
          <w:rFonts w:ascii="Times New Roman" w:hAnsi="Times New Roman" w:cs="Times New Roman"/>
        </w:rPr>
      </w:pPr>
      <w:r w:rsidRPr="009C38DC">
        <w:rPr>
          <w:rFonts w:ascii="Times New Roman" w:hAnsi="Times New Roman" w:cs="Times New Roman"/>
        </w:rPr>
        <w:t>Third, as a legate he was sent to pacify the great discords which were between God and man, nor did anyone else see</w:t>
      </w:r>
      <w:r w:rsidR="00807119" w:rsidRPr="009C38DC">
        <w:rPr>
          <w:rFonts w:ascii="Times New Roman" w:hAnsi="Times New Roman" w:cs="Times New Roman"/>
        </w:rPr>
        <w:t>k</w:t>
      </w:r>
      <w:r w:rsidRPr="009C38DC">
        <w:rPr>
          <w:rFonts w:ascii="Times New Roman" w:hAnsi="Times New Roman" w:cs="Times New Roman"/>
        </w:rPr>
        <w:t xml:space="preserve"> to calm these. For he did not wish to put himself over man purely in the case that he had against man, nor did man dare to put himself over God purely in his case. </w:t>
      </w:r>
      <w:r w:rsidR="004C1350" w:rsidRPr="009C38DC">
        <w:rPr>
          <w:rFonts w:ascii="Times New Roman" w:hAnsi="Times New Roman" w:cs="Times New Roman"/>
        </w:rPr>
        <w:t>Therefore,</w:t>
      </w:r>
      <w:r w:rsidRPr="009C38DC">
        <w:rPr>
          <w:rFonts w:ascii="Times New Roman" w:hAnsi="Times New Roman" w:cs="Times New Roman"/>
        </w:rPr>
        <w:t xml:space="preserve"> what was sent was a mediator toward God and toward man in which as if God and man compromised. Wherefore in the Psal. [11:6]: “Says the Lord,” the Father, “I will set him in safety.” And </w:t>
      </w:r>
      <w:r w:rsidR="004C1350" w:rsidRPr="009C38DC">
        <w:rPr>
          <w:rFonts w:ascii="Times New Roman" w:hAnsi="Times New Roman" w:cs="Times New Roman"/>
        </w:rPr>
        <w:t>man,</w:t>
      </w:r>
      <w:r w:rsidRPr="009C38DC">
        <w:rPr>
          <w:rFonts w:ascii="Times New Roman" w:hAnsi="Times New Roman" w:cs="Times New Roman"/>
        </w:rPr>
        <w:t xml:space="preserve"> for his part says, “I will deal confidently in his regard.” Fully the good mediator </w:t>
      </w:r>
      <w:r w:rsidR="00211F7D" w:rsidRPr="009C38DC">
        <w:rPr>
          <w:rFonts w:ascii="Times New Roman" w:hAnsi="Times New Roman" w:cs="Times New Roman"/>
        </w:rPr>
        <w:t xml:space="preserve">who would rather die in pain than not pacify between the parties, 1 Tim. 2[:5-6]: “One mediator of God and men, the man Christ Jesus: Who gave himself a redemption,” etc. And 2 Cor. 5[:15]: “He died for all.” </w:t>
      </w:r>
      <w:r w:rsidR="004C1350" w:rsidRPr="009C38DC">
        <w:rPr>
          <w:rFonts w:ascii="Times New Roman" w:hAnsi="Times New Roman" w:cs="Times New Roman"/>
        </w:rPr>
        <w:t>Therefore,</w:t>
      </w:r>
      <w:r w:rsidR="00211F7D" w:rsidRPr="009C38DC">
        <w:rPr>
          <w:rFonts w:ascii="Times New Roman" w:hAnsi="Times New Roman" w:cs="Times New Roman"/>
        </w:rPr>
        <w:t xml:space="preserve"> he reigns, Psal. [105:4]: “Visit us with your salvation,” so that namely, he may pacify by this passion.</w:t>
      </w:r>
    </w:p>
    <w:p w14:paraId="01051C5F" w14:textId="4E514D6C" w:rsidR="002F0E08" w:rsidRPr="009C38DC" w:rsidRDefault="002F0E08" w:rsidP="00211F7D">
      <w:pPr>
        <w:spacing w:line="480" w:lineRule="auto"/>
        <w:rPr>
          <w:rFonts w:ascii="Times New Roman" w:hAnsi="Times New Roman" w:cs="Times New Roman"/>
        </w:rPr>
      </w:pPr>
      <w:r w:rsidRPr="009C38DC">
        <w:rPr>
          <w:rFonts w:ascii="Times New Roman" w:hAnsi="Times New Roman" w:cs="Times New Roman"/>
        </w:rPr>
        <w:t xml:space="preserve">Fourth, as a </w:t>
      </w:r>
      <w:r w:rsidR="005477AB" w:rsidRPr="009C38DC">
        <w:rPr>
          <w:rFonts w:ascii="Times New Roman" w:hAnsi="Times New Roman" w:cs="Times New Roman"/>
        </w:rPr>
        <w:t>legate</w:t>
      </w:r>
      <w:r w:rsidRPr="009C38DC">
        <w:rPr>
          <w:rFonts w:ascii="Times New Roman" w:hAnsi="Times New Roman" w:cs="Times New Roman"/>
        </w:rPr>
        <w:t xml:space="preserve"> he was sent to give indulgences and absolutions. For </w:t>
      </w:r>
      <w:r w:rsidR="004C1350" w:rsidRPr="009C38DC">
        <w:rPr>
          <w:rFonts w:ascii="Times New Roman" w:hAnsi="Times New Roman" w:cs="Times New Roman"/>
        </w:rPr>
        <w:t>humanity</w:t>
      </w:r>
      <w:r w:rsidRPr="009C38DC">
        <w:rPr>
          <w:rFonts w:ascii="Times New Roman" w:hAnsi="Times New Roman" w:cs="Times New Roman"/>
        </w:rPr>
        <w:t xml:space="preserve"> was as if excommunicated and separated from the communion of the Church triumphant, Luke 1[:68]: “He has visited and wrought the redemption.” And Psal. [8:5]: Lord, “What is man that you are mindful of him?” It is a great sign of love and gift of indulgence. </w:t>
      </w:r>
      <w:r w:rsidR="004C1350" w:rsidRPr="009C38DC">
        <w:rPr>
          <w:rFonts w:ascii="Times New Roman" w:hAnsi="Times New Roman" w:cs="Times New Roman"/>
        </w:rPr>
        <w:t>So,</w:t>
      </w:r>
      <w:r w:rsidRPr="009C38DC">
        <w:rPr>
          <w:rFonts w:ascii="Times New Roman" w:hAnsi="Times New Roman" w:cs="Times New Roman"/>
        </w:rPr>
        <w:t xml:space="preserve"> a man descends to a house of ill repute by asking his wife if he might return from thence, and if he would </w:t>
      </w:r>
      <w:r w:rsidR="004C1350" w:rsidRPr="009C38DC">
        <w:rPr>
          <w:rFonts w:ascii="Times New Roman" w:hAnsi="Times New Roman" w:cs="Times New Roman"/>
        </w:rPr>
        <w:t>return,</w:t>
      </w:r>
      <w:r w:rsidRPr="009C38DC">
        <w:rPr>
          <w:rFonts w:ascii="Times New Roman" w:hAnsi="Times New Roman" w:cs="Times New Roman"/>
        </w:rPr>
        <w:t xml:space="preserve"> he wants to excuse all, so did Christ coming in the second coming of Christ</w:t>
      </w:r>
      <w:r w:rsidR="0015035E" w:rsidRPr="009C38DC">
        <w:rPr>
          <w:rFonts w:ascii="Times New Roman" w:hAnsi="Times New Roman" w:cs="Times New Roman"/>
        </w:rPr>
        <w:t xml:space="preserve">. And because it is for the present, Christ came to spiritual man just as a teacher to his student lest he err and if he would err to correct, Psal. [88:31]: “And if his children forsake my law.” </w:t>
      </w:r>
      <w:r w:rsidR="00EB41C5" w:rsidRPr="009C38DC">
        <w:rPr>
          <w:rFonts w:ascii="Times New Roman" w:hAnsi="Times New Roman" w:cs="Times New Roman"/>
        </w:rPr>
        <w:t>John 3[:2]: “We know that you are come a teacher from God.”</w:t>
      </w:r>
    </w:p>
    <w:p w14:paraId="6ACF0391" w14:textId="0EC9A6D9" w:rsidR="008B0CE4" w:rsidRPr="009C38DC" w:rsidRDefault="00EB41C5" w:rsidP="007906C8">
      <w:pPr>
        <w:spacing w:line="480" w:lineRule="auto"/>
        <w:rPr>
          <w:rFonts w:ascii="Times New Roman" w:hAnsi="Times New Roman" w:cs="Times New Roman"/>
        </w:rPr>
      </w:pPr>
      <w:r w:rsidRPr="009C38DC">
        <w:rPr>
          <w:rFonts w:ascii="Times New Roman" w:hAnsi="Times New Roman" w:cs="Times New Roman"/>
        </w:rPr>
        <w:t xml:space="preserve">Second, just as a friend to a troubled friend lest he </w:t>
      </w:r>
      <w:r w:rsidR="005477AB" w:rsidRPr="009C38DC">
        <w:rPr>
          <w:rFonts w:ascii="Times New Roman" w:hAnsi="Times New Roman" w:cs="Times New Roman"/>
        </w:rPr>
        <w:t>despair</w:t>
      </w:r>
      <w:r w:rsidRPr="009C38DC">
        <w:rPr>
          <w:rFonts w:ascii="Times New Roman" w:hAnsi="Times New Roman" w:cs="Times New Roman"/>
        </w:rPr>
        <w:t xml:space="preserve"> by pouring in consolations, Exod. 3[:16-17]: “Visiting I have visited” them</w:t>
      </w:r>
      <w:r w:rsidR="008B0CE4" w:rsidRPr="009C38DC">
        <w:rPr>
          <w:rFonts w:ascii="Times New Roman" w:hAnsi="Times New Roman" w:cs="Times New Roman"/>
        </w:rPr>
        <w:t>, through consolation,</w:t>
      </w:r>
      <w:r w:rsidRPr="009C38DC">
        <w:rPr>
          <w:rFonts w:ascii="Times New Roman" w:hAnsi="Times New Roman" w:cs="Times New Roman"/>
        </w:rPr>
        <w:t xml:space="preserve"> </w:t>
      </w:r>
      <w:r w:rsidR="008B0CE4" w:rsidRPr="009C38DC">
        <w:rPr>
          <w:rFonts w:ascii="Times New Roman" w:hAnsi="Times New Roman" w:cs="Times New Roman"/>
        </w:rPr>
        <w:t>“</w:t>
      </w:r>
      <w:r w:rsidRPr="009C38DC">
        <w:rPr>
          <w:rFonts w:ascii="Times New Roman" w:hAnsi="Times New Roman" w:cs="Times New Roman"/>
        </w:rPr>
        <w:t>and I have seen</w:t>
      </w:r>
      <w:r w:rsidR="008B0CE4" w:rsidRPr="009C38DC">
        <w:rPr>
          <w:rFonts w:ascii="Times New Roman" w:hAnsi="Times New Roman" w:cs="Times New Roman"/>
        </w:rPr>
        <w:t>,” with the eye of compassion,</w:t>
      </w:r>
      <w:r w:rsidRPr="009C38DC">
        <w:rPr>
          <w:rFonts w:ascii="Times New Roman" w:hAnsi="Times New Roman" w:cs="Times New Roman"/>
        </w:rPr>
        <w:t xml:space="preserve"> </w:t>
      </w:r>
      <w:r w:rsidR="008B0CE4" w:rsidRPr="009C38DC">
        <w:rPr>
          <w:rFonts w:ascii="Times New Roman" w:hAnsi="Times New Roman" w:cs="Times New Roman"/>
        </w:rPr>
        <w:t>“</w:t>
      </w:r>
      <w:r w:rsidRPr="009C38DC">
        <w:rPr>
          <w:rFonts w:ascii="Times New Roman" w:hAnsi="Times New Roman" w:cs="Times New Roman"/>
        </w:rPr>
        <w:t>all</w:t>
      </w:r>
      <w:r w:rsidR="008B0CE4" w:rsidRPr="009C38DC">
        <w:rPr>
          <w:rFonts w:ascii="Times New Roman" w:hAnsi="Times New Roman" w:cs="Times New Roman"/>
        </w:rPr>
        <w:t>,” namely, the opposition to you. “</w:t>
      </w:r>
      <w:r w:rsidRPr="009C38DC">
        <w:rPr>
          <w:rFonts w:ascii="Times New Roman" w:hAnsi="Times New Roman" w:cs="Times New Roman"/>
        </w:rPr>
        <w:t>And I have said the word to bring you forth</w:t>
      </w:r>
      <w:r w:rsidR="008B0CE4" w:rsidRPr="009C38DC">
        <w:rPr>
          <w:rFonts w:ascii="Times New Roman" w:hAnsi="Times New Roman" w:cs="Times New Roman"/>
        </w:rPr>
        <w:t>.”</w:t>
      </w:r>
    </w:p>
    <w:p w14:paraId="3892F37B" w14:textId="77777777" w:rsidR="008B0CE4" w:rsidRPr="009C38DC" w:rsidRDefault="008B0CE4" w:rsidP="007906C8">
      <w:pPr>
        <w:spacing w:line="480" w:lineRule="auto"/>
        <w:rPr>
          <w:rFonts w:ascii="Times New Roman" w:hAnsi="Times New Roman" w:cs="Times New Roman"/>
        </w:rPr>
      </w:pPr>
      <w:r w:rsidRPr="009C38DC">
        <w:rPr>
          <w:rFonts w:ascii="Times New Roman" w:hAnsi="Times New Roman" w:cs="Times New Roman"/>
        </w:rPr>
        <w:t>Third, just as the householder to the worker to encourage him to the good, Job 10[:12]: “Your visitation has preserved my spirit.”</w:t>
      </w:r>
    </w:p>
    <w:p w14:paraId="419ABE67" w14:textId="230A05E7" w:rsidR="00587584" w:rsidRPr="009C38DC" w:rsidRDefault="008B0CE4" w:rsidP="007906C8">
      <w:pPr>
        <w:spacing w:line="480" w:lineRule="auto"/>
        <w:rPr>
          <w:rFonts w:ascii="Times New Roman" w:hAnsi="Times New Roman" w:cs="Times New Roman"/>
        </w:rPr>
      </w:pPr>
      <w:r w:rsidRPr="009C38DC">
        <w:rPr>
          <w:rFonts w:ascii="Times New Roman" w:hAnsi="Times New Roman" w:cs="Times New Roman"/>
        </w:rPr>
        <w:t>¶ Concerning the third coming for judgment, Mal. 3[:2]: “</w:t>
      </w:r>
      <w:r w:rsidR="00875C9E" w:rsidRPr="009C38DC">
        <w:rPr>
          <w:rFonts w:ascii="Times New Roman" w:hAnsi="Times New Roman" w:cs="Times New Roman"/>
        </w:rPr>
        <w:t>H</w:t>
      </w:r>
      <w:r w:rsidRPr="009C38DC">
        <w:rPr>
          <w:rFonts w:ascii="Times New Roman" w:hAnsi="Times New Roman" w:cs="Times New Roman"/>
        </w:rPr>
        <w:t xml:space="preserve">e </w:t>
      </w:r>
      <w:r w:rsidR="00875C9E" w:rsidRPr="009C38DC">
        <w:rPr>
          <w:rFonts w:ascii="Times New Roman" w:hAnsi="Times New Roman" w:cs="Times New Roman"/>
        </w:rPr>
        <w:t>came</w:t>
      </w:r>
      <w:r w:rsidRPr="009C38DC">
        <w:rPr>
          <w:rFonts w:ascii="Times New Roman" w:hAnsi="Times New Roman" w:cs="Times New Roman"/>
        </w:rPr>
        <w:t xml:space="preserve"> like a refining fire,</w:t>
      </w:r>
      <w:r w:rsidR="00875C9E" w:rsidRPr="009C38DC">
        <w:rPr>
          <w:rFonts w:ascii="Times New Roman" w:hAnsi="Times New Roman" w:cs="Times New Roman"/>
        </w:rPr>
        <w:t>” that is, cleaning the slag from the metal,</w:t>
      </w:r>
      <w:r w:rsidRPr="009C38DC">
        <w:rPr>
          <w:rFonts w:ascii="Times New Roman" w:hAnsi="Times New Roman" w:cs="Times New Roman"/>
        </w:rPr>
        <w:t xml:space="preserve"> </w:t>
      </w:r>
      <w:r w:rsidR="00875C9E" w:rsidRPr="009C38DC">
        <w:rPr>
          <w:rFonts w:ascii="Times New Roman" w:hAnsi="Times New Roman" w:cs="Times New Roman"/>
        </w:rPr>
        <w:t>“</w:t>
      </w:r>
      <w:r w:rsidRPr="009C38DC">
        <w:rPr>
          <w:rFonts w:ascii="Times New Roman" w:hAnsi="Times New Roman" w:cs="Times New Roman"/>
        </w:rPr>
        <w:t>and like the fuller's herb</w:t>
      </w:r>
      <w:r w:rsidR="00875C9E" w:rsidRPr="009C38DC">
        <w:rPr>
          <w:rFonts w:ascii="Times New Roman" w:hAnsi="Times New Roman" w:cs="Times New Roman"/>
        </w:rPr>
        <w:t>,” which is the thistle because by its eating it takes away what is left over on the cloth. And it can be said that he comes then secretly and this in the document of our preposition and vigilance, [1] Thess. 5</w:t>
      </w:r>
      <w:r w:rsidR="005900CC" w:rsidRPr="009C38DC">
        <w:rPr>
          <w:rFonts w:ascii="Times New Roman" w:hAnsi="Times New Roman" w:cs="Times New Roman"/>
        </w:rPr>
        <w:t>[:2]: “The day of the Lord shall so come, as a thief in the night.” Where the Apostle notifies us of the future judgment for many reasons.</w:t>
      </w:r>
    </w:p>
    <w:p w14:paraId="52913520" w14:textId="69128E2C" w:rsidR="005900CC" w:rsidRPr="009C38DC" w:rsidRDefault="005900CC" w:rsidP="007906C8">
      <w:pPr>
        <w:spacing w:line="480" w:lineRule="auto"/>
        <w:rPr>
          <w:rFonts w:ascii="Times New Roman" w:hAnsi="Times New Roman" w:cs="Times New Roman"/>
        </w:rPr>
      </w:pPr>
      <w:r w:rsidRPr="009C38DC">
        <w:rPr>
          <w:rFonts w:ascii="Times New Roman" w:hAnsi="Times New Roman" w:cs="Times New Roman"/>
        </w:rPr>
        <w:t>First, for the demonstration of fault when it is said, “the day.” For it is not said “the day” there on account of the quality of time, but on account of the clarity of the demonstration, just as the Apostle calls it, Rom. 2[:5]: “The day of wrath, the day of revelation,</w:t>
      </w:r>
      <w:r w:rsidR="0053329C" w:rsidRPr="009C38DC">
        <w:rPr>
          <w:rFonts w:ascii="Times New Roman" w:hAnsi="Times New Roman" w:cs="Times New Roman"/>
        </w:rPr>
        <w:t>”</w:t>
      </w:r>
      <w:r w:rsidRPr="009C38DC">
        <w:rPr>
          <w:rFonts w:ascii="Times New Roman" w:hAnsi="Times New Roman" w:cs="Times New Roman"/>
        </w:rPr>
        <w:t xml:space="preserve"> on account of the detention of si</w:t>
      </w:r>
      <w:r w:rsidR="0053329C" w:rsidRPr="009C38DC">
        <w:rPr>
          <w:rFonts w:ascii="Times New Roman" w:hAnsi="Times New Roman" w:cs="Times New Roman"/>
        </w:rPr>
        <w:t>nners here not of the ones showing.</w:t>
      </w:r>
    </w:p>
    <w:p w14:paraId="17073919" w14:textId="5A4B08A5" w:rsidR="005900CC" w:rsidRPr="009C38DC" w:rsidRDefault="0053329C" w:rsidP="007906C8">
      <w:pPr>
        <w:spacing w:line="480" w:lineRule="auto"/>
        <w:rPr>
          <w:rFonts w:ascii="Times New Roman" w:hAnsi="Times New Roman" w:cs="Times New Roman"/>
        </w:rPr>
      </w:pPr>
      <w:r w:rsidRPr="009C38DC">
        <w:rPr>
          <w:rFonts w:ascii="Times New Roman" w:hAnsi="Times New Roman" w:cs="Times New Roman"/>
        </w:rPr>
        <w:t xml:space="preserve">Second, he gives notice to the </w:t>
      </w:r>
      <w:r w:rsidR="0025140C" w:rsidRPr="009C38DC">
        <w:rPr>
          <w:rFonts w:ascii="Times New Roman" w:hAnsi="Times New Roman" w:cs="Times New Roman"/>
        </w:rPr>
        <w:t>strictness of the sentence</w:t>
      </w:r>
      <w:r w:rsidR="0015401A" w:rsidRPr="009C38DC">
        <w:rPr>
          <w:rFonts w:ascii="Times New Roman" w:hAnsi="Times New Roman" w:cs="Times New Roman"/>
        </w:rPr>
        <w:t xml:space="preserve"> when he </w:t>
      </w:r>
      <w:r w:rsidR="004C1350" w:rsidRPr="009C38DC">
        <w:rPr>
          <w:rFonts w:ascii="Times New Roman" w:hAnsi="Times New Roman" w:cs="Times New Roman"/>
        </w:rPr>
        <w:t>says,</w:t>
      </w:r>
      <w:r w:rsidR="0015401A" w:rsidRPr="009C38DC">
        <w:rPr>
          <w:rFonts w:ascii="Times New Roman" w:hAnsi="Times New Roman" w:cs="Times New Roman"/>
        </w:rPr>
        <w:t xml:space="preserve"> “of the Lord,” this is the day of man for freedom, but then there will be the day of the Lord trul</w:t>
      </w:r>
      <w:r w:rsidR="005C2BD7" w:rsidRPr="009C38DC">
        <w:rPr>
          <w:rFonts w:ascii="Times New Roman" w:hAnsi="Times New Roman" w:cs="Times New Roman"/>
        </w:rPr>
        <w:t>y</w:t>
      </w:r>
      <w:r w:rsidR="0015401A" w:rsidRPr="009C38DC">
        <w:rPr>
          <w:rFonts w:ascii="Times New Roman" w:hAnsi="Times New Roman" w:cs="Times New Roman"/>
        </w:rPr>
        <w:t xml:space="preserve"> judging what is strict enough, Isai. 13[:9]: “Behold, the day of the Lord shall come, a cruel day.” And this because he spares no one, Prov. 6[:34]: </w:t>
      </w:r>
      <w:r w:rsidR="005C2BD7" w:rsidRPr="009C38DC">
        <w:rPr>
          <w:rFonts w:ascii="Times New Roman" w:hAnsi="Times New Roman" w:cs="Times New Roman"/>
        </w:rPr>
        <w:t>“The jealousy and rage of the husband will not spare in that day, etc.</w:t>
      </w:r>
    </w:p>
    <w:p w14:paraId="108FD527" w14:textId="7FCA960F" w:rsidR="005C2BD7" w:rsidRPr="009C38DC" w:rsidRDefault="005C2BD7" w:rsidP="007906C8">
      <w:pPr>
        <w:spacing w:line="480" w:lineRule="auto"/>
        <w:rPr>
          <w:rFonts w:ascii="Times New Roman" w:hAnsi="Times New Roman" w:cs="Times New Roman"/>
        </w:rPr>
      </w:pPr>
      <w:r w:rsidRPr="009C38DC">
        <w:rPr>
          <w:rFonts w:ascii="Times New Roman" w:hAnsi="Times New Roman" w:cs="Times New Roman"/>
        </w:rPr>
        <w:t>Third, as for the hiding of the hour when it is said, “like a thief,” therefore he knows every watch because 2 Pet. 3[:10]: “The day of the Lord shall come as a thief, in which the heavens,” etc.</w:t>
      </w:r>
    </w:p>
    <w:p w14:paraId="21798872" w14:textId="7D5AC26B" w:rsidR="009E4181" w:rsidRPr="009C38DC" w:rsidRDefault="00B5359D" w:rsidP="007906C8">
      <w:pPr>
        <w:spacing w:line="480" w:lineRule="auto"/>
        <w:rPr>
          <w:rFonts w:ascii="Times New Roman" w:hAnsi="Times New Roman" w:cs="Times New Roman"/>
        </w:rPr>
      </w:pPr>
      <w:r w:rsidRPr="009C38DC">
        <w:rPr>
          <w:rFonts w:ascii="Times New Roman" w:hAnsi="Times New Roman" w:cs="Times New Roman"/>
        </w:rPr>
        <w:t xml:space="preserve">¶ Again, Christ comes as the lord to his servants, as </w:t>
      </w:r>
      <w:r w:rsidR="005477AB" w:rsidRPr="009C38DC">
        <w:rPr>
          <w:rFonts w:ascii="Times New Roman" w:hAnsi="Times New Roman" w:cs="Times New Roman"/>
        </w:rPr>
        <w:t>the</w:t>
      </w:r>
      <w:r w:rsidRPr="009C38DC">
        <w:rPr>
          <w:rFonts w:ascii="Times New Roman" w:hAnsi="Times New Roman" w:cs="Times New Roman"/>
        </w:rPr>
        <w:t xml:space="preserve"> teacher to his students, and like the physician to the sick.</w:t>
      </w:r>
    </w:p>
    <w:p w14:paraId="41A3FD51" w14:textId="1470C90E" w:rsidR="00B5359D" w:rsidRPr="009C38DC" w:rsidRDefault="00B5359D" w:rsidP="007906C8">
      <w:pPr>
        <w:spacing w:line="480" w:lineRule="auto"/>
        <w:rPr>
          <w:rFonts w:ascii="Times New Roman" w:hAnsi="Times New Roman" w:cs="Times New Roman"/>
        </w:rPr>
      </w:pPr>
      <w:r w:rsidRPr="009C38DC">
        <w:rPr>
          <w:rFonts w:ascii="Times New Roman" w:hAnsi="Times New Roman" w:cs="Times New Roman"/>
        </w:rPr>
        <w:t xml:space="preserve">Concerning the first, princes are accustomed to come to their lands for taking homage, John 16[:28]: “I came forth from the </w:t>
      </w:r>
      <w:r w:rsidR="004C1350" w:rsidRPr="009C38DC">
        <w:rPr>
          <w:rFonts w:ascii="Times New Roman" w:hAnsi="Times New Roman" w:cs="Times New Roman"/>
        </w:rPr>
        <w:t>Father and</w:t>
      </w:r>
      <w:r w:rsidRPr="009C38DC">
        <w:rPr>
          <w:rFonts w:ascii="Times New Roman" w:hAnsi="Times New Roman" w:cs="Times New Roman"/>
        </w:rPr>
        <w:t xml:space="preserve"> am come into the world.”</w:t>
      </w:r>
      <w:r w:rsidR="00A24034" w:rsidRPr="009C38DC">
        <w:rPr>
          <w:rFonts w:ascii="Times New Roman" w:hAnsi="Times New Roman" w:cs="Times New Roman"/>
        </w:rPr>
        <w:t xml:space="preserve"> This can be noted how much he loved men </w:t>
      </w:r>
      <w:r w:rsidR="00397A85" w:rsidRPr="009C38DC">
        <w:rPr>
          <w:rFonts w:ascii="Times New Roman" w:hAnsi="Times New Roman" w:cs="Times New Roman"/>
        </w:rPr>
        <w:t>that he</w:t>
      </w:r>
      <w:r w:rsidR="00A24034" w:rsidRPr="009C38DC">
        <w:rPr>
          <w:rFonts w:ascii="Times New Roman" w:hAnsi="Times New Roman" w:cs="Times New Roman"/>
        </w:rPr>
        <w:t xml:space="preserve"> left</w:t>
      </w:r>
      <w:r w:rsidR="00397A85" w:rsidRPr="009C38DC">
        <w:rPr>
          <w:rFonts w:ascii="Times New Roman" w:hAnsi="Times New Roman" w:cs="Times New Roman"/>
        </w:rPr>
        <w:t xml:space="preserve"> heaven to come to man. And lest men excuse themselves from ignorance, therefore he sent ahead messengers to </w:t>
      </w:r>
      <w:r w:rsidR="004C1350" w:rsidRPr="009C38DC">
        <w:rPr>
          <w:rFonts w:ascii="Times New Roman" w:hAnsi="Times New Roman" w:cs="Times New Roman"/>
        </w:rPr>
        <w:t>warn</w:t>
      </w:r>
      <w:r w:rsidR="00397A85" w:rsidRPr="009C38DC">
        <w:rPr>
          <w:rFonts w:ascii="Times New Roman" w:hAnsi="Times New Roman" w:cs="Times New Roman"/>
        </w:rPr>
        <w:t xml:space="preserve"> about his coming, just as it was said above, Mal. 3[:1]: “He shall come to his holy temple, the Lord of hosts.”</w:t>
      </w:r>
      <w:r w:rsidR="00717B82" w:rsidRPr="009C38DC">
        <w:rPr>
          <w:rFonts w:ascii="Times New Roman" w:hAnsi="Times New Roman" w:cs="Times New Roman"/>
        </w:rPr>
        <w:t xml:space="preserve"> Some however did not want to receive the Lord, nor do him homage, John 1[:11]: “He came unto his own, and his own received him not. But as many as received him,” etc.</w:t>
      </w:r>
    </w:p>
    <w:p w14:paraId="7D1E58F1" w14:textId="39E8BBC5" w:rsidR="00DF7A4F" w:rsidRPr="009C38DC" w:rsidRDefault="00717B82" w:rsidP="00684E9F">
      <w:pPr>
        <w:spacing w:line="480" w:lineRule="auto"/>
        <w:rPr>
          <w:rFonts w:ascii="Times New Roman" w:hAnsi="Times New Roman" w:cs="Times New Roman"/>
        </w:rPr>
      </w:pPr>
      <w:r w:rsidRPr="009C38DC">
        <w:rPr>
          <w:rFonts w:ascii="Times New Roman" w:hAnsi="Times New Roman" w:cs="Times New Roman"/>
        </w:rPr>
        <w:t xml:space="preserve">First, however afterward in his passion </w:t>
      </w:r>
      <w:r w:rsidR="00342038" w:rsidRPr="009C38DC">
        <w:rPr>
          <w:rFonts w:ascii="Times New Roman" w:hAnsi="Times New Roman" w:cs="Times New Roman"/>
        </w:rPr>
        <w:t xml:space="preserve">they rejected him, and in a similar way the evil </w:t>
      </w:r>
      <w:r w:rsidR="005477AB" w:rsidRPr="009C38DC">
        <w:rPr>
          <w:rFonts w:ascii="Times New Roman" w:hAnsi="Times New Roman" w:cs="Times New Roman"/>
        </w:rPr>
        <w:t>Christians</w:t>
      </w:r>
      <w:r w:rsidR="00342038" w:rsidRPr="009C38DC">
        <w:rPr>
          <w:rFonts w:ascii="Times New Roman" w:hAnsi="Times New Roman" w:cs="Times New Roman"/>
        </w:rPr>
        <w:t xml:space="preserve"> do who receive Christ at first and after their being </w:t>
      </w:r>
      <w:r w:rsidR="004C1350" w:rsidRPr="009C38DC">
        <w:rPr>
          <w:rFonts w:ascii="Times New Roman" w:hAnsi="Times New Roman" w:cs="Times New Roman"/>
        </w:rPr>
        <w:t>born,</w:t>
      </w:r>
      <w:r w:rsidR="00342038" w:rsidRPr="009C38DC">
        <w:rPr>
          <w:rFonts w:ascii="Times New Roman" w:hAnsi="Times New Roman" w:cs="Times New Roman"/>
        </w:rPr>
        <w:t xml:space="preserve"> they drive him out after Easter. Wherefore it is a marvel how such expellers dare to see</w:t>
      </w:r>
      <w:r w:rsidR="00C878DC" w:rsidRPr="009C38DC">
        <w:rPr>
          <w:rFonts w:ascii="Times New Roman" w:hAnsi="Times New Roman" w:cs="Times New Roman"/>
        </w:rPr>
        <w:t>k</w:t>
      </w:r>
      <w:r w:rsidR="00342038" w:rsidRPr="009C38DC">
        <w:rPr>
          <w:rFonts w:ascii="Times New Roman" w:hAnsi="Times New Roman" w:cs="Times New Roman"/>
        </w:rPr>
        <w:t xml:space="preserve"> anything from God, to whom it can be responded that of Judges 11[:</w:t>
      </w:r>
      <w:r w:rsidR="00DF7A4F" w:rsidRPr="009C38DC">
        <w:rPr>
          <w:rFonts w:ascii="Times New Roman" w:hAnsi="Times New Roman" w:cs="Times New Roman"/>
        </w:rPr>
        <w:t xml:space="preserve">7] that as a response </w:t>
      </w:r>
      <w:r w:rsidR="00684E9F" w:rsidRPr="009C38DC">
        <w:rPr>
          <w:rFonts w:ascii="Times New Roman" w:hAnsi="Times New Roman" w:cs="Times New Roman"/>
        </w:rPr>
        <w:t xml:space="preserve">“he answered” those questioning him to the leader, “Are not you the men that cast me out of my father's house.” But also somewhat worse, because they receive the enemy of Christ through the whole year under their cloisters and only once at the </w:t>
      </w:r>
      <w:r w:rsidR="005477AB" w:rsidRPr="009C38DC">
        <w:rPr>
          <w:rFonts w:ascii="Times New Roman" w:hAnsi="Times New Roman" w:cs="Times New Roman"/>
        </w:rPr>
        <w:t>paschal</w:t>
      </w:r>
      <w:r w:rsidR="00684E9F" w:rsidRPr="009C38DC">
        <w:rPr>
          <w:rFonts w:ascii="Times New Roman" w:hAnsi="Times New Roman" w:cs="Times New Roman"/>
        </w:rPr>
        <w:t xml:space="preserve"> time of the Lord, John 5[:</w:t>
      </w:r>
      <w:r w:rsidR="000F48D5" w:rsidRPr="009C38DC">
        <w:rPr>
          <w:rFonts w:ascii="Times New Roman" w:hAnsi="Times New Roman" w:cs="Times New Roman"/>
        </w:rPr>
        <w:t>43]: “I am come in the name of my Father, and you receive me not: if another shall come in his own name, him you will receive.”</w:t>
      </w:r>
    </w:p>
    <w:p w14:paraId="40E00082" w14:textId="4521039F" w:rsidR="000F48D5" w:rsidRPr="009C38DC" w:rsidRDefault="000F48D5" w:rsidP="00684E9F">
      <w:pPr>
        <w:spacing w:line="480" w:lineRule="auto"/>
        <w:rPr>
          <w:rFonts w:ascii="Times New Roman" w:hAnsi="Times New Roman" w:cs="Times New Roman"/>
        </w:rPr>
      </w:pPr>
      <w:r w:rsidRPr="009C38DC">
        <w:rPr>
          <w:rFonts w:ascii="Times New Roman" w:hAnsi="Times New Roman" w:cs="Times New Roman"/>
        </w:rPr>
        <w:t xml:space="preserve">¶ Second, he came as a teacher to his student, Dan. 10[:14]: “I am come to teach you.” It is evident what things he taught here and yet daily teaches, John 12[:46]: “I am come a light into the world; that whosoever believeth in me, may not remain in darkness.” But alas because some cannot submit to the teaching of this light, they are similar to the wolf </w:t>
      </w:r>
      <w:r w:rsidR="00E6665E" w:rsidRPr="009C38DC">
        <w:rPr>
          <w:rFonts w:ascii="Times New Roman" w:hAnsi="Times New Roman" w:cs="Times New Roman"/>
        </w:rPr>
        <w:t>that does not heed the barking of the dogs at night and that flees the light, John 3[:20]: “For every one that does evil hates the light, and comes not to the light, that his works may not be reproved.”</w:t>
      </w:r>
      <w:r w:rsidR="007E0598" w:rsidRPr="009C38DC">
        <w:rPr>
          <w:rFonts w:ascii="Times New Roman" w:hAnsi="Times New Roman" w:cs="Times New Roman"/>
        </w:rPr>
        <w:t xml:space="preserve"> Wherefore it is to be feared for such ones because he was dead or near, because they could not suffer the light, just as the false merchants who take their cloth from the light, John 3[:19]: “The light is come into the world, and men loved darkness rather than the light.”</w:t>
      </w:r>
    </w:p>
    <w:p w14:paraId="5AC89A36" w14:textId="0286BE54" w:rsidR="007E0598" w:rsidRPr="009C38DC" w:rsidRDefault="007E0598" w:rsidP="008D1BFE">
      <w:pPr>
        <w:spacing w:line="480" w:lineRule="auto"/>
        <w:rPr>
          <w:rFonts w:ascii="Times New Roman" w:hAnsi="Times New Roman" w:cs="Times New Roman"/>
        </w:rPr>
      </w:pPr>
      <w:r w:rsidRPr="009C38DC">
        <w:rPr>
          <w:rFonts w:ascii="Times New Roman" w:hAnsi="Times New Roman" w:cs="Times New Roman"/>
        </w:rPr>
        <w:t>¶ Third, he came like the physician to the sick. Wherefore Augustine,</w:t>
      </w:r>
      <w:r w:rsidR="00C00E67" w:rsidRPr="009C38DC">
        <w:rPr>
          <w:rStyle w:val="EndnoteReference"/>
          <w:rFonts w:ascii="Times New Roman" w:hAnsi="Times New Roman" w:cs="Times New Roman"/>
        </w:rPr>
        <w:endnoteReference w:id="2"/>
      </w:r>
      <w:r w:rsidRPr="009C38DC">
        <w:rPr>
          <w:rFonts w:ascii="Times New Roman" w:hAnsi="Times New Roman" w:cs="Times New Roman"/>
        </w:rPr>
        <w:t xml:space="preserve"> he came to us, the great physician, because everywhere </w:t>
      </w:r>
      <w:r w:rsidR="008D1BFE" w:rsidRPr="009C38DC">
        <w:rPr>
          <w:rFonts w:ascii="Times New Roman" w:hAnsi="Times New Roman" w:cs="Times New Roman"/>
        </w:rPr>
        <w:t>the great were lying sick. Truly Christ is the physician, Mark 1[:14]: “Jesus came into Galilee” and they wished him to cure the sick and he cured them, truly the friends as well as the enemies, 1 Tim. 1[:15]: “Christ came into this world to save sinners, of whom I am the chief.” But many would rather receive the poison than the medicine, John 10[:10]: “The thief cometh not, but for to steal, and to kill, and to destroy. I am come that they may have life.”</w:t>
      </w:r>
    </w:p>
    <w:p w14:paraId="1A700F96" w14:textId="630B05B9" w:rsidR="008D1BFE" w:rsidRPr="009C38DC" w:rsidRDefault="008D1BFE" w:rsidP="008D1BFE">
      <w:pPr>
        <w:spacing w:line="480" w:lineRule="auto"/>
        <w:rPr>
          <w:rFonts w:ascii="Times New Roman" w:hAnsi="Times New Roman" w:cs="Times New Roman"/>
        </w:rPr>
      </w:pPr>
      <w:r w:rsidRPr="009C38DC">
        <w:rPr>
          <w:rFonts w:ascii="Times New Roman" w:hAnsi="Times New Roman" w:cs="Times New Roman"/>
        </w:rPr>
        <w:t xml:space="preserve">¶ </w:t>
      </w:r>
      <w:r w:rsidR="00375F54" w:rsidRPr="009C38DC">
        <w:rPr>
          <w:rFonts w:ascii="Times New Roman" w:hAnsi="Times New Roman" w:cs="Times New Roman"/>
        </w:rPr>
        <w:t>Again, the Son of God came to man through the assumption of human nature in man by the gathering of grace and the execution of justice.</w:t>
      </w:r>
    </w:p>
    <w:p w14:paraId="58FA9815" w14:textId="72FD8FEE" w:rsidR="00C81608" w:rsidRPr="009C38DC" w:rsidRDefault="00FA1B96" w:rsidP="00A3391F">
      <w:pPr>
        <w:spacing w:line="480" w:lineRule="auto"/>
        <w:rPr>
          <w:rFonts w:ascii="Times New Roman" w:hAnsi="Times New Roman" w:cs="Times New Roman"/>
        </w:rPr>
      </w:pPr>
      <w:r w:rsidRPr="009C38DC">
        <w:rPr>
          <w:rFonts w:ascii="Times New Roman" w:hAnsi="Times New Roman" w:cs="Times New Roman"/>
        </w:rPr>
        <w:t xml:space="preserve">Concerning the first, Agg. 2[:8]: “The desired of all nations shall come.” Wherefore Augustine says in some </w:t>
      </w:r>
      <w:r w:rsidRPr="009C38DC">
        <w:rPr>
          <w:rFonts w:ascii="Times New Roman" w:hAnsi="Times New Roman" w:cs="Times New Roman"/>
          <w:i/>
          <w:iCs/>
        </w:rPr>
        <w:t>Sermo</w:t>
      </w:r>
      <w:r w:rsidR="00C00E67" w:rsidRPr="009C38DC">
        <w:rPr>
          <w:rFonts w:ascii="Times New Roman" w:hAnsi="Times New Roman" w:cs="Times New Roman"/>
        </w:rPr>
        <w:t>,</w:t>
      </w:r>
      <w:r w:rsidR="00C00E67" w:rsidRPr="009C38DC">
        <w:rPr>
          <w:rStyle w:val="EndnoteReference"/>
          <w:rFonts w:ascii="Times New Roman" w:hAnsi="Times New Roman" w:cs="Times New Roman"/>
        </w:rPr>
        <w:endnoteReference w:id="3"/>
      </w:r>
      <w:r w:rsidRPr="009C38DC">
        <w:rPr>
          <w:rFonts w:ascii="Times New Roman" w:hAnsi="Times New Roman" w:cs="Times New Roman"/>
        </w:rPr>
        <w:t xml:space="preserve"> concerning the coming of Christ, desperate we lay,</w:t>
      </w:r>
      <w:r w:rsidR="00A3391F" w:rsidRPr="009C38DC">
        <w:rPr>
          <w:rFonts w:ascii="Times New Roman" w:hAnsi="Times New Roman" w:cs="Times New Roman"/>
        </w:rPr>
        <w:t xml:space="preserve"> we were sick under the </w:t>
      </w:r>
      <w:r w:rsidR="005477AB" w:rsidRPr="009C38DC">
        <w:rPr>
          <w:rFonts w:ascii="Times New Roman" w:hAnsi="Times New Roman" w:cs="Times New Roman"/>
        </w:rPr>
        <w:t>expectation</w:t>
      </w:r>
      <w:r w:rsidR="00A3391F" w:rsidRPr="009C38DC">
        <w:rPr>
          <w:rFonts w:ascii="Times New Roman" w:hAnsi="Times New Roman" w:cs="Times New Roman"/>
        </w:rPr>
        <w:t xml:space="preserve"> of healing. </w:t>
      </w:r>
      <w:r w:rsidR="004C1350" w:rsidRPr="009C38DC">
        <w:rPr>
          <w:rFonts w:ascii="Times New Roman" w:hAnsi="Times New Roman" w:cs="Times New Roman"/>
        </w:rPr>
        <w:t>Finally,</w:t>
      </w:r>
      <w:r w:rsidR="00A3391F" w:rsidRPr="009C38DC">
        <w:rPr>
          <w:rFonts w:ascii="Times New Roman" w:hAnsi="Times New Roman" w:cs="Times New Roman"/>
        </w:rPr>
        <w:t xml:space="preserve"> the physician cam</w:t>
      </w:r>
      <w:r w:rsidR="00C878DC" w:rsidRPr="009C38DC">
        <w:rPr>
          <w:rFonts w:ascii="Times New Roman" w:hAnsi="Times New Roman" w:cs="Times New Roman"/>
        </w:rPr>
        <w:t>e</w:t>
      </w:r>
      <w:r w:rsidR="00A3391F" w:rsidRPr="009C38DC">
        <w:rPr>
          <w:rFonts w:ascii="Times New Roman" w:hAnsi="Times New Roman" w:cs="Times New Roman"/>
        </w:rPr>
        <w:t xml:space="preserve">, whom the sick man did not recognize. He came that he might visit, and that he might heal the one killed. The example of the </w:t>
      </w:r>
      <w:r w:rsidR="005477AB" w:rsidRPr="009C38DC">
        <w:rPr>
          <w:rFonts w:ascii="Times New Roman" w:hAnsi="Times New Roman" w:cs="Times New Roman"/>
        </w:rPr>
        <w:t>pelican</w:t>
      </w:r>
      <w:r w:rsidR="00C00E67" w:rsidRPr="009C38DC">
        <w:rPr>
          <w:rStyle w:val="EndnoteReference"/>
          <w:rFonts w:ascii="Times New Roman" w:hAnsi="Times New Roman" w:cs="Times New Roman"/>
        </w:rPr>
        <w:endnoteReference w:id="4"/>
      </w:r>
      <w:r w:rsidR="00A3391F" w:rsidRPr="009C38DC">
        <w:rPr>
          <w:rFonts w:ascii="Times New Roman" w:hAnsi="Times New Roman" w:cs="Times New Roman"/>
        </w:rPr>
        <w:t xml:space="preserve"> concerning this, also 1 Kings 4[:7-8]: “God is come into the camp.” The Philistines said this when the ark came to the children of Israel and they approached. “Woe to us: for there was no such great joy,” in the camps of the Hebrews, “yesterday and the day before.” God came into the camp when he came into the womb of the Virgin, enclosed by a wall of integral virginity, </w:t>
      </w:r>
      <w:r w:rsidR="00874004" w:rsidRPr="009C38DC">
        <w:rPr>
          <w:rFonts w:ascii="Times New Roman" w:hAnsi="Times New Roman" w:cs="Times New Roman"/>
        </w:rPr>
        <w:t>the false excluded by a ditch of humility, ordered to the seat of the Trinity.</w:t>
      </w:r>
      <w:r w:rsidR="00B126EA" w:rsidRPr="009C38DC">
        <w:rPr>
          <w:rFonts w:ascii="Times New Roman" w:hAnsi="Times New Roman" w:cs="Times New Roman"/>
        </w:rPr>
        <w:t xml:space="preserve"> Wherefore these camps are the Philistines, that is, the </w:t>
      </w:r>
      <w:r w:rsidR="005477AB" w:rsidRPr="009C38DC">
        <w:rPr>
          <w:rFonts w:ascii="Times New Roman" w:hAnsi="Times New Roman" w:cs="Times New Roman"/>
        </w:rPr>
        <w:t>demons</w:t>
      </w:r>
      <w:r w:rsidR="00B126EA" w:rsidRPr="009C38DC">
        <w:rPr>
          <w:rFonts w:ascii="Times New Roman" w:hAnsi="Times New Roman" w:cs="Times New Roman"/>
        </w:rPr>
        <w:t xml:space="preserve">. Inspiring awe, Can. 6[:9]: “Who is she that comes forth as the morning rising, fair as the moon,” and it follows, “terrible as an army set in array?” Wherefore also </w:t>
      </w:r>
      <w:r w:rsidR="00C81608" w:rsidRPr="009C38DC">
        <w:rPr>
          <w:rFonts w:ascii="Times New Roman" w:hAnsi="Times New Roman" w:cs="Times New Roman"/>
        </w:rPr>
        <w:t>the good rejoicing is more than yesterday, that is, in the time of the law, scripture, or even more than three days ago, that is, greater in the state of innocence.</w:t>
      </w:r>
    </w:p>
    <w:p w14:paraId="2095FECE" w14:textId="4A28C475" w:rsidR="00C81608" w:rsidRPr="009C38DC" w:rsidRDefault="00C81608" w:rsidP="00A3391F">
      <w:pPr>
        <w:spacing w:line="480" w:lineRule="auto"/>
        <w:rPr>
          <w:rFonts w:ascii="Times New Roman" w:hAnsi="Times New Roman" w:cs="Times New Roman"/>
        </w:rPr>
      </w:pPr>
      <w:r w:rsidRPr="009C38DC">
        <w:rPr>
          <w:rFonts w:ascii="Times New Roman" w:hAnsi="Times New Roman" w:cs="Times New Roman"/>
        </w:rPr>
        <w:t xml:space="preserve">Concerning the second, John 10[:10]: “I am come that they may have </w:t>
      </w:r>
      <w:r w:rsidR="004C1350" w:rsidRPr="009C38DC">
        <w:rPr>
          <w:rFonts w:ascii="Times New Roman" w:hAnsi="Times New Roman" w:cs="Times New Roman"/>
        </w:rPr>
        <w:t>life and</w:t>
      </w:r>
      <w:r w:rsidRPr="009C38DC">
        <w:rPr>
          <w:rFonts w:ascii="Times New Roman" w:hAnsi="Times New Roman" w:cs="Times New Roman"/>
        </w:rPr>
        <w:t xml:space="preserve"> may have it more abundantly.” For just as it is triple: the life of nature, grace, and glory. Before the coming of Christ men had only the life of </w:t>
      </w:r>
      <w:r w:rsidR="004C1350" w:rsidRPr="009C38DC">
        <w:rPr>
          <w:rFonts w:ascii="Times New Roman" w:hAnsi="Times New Roman" w:cs="Times New Roman"/>
        </w:rPr>
        <w:t>nature,</w:t>
      </w:r>
      <w:r w:rsidRPr="009C38DC">
        <w:rPr>
          <w:rFonts w:ascii="Times New Roman" w:hAnsi="Times New Roman" w:cs="Times New Roman"/>
        </w:rPr>
        <w:t xml:space="preserve"> which is short, but after the coming of Christ he gave men the life of grace and glory and </w:t>
      </w:r>
      <w:r w:rsidR="004C1350" w:rsidRPr="009C38DC">
        <w:rPr>
          <w:rFonts w:ascii="Times New Roman" w:hAnsi="Times New Roman" w:cs="Times New Roman"/>
        </w:rPr>
        <w:t>thus</w:t>
      </w:r>
      <w:r w:rsidRPr="009C38DC">
        <w:rPr>
          <w:rFonts w:ascii="Times New Roman" w:hAnsi="Times New Roman" w:cs="Times New Roman"/>
        </w:rPr>
        <w:t xml:space="preserve"> they had life more abundantly.</w:t>
      </w:r>
    </w:p>
    <w:p w14:paraId="4A21D5D9" w14:textId="73AEBEA4" w:rsidR="00C81608" w:rsidRPr="009C38DC" w:rsidRDefault="00C81608" w:rsidP="00A3391F">
      <w:pPr>
        <w:spacing w:line="480" w:lineRule="auto"/>
        <w:rPr>
          <w:rFonts w:ascii="Times New Roman" w:hAnsi="Times New Roman" w:cs="Times New Roman"/>
        </w:rPr>
      </w:pPr>
      <w:r w:rsidRPr="009C38DC">
        <w:rPr>
          <w:rFonts w:ascii="Times New Roman" w:hAnsi="Times New Roman" w:cs="Times New Roman"/>
        </w:rPr>
        <w:t>Concerning the third</w:t>
      </w:r>
      <w:r w:rsidR="002C269B" w:rsidRPr="009C38DC">
        <w:rPr>
          <w:rFonts w:ascii="Times New Roman" w:hAnsi="Times New Roman" w:cs="Times New Roman"/>
        </w:rPr>
        <w:t xml:space="preserve"> coming, against man, see above in the same chapter.</w:t>
      </w:r>
    </w:p>
    <w:p w14:paraId="4D453A80" w14:textId="0D4E435C" w:rsidR="002C269B" w:rsidRPr="009C38DC" w:rsidRDefault="002C269B" w:rsidP="00A3391F">
      <w:pPr>
        <w:spacing w:line="480" w:lineRule="auto"/>
        <w:rPr>
          <w:rFonts w:ascii="Times New Roman" w:hAnsi="Times New Roman" w:cs="Times New Roman"/>
        </w:rPr>
      </w:pPr>
      <w:r w:rsidRPr="009C38DC">
        <w:rPr>
          <w:rFonts w:ascii="Times New Roman" w:hAnsi="Times New Roman" w:cs="Times New Roman"/>
        </w:rPr>
        <w:t xml:space="preserve">Again, because man incurred </w:t>
      </w:r>
      <w:r w:rsidR="004C1350" w:rsidRPr="009C38DC">
        <w:rPr>
          <w:rFonts w:ascii="Times New Roman" w:hAnsi="Times New Roman" w:cs="Times New Roman"/>
        </w:rPr>
        <w:t>sin,</w:t>
      </w:r>
      <w:r w:rsidRPr="009C38DC">
        <w:rPr>
          <w:rFonts w:ascii="Times New Roman" w:hAnsi="Times New Roman" w:cs="Times New Roman"/>
        </w:rPr>
        <w:t xml:space="preserve"> he also had the aggravation of the body, desolation of the mind, and weakening of his virtue. </w:t>
      </w:r>
      <w:r w:rsidR="004C1350" w:rsidRPr="009C38DC">
        <w:rPr>
          <w:rFonts w:ascii="Times New Roman" w:hAnsi="Times New Roman" w:cs="Times New Roman"/>
        </w:rPr>
        <w:t>Therefore,</w:t>
      </w:r>
      <w:r w:rsidRPr="009C38DC">
        <w:rPr>
          <w:rFonts w:ascii="Times New Roman" w:hAnsi="Times New Roman" w:cs="Times New Roman"/>
        </w:rPr>
        <w:t xml:space="preserve"> Christ came in the flesh just as humble</w:t>
      </w:r>
      <w:r w:rsidR="00266D5C" w:rsidRPr="009C38DC">
        <w:rPr>
          <w:rFonts w:ascii="Times New Roman" w:hAnsi="Times New Roman" w:cs="Times New Roman"/>
        </w:rPr>
        <w:t xml:space="preserve"> so that the debility in the mind might be alleviated, that the desolate in subsistence might be consoled, and that the debilitated be strengthened.</w:t>
      </w:r>
    </w:p>
    <w:p w14:paraId="7CB027CA" w14:textId="6C9C540A" w:rsidR="00375F54" w:rsidRPr="009C38DC" w:rsidRDefault="00266D5C" w:rsidP="008D1BFE">
      <w:pPr>
        <w:spacing w:line="480" w:lineRule="auto"/>
        <w:rPr>
          <w:rFonts w:ascii="Times New Roman" w:hAnsi="Times New Roman" w:cs="Times New Roman"/>
        </w:rPr>
      </w:pPr>
      <w:r w:rsidRPr="009C38DC">
        <w:rPr>
          <w:rFonts w:ascii="Times New Roman" w:hAnsi="Times New Roman" w:cs="Times New Roman"/>
        </w:rPr>
        <w:t>¶ Again, because through sin man incurred a sickness of the flesh, a grief of the mind, and a numbness</w:t>
      </w:r>
      <w:r w:rsidR="00657963" w:rsidRPr="009C38DC">
        <w:rPr>
          <w:rFonts w:ascii="Times New Roman" w:hAnsi="Times New Roman" w:cs="Times New Roman"/>
        </w:rPr>
        <w:t xml:space="preserve"> of virtue, therefore Christ came in the flesh so that the flesh may be cured, in the mind that the mind may be cheered in sustenance, that virtue be strengthened.</w:t>
      </w:r>
    </w:p>
    <w:sectPr w:rsidR="00375F54" w:rsidRPr="009C38D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88100" w14:textId="77777777" w:rsidR="00C00E67" w:rsidRDefault="00C00E67" w:rsidP="00C00E67">
      <w:pPr>
        <w:spacing w:after="0" w:line="240" w:lineRule="auto"/>
      </w:pPr>
      <w:r>
        <w:separator/>
      </w:r>
    </w:p>
  </w:endnote>
  <w:endnote w:type="continuationSeparator" w:id="0">
    <w:p w14:paraId="01D405EF" w14:textId="77777777" w:rsidR="00C00E67" w:rsidRDefault="00C00E67" w:rsidP="00C00E67">
      <w:pPr>
        <w:spacing w:after="0" w:line="240" w:lineRule="auto"/>
      </w:pPr>
      <w:r>
        <w:continuationSeparator/>
      </w:r>
    </w:p>
  </w:endnote>
  <w:endnote w:id="1">
    <w:p w14:paraId="2B917234" w14:textId="6E9D1EB8" w:rsidR="00C00E67" w:rsidRPr="00C00E67" w:rsidRDefault="00C00E67" w:rsidP="00C00E67">
      <w:pPr>
        <w:pStyle w:val="EndnoteText"/>
        <w:rPr>
          <w:rFonts w:ascii="Times New Roman" w:hAnsi="Times New Roman" w:cs="Times New Roman"/>
          <w:sz w:val="24"/>
          <w:szCs w:val="24"/>
        </w:rPr>
      </w:pPr>
      <w:r w:rsidRPr="00C00E67">
        <w:rPr>
          <w:rStyle w:val="EndnoteReference"/>
          <w:rFonts w:ascii="Times New Roman" w:hAnsi="Times New Roman" w:cs="Times New Roman"/>
          <w:sz w:val="24"/>
          <w:szCs w:val="24"/>
        </w:rPr>
        <w:endnoteRef/>
      </w:r>
      <w:r w:rsidRPr="00C00E67">
        <w:rPr>
          <w:rFonts w:ascii="Times New Roman" w:hAnsi="Times New Roman" w:cs="Times New Roman"/>
          <w:sz w:val="24"/>
          <w:szCs w:val="24"/>
        </w:rPr>
        <w:t xml:space="preserve"> Bernard, </w:t>
      </w:r>
      <w:r w:rsidRPr="00C00E67">
        <w:rPr>
          <w:rFonts w:ascii="Times New Roman" w:hAnsi="Times New Roman" w:cs="Times New Roman"/>
          <w:i/>
          <w:iCs/>
          <w:sz w:val="24"/>
          <w:szCs w:val="24"/>
        </w:rPr>
        <w:t>Sermones de diversis</w:t>
      </w:r>
      <w:r w:rsidRPr="00C00E67">
        <w:rPr>
          <w:rFonts w:ascii="Times New Roman" w:hAnsi="Times New Roman" w:cs="Times New Roman"/>
          <w:sz w:val="24"/>
          <w:szCs w:val="24"/>
        </w:rPr>
        <w:t xml:space="preserve"> 66.3 (PL 183:689): Ecce quam necessarius fuit adventus Christi, qui carnem subjiceret spiritui, hominem pacificaret sibi, Deum reconciliaret homini.</w:t>
      </w:r>
    </w:p>
    <w:p w14:paraId="05D6F9C1" w14:textId="77777777" w:rsidR="00C00E67" w:rsidRPr="00C00E67" w:rsidRDefault="00C00E67" w:rsidP="00C00E67">
      <w:pPr>
        <w:pStyle w:val="EndnoteText"/>
        <w:rPr>
          <w:rFonts w:ascii="Times New Roman" w:hAnsi="Times New Roman" w:cs="Times New Roman"/>
          <w:sz w:val="24"/>
          <w:szCs w:val="24"/>
        </w:rPr>
      </w:pPr>
    </w:p>
  </w:endnote>
  <w:endnote w:id="2">
    <w:p w14:paraId="06403D43" w14:textId="3EA86F8E" w:rsidR="00C00E67" w:rsidRPr="00C00E67" w:rsidRDefault="00C00E67">
      <w:pPr>
        <w:pStyle w:val="EndnoteText"/>
        <w:rPr>
          <w:rFonts w:ascii="Times New Roman" w:hAnsi="Times New Roman" w:cs="Times New Roman"/>
          <w:sz w:val="24"/>
          <w:szCs w:val="24"/>
        </w:rPr>
      </w:pPr>
      <w:r w:rsidRPr="00C00E67">
        <w:rPr>
          <w:rStyle w:val="EndnoteReference"/>
          <w:rFonts w:ascii="Times New Roman" w:hAnsi="Times New Roman" w:cs="Times New Roman"/>
          <w:sz w:val="24"/>
          <w:szCs w:val="24"/>
        </w:rPr>
        <w:endnoteRef/>
      </w:r>
      <w:r w:rsidRPr="00C00E67">
        <w:rPr>
          <w:rFonts w:ascii="Times New Roman" w:hAnsi="Times New Roman" w:cs="Times New Roman"/>
          <w:sz w:val="24"/>
          <w:szCs w:val="24"/>
        </w:rPr>
        <w:t xml:space="preserve"> </w:t>
      </w:r>
      <w:r w:rsidRPr="00C00E67">
        <w:rPr>
          <w:rFonts w:ascii="Times New Roman" w:hAnsi="Times New Roman" w:cs="Times New Roman"/>
          <w:sz w:val="24"/>
          <w:szCs w:val="24"/>
        </w:rPr>
        <w:t xml:space="preserve">Augustine, </w:t>
      </w:r>
      <w:r w:rsidRPr="00C00E67">
        <w:rPr>
          <w:rFonts w:ascii="Times New Roman" w:hAnsi="Times New Roman" w:cs="Times New Roman"/>
          <w:i/>
          <w:iCs/>
          <w:sz w:val="24"/>
          <w:szCs w:val="24"/>
        </w:rPr>
        <w:t>Sermo</w:t>
      </w:r>
      <w:r w:rsidRPr="00C00E67">
        <w:rPr>
          <w:rFonts w:ascii="Times New Roman" w:hAnsi="Times New Roman" w:cs="Times New Roman"/>
          <w:sz w:val="24"/>
          <w:szCs w:val="24"/>
        </w:rPr>
        <w:t xml:space="preserve"> 175.1.1 (PL 38:945): Si venit de coelo magnus medicus, magnus per totum orbem terrae jacebat aegrotus. Ipse aegrotus genus humanum est.</w:t>
      </w:r>
    </w:p>
    <w:p w14:paraId="5ECC82BC" w14:textId="77777777" w:rsidR="00C00E67" w:rsidRPr="00C00E67" w:rsidRDefault="00C00E67">
      <w:pPr>
        <w:pStyle w:val="EndnoteText"/>
        <w:rPr>
          <w:rFonts w:ascii="Times New Roman" w:hAnsi="Times New Roman" w:cs="Times New Roman"/>
          <w:sz w:val="24"/>
          <w:szCs w:val="24"/>
        </w:rPr>
      </w:pPr>
    </w:p>
  </w:endnote>
  <w:endnote w:id="3">
    <w:p w14:paraId="66C05291" w14:textId="77777777" w:rsidR="00C00E67" w:rsidRPr="00C00E67" w:rsidRDefault="00C00E67" w:rsidP="00C00E67">
      <w:pPr>
        <w:pStyle w:val="EndnoteText"/>
        <w:rPr>
          <w:rFonts w:ascii="Times New Roman" w:hAnsi="Times New Roman" w:cs="Times New Roman"/>
          <w:sz w:val="24"/>
          <w:szCs w:val="24"/>
        </w:rPr>
      </w:pPr>
      <w:r w:rsidRPr="00C00E67">
        <w:rPr>
          <w:rStyle w:val="EndnoteReference"/>
          <w:rFonts w:ascii="Times New Roman" w:hAnsi="Times New Roman" w:cs="Times New Roman"/>
          <w:sz w:val="24"/>
          <w:szCs w:val="24"/>
        </w:rPr>
        <w:endnoteRef/>
      </w:r>
      <w:r w:rsidRPr="00C00E67">
        <w:rPr>
          <w:rFonts w:ascii="Times New Roman" w:hAnsi="Times New Roman" w:cs="Times New Roman"/>
          <w:sz w:val="24"/>
          <w:szCs w:val="24"/>
        </w:rPr>
        <w:t xml:space="preserve"> </w:t>
      </w:r>
      <w:r w:rsidRPr="00C00E67">
        <w:rPr>
          <w:rFonts w:ascii="Times New Roman" w:hAnsi="Times New Roman" w:cs="Times New Roman"/>
          <w:sz w:val="24"/>
          <w:szCs w:val="24"/>
        </w:rPr>
        <w:t xml:space="preserve">Augustine, </w:t>
      </w:r>
      <w:r w:rsidRPr="00C00E67">
        <w:rPr>
          <w:rFonts w:ascii="Times New Roman" w:hAnsi="Times New Roman" w:cs="Times New Roman"/>
          <w:i/>
          <w:iCs/>
          <w:sz w:val="24"/>
          <w:szCs w:val="24"/>
        </w:rPr>
        <w:t>Enarrationes in Psalmos</w:t>
      </w:r>
      <w:r w:rsidRPr="00C00E67">
        <w:rPr>
          <w:rFonts w:ascii="Times New Roman" w:hAnsi="Times New Roman" w:cs="Times New Roman"/>
          <w:sz w:val="24"/>
          <w:szCs w:val="24"/>
        </w:rPr>
        <w:t xml:space="preserve"> 109.3 (PL 37:1447): quam nos in imo desperati jacebamus? Sine exspectatione salutis aegrotabamus: missus est medicus, quem non cognovit aegrotus. Si enim cognovissent, nunquam Dominum gloriae crucifixissent (I Cor. II, 8). Sed hoc quoque valuit ad aegroti medicamentum, quod medicum occidit aegrotus: venit ut visitaret, occisus est ut sanaret.</w:t>
      </w:r>
    </w:p>
    <w:p w14:paraId="7036AA3D" w14:textId="7B2C7092" w:rsidR="00C00E67" w:rsidRPr="00C00E67" w:rsidRDefault="00C00E67">
      <w:pPr>
        <w:pStyle w:val="EndnoteText"/>
        <w:rPr>
          <w:rFonts w:ascii="Times New Roman" w:hAnsi="Times New Roman" w:cs="Times New Roman"/>
          <w:sz w:val="24"/>
          <w:szCs w:val="24"/>
        </w:rPr>
      </w:pPr>
    </w:p>
  </w:endnote>
  <w:endnote w:id="4">
    <w:p w14:paraId="32F72212" w14:textId="77777777" w:rsidR="00C00E67" w:rsidRPr="00C00E67" w:rsidRDefault="00C00E67" w:rsidP="00C00E67">
      <w:pPr>
        <w:pStyle w:val="EndnoteText"/>
        <w:rPr>
          <w:rFonts w:ascii="Times New Roman" w:hAnsi="Times New Roman" w:cs="Times New Roman"/>
          <w:sz w:val="24"/>
          <w:szCs w:val="24"/>
        </w:rPr>
      </w:pPr>
      <w:r w:rsidRPr="00C00E67">
        <w:rPr>
          <w:rStyle w:val="EndnoteReference"/>
          <w:rFonts w:ascii="Times New Roman" w:hAnsi="Times New Roman" w:cs="Times New Roman"/>
          <w:sz w:val="24"/>
          <w:szCs w:val="24"/>
        </w:rPr>
        <w:endnoteRef/>
      </w:r>
      <w:r w:rsidRPr="00C00E67">
        <w:rPr>
          <w:rFonts w:ascii="Times New Roman" w:hAnsi="Times New Roman" w:cs="Times New Roman"/>
          <w:sz w:val="24"/>
          <w:szCs w:val="24"/>
        </w:rPr>
        <w:t xml:space="preserve"> </w:t>
      </w:r>
      <w:r w:rsidRPr="00C00E67">
        <w:rPr>
          <w:rFonts w:ascii="Times New Roman" w:hAnsi="Times New Roman" w:cs="Times New Roman"/>
          <w:sz w:val="24"/>
          <w:szCs w:val="24"/>
        </w:rPr>
        <w:t xml:space="preserve">Pelican, cf. Isidore, </w:t>
      </w:r>
      <w:r w:rsidRPr="00C00E67">
        <w:rPr>
          <w:rFonts w:ascii="Times New Roman" w:hAnsi="Times New Roman" w:cs="Times New Roman"/>
          <w:i/>
          <w:sz w:val="24"/>
          <w:szCs w:val="24"/>
        </w:rPr>
        <w:t>Etymologiae</w:t>
      </w:r>
      <w:r w:rsidRPr="00C00E67">
        <w:rPr>
          <w:rFonts w:ascii="Times New Roman" w:hAnsi="Times New Roman" w:cs="Times New Roman"/>
          <w:sz w:val="24"/>
          <w:szCs w:val="24"/>
        </w:rPr>
        <w:t xml:space="preserve"> 12.7.26 (PL 82:955): ubi advertit [Col.0955A] veteris philosophiae tantum praejudicio credi, quae de filiis pelicani cruore illius in vitam revocatis commemorantur.</w:t>
      </w:r>
    </w:p>
    <w:p w14:paraId="4DE2D85E" w14:textId="77777777" w:rsidR="00C00E67" w:rsidRPr="00C00E67" w:rsidRDefault="00C00E67" w:rsidP="00C00E67">
      <w:pPr>
        <w:pStyle w:val="EndnoteText"/>
        <w:rPr>
          <w:rFonts w:ascii="Times New Roman" w:hAnsi="Times New Roman" w:cs="Times New Roman"/>
          <w:sz w:val="24"/>
          <w:szCs w:val="24"/>
        </w:rPr>
      </w:pPr>
    </w:p>
    <w:p w14:paraId="04878EFB" w14:textId="12936119" w:rsidR="00C00E67" w:rsidRPr="00C00E67" w:rsidRDefault="00C00E67" w:rsidP="00C00E67">
      <w:pPr>
        <w:pStyle w:val="EndnoteText"/>
        <w:rPr>
          <w:rFonts w:ascii="Times New Roman" w:hAnsi="Times New Roman" w:cs="Times New Roman"/>
          <w:sz w:val="24"/>
          <w:szCs w:val="24"/>
        </w:rPr>
      </w:pPr>
      <w:r w:rsidRPr="00C00E67">
        <w:rPr>
          <w:rFonts w:ascii="Times New Roman" w:hAnsi="Times New Roman" w:cs="Times New Roman"/>
          <w:sz w:val="24"/>
          <w:szCs w:val="24"/>
        </w:rPr>
        <w:t>Its is said that she kills her offspring and grieves for them for three days, then wounds herself and sheds her blood to revive her sons.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C3482" w14:textId="77777777" w:rsidR="00C00E67" w:rsidRDefault="00C00E67" w:rsidP="00C00E67">
      <w:pPr>
        <w:spacing w:after="0" w:line="240" w:lineRule="auto"/>
      </w:pPr>
      <w:r>
        <w:separator/>
      </w:r>
    </w:p>
  </w:footnote>
  <w:footnote w:type="continuationSeparator" w:id="0">
    <w:p w14:paraId="62F1CD85" w14:textId="77777777" w:rsidR="00C00E67" w:rsidRDefault="00C00E67" w:rsidP="00C00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C8"/>
    <w:rsid w:val="00014372"/>
    <w:rsid w:val="000551DC"/>
    <w:rsid w:val="000B36FB"/>
    <w:rsid w:val="000F48D5"/>
    <w:rsid w:val="00133AC2"/>
    <w:rsid w:val="0015035E"/>
    <w:rsid w:val="0015401A"/>
    <w:rsid w:val="00207778"/>
    <w:rsid w:val="00211F7D"/>
    <w:rsid w:val="002423EB"/>
    <w:rsid w:val="0025140C"/>
    <w:rsid w:val="002525BB"/>
    <w:rsid w:val="00266D5C"/>
    <w:rsid w:val="002A3489"/>
    <w:rsid w:val="002C269B"/>
    <w:rsid w:val="002E30FB"/>
    <w:rsid w:val="002F0E08"/>
    <w:rsid w:val="00310456"/>
    <w:rsid w:val="00327272"/>
    <w:rsid w:val="00342038"/>
    <w:rsid w:val="00356AAA"/>
    <w:rsid w:val="00375F54"/>
    <w:rsid w:val="00397A85"/>
    <w:rsid w:val="00405768"/>
    <w:rsid w:val="00446FC4"/>
    <w:rsid w:val="004C1350"/>
    <w:rsid w:val="0050683B"/>
    <w:rsid w:val="00512EE0"/>
    <w:rsid w:val="0053329C"/>
    <w:rsid w:val="005365E9"/>
    <w:rsid w:val="005372F9"/>
    <w:rsid w:val="005477AB"/>
    <w:rsid w:val="00587584"/>
    <w:rsid w:val="005900CC"/>
    <w:rsid w:val="005C2BD7"/>
    <w:rsid w:val="00657963"/>
    <w:rsid w:val="00684E9F"/>
    <w:rsid w:val="006F014C"/>
    <w:rsid w:val="00717B82"/>
    <w:rsid w:val="0077032A"/>
    <w:rsid w:val="007906C8"/>
    <w:rsid w:val="007B654B"/>
    <w:rsid w:val="007E0598"/>
    <w:rsid w:val="007F037E"/>
    <w:rsid w:val="007F2C2C"/>
    <w:rsid w:val="00807119"/>
    <w:rsid w:val="008107EF"/>
    <w:rsid w:val="00874004"/>
    <w:rsid w:val="0087433E"/>
    <w:rsid w:val="00875C9E"/>
    <w:rsid w:val="008B0CE4"/>
    <w:rsid w:val="008D1BFE"/>
    <w:rsid w:val="008F0F0C"/>
    <w:rsid w:val="00925F56"/>
    <w:rsid w:val="0098686B"/>
    <w:rsid w:val="009C38DC"/>
    <w:rsid w:val="009E4181"/>
    <w:rsid w:val="00A2119B"/>
    <w:rsid w:val="00A24034"/>
    <w:rsid w:val="00A3391F"/>
    <w:rsid w:val="00A478BF"/>
    <w:rsid w:val="00A91416"/>
    <w:rsid w:val="00B126EA"/>
    <w:rsid w:val="00B43FFA"/>
    <w:rsid w:val="00B5359D"/>
    <w:rsid w:val="00B70931"/>
    <w:rsid w:val="00C00E67"/>
    <w:rsid w:val="00C35CE3"/>
    <w:rsid w:val="00C81608"/>
    <w:rsid w:val="00C878DC"/>
    <w:rsid w:val="00D21C0C"/>
    <w:rsid w:val="00D51282"/>
    <w:rsid w:val="00DD0899"/>
    <w:rsid w:val="00DF7A4F"/>
    <w:rsid w:val="00E6665E"/>
    <w:rsid w:val="00EA6A9F"/>
    <w:rsid w:val="00EB41C5"/>
    <w:rsid w:val="00EB6081"/>
    <w:rsid w:val="00F76F65"/>
    <w:rsid w:val="00FA1B96"/>
    <w:rsid w:val="00FA7402"/>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3DF1"/>
  <w15:chartTrackingRefBased/>
  <w15:docId w15:val="{5757DBEA-4F29-4A93-BD82-87F0C23F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82"/>
    <w:rPr>
      <w:rFonts w:ascii="Segoe UI" w:hAnsi="Segoe UI" w:cs="Segoe UI"/>
      <w:sz w:val="18"/>
      <w:szCs w:val="18"/>
    </w:rPr>
  </w:style>
  <w:style w:type="paragraph" w:styleId="EndnoteText">
    <w:name w:val="endnote text"/>
    <w:basedOn w:val="Normal"/>
    <w:link w:val="EndnoteTextChar"/>
    <w:uiPriority w:val="99"/>
    <w:semiHidden/>
    <w:unhideWhenUsed/>
    <w:rsid w:val="00C00E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0E67"/>
    <w:rPr>
      <w:sz w:val="20"/>
      <w:szCs w:val="20"/>
    </w:rPr>
  </w:style>
  <w:style w:type="character" w:styleId="EndnoteReference">
    <w:name w:val="endnote reference"/>
    <w:basedOn w:val="DefaultParagraphFont"/>
    <w:uiPriority w:val="99"/>
    <w:semiHidden/>
    <w:unhideWhenUsed/>
    <w:rsid w:val="00C00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0CC37A-4F93-4EF5-9EC7-623D4A43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2019-12-12T22:51:00Z</cp:lastPrinted>
  <dcterms:created xsi:type="dcterms:W3CDTF">2021-02-10T21:11:00Z</dcterms:created>
  <dcterms:modified xsi:type="dcterms:W3CDTF">2021-02-10T22:12:00Z</dcterms:modified>
</cp:coreProperties>
</file>