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1D9E" w14:textId="77777777" w:rsidR="008E1FFD" w:rsidRPr="008E1FFD" w:rsidRDefault="008E1FFD" w:rsidP="008E1FF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E1FFD">
        <w:rPr>
          <w:rFonts w:ascii="Courier New" w:hAnsi="Courier New" w:cs="Courier New"/>
          <w:sz w:val="24"/>
          <w:szCs w:val="24"/>
        </w:rPr>
        <w:t>361 Temporalia</w:t>
      </w:r>
    </w:p>
    <w:p w14:paraId="0328ED51" w14:textId="79157999" w:rsidR="00F22FC2" w:rsidRPr="00F22FC2" w:rsidRDefault="008E1FFD" w:rsidP="008E1FF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Augustinus, </w:t>
      </w:r>
      <w:r>
        <w:rPr>
          <w:rFonts w:ascii="Courier New" w:hAnsi="Courier New" w:cs="Courier New"/>
          <w:i/>
          <w:sz w:val="24"/>
          <w:szCs w:val="24"/>
        </w:rPr>
        <w:t>De verbis apostoli</w:t>
      </w:r>
      <w:r>
        <w:rPr>
          <w:rFonts w:ascii="Courier New" w:hAnsi="Courier New" w:cs="Courier New"/>
          <w:sz w:val="24"/>
          <w:szCs w:val="24"/>
        </w:rPr>
        <w:t>, ergo Gregorius</w:t>
      </w:r>
      <w:r w:rsidR="006D495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temporalia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non cessant </w:t>
      </w:r>
      <w:r w:rsidR="00766771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os inflammare ventura</w:t>
      </w:r>
      <w:r w:rsidR="00766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66771">
        <w:rPr>
          <w:rFonts w:ascii="Courier New" w:hAnsi="Courier New" w:cs="Courier New"/>
          <w:sz w:val="24"/>
          <w:szCs w:val="24"/>
        </w:rPr>
        <w:t>&lt;</w:t>
      </w:r>
      <w:r>
        <w:rPr>
          <w:rFonts w:ascii="Courier New" w:hAnsi="Courier New" w:cs="Courier New"/>
          <w:sz w:val="24"/>
          <w:szCs w:val="24"/>
        </w:rPr>
        <w:t>corpore</w:t>
      </w:r>
      <w:r w:rsidR="00766771">
        <w:rPr>
          <w:rFonts w:ascii="Courier New" w:hAnsi="Courier New" w:cs="Courier New"/>
          <w:sz w:val="24"/>
          <w:szCs w:val="24"/>
        </w:rPr>
        <w:t>&gt; [corrumpere]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</w:t>
      </w:r>
      <w:r w:rsidR="00766771">
        <w:rPr>
          <w:rFonts w:ascii="Courier New" w:hAnsi="Courier New" w:cs="Courier New"/>
          <w:sz w:val="24"/>
          <w:szCs w:val="24"/>
        </w:rPr>
        <w:t>ni</w:t>
      </w:r>
      <w:r>
        <w:rPr>
          <w:rFonts w:ascii="Courier New" w:hAnsi="Courier New" w:cs="Courier New"/>
          <w:sz w:val="24"/>
          <w:szCs w:val="24"/>
        </w:rPr>
        <w:t>encia</w:t>
      </w:r>
      <w:r w:rsidR="00766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66771">
        <w:rPr>
          <w:rFonts w:ascii="Courier New" w:hAnsi="Courier New" w:cs="Courier New"/>
          <w:sz w:val="24"/>
          <w:szCs w:val="24"/>
        </w:rPr>
        <w:t>&lt;</w:t>
      </w:r>
      <w:r>
        <w:rPr>
          <w:rFonts w:ascii="Courier New" w:hAnsi="Courier New" w:cs="Courier New"/>
          <w:sz w:val="24"/>
          <w:szCs w:val="24"/>
        </w:rPr>
        <w:t>torpere</w:t>
      </w:r>
      <w:r w:rsidR="00766771">
        <w:rPr>
          <w:rFonts w:ascii="Courier New" w:hAnsi="Courier New" w:cs="Courier New"/>
          <w:sz w:val="24"/>
          <w:szCs w:val="24"/>
        </w:rPr>
        <w:t>&gt; [torquere]</w:t>
      </w:r>
      <w:r>
        <w:rPr>
          <w:rFonts w:ascii="Courier New" w:hAnsi="Courier New" w:cs="Courier New"/>
          <w:sz w:val="24"/>
          <w:szCs w:val="24"/>
        </w:rPr>
        <w:t xml:space="preserve"> transeuncia. Nam ipsa concupita inardescunt</w:t>
      </w:r>
      <w:r w:rsidR="00766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adepta vilescunt</w:t>
      </w:r>
      <w:r w:rsidR="007667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amissa vanescunt</w:t>
      </w:r>
      <w:r w:rsidR="00766771">
        <w:rPr>
          <w:rFonts w:ascii="Courier New" w:hAnsi="Courier New" w:cs="Courier New"/>
          <w:sz w:val="24"/>
          <w:szCs w:val="24"/>
        </w:rPr>
        <w:t>.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766771">
        <w:rPr>
          <w:rFonts w:ascii="Courier New" w:hAnsi="Courier New" w:cs="Courier New"/>
          <w:sz w:val="24"/>
          <w:szCs w:val="24"/>
        </w:rPr>
        <w:t>V</w:t>
      </w:r>
      <w:r w:rsidR="008E319C">
        <w:rPr>
          <w:rFonts w:ascii="Courier New" w:hAnsi="Courier New" w:cs="Courier New"/>
          <w:sz w:val="24"/>
          <w:szCs w:val="24"/>
        </w:rPr>
        <w:t xml:space="preserve">timur eis secundum presentis peregrinacionis </w:t>
      </w:r>
      <w:r w:rsidR="004750FF">
        <w:rPr>
          <w:rFonts w:ascii="Courier New" w:hAnsi="Courier New" w:cs="Courier New"/>
          <w:sz w:val="24"/>
          <w:szCs w:val="24"/>
        </w:rPr>
        <w:t>necessitate</w:t>
      </w:r>
      <w:r w:rsidR="00766771">
        <w:rPr>
          <w:rFonts w:ascii="Courier New" w:hAnsi="Courier New" w:cs="Courier New"/>
          <w:sz w:val="24"/>
          <w:szCs w:val="24"/>
        </w:rPr>
        <w:t>m</w:t>
      </w:r>
      <w:r w:rsidR="004750FF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sed non inheremus</w:t>
      </w:r>
      <w:r w:rsidR="00766771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ne eis labentibus subruantur</w:t>
      </w:r>
      <w:r w:rsidR="00766771">
        <w:rPr>
          <w:rFonts w:ascii="Courier New" w:hAnsi="Courier New" w:cs="Courier New"/>
          <w:sz w:val="24"/>
          <w:szCs w:val="24"/>
        </w:rPr>
        <w:t>.</w:t>
      </w:r>
      <w:r w:rsidR="008E319C">
        <w:rPr>
          <w:rFonts w:ascii="Courier New" w:hAnsi="Courier New" w:cs="Courier New"/>
          <w:sz w:val="24"/>
          <w:szCs w:val="24"/>
        </w:rPr>
        <w:t xml:space="preserve"> </w:t>
      </w:r>
      <w:r w:rsidR="00766771">
        <w:rPr>
          <w:rFonts w:ascii="Courier New" w:hAnsi="Courier New" w:cs="Courier New"/>
          <w:sz w:val="24"/>
          <w:szCs w:val="24"/>
        </w:rPr>
        <w:t>V</w:t>
      </w:r>
      <w:r w:rsidR="008E319C">
        <w:rPr>
          <w:rFonts w:ascii="Courier New" w:hAnsi="Courier New" w:cs="Courier New"/>
          <w:sz w:val="24"/>
          <w:szCs w:val="24"/>
        </w:rPr>
        <w:t xml:space="preserve">timur </w:t>
      </w:r>
      <w:r w:rsidR="00766771">
        <w:rPr>
          <w:rFonts w:ascii="Courier New" w:hAnsi="Courier New" w:cs="Courier New"/>
          <w:sz w:val="24"/>
          <w:szCs w:val="24"/>
        </w:rPr>
        <w:t>e</w:t>
      </w:r>
      <w:r w:rsidR="008E319C">
        <w:rPr>
          <w:rFonts w:ascii="Courier New" w:hAnsi="Courier New" w:cs="Courier New"/>
          <w:sz w:val="24"/>
          <w:szCs w:val="24"/>
        </w:rPr>
        <w:t>rgo non vtentes</w:t>
      </w:r>
      <w:r w:rsidR="00766771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ut veniamus ad eum qui hec </w:t>
      </w:r>
      <w:r w:rsidR="00766771">
        <w:rPr>
          <w:rFonts w:ascii="Courier New" w:hAnsi="Courier New" w:cs="Courier New"/>
          <w:sz w:val="24"/>
          <w:szCs w:val="24"/>
        </w:rPr>
        <w:t>f</w:t>
      </w:r>
      <w:r w:rsidR="008E319C">
        <w:rPr>
          <w:rFonts w:ascii="Courier New" w:hAnsi="Courier New" w:cs="Courier New"/>
          <w:sz w:val="24"/>
          <w:szCs w:val="24"/>
        </w:rPr>
        <w:t>ecit in eo perpetuo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 xml:space="preserve">mansi. Vnde Augustinus, </w:t>
      </w:r>
      <w:r w:rsidR="008E319C">
        <w:rPr>
          <w:rFonts w:ascii="Courier New" w:hAnsi="Courier New" w:cs="Courier New"/>
          <w:i/>
          <w:sz w:val="24"/>
          <w:szCs w:val="24"/>
        </w:rPr>
        <w:t>De doctrina Christiana</w:t>
      </w:r>
      <w:r w:rsidR="008E319C">
        <w:rPr>
          <w:rFonts w:ascii="Courier New" w:hAnsi="Courier New" w:cs="Courier New"/>
          <w:sz w:val="24"/>
          <w:szCs w:val="24"/>
        </w:rPr>
        <w:t>, libro 1, capitulo 43, inter temporalia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>et eterna hoc inter est</w:t>
      </w:r>
      <w:r w:rsidR="00DB1624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quod temporale aliquid plus diligitur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>antequam habea</w:t>
      </w:r>
      <w:r w:rsidR="00DB1624">
        <w:rPr>
          <w:rFonts w:ascii="Courier New" w:hAnsi="Courier New" w:cs="Courier New"/>
          <w:sz w:val="24"/>
          <w:szCs w:val="24"/>
        </w:rPr>
        <w:t>t</w:t>
      </w:r>
      <w:r w:rsidR="008E319C">
        <w:rPr>
          <w:rFonts w:ascii="Courier New" w:hAnsi="Courier New" w:cs="Courier New"/>
          <w:sz w:val="24"/>
          <w:szCs w:val="24"/>
        </w:rPr>
        <w:t>ur</w:t>
      </w:r>
      <w:r w:rsidR="00DB1624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vilescit </w:t>
      </w:r>
      <w:r w:rsidR="00DB1624">
        <w:rPr>
          <w:rFonts w:ascii="Courier New" w:hAnsi="Courier New" w:cs="Courier New"/>
          <w:sz w:val="24"/>
          <w:szCs w:val="24"/>
        </w:rPr>
        <w:t>a</w:t>
      </w:r>
      <w:r w:rsidR="008E319C">
        <w:rPr>
          <w:rFonts w:ascii="Courier New" w:hAnsi="Courier New" w:cs="Courier New"/>
          <w:sz w:val="24"/>
          <w:szCs w:val="24"/>
        </w:rPr>
        <w:t>utem cum aduenerit</w:t>
      </w:r>
      <w:r w:rsidR="00DB1624">
        <w:rPr>
          <w:rFonts w:ascii="Courier New" w:hAnsi="Courier New" w:cs="Courier New"/>
          <w:sz w:val="24"/>
          <w:szCs w:val="24"/>
        </w:rPr>
        <w:t>.</w:t>
      </w:r>
      <w:r w:rsidR="008E319C">
        <w:rPr>
          <w:rFonts w:ascii="Courier New" w:hAnsi="Courier New" w:cs="Courier New"/>
          <w:sz w:val="24"/>
          <w:szCs w:val="24"/>
        </w:rPr>
        <w:t xml:space="preserve"> </w:t>
      </w:r>
      <w:r w:rsidR="00DB1624">
        <w:rPr>
          <w:rFonts w:ascii="Courier New" w:hAnsi="Courier New" w:cs="Courier New"/>
          <w:sz w:val="24"/>
          <w:szCs w:val="24"/>
        </w:rPr>
        <w:t>N</w:t>
      </w:r>
      <w:r w:rsidR="008E319C">
        <w:rPr>
          <w:rFonts w:ascii="Courier New" w:hAnsi="Courier New" w:cs="Courier New"/>
          <w:sz w:val="24"/>
          <w:szCs w:val="24"/>
        </w:rPr>
        <w:t>on enim saciat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>animam</w:t>
      </w:r>
      <w:r w:rsidR="00DB1624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cui vera et certa est sedes eternitas</w:t>
      </w:r>
      <w:r w:rsidR="0056730E">
        <w:rPr>
          <w:rFonts w:ascii="Courier New" w:hAnsi="Courier New" w:cs="Courier New"/>
          <w:sz w:val="24"/>
          <w:szCs w:val="24"/>
        </w:rPr>
        <w:t>.</w:t>
      </w:r>
      <w:r w:rsidR="008E319C">
        <w:rPr>
          <w:rFonts w:ascii="Courier New" w:hAnsi="Courier New" w:cs="Courier New"/>
          <w:sz w:val="24"/>
          <w:szCs w:val="24"/>
        </w:rPr>
        <w:t xml:space="preserve"> </w:t>
      </w:r>
      <w:r w:rsidR="0056730E">
        <w:rPr>
          <w:rFonts w:ascii="Courier New" w:hAnsi="Courier New" w:cs="Courier New"/>
          <w:sz w:val="24"/>
          <w:szCs w:val="24"/>
        </w:rPr>
        <w:t>E</w:t>
      </w:r>
      <w:r w:rsidR="008E319C">
        <w:rPr>
          <w:rFonts w:ascii="Courier New" w:hAnsi="Courier New" w:cs="Courier New"/>
          <w:sz w:val="24"/>
          <w:szCs w:val="24"/>
        </w:rPr>
        <w:t>ternum a</w:t>
      </w:r>
      <w:r w:rsidR="004750FF">
        <w:rPr>
          <w:rFonts w:ascii="Courier New" w:hAnsi="Courier New" w:cs="Courier New"/>
          <w:sz w:val="24"/>
          <w:szCs w:val="24"/>
        </w:rPr>
        <w:t>u</w:t>
      </w:r>
      <w:r w:rsidR="008E319C">
        <w:rPr>
          <w:rFonts w:ascii="Courier New" w:hAnsi="Courier New" w:cs="Courier New"/>
          <w:sz w:val="24"/>
          <w:szCs w:val="24"/>
        </w:rPr>
        <w:t>tem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>adeptum plus diligitur</w:t>
      </w:r>
      <w:r w:rsidR="0056730E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quam desiderant. Vnde Augustinus, </w:t>
      </w:r>
      <w:r w:rsidR="008E319C">
        <w:rPr>
          <w:rFonts w:ascii="Courier New" w:hAnsi="Courier New" w:cs="Courier New"/>
          <w:i/>
          <w:sz w:val="24"/>
          <w:szCs w:val="24"/>
        </w:rPr>
        <w:t>De agone Christiano</w:t>
      </w:r>
      <w:r w:rsidR="008E319C">
        <w:rPr>
          <w:rFonts w:ascii="Courier New" w:hAnsi="Courier New" w:cs="Courier New"/>
          <w:sz w:val="24"/>
          <w:szCs w:val="24"/>
        </w:rPr>
        <w:t>, capitulo 4, ideo cruciantur quibus auferuntur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  <w:r w:rsidR="008E319C">
        <w:rPr>
          <w:rFonts w:ascii="Courier New" w:hAnsi="Courier New" w:cs="Courier New"/>
          <w:sz w:val="24"/>
          <w:szCs w:val="24"/>
        </w:rPr>
        <w:t>temporalia</w:t>
      </w:r>
      <w:r w:rsidR="0056730E">
        <w:rPr>
          <w:rFonts w:ascii="Courier New" w:hAnsi="Courier New" w:cs="Courier New"/>
          <w:sz w:val="24"/>
          <w:szCs w:val="24"/>
        </w:rPr>
        <w:t>,</w:t>
      </w:r>
      <w:r w:rsidR="008E319C">
        <w:rPr>
          <w:rFonts w:ascii="Courier New" w:hAnsi="Courier New" w:cs="Courier New"/>
          <w:sz w:val="24"/>
          <w:szCs w:val="24"/>
        </w:rPr>
        <w:t xml:space="preserve"> quia e</w:t>
      </w:r>
      <w:r w:rsidR="0056730E">
        <w:rPr>
          <w:rFonts w:ascii="Courier New" w:hAnsi="Courier New" w:cs="Courier New"/>
          <w:sz w:val="24"/>
          <w:szCs w:val="24"/>
        </w:rPr>
        <w:t>a</w:t>
      </w:r>
      <w:r w:rsidR="008E319C">
        <w:rPr>
          <w:rFonts w:ascii="Courier New" w:hAnsi="Courier New" w:cs="Courier New"/>
          <w:sz w:val="24"/>
          <w:szCs w:val="24"/>
        </w:rPr>
        <w:t xml:space="preserve"> </w:t>
      </w:r>
      <w:r w:rsidR="0056730E">
        <w:rPr>
          <w:rFonts w:ascii="Courier New" w:hAnsi="Courier New" w:cs="Courier New"/>
          <w:sz w:val="24"/>
          <w:szCs w:val="24"/>
        </w:rPr>
        <w:t>diligent.</w:t>
      </w:r>
      <w:r w:rsidR="008E319C">
        <w:rPr>
          <w:rFonts w:ascii="Courier New" w:hAnsi="Courier New" w:cs="Courier New"/>
          <w:sz w:val="24"/>
          <w:szCs w:val="24"/>
        </w:rPr>
        <w:t xml:space="preserve"> </w:t>
      </w:r>
      <w:r w:rsidR="0056730E">
        <w:rPr>
          <w:rFonts w:ascii="Courier New" w:hAnsi="Courier New" w:cs="Courier New"/>
          <w:sz w:val="24"/>
          <w:szCs w:val="24"/>
        </w:rPr>
        <w:t>E</w:t>
      </w:r>
      <w:r w:rsidR="008E319C">
        <w:rPr>
          <w:rFonts w:ascii="Courier New" w:hAnsi="Courier New" w:cs="Courier New"/>
          <w:sz w:val="24"/>
          <w:szCs w:val="24"/>
        </w:rPr>
        <w:t xml:space="preserve">t idem </w:t>
      </w:r>
      <w:r w:rsidR="00F22FC2">
        <w:rPr>
          <w:rFonts w:ascii="Courier New" w:hAnsi="Courier New" w:cs="Courier New"/>
          <w:i/>
          <w:sz w:val="24"/>
          <w:szCs w:val="24"/>
        </w:rPr>
        <w:t>De doctrina Christi</w:t>
      </w:r>
      <w:r w:rsidR="0056730E">
        <w:rPr>
          <w:rFonts w:ascii="Courier New" w:hAnsi="Courier New" w:cs="Courier New"/>
          <w:i/>
          <w:sz w:val="24"/>
          <w:szCs w:val="24"/>
        </w:rPr>
        <w:t>a</w:t>
      </w:r>
      <w:r w:rsidR="00F22FC2">
        <w:rPr>
          <w:rFonts w:ascii="Courier New" w:hAnsi="Courier New" w:cs="Courier New"/>
          <w:i/>
          <w:sz w:val="24"/>
          <w:szCs w:val="24"/>
        </w:rPr>
        <w:t>na</w:t>
      </w:r>
      <w:r w:rsidR="00F22FC2">
        <w:rPr>
          <w:rFonts w:ascii="Courier New" w:hAnsi="Courier New" w:cs="Courier New"/>
          <w:sz w:val="24"/>
          <w:szCs w:val="24"/>
        </w:rPr>
        <w:t>, libro primo, c. 8, temporalibus vtendum est in vehiculas.</w:t>
      </w:r>
      <w:r w:rsidR="004750FF">
        <w:rPr>
          <w:rFonts w:ascii="Courier New" w:hAnsi="Courier New" w:cs="Courier New"/>
          <w:sz w:val="24"/>
          <w:szCs w:val="24"/>
        </w:rPr>
        <w:t xml:space="preserve"> </w:t>
      </w:r>
    </w:p>
    <w:sectPr w:rsidR="00F22FC2" w:rsidRPr="00F22FC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3506" w14:textId="77777777" w:rsidR="00472D8A" w:rsidRDefault="00472D8A" w:rsidP="00F22FC2">
      <w:pPr>
        <w:spacing w:after="0" w:line="240" w:lineRule="auto"/>
      </w:pPr>
      <w:r>
        <w:separator/>
      </w:r>
    </w:p>
  </w:endnote>
  <w:endnote w:type="continuationSeparator" w:id="0">
    <w:p w14:paraId="1192A3D5" w14:textId="77777777" w:rsidR="00472D8A" w:rsidRDefault="00472D8A" w:rsidP="00F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7A0E" w14:textId="77777777" w:rsidR="00472D8A" w:rsidRDefault="00472D8A" w:rsidP="00F22FC2">
      <w:pPr>
        <w:spacing w:after="0" w:line="240" w:lineRule="auto"/>
      </w:pPr>
      <w:r>
        <w:separator/>
      </w:r>
    </w:p>
  </w:footnote>
  <w:footnote w:type="continuationSeparator" w:id="0">
    <w:p w14:paraId="2153FB58" w14:textId="77777777" w:rsidR="00472D8A" w:rsidRDefault="00472D8A" w:rsidP="00F2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FD"/>
    <w:rsid w:val="0002348B"/>
    <w:rsid w:val="00200452"/>
    <w:rsid w:val="00294BD0"/>
    <w:rsid w:val="002B4E95"/>
    <w:rsid w:val="0042567F"/>
    <w:rsid w:val="00472D8A"/>
    <w:rsid w:val="004750FF"/>
    <w:rsid w:val="0056730E"/>
    <w:rsid w:val="005C78CA"/>
    <w:rsid w:val="006D38F9"/>
    <w:rsid w:val="006D4956"/>
    <w:rsid w:val="00766771"/>
    <w:rsid w:val="00877FDC"/>
    <w:rsid w:val="008E1FFD"/>
    <w:rsid w:val="008E319C"/>
    <w:rsid w:val="00B51A27"/>
    <w:rsid w:val="00B61092"/>
    <w:rsid w:val="00C46BFF"/>
    <w:rsid w:val="00DB1624"/>
    <w:rsid w:val="00EF6CF3"/>
    <w:rsid w:val="00F22FC2"/>
    <w:rsid w:val="00F551B2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9AC6"/>
  <w15:chartTrackingRefBased/>
  <w15:docId w15:val="{8BD8C29D-5143-496E-ACB8-73AAAE8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22F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2F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2FC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94BD0"/>
    <w:rPr>
      <w:i/>
      <w:iCs/>
    </w:rPr>
  </w:style>
  <w:style w:type="character" w:styleId="Strong">
    <w:name w:val="Strong"/>
    <w:basedOn w:val="DefaultParagraphFont"/>
    <w:uiPriority w:val="22"/>
    <w:qFormat/>
    <w:rsid w:val="0029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FDDCA8-9A8A-4525-BDBB-5A90910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2019-12-09T20:23:00Z</cp:lastPrinted>
  <dcterms:created xsi:type="dcterms:W3CDTF">2021-01-31T22:55:00Z</dcterms:created>
  <dcterms:modified xsi:type="dcterms:W3CDTF">2021-01-31T23:00:00Z</dcterms:modified>
</cp:coreProperties>
</file>