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8560" w14:textId="77777777" w:rsidR="003D336D" w:rsidRPr="007C1724" w:rsidRDefault="003D336D" w:rsidP="003D336D">
      <w:pPr>
        <w:spacing w:line="480" w:lineRule="auto"/>
        <w:rPr>
          <w:rFonts w:ascii="Times New Roman" w:hAnsi="Times New Roman" w:cs="Times New Roman"/>
          <w:sz w:val="24"/>
          <w:szCs w:val="24"/>
        </w:rPr>
      </w:pPr>
      <w:r w:rsidRPr="007C1724">
        <w:rPr>
          <w:rFonts w:ascii="Times New Roman" w:hAnsi="Times New Roman" w:cs="Times New Roman"/>
          <w:sz w:val="24"/>
          <w:szCs w:val="24"/>
        </w:rPr>
        <w:t>346 Companion, Fellowship, Social (</w:t>
      </w:r>
      <w:r w:rsidRPr="007C1724">
        <w:rPr>
          <w:rFonts w:ascii="Times New Roman" w:hAnsi="Times New Roman" w:cs="Times New Roman"/>
          <w:i/>
          <w:sz w:val="24"/>
          <w:szCs w:val="24"/>
        </w:rPr>
        <w:t>Socius, Societas, Socialis</w:t>
      </w:r>
      <w:r w:rsidRPr="007C1724">
        <w:rPr>
          <w:rFonts w:ascii="Times New Roman" w:hAnsi="Times New Roman" w:cs="Times New Roman"/>
          <w:sz w:val="24"/>
          <w:szCs w:val="24"/>
        </w:rPr>
        <w:t>)</w:t>
      </w:r>
    </w:p>
    <w:p w14:paraId="2B7198CE" w14:textId="4972C406" w:rsidR="003D336D" w:rsidRPr="007C1724" w:rsidRDefault="003D336D" w:rsidP="003D336D">
      <w:pPr>
        <w:spacing w:line="480" w:lineRule="auto"/>
        <w:rPr>
          <w:rFonts w:ascii="Times New Roman" w:hAnsi="Times New Roman" w:cs="Times New Roman"/>
          <w:sz w:val="24"/>
          <w:szCs w:val="24"/>
        </w:rPr>
      </w:pPr>
      <w:r w:rsidRPr="007C1724">
        <w:rPr>
          <w:rFonts w:ascii="Times New Roman" w:hAnsi="Times New Roman" w:cs="Times New Roman"/>
          <w:sz w:val="24"/>
          <w:szCs w:val="24"/>
        </w:rPr>
        <w:t>The social life is more secure than the solitary life, Eccle. 4[:9]: “It is better therefore that two should be together, than one: for they have the advantage of their society.”</w:t>
      </w:r>
    </w:p>
    <w:p w14:paraId="3FFFE403" w14:textId="33637E1D" w:rsidR="000B486D" w:rsidRPr="007C1724" w:rsidRDefault="000B486D" w:rsidP="006571CA">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For first, they help each other </w:t>
      </w:r>
      <w:r w:rsidR="00420C2C" w:rsidRPr="007C1724">
        <w:rPr>
          <w:rFonts w:ascii="Times New Roman" w:hAnsi="Times New Roman" w:cs="Times New Roman"/>
          <w:sz w:val="24"/>
          <w:szCs w:val="24"/>
        </w:rPr>
        <w:t>in</w:t>
      </w:r>
      <w:r w:rsidRPr="007C1724">
        <w:rPr>
          <w:rFonts w:ascii="Times New Roman" w:hAnsi="Times New Roman" w:cs="Times New Roman"/>
          <w:sz w:val="24"/>
          <w:szCs w:val="24"/>
        </w:rPr>
        <w:t xml:space="preserve"> retiring from evil. </w:t>
      </w:r>
      <w:r w:rsidR="002B593D" w:rsidRPr="007C1724">
        <w:rPr>
          <w:rFonts w:ascii="Times New Roman" w:hAnsi="Times New Roman" w:cs="Times New Roman"/>
          <w:sz w:val="24"/>
          <w:szCs w:val="24"/>
        </w:rPr>
        <w:t>Therefore,</w:t>
      </w:r>
      <w:r w:rsidRPr="007C1724">
        <w:rPr>
          <w:rFonts w:ascii="Times New Roman" w:hAnsi="Times New Roman" w:cs="Times New Roman"/>
          <w:sz w:val="24"/>
          <w:szCs w:val="24"/>
        </w:rPr>
        <w:t xml:space="preserve"> it is said under that [Eccle. 4:10]: “If one </w:t>
      </w:r>
      <w:r w:rsidR="007807EE" w:rsidRPr="007C1724">
        <w:rPr>
          <w:rFonts w:ascii="Times New Roman" w:hAnsi="Times New Roman" w:cs="Times New Roman"/>
          <w:sz w:val="24"/>
          <w:szCs w:val="24"/>
        </w:rPr>
        <w:t>falls,</w:t>
      </w:r>
      <w:r w:rsidRPr="007C1724">
        <w:rPr>
          <w:rFonts w:ascii="Times New Roman" w:hAnsi="Times New Roman" w:cs="Times New Roman"/>
          <w:sz w:val="24"/>
          <w:szCs w:val="24"/>
        </w:rPr>
        <w:t xml:space="preserve"> he shall be supported by the other.”  Concerning this Jerome writes, </w:t>
      </w:r>
      <w:r w:rsidRPr="007C1724">
        <w:rPr>
          <w:rFonts w:ascii="Times New Roman" w:hAnsi="Times New Roman" w:cs="Times New Roman"/>
          <w:i/>
          <w:sz w:val="24"/>
          <w:szCs w:val="24"/>
        </w:rPr>
        <w:t>Ad Rusticum monachum</w:t>
      </w:r>
      <w:r w:rsidRPr="007C1724">
        <w:rPr>
          <w:rFonts w:ascii="Times New Roman" w:hAnsi="Times New Roman" w:cs="Times New Roman"/>
          <w:sz w:val="24"/>
          <w:szCs w:val="24"/>
        </w:rPr>
        <w:t>,</w:t>
      </w:r>
      <w:r w:rsidR="00D35D1F" w:rsidRPr="007C1724">
        <w:rPr>
          <w:rStyle w:val="EndnoteReference"/>
          <w:rFonts w:ascii="Times New Roman" w:hAnsi="Times New Roman" w:cs="Times New Roman"/>
          <w:sz w:val="24"/>
          <w:szCs w:val="24"/>
        </w:rPr>
        <w:endnoteReference w:id="1"/>
      </w:r>
      <w:r w:rsidRPr="007C1724">
        <w:rPr>
          <w:rFonts w:ascii="Times New Roman" w:hAnsi="Times New Roman" w:cs="Times New Roman"/>
          <w:sz w:val="24"/>
          <w:szCs w:val="24"/>
        </w:rPr>
        <w:t xml:space="preserve"> </w:t>
      </w:r>
      <w:r w:rsidR="009F314A" w:rsidRPr="007C1724">
        <w:rPr>
          <w:rFonts w:ascii="Times New Roman" w:hAnsi="Times New Roman" w:cs="Times New Roman"/>
          <w:sz w:val="24"/>
          <w:szCs w:val="24"/>
        </w:rPr>
        <w:t xml:space="preserve">thus I have seen in Egypt, a Greek youth, who by no abstinence, no magnitude of work could have </w:t>
      </w:r>
      <w:r w:rsidR="002B593D" w:rsidRPr="007C1724">
        <w:rPr>
          <w:rFonts w:ascii="Times New Roman" w:hAnsi="Times New Roman" w:cs="Times New Roman"/>
          <w:sz w:val="24"/>
          <w:szCs w:val="24"/>
        </w:rPr>
        <w:t>extinguished</w:t>
      </w:r>
      <w:r w:rsidR="009F314A" w:rsidRPr="007C1724">
        <w:rPr>
          <w:rFonts w:ascii="Times New Roman" w:hAnsi="Times New Roman" w:cs="Times New Roman"/>
          <w:sz w:val="24"/>
          <w:szCs w:val="24"/>
        </w:rPr>
        <w:t xml:space="preserve"> the flame of the flesh. The father of the monastery cured this one being in peril by this art. He ordered a certain man</w:t>
      </w:r>
      <w:r w:rsidR="00420C2C" w:rsidRPr="007C1724">
        <w:rPr>
          <w:rFonts w:ascii="Times New Roman" w:hAnsi="Times New Roman" w:cs="Times New Roman"/>
          <w:sz w:val="24"/>
          <w:szCs w:val="24"/>
        </w:rPr>
        <w:t xml:space="preserve"> to</w:t>
      </w:r>
      <w:r w:rsidR="009F314A" w:rsidRPr="007C1724">
        <w:rPr>
          <w:rFonts w:ascii="Times New Roman" w:hAnsi="Times New Roman" w:cs="Times New Roman"/>
          <w:sz w:val="24"/>
          <w:szCs w:val="24"/>
        </w:rPr>
        <w:t xml:space="preserve"> follow that brother around with insults and quarrels, and after the infliction of </w:t>
      </w:r>
      <w:r w:rsidR="002B593D" w:rsidRPr="007C1724">
        <w:rPr>
          <w:rFonts w:ascii="Times New Roman" w:hAnsi="Times New Roman" w:cs="Times New Roman"/>
          <w:sz w:val="24"/>
          <w:szCs w:val="24"/>
        </w:rPr>
        <w:t>injuries</w:t>
      </w:r>
      <w:r w:rsidR="006571CA" w:rsidRPr="007C1724">
        <w:rPr>
          <w:rFonts w:ascii="Times New Roman" w:hAnsi="Times New Roman" w:cs="Times New Roman"/>
          <w:sz w:val="24"/>
          <w:szCs w:val="24"/>
        </w:rPr>
        <w:t xml:space="preserve">, the first man complained about him and no one stood up for him. But only the father of the monastery began to oppose him hotly, lest that brother be swallowed by a more abundant sadness. Now with a year completed, the youth was asked whether he was still being molested by concupiscence or if he </w:t>
      </w:r>
      <w:r w:rsidR="002B593D" w:rsidRPr="007C1724">
        <w:rPr>
          <w:rFonts w:ascii="Times New Roman" w:hAnsi="Times New Roman" w:cs="Times New Roman"/>
          <w:sz w:val="24"/>
          <w:szCs w:val="24"/>
        </w:rPr>
        <w:t>could</w:t>
      </w:r>
      <w:r w:rsidR="006571CA" w:rsidRPr="007C1724">
        <w:rPr>
          <w:rFonts w:ascii="Times New Roman" w:hAnsi="Times New Roman" w:cs="Times New Roman"/>
          <w:sz w:val="24"/>
          <w:szCs w:val="24"/>
        </w:rPr>
        <w:t xml:space="preserve"> live and not be permitted to sin. And Jerome adds, if this one had been alone, by what help would he have survived.</w:t>
      </w:r>
    </w:p>
    <w:p w14:paraId="56DB2460" w14:textId="2E074B82" w:rsidR="006E6DFD" w:rsidRPr="007C1724" w:rsidRDefault="00AF42E1" w:rsidP="0024000C">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Second, the social life conserves one in goodness, Prov. 18[:19]: “A brother that is helped by his brother, is like a strong city.” It is read in the </w:t>
      </w:r>
      <w:r w:rsidRPr="007C1724">
        <w:rPr>
          <w:rFonts w:ascii="Times New Roman" w:hAnsi="Times New Roman" w:cs="Times New Roman"/>
          <w:i/>
          <w:sz w:val="24"/>
          <w:szCs w:val="24"/>
        </w:rPr>
        <w:t>Vitae patrum</w:t>
      </w:r>
      <w:r w:rsidRPr="007C1724">
        <w:rPr>
          <w:rFonts w:ascii="Times New Roman" w:hAnsi="Times New Roman" w:cs="Times New Roman"/>
          <w:sz w:val="24"/>
          <w:szCs w:val="24"/>
        </w:rPr>
        <w:t>,</w:t>
      </w:r>
      <w:r w:rsidR="00D35D1F" w:rsidRPr="007C1724">
        <w:rPr>
          <w:rStyle w:val="EndnoteReference"/>
          <w:rFonts w:ascii="Times New Roman" w:hAnsi="Times New Roman" w:cs="Times New Roman"/>
          <w:sz w:val="24"/>
          <w:szCs w:val="24"/>
        </w:rPr>
        <w:endnoteReference w:id="2"/>
      </w:r>
      <w:r w:rsidRPr="007C1724">
        <w:rPr>
          <w:rFonts w:ascii="Times New Roman" w:hAnsi="Times New Roman" w:cs="Times New Roman"/>
          <w:sz w:val="24"/>
          <w:szCs w:val="24"/>
        </w:rPr>
        <w:t xml:space="preserve"> that to a certain youth asking what life is preferred, </w:t>
      </w:r>
      <w:r w:rsidR="00420C2C" w:rsidRPr="007C1724">
        <w:rPr>
          <w:rFonts w:ascii="Times New Roman" w:hAnsi="Times New Roman" w:cs="Times New Roman"/>
          <w:sz w:val="24"/>
          <w:szCs w:val="24"/>
        </w:rPr>
        <w:t>whether</w:t>
      </w:r>
      <w:r w:rsidRPr="007C1724">
        <w:rPr>
          <w:rFonts w:ascii="Times New Roman" w:hAnsi="Times New Roman" w:cs="Times New Roman"/>
          <w:sz w:val="24"/>
          <w:szCs w:val="24"/>
        </w:rPr>
        <w:t xml:space="preserve"> the social</w:t>
      </w:r>
      <w:r w:rsidR="00420C2C" w:rsidRPr="007C1724">
        <w:rPr>
          <w:rFonts w:ascii="Times New Roman" w:hAnsi="Times New Roman" w:cs="Times New Roman"/>
          <w:sz w:val="24"/>
          <w:szCs w:val="24"/>
        </w:rPr>
        <w:t xml:space="preserve"> is</w:t>
      </w:r>
      <w:r w:rsidRPr="007C1724">
        <w:rPr>
          <w:rFonts w:ascii="Times New Roman" w:hAnsi="Times New Roman" w:cs="Times New Roman"/>
          <w:sz w:val="24"/>
          <w:szCs w:val="24"/>
        </w:rPr>
        <w:t xml:space="preserve"> </w:t>
      </w:r>
      <w:r w:rsidR="002A7182" w:rsidRPr="007C1724">
        <w:rPr>
          <w:rFonts w:ascii="Times New Roman" w:hAnsi="Times New Roman" w:cs="Times New Roman"/>
          <w:sz w:val="24"/>
          <w:szCs w:val="24"/>
        </w:rPr>
        <w:t>superior to the solitary. The old man responded by an example. For he extracted one burning coal from a heap of a hot fire. So, he said, a man alone either from a lack of counsel or from a thought of depraved actions quickly grows dull of the good,</w:t>
      </w:r>
      <w:r w:rsidR="0024000C" w:rsidRPr="007C1724">
        <w:rPr>
          <w:rFonts w:ascii="Times New Roman" w:hAnsi="Times New Roman" w:cs="Times New Roman"/>
          <w:sz w:val="24"/>
          <w:szCs w:val="24"/>
        </w:rPr>
        <w:t xml:space="preserve"> Eccle. 4[:11]: “If two lie together, they shall warm one another: how shall one alone be warmed?” </w:t>
      </w:r>
      <w:r w:rsidR="002B593D" w:rsidRPr="007C1724">
        <w:rPr>
          <w:rFonts w:ascii="Times New Roman" w:hAnsi="Times New Roman" w:cs="Times New Roman"/>
          <w:sz w:val="24"/>
          <w:szCs w:val="24"/>
        </w:rPr>
        <w:t>Therefore,</w:t>
      </w:r>
      <w:r w:rsidR="0024000C" w:rsidRPr="007C1724">
        <w:rPr>
          <w:rFonts w:ascii="Times New Roman" w:hAnsi="Times New Roman" w:cs="Times New Roman"/>
          <w:sz w:val="24"/>
          <w:szCs w:val="24"/>
        </w:rPr>
        <w:t xml:space="preserve"> Christ sent his disciples two by two, Luke 10[:1]. And Gen. 2[:18] it is said, “It is not good for man to be alone: let us make him a help like unto himself.</w:t>
      </w:r>
    </w:p>
    <w:p w14:paraId="300F562F" w14:textId="7D32EAFC" w:rsidR="006E6DFD" w:rsidRPr="007C1724" w:rsidRDefault="0024000C" w:rsidP="008942E2">
      <w:pPr>
        <w:spacing w:line="480" w:lineRule="auto"/>
        <w:rPr>
          <w:rFonts w:ascii="Times New Roman" w:hAnsi="Times New Roman" w:cs="Times New Roman"/>
          <w:sz w:val="24"/>
          <w:szCs w:val="24"/>
        </w:rPr>
      </w:pPr>
      <w:r w:rsidRPr="007C1724">
        <w:rPr>
          <w:rFonts w:ascii="Times New Roman" w:hAnsi="Times New Roman" w:cs="Times New Roman"/>
          <w:sz w:val="24"/>
          <w:szCs w:val="24"/>
        </w:rPr>
        <w:lastRenderedPageBreak/>
        <w:t xml:space="preserve">¶ </w:t>
      </w:r>
      <w:r w:rsidR="006E6DFD" w:rsidRPr="007C1724">
        <w:rPr>
          <w:rFonts w:ascii="Times New Roman" w:hAnsi="Times New Roman" w:cs="Times New Roman"/>
          <w:sz w:val="24"/>
          <w:szCs w:val="24"/>
        </w:rPr>
        <w:t>Again, the Philosopher says, book 8</w:t>
      </w:r>
      <w:r w:rsidR="00420C2C" w:rsidRPr="007C1724">
        <w:rPr>
          <w:rFonts w:ascii="Times New Roman" w:hAnsi="Times New Roman" w:cs="Times New Roman"/>
          <w:sz w:val="24"/>
          <w:szCs w:val="24"/>
        </w:rPr>
        <w:t>,</w:t>
      </w:r>
      <w:r w:rsidR="006E6DFD" w:rsidRPr="007C1724">
        <w:rPr>
          <w:rFonts w:ascii="Times New Roman" w:hAnsi="Times New Roman" w:cs="Times New Roman"/>
          <w:sz w:val="24"/>
          <w:szCs w:val="24"/>
        </w:rPr>
        <w:t xml:space="preserve"> </w:t>
      </w:r>
      <w:r w:rsidR="006E6DFD" w:rsidRPr="007C1724">
        <w:rPr>
          <w:rFonts w:ascii="Times New Roman" w:hAnsi="Times New Roman" w:cs="Times New Roman"/>
          <w:i/>
          <w:sz w:val="24"/>
          <w:szCs w:val="24"/>
        </w:rPr>
        <w:t>De animalibus</w:t>
      </w:r>
      <w:r w:rsidR="00420C2C" w:rsidRPr="007C1724">
        <w:rPr>
          <w:rFonts w:ascii="Times New Roman" w:hAnsi="Times New Roman" w:cs="Times New Roman"/>
          <w:iCs/>
          <w:sz w:val="24"/>
          <w:szCs w:val="24"/>
        </w:rPr>
        <w:t>,</w:t>
      </w:r>
      <w:r w:rsidR="006E6DFD" w:rsidRPr="007C1724">
        <w:rPr>
          <w:rFonts w:ascii="Times New Roman" w:hAnsi="Times New Roman" w:cs="Times New Roman"/>
          <w:i/>
          <w:sz w:val="24"/>
          <w:szCs w:val="24"/>
        </w:rPr>
        <w:t xml:space="preserve"> </w:t>
      </w:r>
      <w:r w:rsidR="006E6DFD" w:rsidRPr="007C1724">
        <w:rPr>
          <w:rFonts w:ascii="Times New Roman" w:hAnsi="Times New Roman" w:cs="Times New Roman"/>
          <w:sz w:val="24"/>
          <w:szCs w:val="24"/>
        </w:rPr>
        <w:t>c. 1,</w:t>
      </w:r>
      <w:r w:rsidR="00D35D1F" w:rsidRPr="007C1724">
        <w:rPr>
          <w:rStyle w:val="EndnoteReference"/>
          <w:rFonts w:ascii="Times New Roman" w:hAnsi="Times New Roman" w:cs="Times New Roman"/>
          <w:sz w:val="24"/>
          <w:szCs w:val="24"/>
        </w:rPr>
        <w:endnoteReference w:id="3"/>
      </w:r>
      <w:r w:rsidR="006E6DFD" w:rsidRPr="007C1724">
        <w:rPr>
          <w:rFonts w:ascii="Times New Roman" w:hAnsi="Times New Roman" w:cs="Times New Roman"/>
          <w:sz w:val="24"/>
          <w:szCs w:val="24"/>
        </w:rPr>
        <w:t xml:space="preserve"> every pregnant sheep if alone would miscarry in the time of a thunderstorm. And Jerome, </w:t>
      </w:r>
      <w:r w:rsidR="006E6DFD" w:rsidRPr="007C1724">
        <w:rPr>
          <w:rFonts w:ascii="Times New Roman" w:hAnsi="Times New Roman" w:cs="Times New Roman"/>
          <w:i/>
          <w:sz w:val="24"/>
          <w:szCs w:val="24"/>
        </w:rPr>
        <w:t>Epistola</w:t>
      </w:r>
      <w:r w:rsidR="006E6DFD" w:rsidRPr="007C1724">
        <w:rPr>
          <w:rFonts w:ascii="Times New Roman" w:hAnsi="Times New Roman" w:cs="Times New Roman"/>
          <w:sz w:val="24"/>
          <w:szCs w:val="24"/>
        </w:rPr>
        <w:t xml:space="preserve"> 87,</w:t>
      </w:r>
      <w:r w:rsidR="00D35D1F" w:rsidRPr="007C1724">
        <w:rPr>
          <w:rStyle w:val="EndnoteReference"/>
          <w:rFonts w:ascii="Times New Roman" w:hAnsi="Times New Roman" w:cs="Times New Roman"/>
          <w:sz w:val="24"/>
          <w:szCs w:val="24"/>
        </w:rPr>
        <w:endnoteReference w:id="4"/>
      </w:r>
      <w:r w:rsidR="006E6DFD" w:rsidRPr="007C1724">
        <w:rPr>
          <w:rFonts w:ascii="Times New Roman" w:hAnsi="Times New Roman" w:cs="Times New Roman"/>
          <w:sz w:val="24"/>
          <w:szCs w:val="24"/>
        </w:rPr>
        <w:t xml:space="preserve"> </w:t>
      </w:r>
      <w:r w:rsidR="008942E2" w:rsidRPr="007C1724">
        <w:rPr>
          <w:rFonts w:ascii="Times New Roman" w:hAnsi="Times New Roman" w:cs="Times New Roman"/>
          <w:sz w:val="24"/>
          <w:szCs w:val="24"/>
        </w:rPr>
        <w:t xml:space="preserve">if one dove separates itself from the flock, it is quickly captured by the hawk. </w:t>
      </w:r>
      <w:r w:rsidR="002B593D" w:rsidRPr="007C1724">
        <w:rPr>
          <w:rFonts w:ascii="Times New Roman" w:hAnsi="Times New Roman" w:cs="Times New Roman"/>
          <w:sz w:val="24"/>
          <w:szCs w:val="24"/>
        </w:rPr>
        <w:t>So,</w:t>
      </w:r>
      <w:r w:rsidR="008942E2" w:rsidRPr="007C1724">
        <w:rPr>
          <w:rFonts w:ascii="Times New Roman" w:hAnsi="Times New Roman" w:cs="Times New Roman"/>
          <w:sz w:val="24"/>
          <w:szCs w:val="24"/>
        </w:rPr>
        <w:t xml:space="preserve"> a solitary man easily loses the concept of the good proposal.</w:t>
      </w:r>
      <w:r w:rsidR="005533C5" w:rsidRPr="007C1724">
        <w:rPr>
          <w:rFonts w:ascii="Times New Roman" w:hAnsi="Times New Roman" w:cs="Times New Roman"/>
          <w:sz w:val="24"/>
          <w:szCs w:val="24"/>
        </w:rPr>
        <w:t xml:space="preserve"> Wherefore Bede,</w:t>
      </w:r>
      <w:r w:rsidR="00D35D1F" w:rsidRPr="007C1724">
        <w:rPr>
          <w:rStyle w:val="EndnoteReference"/>
          <w:rFonts w:ascii="Times New Roman" w:hAnsi="Times New Roman" w:cs="Times New Roman"/>
          <w:sz w:val="24"/>
          <w:szCs w:val="24"/>
        </w:rPr>
        <w:endnoteReference w:id="5"/>
      </w:r>
      <w:r w:rsidR="005533C5" w:rsidRPr="007C1724">
        <w:rPr>
          <w:rFonts w:ascii="Times New Roman" w:hAnsi="Times New Roman" w:cs="Times New Roman"/>
          <w:sz w:val="24"/>
          <w:szCs w:val="24"/>
        </w:rPr>
        <w:t xml:space="preserve"> what do you say, the lover of singularity. Susanna was in the orchard alone and therefore was in danger, Dan. 13[:14]: “They agreed upon a time, when they might find her alone.” </w:t>
      </w:r>
      <w:r w:rsidR="002B593D" w:rsidRPr="007C1724">
        <w:rPr>
          <w:rFonts w:ascii="Times New Roman" w:hAnsi="Times New Roman" w:cs="Times New Roman"/>
          <w:sz w:val="24"/>
          <w:szCs w:val="24"/>
        </w:rPr>
        <w:t>So,</w:t>
      </w:r>
      <w:r w:rsidR="005533C5" w:rsidRPr="007C1724">
        <w:rPr>
          <w:rFonts w:ascii="Times New Roman" w:hAnsi="Times New Roman" w:cs="Times New Roman"/>
          <w:sz w:val="24"/>
          <w:szCs w:val="24"/>
        </w:rPr>
        <w:t xml:space="preserve"> it is with the devil who is figured by gluttony, who prefers “to fight hand to hand” with man, 1 Kings 17[:8]. Wherefore it is read that the first virtuous man of the Carthusians </w:t>
      </w:r>
      <w:r w:rsidR="00933CA6" w:rsidRPr="007C1724">
        <w:rPr>
          <w:rFonts w:ascii="Times New Roman" w:hAnsi="Times New Roman" w:cs="Times New Roman"/>
          <w:sz w:val="24"/>
          <w:szCs w:val="24"/>
        </w:rPr>
        <w:t>apostated by temptation and wrote these verses.</w:t>
      </w:r>
      <w:r w:rsidR="00D35D1F" w:rsidRPr="007C1724">
        <w:rPr>
          <w:rStyle w:val="EndnoteReference"/>
          <w:rFonts w:ascii="Times New Roman" w:hAnsi="Times New Roman" w:cs="Times New Roman"/>
          <w:sz w:val="24"/>
          <w:szCs w:val="24"/>
        </w:rPr>
        <w:endnoteReference w:id="6"/>
      </w:r>
    </w:p>
    <w:p w14:paraId="576A24B6" w14:textId="4C7191FA" w:rsidR="00933CA6" w:rsidRPr="007C1724" w:rsidRDefault="00933CA6" w:rsidP="008942E2">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w:t>
      </w:r>
      <w:r w:rsidR="007807EE" w:rsidRPr="007C1724">
        <w:rPr>
          <w:rFonts w:ascii="Times New Roman" w:hAnsi="Times New Roman" w:cs="Times New Roman"/>
          <w:sz w:val="24"/>
          <w:szCs w:val="24"/>
        </w:rPr>
        <w:t>Goodbye</w:t>
      </w:r>
      <w:r w:rsidRPr="007C1724">
        <w:rPr>
          <w:rFonts w:ascii="Times New Roman" w:hAnsi="Times New Roman" w:cs="Times New Roman"/>
          <w:sz w:val="24"/>
          <w:szCs w:val="24"/>
        </w:rPr>
        <w:t xml:space="preserve"> cell, you ladder of Jacob, throne of Solomon, or you field of </w:t>
      </w:r>
      <w:r w:rsidR="009030CD" w:rsidRPr="007C1724">
        <w:rPr>
          <w:rFonts w:ascii="Times New Roman" w:hAnsi="Times New Roman" w:cs="Times New Roman"/>
          <w:sz w:val="24"/>
          <w:szCs w:val="24"/>
        </w:rPr>
        <w:t xml:space="preserve">testing, where the straw is </w:t>
      </w:r>
      <w:r w:rsidR="002B593D" w:rsidRPr="007C1724">
        <w:rPr>
          <w:rFonts w:ascii="Times New Roman" w:hAnsi="Times New Roman" w:cs="Times New Roman"/>
          <w:sz w:val="24"/>
          <w:szCs w:val="24"/>
        </w:rPr>
        <w:t>winnowed,</w:t>
      </w:r>
      <w:r w:rsidR="009030CD" w:rsidRPr="007C1724">
        <w:rPr>
          <w:rFonts w:ascii="Times New Roman" w:hAnsi="Times New Roman" w:cs="Times New Roman"/>
          <w:sz w:val="24"/>
          <w:szCs w:val="24"/>
        </w:rPr>
        <w:t xml:space="preserve"> and the grain is stored in heaven.</w:t>
      </w:r>
    </w:p>
    <w:p w14:paraId="1E0F3994" w14:textId="67993617" w:rsidR="002D0734" w:rsidRPr="007C1724" w:rsidRDefault="009030CD" w:rsidP="006E2361">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Again, Gen. 39[:11] when Joseph was alone, the wife of </w:t>
      </w:r>
      <w:r w:rsidR="002B593D" w:rsidRPr="007C1724">
        <w:rPr>
          <w:rFonts w:ascii="Times New Roman" w:hAnsi="Times New Roman" w:cs="Times New Roman"/>
          <w:sz w:val="24"/>
          <w:szCs w:val="24"/>
        </w:rPr>
        <w:t>Potiphar</w:t>
      </w:r>
      <w:r w:rsidRPr="007C1724">
        <w:rPr>
          <w:rFonts w:ascii="Times New Roman" w:hAnsi="Times New Roman" w:cs="Times New Roman"/>
          <w:sz w:val="24"/>
          <w:szCs w:val="24"/>
        </w:rPr>
        <w:t xml:space="preserve"> tempted him. And 3 Kings 19[:10] Elias said, “I alone am left, and they seek my life to take it away.” </w:t>
      </w:r>
      <w:r w:rsidR="002B593D" w:rsidRPr="007C1724">
        <w:rPr>
          <w:rFonts w:ascii="Times New Roman" w:hAnsi="Times New Roman" w:cs="Times New Roman"/>
          <w:sz w:val="24"/>
          <w:szCs w:val="24"/>
        </w:rPr>
        <w:t>So,</w:t>
      </w:r>
      <w:r w:rsidRPr="007C1724">
        <w:rPr>
          <w:rFonts w:ascii="Times New Roman" w:hAnsi="Times New Roman" w:cs="Times New Roman"/>
          <w:sz w:val="24"/>
          <w:szCs w:val="24"/>
        </w:rPr>
        <w:t xml:space="preserve"> the demons commonly tempt the single one, Avicenna, in his tenth book,</w:t>
      </w:r>
      <w:r w:rsidR="00D35D1F" w:rsidRPr="007C1724">
        <w:rPr>
          <w:rStyle w:val="EndnoteReference"/>
          <w:rFonts w:ascii="Times New Roman" w:hAnsi="Times New Roman" w:cs="Times New Roman"/>
          <w:sz w:val="24"/>
          <w:szCs w:val="24"/>
        </w:rPr>
        <w:endnoteReference w:id="7"/>
      </w:r>
      <w:r w:rsidRPr="007C1724">
        <w:rPr>
          <w:rFonts w:ascii="Times New Roman" w:hAnsi="Times New Roman" w:cs="Times New Roman"/>
          <w:sz w:val="24"/>
          <w:szCs w:val="24"/>
        </w:rPr>
        <w:t xml:space="preserve"> says that man </w:t>
      </w:r>
      <w:r w:rsidR="003B7C63" w:rsidRPr="007C1724">
        <w:rPr>
          <w:rFonts w:ascii="Times New Roman" w:hAnsi="Times New Roman" w:cs="Times New Roman"/>
          <w:sz w:val="24"/>
          <w:szCs w:val="24"/>
        </w:rPr>
        <w:t xml:space="preserve">differs from the rest of the </w:t>
      </w:r>
      <w:r w:rsidR="006E2361" w:rsidRPr="007C1724">
        <w:rPr>
          <w:rFonts w:ascii="Times New Roman" w:hAnsi="Times New Roman" w:cs="Times New Roman"/>
          <w:sz w:val="24"/>
          <w:szCs w:val="24"/>
        </w:rPr>
        <w:t>animals</w:t>
      </w:r>
      <w:r w:rsidR="003B7C63" w:rsidRPr="007C1724">
        <w:rPr>
          <w:rFonts w:ascii="Times New Roman" w:hAnsi="Times New Roman" w:cs="Times New Roman"/>
          <w:sz w:val="24"/>
          <w:szCs w:val="24"/>
        </w:rPr>
        <w:t xml:space="preserve"> in this that his li</w:t>
      </w:r>
      <w:r w:rsidR="006E2361" w:rsidRPr="007C1724">
        <w:rPr>
          <w:rFonts w:ascii="Times New Roman" w:hAnsi="Times New Roman" w:cs="Times New Roman"/>
          <w:sz w:val="24"/>
          <w:szCs w:val="24"/>
        </w:rPr>
        <w:t>f</w:t>
      </w:r>
      <w:r w:rsidR="003B7C63" w:rsidRPr="007C1724">
        <w:rPr>
          <w:rFonts w:ascii="Times New Roman" w:hAnsi="Times New Roman" w:cs="Times New Roman"/>
          <w:sz w:val="24"/>
          <w:szCs w:val="24"/>
        </w:rPr>
        <w:t>e is not seemly if he is alone. For man cannot be sufficiently alone for his own governance.</w:t>
      </w:r>
    </w:p>
    <w:p w14:paraId="4920A5FA" w14:textId="4BCC8C51" w:rsidR="002673BB" w:rsidRPr="007C1724" w:rsidRDefault="006E2361" w:rsidP="00554E9B">
      <w:pPr>
        <w:spacing w:line="480" w:lineRule="auto"/>
        <w:rPr>
          <w:rFonts w:ascii="Times New Roman" w:hAnsi="Times New Roman" w:cs="Times New Roman"/>
          <w:sz w:val="24"/>
          <w:szCs w:val="24"/>
        </w:rPr>
      </w:pPr>
      <w:r w:rsidRPr="007C1724">
        <w:rPr>
          <w:rFonts w:ascii="Times New Roman" w:hAnsi="Times New Roman" w:cs="Times New Roman"/>
          <w:sz w:val="24"/>
          <w:szCs w:val="24"/>
        </w:rPr>
        <w:t>Again, it is read concerning the blessed Bernard</w:t>
      </w:r>
      <w:r w:rsidR="00D35D1F" w:rsidRPr="007C1724">
        <w:rPr>
          <w:rStyle w:val="EndnoteReference"/>
          <w:rFonts w:ascii="Times New Roman" w:hAnsi="Times New Roman" w:cs="Times New Roman"/>
          <w:sz w:val="24"/>
          <w:szCs w:val="24"/>
        </w:rPr>
        <w:endnoteReference w:id="8"/>
      </w:r>
      <w:r w:rsidR="002673BB" w:rsidRPr="007C1724">
        <w:rPr>
          <w:rFonts w:ascii="Times New Roman" w:hAnsi="Times New Roman" w:cs="Times New Roman"/>
          <w:sz w:val="24"/>
          <w:szCs w:val="24"/>
        </w:rPr>
        <w:t xml:space="preserve"> that thus he responded to a certain virgin of religion inquiring whether it was better to conduct one’s life in society or solitarily. If you are good, a congregation is necessary. </w:t>
      </w:r>
      <w:r w:rsidR="002B593D" w:rsidRPr="007C1724">
        <w:rPr>
          <w:rFonts w:ascii="Times New Roman" w:hAnsi="Times New Roman" w:cs="Times New Roman"/>
          <w:sz w:val="24"/>
          <w:szCs w:val="24"/>
        </w:rPr>
        <w:t>If,</w:t>
      </w:r>
      <w:r w:rsidR="002673BB" w:rsidRPr="007C1724">
        <w:rPr>
          <w:rFonts w:ascii="Times New Roman" w:hAnsi="Times New Roman" w:cs="Times New Roman"/>
          <w:sz w:val="24"/>
          <w:szCs w:val="24"/>
        </w:rPr>
        <w:t xml:space="preserve"> however, </w:t>
      </w:r>
      <w:r w:rsidR="002B593D" w:rsidRPr="007C1724">
        <w:rPr>
          <w:rFonts w:ascii="Times New Roman" w:hAnsi="Times New Roman" w:cs="Times New Roman"/>
          <w:sz w:val="24"/>
          <w:szCs w:val="24"/>
        </w:rPr>
        <w:t>you</w:t>
      </w:r>
      <w:r w:rsidR="002673BB" w:rsidRPr="007C1724">
        <w:rPr>
          <w:rFonts w:ascii="Times New Roman" w:hAnsi="Times New Roman" w:cs="Times New Roman"/>
          <w:sz w:val="24"/>
          <w:szCs w:val="24"/>
        </w:rPr>
        <w:t xml:space="preserve"> are evil, a congregation is necessary for you. And just as a good society is a helper in goodness, so an evil society is a helper to one’s peril. Wherefore Augustine says, </w:t>
      </w:r>
      <w:r w:rsidR="002673BB" w:rsidRPr="007C1724">
        <w:rPr>
          <w:rFonts w:ascii="Times New Roman" w:hAnsi="Times New Roman" w:cs="Times New Roman"/>
          <w:i/>
          <w:sz w:val="24"/>
          <w:szCs w:val="24"/>
        </w:rPr>
        <w:t>Super Genesim</w:t>
      </w:r>
      <w:r w:rsidR="002673BB" w:rsidRPr="007C1724">
        <w:rPr>
          <w:rFonts w:ascii="Times New Roman" w:hAnsi="Times New Roman" w:cs="Times New Roman"/>
          <w:sz w:val="24"/>
          <w:szCs w:val="24"/>
        </w:rPr>
        <w:t xml:space="preserve"> 11</w:t>
      </w:r>
      <w:r w:rsidR="00554E9B" w:rsidRPr="007C1724">
        <w:rPr>
          <w:rFonts w:ascii="Times New Roman" w:hAnsi="Times New Roman" w:cs="Times New Roman"/>
          <w:sz w:val="24"/>
          <w:szCs w:val="24"/>
        </w:rPr>
        <w:t xml:space="preserve">, c. 59 </w:t>
      </w:r>
      <w:r w:rsidR="002673BB" w:rsidRPr="007C1724">
        <w:rPr>
          <w:rFonts w:ascii="Times New Roman" w:hAnsi="Times New Roman" w:cs="Times New Roman"/>
          <w:sz w:val="24"/>
          <w:szCs w:val="24"/>
        </w:rPr>
        <w:t>[</w:t>
      </w:r>
      <w:r w:rsidR="00554E9B" w:rsidRPr="007C1724">
        <w:rPr>
          <w:rFonts w:ascii="Times New Roman" w:hAnsi="Times New Roman" w:cs="Times New Roman"/>
          <w:sz w:val="24"/>
          <w:szCs w:val="24"/>
        </w:rPr>
        <w:t>3:6],</w:t>
      </w:r>
      <w:r w:rsidR="00D35D1F" w:rsidRPr="007C1724">
        <w:rPr>
          <w:rStyle w:val="EndnoteReference"/>
          <w:rFonts w:ascii="Times New Roman" w:hAnsi="Times New Roman" w:cs="Times New Roman"/>
          <w:sz w:val="24"/>
          <w:szCs w:val="24"/>
        </w:rPr>
        <w:endnoteReference w:id="9"/>
      </w:r>
      <w:r w:rsidR="00554E9B" w:rsidRPr="007C1724">
        <w:rPr>
          <w:rFonts w:ascii="Times New Roman" w:hAnsi="Times New Roman" w:cs="Times New Roman"/>
          <w:sz w:val="24"/>
          <w:szCs w:val="24"/>
        </w:rPr>
        <w:t xml:space="preserve"> Adam did not sin from not knowing, but from social kindness to Eve. For this because he did not want to offend her, so Solomon sinned by stooping to his wives and concubines, 3 </w:t>
      </w:r>
      <w:r w:rsidR="00800D43" w:rsidRPr="007C1724">
        <w:rPr>
          <w:rFonts w:ascii="Times New Roman" w:hAnsi="Times New Roman" w:cs="Times New Roman"/>
          <w:sz w:val="24"/>
          <w:szCs w:val="24"/>
        </w:rPr>
        <w:t>Kings</w:t>
      </w:r>
      <w:r w:rsidR="00554E9B" w:rsidRPr="007C1724">
        <w:rPr>
          <w:rFonts w:ascii="Times New Roman" w:hAnsi="Times New Roman" w:cs="Times New Roman"/>
          <w:sz w:val="24"/>
          <w:szCs w:val="24"/>
        </w:rPr>
        <w:t xml:space="preserve"> 11[:8].</w:t>
      </w:r>
    </w:p>
    <w:p w14:paraId="048C3F0A" w14:textId="2483B817" w:rsidR="00554E9B" w:rsidRPr="007C1724" w:rsidRDefault="00554E9B" w:rsidP="00554E9B">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Again, Gen. 19[:14] the son in laws of Lot </w:t>
      </w:r>
      <w:r w:rsidR="002B593D" w:rsidRPr="007C1724">
        <w:rPr>
          <w:rFonts w:ascii="Times New Roman" w:hAnsi="Times New Roman" w:cs="Times New Roman"/>
          <w:sz w:val="24"/>
          <w:szCs w:val="24"/>
        </w:rPr>
        <w:t>because of</w:t>
      </w:r>
      <w:r w:rsidRPr="007C1724">
        <w:rPr>
          <w:rFonts w:ascii="Times New Roman" w:hAnsi="Times New Roman" w:cs="Times New Roman"/>
          <w:sz w:val="24"/>
          <w:szCs w:val="24"/>
        </w:rPr>
        <w:t xml:space="preserve"> their society with the Sodomit</w:t>
      </w:r>
      <w:r w:rsidR="002B593D" w:rsidRPr="007C1724">
        <w:rPr>
          <w:rFonts w:ascii="Times New Roman" w:hAnsi="Times New Roman" w:cs="Times New Roman"/>
          <w:sz w:val="24"/>
          <w:szCs w:val="24"/>
        </w:rPr>
        <w:t>e</w:t>
      </w:r>
      <w:r w:rsidRPr="007C1724">
        <w:rPr>
          <w:rFonts w:ascii="Times New Roman" w:hAnsi="Times New Roman" w:cs="Times New Roman"/>
          <w:sz w:val="24"/>
          <w:szCs w:val="24"/>
        </w:rPr>
        <w:t>s did not want to go out of Sodom with Lot their father</w:t>
      </w:r>
      <w:r w:rsidR="00800D43" w:rsidRPr="007C1724">
        <w:rPr>
          <w:rFonts w:ascii="Times New Roman" w:hAnsi="Times New Roman" w:cs="Times New Roman"/>
          <w:sz w:val="24"/>
          <w:szCs w:val="24"/>
        </w:rPr>
        <w:t>-</w:t>
      </w:r>
      <w:r w:rsidRPr="007C1724">
        <w:rPr>
          <w:rFonts w:ascii="Times New Roman" w:hAnsi="Times New Roman" w:cs="Times New Roman"/>
          <w:sz w:val="24"/>
          <w:szCs w:val="24"/>
        </w:rPr>
        <w:t>in</w:t>
      </w:r>
      <w:r w:rsidR="00800D43" w:rsidRPr="007C1724">
        <w:rPr>
          <w:rFonts w:ascii="Times New Roman" w:hAnsi="Times New Roman" w:cs="Times New Roman"/>
          <w:sz w:val="24"/>
          <w:szCs w:val="24"/>
        </w:rPr>
        <w:t>-</w:t>
      </w:r>
      <w:r w:rsidRPr="007C1724">
        <w:rPr>
          <w:rFonts w:ascii="Times New Roman" w:hAnsi="Times New Roman" w:cs="Times New Roman"/>
          <w:sz w:val="24"/>
          <w:szCs w:val="24"/>
        </w:rPr>
        <w:t xml:space="preserve">law and </w:t>
      </w:r>
      <w:r w:rsidR="002B593D" w:rsidRPr="007C1724">
        <w:rPr>
          <w:rFonts w:ascii="Times New Roman" w:hAnsi="Times New Roman" w:cs="Times New Roman"/>
          <w:sz w:val="24"/>
          <w:szCs w:val="24"/>
        </w:rPr>
        <w:t>perished</w:t>
      </w:r>
      <w:r w:rsidRPr="007C1724">
        <w:rPr>
          <w:rFonts w:ascii="Times New Roman" w:hAnsi="Times New Roman" w:cs="Times New Roman"/>
          <w:sz w:val="24"/>
          <w:szCs w:val="24"/>
        </w:rPr>
        <w:t xml:space="preserve">. </w:t>
      </w:r>
      <w:r w:rsidR="002B593D" w:rsidRPr="007C1724">
        <w:rPr>
          <w:rFonts w:ascii="Times New Roman" w:hAnsi="Times New Roman" w:cs="Times New Roman"/>
          <w:sz w:val="24"/>
          <w:szCs w:val="24"/>
        </w:rPr>
        <w:t>So,</w:t>
      </w:r>
      <w:r w:rsidRPr="007C1724">
        <w:rPr>
          <w:rFonts w:ascii="Times New Roman" w:hAnsi="Times New Roman" w:cs="Times New Roman"/>
          <w:sz w:val="24"/>
          <w:szCs w:val="24"/>
        </w:rPr>
        <w:t xml:space="preserve"> the dove is captured by the crows and domesticated away from the forests. So according to Ambrose, </w:t>
      </w:r>
      <w:r w:rsidRPr="007C1724">
        <w:rPr>
          <w:rFonts w:ascii="Times New Roman" w:hAnsi="Times New Roman" w:cs="Times New Roman"/>
          <w:i/>
          <w:sz w:val="24"/>
          <w:szCs w:val="24"/>
        </w:rPr>
        <w:t>Super Lucam</w:t>
      </w:r>
      <w:r w:rsidRPr="007C1724">
        <w:rPr>
          <w:rFonts w:ascii="Times New Roman" w:hAnsi="Times New Roman" w:cs="Times New Roman"/>
          <w:sz w:val="24"/>
          <w:szCs w:val="24"/>
        </w:rPr>
        <w:t>, c. 8,</w:t>
      </w:r>
      <w:r w:rsidR="00DE0A98" w:rsidRPr="007C1724">
        <w:rPr>
          <w:rStyle w:val="EndnoteReference"/>
          <w:rFonts w:ascii="Times New Roman" w:hAnsi="Times New Roman" w:cs="Times New Roman"/>
          <w:iCs/>
          <w:sz w:val="24"/>
          <w:szCs w:val="24"/>
        </w:rPr>
        <w:endnoteReference w:id="10"/>
      </w:r>
      <w:r w:rsidRPr="007C1724">
        <w:rPr>
          <w:rFonts w:ascii="Times New Roman" w:hAnsi="Times New Roman" w:cs="Times New Roman"/>
          <w:sz w:val="24"/>
          <w:szCs w:val="24"/>
        </w:rPr>
        <w:t xml:space="preserve"> in the </w:t>
      </w:r>
      <w:r w:rsidRPr="007C1724">
        <w:rPr>
          <w:rFonts w:ascii="Times New Roman" w:hAnsi="Times New Roman" w:cs="Times New Roman"/>
          <w:i/>
          <w:sz w:val="24"/>
          <w:szCs w:val="24"/>
        </w:rPr>
        <w:t>Glossa</w:t>
      </w:r>
      <w:r w:rsidR="00D35D1F" w:rsidRPr="007C1724">
        <w:rPr>
          <w:rFonts w:ascii="Times New Roman" w:hAnsi="Times New Roman" w:cs="Times New Roman"/>
          <w:iCs/>
          <w:sz w:val="24"/>
          <w:szCs w:val="24"/>
        </w:rPr>
        <w:t>,</w:t>
      </w:r>
      <w:r w:rsidR="00DE0A98" w:rsidRPr="007C1724">
        <w:rPr>
          <w:rStyle w:val="EndnoteReference"/>
          <w:rFonts w:ascii="Times New Roman" w:hAnsi="Times New Roman" w:cs="Times New Roman"/>
          <w:sz w:val="24"/>
          <w:szCs w:val="24"/>
        </w:rPr>
        <w:endnoteReference w:id="11"/>
      </w:r>
      <w:r w:rsidR="00DE0A98" w:rsidRPr="007C1724">
        <w:rPr>
          <w:rFonts w:ascii="Times New Roman" w:hAnsi="Times New Roman" w:cs="Times New Roman"/>
          <w:iCs/>
          <w:sz w:val="24"/>
          <w:szCs w:val="24"/>
        </w:rPr>
        <w:t xml:space="preserve"> </w:t>
      </w:r>
      <w:r w:rsidR="003F3178" w:rsidRPr="007C1724">
        <w:rPr>
          <w:rFonts w:ascii="Times New Roman" w:hAnsi="Times New Roman" w:cs="Times New Roman"/>
          <w:sz w:val="24"/>
          <w:szCs w:val="24"/>
        </w:rPr>
        <w:t xml:space="preserve">Peter although firm in his faith was troubled in the sea by the merits of others, namely, because Judas was there with him. According to the Philosopher, </w:t>
      </w:r>
      <w:r w:rsidR="003F3178" w:rsidRPr="007C1724">
        <w:rPr>
          <w:rFonts w:ascii="Times New Roman" w:hAnsi="Times New Roman" w:cs="Times New Roman"/>
          <w:i/>
          <w:sz w:val="24"/>
          <w:szCs w:val="24"/>
        </w:rPr>
        <w:t>De animalibus</w:t>
      </w:r>
      <w:r w:rsidR="003F3178" w:rsidRPr="007C1724">
        <w:rPr>
          <w:rFonts w:ascii="Times New Roman" w:hAnsi="Times New Roman" w:cs="Times New Roman"/>
          <w:sz w:val="24"/>
          <w:szCs w:val="24"/>
        </w:rPr>
        <w:t>,</w:t>
      </w:r>
      <w:r w:rsidR="00DE0A98" w:rsidRPr="007C1724">
        <w:rPr>
          <w:rStyle w:val="EndnoteReference"/>
          <w:rFonts w:ascii="Times New Roman" w:hAnsi="Times New Roman" w:cs="Times New Roman"/>
          <w:sz w:val="24"/>
          <w:szCs w:val="24"/>
        </w:rPr>
        <w:endnoteReference w:id="12"/>
      </w:r>
      <w:r w:rsidR="003F3178" w:rsidRPr="007C1724">
        <w:rPr>
          <w:rFonts w:ascii="Times New Roman" w:hAnsi="Times New Roman" w:cs="Times New Roman"/>
          <w:sz w:val="24"/>
          <w:szCs w:val="24"/>
        </w:rPr>
        <w:t xml:space="preserve"> there is a certain great fly that </w:t>
      </w:r>
      <w:r w:rsidR="002B593D" w:rsidRPr="007C1724">
        <w:rPr>
          <w:rFonts w:ascii="Times New Roman" w:hAnsi="Times New Roman" w:cs="Times New Roman"/>
          <w:sz w:val="24"/>
          <w:szCs w:val="24"/>
        </w:rPr>
        <w:t>enters</w:t>
      </w:r>
      <w:r w:rsidR="003F3178" w:rsidRPr="007C1724">
        <w:rPr>
          <w:rFonts w:ascii="Times New Roman" w:hAnsi="Times New Roman" w:cs="Times New Roman"/>
          <w:sz w:val="24"/>
          <w:szCs w:val="24"/>
        </w:rPr>
        <w:t xml:space="preserve"> the beehive, doing no good, but disturbing the bees and eating the honey. This one </w:t>
      </w:r>
      <w:r w:rsidR="002B593D" w:rsidRPr="007C1724">
        <w:rPr>
          <w:rFonts w:ascii="Times New Roman" w:hAnsi="Times New Roman" w:cs="Times New Roman"/>
          <w:sz w:val="24"/>
          <w:szCs w:val="24"/>
        </w:rPr>
        <w:t>however</w:t>
      </w:r>
      <w:r w:rsidR="003E6DB2" w:rsidRPr="007C1724">
        <w:rPr>
          <w:rFonts w:ascii="Times New Roman" w:hAnsi="Times New Roman" w:cs="Times New Roman"/>
          <w:sz w:val="24"/>
          <w:szCs w:val="24"/>
        </w:rPr>
        <w:t>,</w:t>
      </w:r>
      <w:r w:rsidR="003F3178" w:rsidRPr="007C1724">
        <w:rPr>
          <w:rFonts w:ascii="Times New Roman" w:hAnsi="Times New Roman" w:cs="Times New Roman"/>
          <w:sz w:val="24"/>
          <w:szCs w:val="24"/>
        </w:rPr>
        <w:t xml:space="preserve"> the bees for their strengths throw it out, so ought the good men throw out the evil, Prov. 22[:10]: “Cast out the scoffer, and contention shall go out with him.”</w:t>
      </w:r>
    </w:p>
    <w:p w14:paraId="135B2699" w14:textId="77777777" w:rsidR="00DB3C16" w:rsidRPr="007C1724" w:rsidRDefault="00DB3C16" w:rsidP="00554E9B">
      <w:pPr>
        <w:spacing w:line="480" w:lineRule="auto"/>
        <w:rPr>
          <w:rFonts w:ascii="Times New Roman" w:hAnsi="Times New Roman" w:cs="Times New Roman"/>
          <w:sz w:val="24"/>
          <w:szCs w:val="24"/>
        </w:rPr>
      </w:pPr>
      <w:r w:rsidRPr="007C1724">
        <w:rPr>
          <w:rFonts w:ascii="Times New Roman" w:hAnsi="Times New Roman" w:cs="Times New Roman"/>
          <w:sz w:val="24"/>
          <w:szCs w:val="24"/>
        </w:rPr>
        <w:t>¶ Again, Gen. 21[:10]: “Cast out this bondwoman, and her son.” The reason is because they disturbed the house of Abraham.</w:t>
      </w:r>
    </w:p>
    <w:p w14:paraId="2AE46565" w14:textId="77777777" w:rsidR="00DB3C16" w:rsidRPr="007C1724" w:rsidRDefault="00DB3C16" w:rsidP="00554E9B">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Again, Jonas first chapter [1:5] all who </w:t>
      </w:r>
      <w:r w:rsidR="00FB2B92" w:rsidRPr="007C1724">
        <w:rPr>
          <w:rFonts w:ascii="Times New Roman" w:hAnsi="Times New Roman" w:cs="Times New Roman"/>
          <w:sz w:val="24"/>
          <w:szCs w:val="24"/>
        </w:rPr>
        <w:t xml:space="preserve">were in the ship were </w:t>
      </w:r>
      <w:r w:rsidR="002B593D" w:rsidRPr="007C1724">
        <w:rPr>
          <w:rFonts w:ascii="Times New Roman" w:hAnsi="Times New Roman" w:cs="Times New Roman"/>
          <w:sz w:val="24"/>
          <w:szCs w:val="24"/>
        </w:rPr>
        <w:t>disturbed</w:t>
      </w:r>
      <w:r w:rsidR="00FB2B92" w:rsidRPr="007C1724">
        <w:rPr>
          <w:rFonts w:ascii="Times New Roman" w:hAnsi="Times New Roman" w:cs="Times New Roman"/>
          <w:sz w:val="24"/>
          <w:szCs w:val="24"/>
        </w:rPr>
        <w:t xml:space="preserve"> over Jonas. </w:t>
      </w:r>
      <w:r w:rsidR="002B593D" w:rsidRPr="007C1724">
        <w:rPr>
          <w:rFonts w:ascii="Times New Roman" w:hAnsi="Times New Roman" w:cs="Times New Roman"/>
          <w:sz w:val="24"/>
          <w:szCs w:val="24"/>
        </w:rPr>
        <w:t>Therefore,</w:t>
      </w:r>
      <w:r w:rsidR="00FB2B92" w:rsidRPr="007C1724">
        <w:rPr>
          <w:rFonts w:ascii="Times New Roman" w:hAnsi="Times New Roman" w:cs="Times New Roman"/>
          <w:sz w:val="24"/>
          <w:szCs w:val="24"/>
        </w:rPr>
        <w:t xml:space="preserve"> they cast him out.</w:t>
      </w:r>
    </w:p>
    <w:p w14:paraId="171294CF" w14:textId="4E60F2ED" w:rsidR="00D30BD4" w:rsidRPr="007C1724" w:rsidRDefault="00FB2B92" w:rsidP="00D30BD4">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Again, Bernard says in the </w:t>
      </w:r>
      <w:r w:rsidRPr="007C1724">
        <w:rPr>
          <w:rFonts w:ascii="Times New Roman" w:hAnsi="Times New Roman" w:cs="Times New Roman"/>
          <w:i/>
          <w:sz w:val="24"/>
          <w:szCs w:val="24"/>
        </w:rPr>
        <w:t>Sermone</w:t>
      </w:r>
      <w:r w:rsidRPr="007C1724">
        <w:rPr>
          <w:rFonts w:ascii="Times New Roman" w:hAnsi="Times New Roman" w:cs="Times New Roman"/>
          <w:sz w:val="24"/>
          <w:szCs w:val="24"/>
        </w:rPr>
        <w:t xml:space="preserve"> de advento Domini,</w:t>
      </w:r>
      <w:r w:rsidR="00DE0A98" w:rsidRPr="007C1724">
        <w:rPr>
          <w:rStyle w:val="EndnoteReference"/>
          <w:rFonts w:ascii="Times New Roman" w:hAnsi="Times New Roman" w:cs="Times New Roman"/>
          <w:sz w:val="24"/>
          <w:szCs w:val="24"/>
        </w:rPr>
        <w:endnoteReference w:id="13"/>
      </w:r>
      <w:r w:rsidRPr="007C1724">
        <w:rPr>
          <w:rFonts w:ascii="Times New Roman" w:hAnsi="Times New Roman" w:cs="Times New Roman"/>
          <w:sz w:val="24"/>
          <w:szCs w:val="24"/>
        </w:rPr>
        <w:t xml:space="preserve"> when </w:t>
      </w:r>
      <w:r w:rsidR="002B593D" w:rsidRPr="007C1724">
        <w:rPr>
          <w:rFonts w:ascii="Times New Roman" w:hAnsi="Times New Roman" w:cs="Times New Roman"/>
          <w:sz w:val="24"/>
          <w:szCs w:val="24"/>
        </w:rPr>
        <w:t>someone</w:t>
      </w:r>
      <w:r w:rsidRPr="007C1724">
        <w:rPr>
          <w:rFonts w:ascii="Times New Roman" w:hAnsi="Times New Roman" w:cs="Times New Roman"/>
          <w:sz w:val="24"/>
          <w:szCs w:val="24"/>
        </w:rPr>
        <w:t xml:space="preserve"> is endangered in the sea, he lays hold of anything, he drags himself </w:t>
      </w:r>
      <w:r w:rsidR="00D30BD4" w:rsidRPr="007C1724">
        <w:rPr>
          <w:rFonts w:ascii="Times New Roman" w:hAnsi="Times New Roman" w:cs="Times New Roman"/>
          <w:sz w:val="24"/>
          <w:szCs w:val="24"/>
        </w:rPr>
        <w:t>with it, either as strong as he can or not.</w:t>
      </w:r>
    </w:p>
    <w:p w14:paraId="3EE376C2" w14:textId="77777777" w:rsidR="00D30BD4" w:rsidRPr="007C1724" w:rsidRDefault="00D30BD4" w:rsidP="00D30BD4">
      <w:pPr>
        <w:spacing w:line="480" w:lineRule="auto"/>
        <w:rPr>
          <w:rFonts w:ascii="Times New Roman" w:hAnsi="Times New Roman" w:cs="Times New Roman"/>
          <w:sz w:val="24"/>
          <w:szCs w:val="24"/>
        </w:rPr>
      </w:pPr>
      <w:r w:rsidRPr="007C1724">
        <w:rPr>
          <w:rFonts w:ascii="Times New Roman" w:hAnsi="Times New Roman" w:cs="Times New Roman"/>
          <w:sz w:val="24"/>
          <w:szCs w:val="24"/>
        </w:rPr>
        <w:t>Again, Peter firm in faith in the courtyard with Pilate lost his faith until he was washed by the water of his tears, Matt. 26[:75].</w:t>
      </w:r>
    </w:p>
    <w:p w14:paraId="374FB4BD" w14:textId="7870C57F" w:rsidR="00D30BD4" w:rsidRPr="007C1724" w:rsidRDefault="00D30BD4" w:rsidP="00D30BD4">
      <w:pPr>
        <w:spacing w:line="480" w:lineRule="auto"/>
        <w:rPr>
          <w:rFonts w:ascii="Times New Roman" w:hAnsi="Times New Roman" w:cs="Times New Roman"/>
          <w:sz w:val="24"/>
          <w:szCs w:val="24"/>
        </w:rPr>
      </w:pPr>
      <w:r w:rsidRPr="007C1724">
        <w:rPr>
          <w:rFonts w:ascii="Times New Roman" w:hAnsi="Times New Roman" w:cs="Times New Roman"/>
          <w:sz w:val="24"/>
          <w:szCs w:val="24"/>
        </w:rPr>
        <w:t>¶ Again, Gregory,</w:t>
      </w:r>
      <w:r w:rsidR="00DE0A98" w:rsidRPr="007C1724">
        <w:rPr>
          <w:rStyle w:val="EndnoteReference"/>
          <w:rFonts w:ascii="Times New Roman" w:hAnsi="Times New Roman" w:cs="Times New Roman"/>
          <w:sz w:val="24"/>
          <w:szCs w:val="24"/>
        </w:rPr>
        <w:endnoteReference w:id="14"/>
      </w:r>
      <w:r w:rsidRPr="007C1724">
        <w:rPr>
          <w:rFonts w:ascii="Times New Roman" w:hAnsi="Times New Roman" w:cs="Times New Roman"/>
          <w:sz w:val="24"/>
          <w:szCs w:val="24"/>
        </w:rPr>
        <w:t xml:space="preserve"> one is for which</w:t>
      </w:r>
      <w:r w:rsidR="003E6DB2" w:rsidRPr="007C1724">
        <w:rPr>
          <w:rFonts w:ascii="Times New Roman" w:hAnsi="Times New Roman" w:cs="Times New Roman"/>
          <w:sz w:val="24"/>
          <w:szCs w:val="24"/>
        </w:rPr>
        <w:t xml:space="preserve"> </w:t>
      </w:r>
      <w:r w:rsidRPr="007C1724">
        <w:rPr>
          <w:rFonts w:ascii="Times New Roman" w:hAnsi="Times New Roman" w:cs="Times New Roman"/>
          <w:sz w:val="24"/>
          <w:szCs w:val="24"/>
        </w:rPr>
        <w:t>the society of the evil</w:t>
      </w:r>
      <w:r w:rsidR="003E6DB2" w:rsidRPr="007C1724">
        <w:rPr>
          <w:rFonts w:ascii="Times New Roman" w:hAnsi="Times New Roman" w:cs="Times New Roman"/>
          <w:sz w:val="24"/>
          <w:szCs w:val="24"/>
        </w:rPr>
        <w:t xml:space="preserve"> ought to avoided</w:t>
      </w:r>
      <w:r w:rsidRPr="007C1724">
        <w:rPr>
          <w:rFonts w:ascii="Times New Roman" w:hAnsi="Times New Roman" w:cs="Times New Roman"/>
          <w:sz w:val="24"/>
          <w:szCs w:val="24"/>
        </w:rPr>
        <w:t>, lest they draw him away from the path of truth when they continue in their evil.</w:t>
      </w:r>
    </w:p>
    <w:p w14:paraId="07D57C59" w14:textId="77777777" w:rsidR="003F3178" w:rsidRPr="007C1724" w:rsidRDefault="00D30BD4" w:rsidP="00D30BD4">
      <w:pPr>
        <w:spacing w:line="480" w:lineRule="auto"/>
        <w:rPr>
          <w:rFonts w:ascii="Times New Roman" w:hAnsi="Times New Roman" w:cs="Times New Roman"/>
          <w:sz w:val="24"/>
          <w:szCs w:val="24"/>
        </w:rPr>
      </w:pPr>
      <w:r w:rsidRPr="007C1724">
        <w:rPr>
          <w:rFonts w:ascii="Times New Roman" w:hAnsi="Times New Roman" w:cs="Times New Roman"/>
          <w:sz w:val="24"/>
          <w:szCs w:val="24"/>
        </w:rPr>
        <w:t>¶ Again, when the people of Israel were crossing through the land of evil men the Lord said to them, “Beware you never join in friendship with the inhabitants</w:t>
      </w:r>
      <w:r w:rsidR="00B66D40" w:rsidRPr="007C1724">
        <w:rPr>
          <w:rFonts w:ascii="Times New Roman" w:hAnsi="Times New Roman" w:cs="Times New Roman"/>
          <w:sz w:val="24"/>
          <w:szCs w:val="24"/>
        </w:rPr>
        <w:t>,” Exod. 34[:12].</w:t>
      </w:r>
    </w:p>
    <w:p w14:paraId="241012F6" w14:textId="061ABAB6" w:rsidR="00B66D40" w:rsidRPr="007C1724" w:rsidRDefault="00B66D40" w:rsidP="00D30BD4">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Again, according to the author in the </w:t>
      </w:r>
      <w:r w:rsidRPr="007C1724">
        <w:rPr>
          <w:rFonts w:ascii="Times New Roman" w:hAnsi="Times New Roman" w:cs="Times New Roman"/>
          <w:i/>
          <w:sz w:val="24"/>
          <w:szCs w:val="24"/>
        </w:rPr>
        <w:t>Speculo naturali</w:t>
      </w:r>
      <w:r w:rsidRPr="007C1724">
        <w:rPr>
          <w:rFonts w:ascii="Times New Roman" w:hAnsi="Times New Roman" w:cs="Times New Roman"/>
          <w:sz w:val="24"/>
          <w:szCs w:val="24"/>
        </w:rPr>
        <w:t>,</w:t>
      </w:r>
      <w:r w:rsidR="00DE0A98" w:rsidRPr="007C1724">
        <w:rPr>
          <w:rStyle w:val="EndnoteReference"/>
          <w:rFonts w:ascii="Times New Roman" w:hAnsi="Times New Roman" w:cs="Times New Roman"/>
          <w:sz w:val="24"/>
          <w:szCs w:val="24"/>
        </w:rPr>
        <w:endnoteReference w:id="15"/>
      </w:r>
      <w:r w:rsidRPr="007C1724">
        <w:rPr>
          <w:rFonts w:ascii="Times New Roman" w:hAnsi="Times New Roman" w:cs="Times New Roman"/>
          <w:sz w:val="24"/>
          <w:szCs w:val="24"/>
        </w:rPr>
        <w:t xml:space="preserve"> Pythagoras says that </w:t>
      </w:r>
      <w:r w:rsidR="00CC3DE7" w:rsidRPr="007C1724">
        <w:rPr>
          <w:rFonts w:ascii="Times New Roman" w:hAnsi="Times New Roman" w:cs="Times New Roman"/>
          <w:sz w:val="24"/>
          <w:szCs w:val="24"/>
        </w:rPr>
        <w:t>the chords</w:t>
      </w:r>
      <w:r w:rsidRPr="007C1724">
        <w:rPr>
          <w:rFonts w:ascii="Times New Roman" w:hAnsi="Times New Roman" w:cs="Times New Roman"/>
          <w:sz w:val="24"/>
          <w:szCs w:val="24"/>
        </w:rPr>
        <w:t xml:space="preserve"> made from the intestines </w:t>
      </w:r>
      <w:r w:rsidR="002747F9" w:rsidRPr="007C1724">
        <w:rPr>
          <w:rFonts w:ascii="Times New Roman" w:hAnsi="Times New Roman" w:cs="Times New Roman"/>
          <w:sz w:val="24"/>
          <w:szCs w:val="24"/>
        </w:rPr>
        <w:t xml:space="preserve">of a wolf and placed </w:t>
      </w:r>
      <w:r w:rsidR="00CC3DE7" w:rsidRPr="007C1724">
        <w:rPr>
          <w:rFonts w:ascii="Times New Roman" w:hAnsi="Times New Roman" w:cs="Times New Roman"/>
          <w:sz w:val="24"/>
          <w:szCs w:val="24"/>
        </w:rPr>
        <w:t>among</w:t>
      </w:r>
      <w:r w:rsidR="002747F9" w:rsidRPr="007C1724">
        <w:rPr>
          <w:rFonts w:ascii="Times New Roman" w:hAnsi="Times New Roman" w:cs="Times New Roman"/>
          <w:sz w:val="24"/>
          <w:szCs w:val="24"/>
        </w:rPr>
        <w:t xml:space="preserve"> </w:t>
      </w:r>
      <w:r w:rsidR="00CC3DE7" w:rsidRPr="007C1724">
        <w:rPr>
          <w:rFonts w:ascii="Times New Roman" w:hAnsi="Times New Roman" w:cs="Times New Roman"/>
          <w:sz w:val="24"/>
          <w:szCs w:val="24"/>
        </w:rPr>
        <w:t>chords</w:t>
      </w:r>
      <w:r w:rsidR="002747F9" w:rsidRPr="007C1724">
        <w:rPr>
          <w:rFonts w:ascii="Times New Roman" w:hAnsi="Times New Roman" w:cs="Times New Roman"/>
          <w:sz w:val="24"/>
          <w:szCs w:val="24"/>
        </w:rPr>
        <w:t xml:space="preserve"> made from the intestines of sheep takes</w:t>
      </w:r>
      <w:r w:rsidR="00CC3DE7" w:rsidRPr="007C1724">
        <w:rPr>
          <w:rFonts w:ascii="Times New Roman" w:hAnsi="Times New Roman" w:cs="Times New Roman"/>
          <w:sz w:val="24"/>
          <w:szCs w:val="24"/>
        </w:rPr>
        <w:t xml:space="preserve"> away</w:t>
      </w:r>
      <w:r w:rsidR="002747F9" w:rsidRPr="007C1724">
        <w:rPr>
          <w:rFonts w:ascii="Times New Roman" w:hAnsi="Times New Roman" w:cs="Times New Roman"/>
          <w:sz w:val="24"/>
          <w:szCs w:val="24"/>
        </w:rPr>
        <w:t xml:space="preserve"> the harmony and corrodes them, so the evil placed among the good. </w:t>
      </w:r>
      <w:r w:rsidRPr="007C1724">
        <w:rPr>
          <w:rFonts w:ascii="Times New Roman" w:hAnsi="Times New Roman" w:cs="Times New Roman"/>
          <w:sz w:val="24"/>
          <w:szCs w:val="24"/>
        </w:rPr>
        <w:t>The same is said concerning the feather of the eagle placed a</w:t>
      </w:r>
      <w:r w:rsidR="00CC3DE7" w:rsidRPr="007C1724">
        <w:rPr>
          <w:rFonts w:ascii="Times New Roman" w:hAnsi="Times New Roman" w:cs="Times New Roman"/>
          <w:sz w:val="24"/>
          <w:szCs w:val="24"/>
        </w:rPr>
        <w:t>mong</w:t>
      </w:r>
      <w:r w:rsidRPr="007C1724">
        <w:rPr>
          <w:rFonts w:ascii="Times New Roman" w:hAnsi="Times New Roman" w:cs="Times New Roman"/>
          <w:sz w:val="24"/>
          <w:szCs w:val="24"/>
        </w:rPr>
        <w:t xml:space="preserve"> other feathers.</w:t>
      </w:r>
    </w:p>
    <w:p w14:paraId="17B43CCA" w14:textId="31E8AAF4" w:rsidR="00AF0A22" w:rsidRPr="007C1724" w:rsidRDefault="00CC3DE7" w:rsidP="00E35A64">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Again, one apple which by itself lasted whole through the great part of the year, if it lies among rotten ones, it quickly becomes rotten, so the good person among the evil ones. Augustine, </w:t>
      </w:r>
      <w:r w:rsidRPr="007C1724">
        <w:rPr>
          <w:rFonts w:ascii="Times New Roman" w:hAnsi="Times New Roman" w:cs="Times New Roman"/>
          <w:i/>
          <w:sz w:val="24"/>
          <w:szCs w:val="24"/>
        </w:rPr>
        <w:t>De civitate</w:t>
      </w:r>
      <w:r w:rsidRPr="007C1724">
        <w:rPr>
          <w:rFonts w:ascii="Times New Roman" w:hAnsi="Times New Roman" w:cs="Times New Roman"/>
          <w:sz w:val="24"/>
          <w:szCs w:val="24"/>
        </w:rPr>
        <w:t xml:space="preserve"> 9,</w:t>
      </w:r>
      <w:r w:rsidR="00490891" w:rsidRPr="007C1724">
        <w:rPr>
          <w:rFonts w:ascii="Times New Roman" w:hAnsi="Times New Roman" w:cs="Times New Roman"/>
          <w:sz w:val="24"/>
          <w:szCs w:val="24"/>
        </w:rPr>
        <w:t xml:space="preserve"> cc. 5, 6, and 7,</w:t>
      </w:r>
      <w:r w:rsidR="00DE0A98" w:rsidRPr="007C1724">
        <w:rPr>
          <w:rStyle w:val="EndnoteReference"/>
          <w:rFonts w:ascii="Times New Roman" w:hAnsi="Times New Roman" w:cs="Times New Roman"/>
          <w:sz w:val="24"/>
          <w:szCs w:val="24"/>
        </w:rPr>
        <w:endnoteReference w:id="16"/>
      </w:r>
      <w:r w:rsidR="00490891" w:rsidRPr="007C1724">
        <w:rPr>
          <w:rFonts w:ascii="Times New Roman" w:hAnsi="Times New Roman" w:cs="Times New Roman"/>
          <w:sz w:val="24"/>
          <w:szCs w:val="24"/>
        </w:rPr>
        <w:t xml:space="preserve"> shows how much peril comes </w:t>
      </w:r>
      <w:r w:rsidR="0082200D" w:rsidRPr="007C1724">
        <w:rPr>
          <w:rFonts w:ascii="Times New Roman" w:hAnsi="Times New Roman" w:cs="Times New Roman"/>
          <w:sz w:val="24"/>
          <w:szCs w:val="24"/>
        </w:rPr>
        <w:t xml:space="preserve">from an evil society. Because if in a house then </w:t>
      </w:r>
      <w:r w:rsidR="00BE2A79" w:rsidRPr="007C1724">
        <w:rPr>
          <w:rFonts w:ascii="Times New Roman" w:hAnsi="Times New Roman" w:cs="Times New Roman"/>
          <w:sz w:val="24"/>
          <w:szCs w:val="24"/>
        </w:rPr>
        <w:t>arise treacheries, so much more severe as much before were the sweet</w:t>
      </w:r>
      <w:r w:rsidR="002B593D" w:rsidRPr="007C1724">
        <w:rPr>
          <w:rFonts w:ascii="Times New Roman" w:hAnsi="Times New Roman" w:cs="Times New Roman"/>
          <w:sz w:val="24"/>
          <w:szCs w:val="24"/>
        </w:rPr>
        <w:t>s</w:t>
      </w:r>
      <w:r w:rsidR="00BE2A79" w:rsidRPr="007C1724">
        <w:rPr>
          <w:rFonts w:ascii="Times New Roman" w:hAnsi="Times New Roman" w:cs="Times New Roman"/>
          <w:sz w:val="24"/>
          <w:szCs w:val="24"/>
        </w:rPr>
        <w:t xml:space="preserve"> of friendship. Wherefore that of [Matt. 10:36]: “A man's enemies shall be they of his own household.” If in a city then </w:t>
      </w:r>
      <w:r w:rsidR="002B593D" w:rsidRPr="007C1724">
        <w:rPr>
          <w:rFonts w:ascii="Times New Roman" w:hAnsi="Times New Roman" w:cs="Times New Roman"/>
          <w:sz w:val="24"/>
          <w:szCs w:val="24"/>
        </w:rPr>
        <w:t>because of</w:t>
      </w:r>
      <w:r w:rsidR="00BE2A79" w:rsidRPr="007C1724">
        <w:rPr>
          <w:rFonts w:ascii="Times New Roman" w:hAnsi="Times New Roman" w:cs="Times New Roman"/>
          <w:sz w:val="24"/>
          <w:szCs w:val="24"/>
        </w:rPr>
        <w:t xml:space="preserve"> society come the false testimonies, false judgments, the innocents punished, the injurious dismissed, </w:t>
      </w:r>
      <w:r w:rsidR="008533A5" w:rsidRPr="007C1724">
        <w:rPr>
          <w:rFonts w:ascii="Times New Roman" w:hAnsi="Times New Roman" w:cs="Times New Roman"/>
          <w:sz w:val="24"/>
          <w:szCs w:val="24"/>
        </w:rPr>
        <w:t>because of</w:t>
      </w:r>
      <w:r w:rsidR="00BE2A79" w:rsidRPr="007C1724">
        <w:rPr>
          <w:rFonts w:ascii="Times New Roman" w:hAnsi="Times New Roman" w:cs="Times New Roman"/>
          <w:sz w:val="24"/>
          <w:szCs w:val="24"/>
        </w:rPr>
        <w:t xml:space="preserve"> these things it is said in Num. 16[:26]: “Depart from the tents of these wicked men, and touch nothing of theirs, lest you be involved in their sins.</w:t>
      </w:r>
      <w:r w:rsidR="00FA46DB" w:rsidRPr="007C1724">
        <w:rPr>
          <w:rFonts w:ascii="Times New Roman" w:hAnsi="Times New Roman" w:cs="Times New Roman"/>
          <w:sz w:val="24"/>
          <w:szCs w:val="24"/>
        </w:rPr>
        <w:t xml:space="preserve">” Jerome, </w:t>
      </w:r>
      <w:r w:rsidR="00FA46DB" w:rsidRPr="007C1724">
        <w:rPr>
          <w:rFonts w:ascii="Times New Roman" w:hAnsi="Times New Roman" w:cs="Times New Roman"/>
          <w:i/>
          <w:sz w:val="24"/>
          <w:szCs w:val="24"/>
        </w:rPr>
        <w:t>Epistola</w:t>
      </w:r>
      <w:r w:rsidR="00FA46DB" w:rsidRPr="007C1724">
        <w:rPr>
          <w:rFonts w:ascii="Times New Roman" w:hAnsi="Times New Roman" w:cs="Times New Roman"/>
          <w:sz w:val="24"/>
          <w:szCs w:val="24"/>
        </w:rPr>
        <w:t xml:space="preserve"> 72,</w:t>
      </w:r>
      <w:r w:rsidR="00234962" w:rsidRPr="007C1724">
        <w:rPr>
          <w:rStyle w:val="EndnoteReference"/>
          <w:rFonts w:ascii="Times New Roman" w:hAnsi="Times New Roman" w:cs="Times New Roman"/>
          <w:sz w:val="24"/>
          <w:szCs w:val="24"/>
        </w:rPr>
        <w:endnoteReference w:id="17"/>
      </w:r>
      <w:r w:rsidR="00FA46DB" w:rsidRPr="007C1724">
        <w:rPr>
          <w:rFonts w:ascii="Times New Roman" w:hAnsi="Times New Roman" w:cs="Times New Roman"/>
          <w:sz w:val="24"/>
          <w:szCs w:val="24"/>
        </w:rPr>
        <w:t xml:space="preserve"> in every condition and level, the worst are mixed with the best. </w:t>
      </w:r>
      <w:r w:rsidR="008533A5" w:rsidRPr="007C1724">
        <w:rPr>
          <w:rFonts w:ascii="Times New Roman" w:hAnsi="Times New Roman" w:cs="Times New Roman"/>
          <w:sz w:val="24"/>
          <w:szCs w:val="24"/>
        </w:rPr>
        <w:t>Therefore,</w:t>
      </w:r>
      <w:r w:rsidR="00FA46DB" w:rsidRPr="007C1724">
        <w:rPr>
          <w:rFonts w:ascii="Times New Roman" w:hAnsi="Times New Roman" w:cs="Times New Roman"/>
          <w:sz w:val="24"/>
          <w:szCs w:val="24"/>
        </w:rPr>
        <w:t xml:space="preserve"> the bride seeks, Can. 1[:6]: “Show me, where you feed, where you lie in the midday, lest I begin to wander after the flocks of your companions.” Augustine, in </w:t>
      </w:r>
      <w:r w:rsidR="00FA46DB" w:rsidRPr="007C1724">
        <w:rPr>
          <w:rFonts w:ascii="Times New Roman" w:hAnsi="Times New Roman" w:cs="Times New Roman"/>
          <w:i/>
          <w:sz w:val="24"/>
          <w:szCs w:val="24"/>
        </w:rPr>
        <w:t>Sermone</w:t>
      </w:r>
      <w:r w:rsidR="00FA46DB" w:rsidRPr="007C1724">
        <w:rPr>
          <w:rFonts w:ascii="Times New Roman" w:hAnsi="Times New Roman" w:cs="Times New Roman"/>
          <w:sz w:val="24"/>
          <w:szCs w:val="24"/>
        </w:rPr>
        <w:t xml:space="preserve"> 51 de verbis Domini,</w:t>
      </w:r>
      <w:r w:rsidR="00234962" w:rsidRPr="007C1724">
        <w:rPr>
          <w:rStyle w:val="EndnoteReference"/>
          <w:rFonts w:ascii="Times New Roman" w:hAnsi="Times New Roman" w:cs="Times New Roman"/>
          <w:sz w:val="24"/>
          <w:szCs w:val="24"/>
        </w:rPr>
        <w:endnoteReference w:id="18"/>
      </w:r>
      <w:r w:rsidR="00FA46DB" w:rsidRPr="007C1724">
        <w:rPr>
          <w:rFonts w:ascii="Times New Roman" w:hAnsi="Times New Roman" w:cs="Times New Roman"/>
          <w:sz w:val="24"/>
          <w:szCs w:val="24"/>
        </w:rPr>
        <w:t xml:space="preserve"> says companions (</w:t>
      </w:r>
      <w:r w:rsidR="00FA46DB" w:rsidRPr="007C1724">
        <w:rPr>
          <w:rFonts w:ascii="Times New Roman" w:hAnsi="Times New Roman" w:cs="Times New Roman"/>
          <w:i/>
          <w:sz w:val="24"/>
          <w:szCs w:val="24"/>
        </w:rPr>
        <w:t>sodales</w:t>
      </w:r>
      <w:r w:rsidR="00FA46DB" w:rsidRPr="007C1724">
        <w:rPr>
          <w:rFonts w:ascii="Times New Roman" w:hAnsi="Times New Roman" w:cs="Times New Roman"/>
          <w:sz w:val="24"/>
          <w:szCs w:val="24"/>
        </w:rPr>
        <w:t>) are so called because they eat (</w:t>
      </w:r>
      <w:r w:rsidR="00FA46DB" w:rsidRPr="007C1724">
        <w:rPr>
          <w:rFonts w:ascii="Times New Roman" w:hAnsi="Times New Roman" w:cs="Times New Roman"/>
          <w:i/>
          <w:sz w:val="24"/>
          <w:szCs w:val="24"/>
        </w:rPr>
        <w:t>edant</w:t>
      </w:r>
      <w:r w:rsidR="00FA46DB" w:rsidRPr="007C1724">
        <w:rPr>
          <w:rFonts w:ascii="Times New Roman" w:hAnsi="Times New Roman" w:cs="Times New Roman"/>
          <w:sz w:val="24"/>
          <w:szCs w:val="24"/>
        </w:rPr>
        <w:t xml:space="preserve">) together as if one seeks similar </w:t>
      </w:r>
      <w:r w:rsidR="00E46AD3" w:rsidRPr="007C1724">
        <w:rPr>
          <w:rFonts w:ascii="Times New Roman" w:hAnsi="Times New Roman" w:cs="Times New Roman"/>
          <w:sz w:val="24"/>
          <w:szCs w:val="24"/>
        </w:rPr>
        <w:t>eaters (</w:t>
      </w:r>
      <w:r w:rsidR="00E46AD3" w:rsidRPr="007C1724">
        <w:rPr>
          <w:rFonts w:ascii="Times New Roman" w:hAnsi="Times New Roman" w:cs="Times New Roman"/>
          <w:i/>
          <w:sz w:val="24"/>
          <w:szCs w:val="24"/>
        </w:rPr>
        <w:t>edales</w:t>
      </w:r>
      <w:r w:rsidR="00E46AD3" w:rsidRPr="007C1724">
        <w:rPr>
          <w:rFonts w:ascii="Times New Roman" w:hAnsi="Times New Roman" w:cs="Times New Roman"/>
          <w:sz w:val="24"/>
          <w:szCs w:val="24"/>
        </w:rPr>
        <w:t xml:space="preserve">). </w:t>
      </w:r>
      <w:r w:rsidR="008533A5" w:rsidRPr="007C1724">
        <w:rPr>
          <w:rFonts w:ascii="Times New Roman" w:hAnsi="Times New Roman" w:cs="Times New Roman"/>
          <w:sz w:val="24"/>
          <w:szCs w:val="24"/>
        </w:rPr>
        <w:t>However,</w:t>
      </w:r>
      <w:r w:rsidR="00E46AD3" w:rsidRPr="007C1724">
        <w:rPr>
          <w:rFonts w:ascii="Times New Roman" w:hAnsi="Times New Roman" w:cs="Times New Roman"/>
          <w:sz w:val="24"/>
          <w:szCs w:val="24"/>
        </w:rPr>
        <w:t xml:space="preserve"> the bride as she is </w:t>
      </w:r>
      <w:r w:rsidR="00DB186E" w:rsidRPr="007C1724">
        <w:rPr>
          <w:rFonts w:ascii="Times New Roman" w:hAnsi="Times New Roman" w:cs="Times New Roman"/>
          <w:sz w:val="24"/>
          <w:szCs w:val="24"/>
        </w:rPr>
        <w:t>related to him, where the faithful lie and rest, lest the vagabond soul fall into such things as did the companions of Sampson, Jud. 1</w:t>
      </w:r>
      <w:r w:rsidR="001E2497" w:rsidRPr="007C1724">
        <w:rPr>
          <w:rFonts w:ascii="Times New Roman" w:hAnsi="Times New Roman" w:cs="Times New Roman"/>
          <w:sz w:val="24"/>
          <w:szCs w:val="24"/>
        </w:rPr>
        <w:t>4</w:t>
      </w:r>
      <w:r w:rsidR="00DB186E" w:rsidRPr="007C1724">
        <w:rPr>
          <w:rFonts w:ascii="Times New Roman" w:hAnsi="Times New Roman" w:cs="Times New Roman"/>
          <w:sz w:val="24"/>
          <w:szCs w:val="24"/>
        </w:rPr>
        <w:t>[:</w:t>
      </w:r>
      <w:r w:rsidR="001E2497" w:rsidRPr="007C1724">
        <w:rPr>
          <w:rFonts w:ascii="Times New Roman" w:hAnsi="Times New Roman" w:cs="Times New Roman"/>
          <w:sz w:val="24"/>
          <w:szCs w:val="24"/>
        </w:rPr>
        <w:t>11</w:t>
      </w:r>
      <w:r w:rsidR="00DB186E" w:rsidRPr="007C1724">
        <w:rPr>
          <w:rFonts w:ascii="Times New Roman" w:hAnsi="Times New Roman" w:cs="Times New Roman"/>
          <w:sz w:val="24"/>
          <w:szCs w:val="24"/>
        </w:rPr>
        <w:t xml:space="preserve">] not </w:t>
      </w:r>
      <w:r w:rsidR="008533A5" w:rsidRPr="007C1724">
        <w:rPr>
          <w:rFonts w:ascii="Times New Roman" w:hAnsi="Times New Roman" w:cs="Times New Roman"/>
          <w:sz w:val="24"/>
          <w:szCs w:val="24"/>
        </w:rPr>
        <w:t>saving</w:t>
      </w:r>
      <w:r w:rsidR="00DB186E" w:rsidRPr="007C1724">
        <w:rPr>
          <w:rFonts w:ascii="Times New Roman" w:hAnsi="Times New Roman" w:cs="Times New Roman"/>
          <w:sz w:val="24"/>
          <w:szCs w:val="24"/>
        </w:rPr>
        <w:t xml:space="preserve"> </w:t>
      </w:r>
      <w:r w:rsidR="001E2497" w:rsidRPr="007C1724">
        <w:rPr>
          <w:rFonts w:ascii="Times New Roman" w:hAnsi="Times New Roman" w:cs="Times New Roman"/>
          <w:sz w:val="24"/>
          <w:szCs w:val="24"/>
        </w:rPr>
        <w:t xml:space="preserve">faith to their enemy. </w:t>
      </w:r>
    </w:p>
    <w:p w14:paraId="788CC78E" w14:textId="2DE7AC5B" w:rsidR="00E35A64" w:rsidRPr="007C1724" w:rsidRDefault="001E2497" w:rsidP="00E35A64">
      <w:pPr>
        <w:spacing w:line="480" w:lineRule="auto"/>
        <w:rPr>
          <w:rFonts w:ascii="Times New Roman" w:hAnsi="Times New Roman" w:cs="Times New Roman"/>
          <w:sz w:val="24"/>
          <w:szCs w:val="24"/>
        </w:rPr>
      </w:pPr>
      <w:r w:rsidRPr="007C1724">
        <w:rPr>
          <w:rFonts w:ascii="Times New Roman" w:hAnsi="Times New Roman" w:cs="Times New Roman"/>
          <w:sz w:val="24"/>
          <w:szCs w:val="24"/>
        </w:rPr>
        <w:t>Therefore Bernard,</w:t>
      </w:r>
      <w:r w:rsidR="002B6E75" w:rsidRPr="007C1724">
        <w:rPr>
          <w:rStyle w:val="EndnoteReference"/>
          <w:rFonts w:ascii="Times New Roman" w:hAnsi="Times New Roman" w:cs="Times New Roman"/>
          <w:sz w:val="24"/>
          <w:szCs w:val="24"/>
        </w:rPr>
        <w:endnoteReference w:id="19"/>
      </w:r>
      <w:r w:rsidRPr="007C1724">
        <w:rPr>
          <w:rFonts w:ascii="Times New Roman" w:hAnsi="Times New Roman" w:cs="Times New Roman"/>
          <w:sz w:val="24"/>
          <w:szCs w:val="24"/>
        </w:rPr>
        <w:t xml:space="preserve"> reprehending those who would join an evil society, says, </w:t>
      </w:r>
      <w:r w:rsidR="00D520DB" w:rsidRPr="007C1724">
        <w:rPr>
          <w:rFonts w:ascii="Times New Roman" w:hAnsi="Times New Roman" w:cs="Times New Roman"/>
          <w:sz w:val="24"/>
          <w:szCs w:val="24"/>
        </w:rPr>
        <w:t>t</w:t>
      </w:r>
      <w:r w:rsidRPr="007C1724">
        <w:rPr>
          <w:rFonts w:ascii="Times New Roman" w:hAnsi="Times New Roman" w:cs="Times New Roman"/>
          <w:sz w:val="24"/>
          <w:szCs w:val="24"/>
        </w:rPr>
        <w:t>he trembling sheep flees the coming of the wolf. The fearful dove hides herself from the sight of the hawk, the mouse does not come out of his hole while the cat walks about. And you will see the thief and you would run with him. You are more of a f</w:t>
      </w:r>
      <w:r w:rsidR="008533A5" w:rsidRPr="007C1724">
        <w:rPr>
          <w:rFonts w:ascii="Times New Roman" w:hAnsi="Times New Roman" w:cs="Times New Roman"/>
          <w:sz w:val="24"/>
          <w:szCs w:val="24"/>
        </w:rPr>
        <w:t>oo</w:t>
      </w:r>
      <w:r w:rsidRPr="007C1724">
        <w:rPr>
          <w:rFonts w:ascii="Times New Roman" w:hAnsi="Times New Roman" w:cs="Times New Roman"/>
          <w:sz w:val="24"/>
          <w:szCs w:val="24"/>
        </w:rPr>
        <w:t xml:space="preserve">l than those animals who save themselves from danger, </w:t>
      </w:r>
      <w:r w:rsidR="008533A5" w:rsidRPr="007C1724">
        <w:rPr>
          <w:rFonts w:ascii="Times New Roman" w:hAnsi="Times New Roman" w:cs="Times New Roman"/>
          <w:sz w:val="24"/>
          <w:szCs w:val="24"/>
        </w:rPr>
        <w:t>because of</w:t>
      </w:r>
      <w:r w:rsidRPr="007C1724">
        <w:rPr>
          <w:rFonts w:ascii="Times New Roman" w:hAnsi="Times New Roman" w:cs="Times New Roman"/>
          <w:sz w:val="24"/>
          <w:szCs w:val="24"/>
        </w:rPr>
        <w:t xml:space="preserve"> which, Prov. 1[:10-11]: “</w:t>
      </w:r>
      <w:r w:rsidR="00E35A64" w:rsidRPr="007C1724">
        <w:rPr>
          <w:rFonts w:ascii="Times New Roman" w:hAnsi="Times New Roman" w:cs="Times New Roman"/>
          <w:sz w:val="24"/>
          <w:szCs w:val="24"/>
        </w:rPr>
        <w:t xml:space="preserve">If sinners shall entice you, consent not to them. If they shall say: Come with us, let us lie in wait for blood,” etc. [Prov. 1:15]: “My son, walk not thou with them.” Jerome, </w:t>
      </w:r>
      <w:r w:rsidR="00E35A64" w:rsidRPr="007C1724">
        <w:rPr>
          <w:rFonts w:ascii="Times New Roman" w:hAnsi="Times New Roman" w:cs="Times New Roman"/>
          <w:i/>
          <w:sz w:val="24"/>
          <w:szCs w:val="24"/>
        </w:rPr>
        <w:t>Epistola</w:t>
      </w:r>
      <w:r w:rsidR="00E35A64" w:rsidRPr="007C1724">
        <w:rPr>
          <w:rFonts w:ascii="Times New Roman" w:hAnsi="Times New Roman" w:cs="Times New Roman"/>
          <w:sz w:val="24"/>
          <w:szCs w:val="24"/>
        </w:rPr>
        <w:t xml:space="preserve"> 70,</w:t>
      </w:r>
      <w:r w:rsidR="002B6E75" w:rsidRPr="007C1724">
        <w:rPr>
          <w:rStyle w:val="EndnoteReference"/>
          <w:rFonts w:ascii="Times New Roman" w:hAnsi="Times New Roman" w:cs="Times New Roman"/>
          <w:sz w:val="24"/>
          <w:szCs w:val="24"/>
        </w:rPr>
        <w:endnoteReference w:id="20"/>
      </w:r>
      <w:r w:rsidR="00E35A64" w:rsidRPr="007C1724">
        <w:rPr>
          <w:rFonts w:ascii="Times New Roman" w:hAnsi="Times New Roman" w:cs="Times New Roman"/>
          <w:sz w:val="24"/>
          <w:szCs w:val="24"/>
        </w:rPr>
        <w:t xml:space="preserve"> not at all should you consider what other evil men do, but what good men do. Nor should you be </w:t>
      </w:r>
      <w:r w:rsidR="008533A5" w:rsidRPr="007C1724">
        <w:rPr>
          <w:rFonts w:ascii="Times New Roman" w:hAnsi="Times New Roman" w:cs="Times New Roman"/>
          <w:sz w:val="24"/>
          <w:szCs w:val="24"/>
        </w:rPr>
        <w:t>led</w:t>
      </w:r>
      <w:r w:rsidR="00E35A64" w:rsidRPr="007C1724">
        <w:rPr>
          <w:rFonts w:ascii="Times New Roman" w:hAnsi="Times New Roman" w:cs="Times New Roman"/>
          <w:sz w:val="24"/>
          <w:szCs w:val="24"/>
        </w:rPr>
        <w:t xml:space="preserve"> by the multitude of sinners, among them clerics, follow the better ones, because in every level the worst are mixed with the best.</w:t>
      </w:r>
    </w:p>
    <w:p w14:paraId="4BD078F0" w14:textId="3E1A5B32" w:rsidR="00B04B8B" w:rsidRPr="007C1724" w:rsidRDefault="00E35A64" w:rsidP="00B04B8B">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Again, Augustine, </w:t>
      </w:r>
      <w:r w:rsidR="008B5239" w:rsidRPr="007C1724">
        <w:rPr>
          <w:rFonts w:ascii="Times New Roman" w:hAnsi="Times New Roman" w:cs="Times New Roman"/>
          <w:sz w:val="24"/>
          <w:szCs w:val="24"/>
        </w:rPr>
        <w:t>book 8,</w:t>
      </w:r>
      <w:r w:rsidRPr="007C1724">
        <w:rPr>
          <w:rFonts w:ascii="Times New Roman" w:hAnsi="Times New Roman" w:cs="Times New Roman"/>
          <w:sz w:val="24"/>
          <w:szCs w:val="24"/>
        </w:rPr>
        <w:t xml:space="preserve"> </w:t>
      </w:r>
      <w:r w:rsidRPr="007C1724">
        <w:rPr>
          <w:rFonts w:ascii="Times New Roman" w:hAnsi="Times New Roman" w:cs="Times New Roman"/>
          <w:i/>
          <w:sz w:val="24"/>
          <w:szCs w:val="24"/>
        </w:rPr>
        <w:t>Confessiones</w:t>
      </w:r>
      <w:r w:rsidRPr="007C1724">
        <w:rPr>
          <w:rFonts w:ascii="Times New Roman" w:hAnsi="Times New Roman" w:cs="Times New Roman"/>
          <w:sz w:val="24"/>
          <w:szCs w:val="24"/>
        </w:rPr>
        <w:t>, c. 5,</w:t>
      </w:r>
      <w:r w:rsidR="002B6E75" w:rsidRPr="007C1724">
        <w:rPr>
          <w:rStyle w:val="EndnoteReference"/>
          <w:rFonts w:ascii="Times New Roman" w:hAnsi="Times New Roman" w:cs="Times New Roman"/>
          <w:sz w:val="24"/>
          <w:szCs w:val="24"/>
        </w:rPr>
        <w:endnoteReference w:id="21"/>
      </w:r>
      <w:r w:rsidRPr="007C1724">
        <w:rPr>
          <w:rFonts w:ascii="Times New Roman" w:hAnsi="Times New Roman" w:cs="Times New Roman"/>
          <w:sz w:val="24"/>
          <w:szCs w:val="24"/>
        </w:rPr>
        <w:t xml:space="preserve"> </w:t>
      </w:r>
      <w:r w:rsidR="008B5239" w:rsidRPr="007C1724">
        <w:rPr>
          <w:rFonts w:ascii="Times New Roman" w:hAnsi="Times New Roman" w:cs="Times New Roman"/>
          <w:sz w:val="24"/>
          <w:szCs w:val="24"/>
        </w:rPr>
        <w:t>he says that he was moved more to conversion by the examples of the holy men that by any other which he saw or heard among the Christians.</w:t>
      </w:r>
      <w:r w:rsidR="00B04B8B" w:rsidRPr="007C1724">
        <w:rPr>
          <w:rFonts w:ascii="Times New Roman" w:hAnsi="Times New Roman" w:cs="Times New Roman"/>
          <w:sz w:val="24"/>
          <w:szCs w:val="24"/>
        </w:rPr>
        <w:t xml:space="preserve"> In truth however Seneca says, </w:t>
      </w:r>
      <w:r w:rsidR="00B04B8B" w:rsidRPr="007C1724">
        <w:rPr>
          <w:rFonts w:ascii="Times New Roman" w:hAnsi="Times New Roman" w:cs="Times New Roman"/>
          <w:i/>
          <w:sz w:val="24"/>
          <w:szCs w:val="24"/>
        </w:rPr>
        <w:t>Epistula</w:t>
      </w:r>
      <w:r w:rsidR="00B04B8B" w:rsidRPr="007C1724">
        <w:rPr>
          <w:rFonts w:ascii="Times New Roman" w:hAnsi="Times New Roman" w:cs="Times New Roman"/>
          <w:sz w:val="24"/>
          <w:szCs w:val="24"/>
        </w:rPr>
        <w:t xml:space="preserve"> 8,</w:t>
      </w:r>
      <w:r w:rsidR="002B6E75" w:rsidRPr="007C1724">
        <w:rPr>
          <w:rStyle w:val="EndnoteReference"/>
          <w:rFonts w:ascii="Times New Roman" w:hAnsi="Times New Roman" w:cs="Times New Roman"/>
          <w:sz w:val="24"/>
          <w:szCs w:val="24"/>
        </w:rPr>
        <w:endnoteReference w:id="22"/>
      </w:r>
      <w:r w:rsidR="00B04B8B" w:rsidRPr="007C1724">
        <w:rPr>
          <w:rFonts w:ascii="Times New Roman" w:hAnsi="Times New Roman" w:cs="Times New Roman"/>
          <w:sz w:val="24"/>
          <w:szCs w:val="24"/>
        </w:rPr>
        <w:t xml:space="preserve"> consorting with the crowd is harmful. </w:t>
      </w:r>
      <w:r w:rsidR="008533A5" w:rsidRPr="007C1724">
        <w:rPr>
          <w:rFonts w:ascii="Times New Roman" w:hAnsi="Times New Roman" w:cs="Times New Roman"/>
          <w:sz w:val="24"/>
          <w:szCs w:val="24"/>
        </w:rPr>
        <w:t>Certainly,</w:t>
      </w:r>
      <w:r w:rsidR="00B04B8B" w:rsidRPr="007C1724">
        <w:rPr>
          <w:rFonts w:ascii="Times New Roman" w:hAnsi="Times New Roman" w:cs="Times New Roman"/>
          <w:sz w:val="24"/>
          <w:szCs w:val="24"/>
        </w:rPr>
        <w:t xml:space="preserve"> the greater the mob with which we mix, the more is the danger. For I come back</w:t>
      </w:r>
      <w:r w:rsidR="00AF0A22" w:rsidRPr="007C1724">
        <w:rPr>
          <w:rFonts w:ascii="Times New Roman" w:hAnsi="Times New Roman" w:cs="Times New Roman"/>
          <w:sz w:val="24"/>
          <w:szCs w:val="24"/>
        </w:rPr>
        <w:t xml:space="preserve"> home</w:t>
      </w:r>
      <w:r w:rsidR="00B04B8B" w:rsidRPr="007C1724">
        <w:rPr>
          <w:rFonts w:ascii="Times New Roman" w:hAnsi="Times New Roman" w:cs="Times New Roman"/>
          <w:sz w:val="24"/>
          <w:szCs w:val="24"/>
        </w:rPr>
        <w:t xml:space="preserve"> the</w:t>
      </w:r>
      <w:r w:rsidR="00AF0A22" w:rsidRPr="007C1724">
        <w:rPr>
          <w:rFonts w:ascii="Times New Roman" w:hAnsi="Times New Roman" w:cs="Times New Roman"/>
          <w:sz w:val="24"/>
          <w:szCs w:val="24"/>
        </w:rPr>
        <w:t xml:space="preserve"> more</w:t>
      </w:r>
      <w:r w:rsidR="00B04B8B" w:rsidRPr="007C1724">
        <w:rPr>
          <w:rFonts w:ascii="Times New Roman" w:hAnsi="Times New Roman" w:cs="Times New Roman"/>
          <w:sz w:val="24"/>
          <w:szCs w:val="24"/>
        </w:rPr>
        <w:t xml:space="preserve"> avaricious and lustful</w:t>
      </w:r>
      <w:r w:rsidR="00AF0A22" w:rsidRPr="007C1724">
        <w:rPr>
          <w:rFonts w:ascii="Times New Roman" w:hAnsi="Times New Roman" w:cs="Times New Roman"/>
          <w:sz w:val="24"/>
          <w:szCs w:val="24"/>
        </w:rPr>
        <w:t>,</w:t>
      </w:r>
      <w:r w:rsidR="00B04B8B" w:rsidRPr="007C1724">
        <w:rPr>
          <w:rFonts w:ascii="Times New Roman" w:hAnsi="Times New Roman" w:cs="Times New Roman"/>
          <w:sz w:val="24"/>
          <w:szCs w:val="24"/>
        </w:rPr>
        <w:t xml:space="preserve"> the more I have been among men.</w:t>
      </w:r>
    </w:p>
    <w:p w14:paraId="17BC6DD3" w14:textId="7E014E14" w:rsidR="003C1E32" w:rsidRPr="007C1724" w:rsidRDefault="00B04B8B" w:rsidP="003C1E32">
      <w:pPr>
        <w:spacing w:line="480" w:lineRule="auto"/>
        <w:rPr>
          <w:rFonts w:ascii="Times New Roman" w:hAnsi="Times New Roman" w:cs="Times New Roman"/>
          <w:sz w:val="24"/>
          <w:szCs w:val="24"/>
        </w:rPr>
      </w:pPr>
      <w:r w:rsidRPr="007C1724">
        <w:rPr>
          <w:rFonts w:ascii="Times New Roman" w:hAnsi="Times New Roman" w:cs="Times New Roman"/>
          <w:sz w:val="24"/>
          <w:szCs w:val="24"/>
        </w:rPr>
        <w:t>Again</w:t>
      </w:r>
      <w:r w:rsidR="00E27772" w:rsidRPr="007C1724">
        <w:rPr>
          <w:rFonts w:ascii="Times New Roman" w:hAnsi="Times New Roman" w:cs="Times New Roman"/>
          <w:sz w:val="24"/>
          <w:szCs w:val="24"/>
        </w:rPr>
        <w:t>,</w:t>
      </w:r>
      <w:r w:rsidR="003C1E32" w:rsidRPr="007C1724">
        <w:rPr>
          <w:rFonts w:ascii="Times New Roman" w:hAnsi="Times New Roman" w:cs="Times New Roman"/>
          <w:sz w:val="24"/>
          <w:szCs w:val="24"/>
        </w:rPr>
        <w:t xml:space="preserve"> the same one,</w:t>
      </w:r>
      <w:r w:rsidR="002B6E75" w:rsidRPr="007C1724">
        <w:rPr>
          <w:rStyle w:val="EndnoteReference"/>
          <w:rFonts w:ascii="Times New Roman" w:hAnsi="Times New Roman" w:cs="Times New Roman"/>
          <w:sz w:val="24"/>
          <w:szCs w:val="24"/>
        </w:rPr>
        <w:endnoteReference w:id="23"/>
      </w:r>
      <w:r w:rsidR="003C1E32" w:rsidRPr="007C1724">
        <w:rPr>
          <w:rFonts w:ascii="Times New Roman" w:hAnsi="Times New Roman" w:cs="Times New Roman"/>
          <w:sz w:val="24"/>
          <w:szCs w:val="24"/>
        </w:rPr>
        <w:t xml:space="preserve"> the living voice and companionship is worth more than the written word. For men believe their eyes more than their ears.</w:t>
      </w:r>
    </w:p>
    <w:p w14:paraId="32CDFAF0" w14:textId="1175815C" w:rsidR="0043352E" w:rsidRPr="007C1724" w:rsidRDefault="003C1E32" w:rsidP="009946E8">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w:t>
      </w:r>
      <w:r w:rsidR="00DD681E" w:rsidRPr="007C1724">
        <w:rPr>
          <w:rFonts w:ascii="Times New Roman" w:hAnsi="Times New Roman" w:cs="Times New Roman"/>
          <w:sz w:val="24"/>
          <w:szCs w:val="24"/>
        </w:rPr>
        <w:t xml:space="preserve">Because however a companion ought to have another companion moves one to draw to God. Gregory, </w:t>
      </w:r>
      <w:r w:rsidR="00DD681E" w:rsidRPr="007C1724">
        <w:rPr>
          <w:rFonts w:ascii="Times New Roman" w:hAnsi="Times New Roman" w:cs="Times New Roman"/>
          <w:i/>
          <w:sz w:val="24"/>
          <w:szCs w:val="24"/>
        </w:rPr>
        <w:t>Homilia</w:t>
      </w:r>
      <w:r w:rsidR="00DD681E" w:rsidRPr="007C1724">
        <w:rPr>
          <w:rFonts w:ascii="Times New Roman" w:hAnsi="Times New Roman" w:cs="Times New Roman"/>
          <w:sz w:val="24"/>
          <w:szCs w:val="24"/>
        </w:rPr>
        <w:t xml:space="preserve"> 6,</w:t>
      </w:r>
      <w:r w:rsidR="002B6E75" w:rsidRPr="007C1724">
        <w:rPr>
          <w:rStyle w:val="EndnoteReference"/>
          <w:rFonts w:ascii="Times New Roman" w:hAnsi="Times New Roman" w:cs="Times New Roman"/>
          <w:sz w:val="24"/>
          <w:szCs w:val="24"/>
        </w:rPr>
        <w:endnoteReference w:id="24"/>
      </w:r>
      <w:r w:rsidR="00DD681E" w:rsidRPr="007C1724">
        <w:rPr>
          <w:rFonts w:ascii="Times New Roman" w:hAnsi="Times New Roman" w:cs="Times New Roman"/>
          <w:sz w:val="24"/>
          <w:szCs w:val="24"/>
        </w:rPr>
        <w:t xml:space="preserve"> if you are going to God, pray that you do not come to him alone,</w:t>
      </w:r>
      <w:r w:rsidR="0043352E" w:rsidRPr="007C1724">
        <w:rPr>
          <w:rFonts w:ascii="Times New Roman" w:hAnsi="Times New Roman" w:cs="Times New Roman"/>
          <w:sz w:val="24"/>
          <w:szCs w:val="24"/>
        </w:rPr>
        <w:t xml:space="preserve"> Prov. 16[:33]: “Lots are cast into the lap, but they are disposed of by the Lord.” How then they are disposed of Chrysostom teaches, </w:t>
      </w:r>
      <w:r w:rsidR="0043352E" w:rsidRPr="007C1724">
        <w:rPr>
          <w:rFonts w:ascii="Times New Roman" w:hAnsi="Times New Roman" w:cs="Times New Roman"/>
          <w:i/>
          <w:sz w:val="24"/>
          <w:szCs w:val="24"/>
        </w:rPr>
        <w:t>Homilia</w:t>
      </w:r>
      <w:r w:rsidR="0043352E" w:rsidRPr="007C1724">
        <w:rPr>
          <w:rFonts w:ascii="Times New Roman" w:hAnsi="Times New Roman" w:cs="Times New Roman"/>
          <w:sz w:val="24"/>
          <w:szCs w:val="24"/>
        </w:rPr>
        <w:t xml:space="preserve"> 57,</w:t>
      </w:r>
      <w:r w:rsidR="002B6E75" w:rsidRPr="007C1724">
        <w:rPr>
          <w:rStyle w:val="EndnoteReference"/>
          <w:rFonts w:ascii="Times New Roman" w:hAnsi="Times New Roman" w:cs="Times New Roman"/>
          <w:sz w:val="24"/>
          <w:szCs w:val="24"/>
        </w:rPr>
        <w:endnoteReference w:id="25"/>
      </w:r>
      <w:r w:rsidR="009946E8" w:rsidRPr="007C1724">
        <w:rPr>
          <w:rFonts w:ascii="Times New Roman" w:hAnsi="Times New Roman" w:cs="Times New Roman"/>
          <w:sz w:val="24"/>
          <w:szCs w:val="24"/>
        </w:rPr>
        <w:t xml:space="preserve"> the devil always desires to mix his unfaithful one with the faithful. And </w:t>
      </w:r>
      <w:r w:rsidR="008533A5" w:rsidRPr="007C1724">
        <w:rPr>
          <w:rFonts w:ascii="Times New Roman" w:hAnsi="Times New Roman" w:cs="Times New Roman"/>
          <w:sz w:val="24"/>
          <w:szCs w:val="24"/>
        </w:rPr>
        <w:t>so,</w:t>
      </w:r>
      <w:r w:rsidR="009946E8" w:rsidRPr="007C1724">
        <w:rPr>
          <w:rFonts w:ascii="Times New Roman" w:hAnsi="Times New Roman" w:cs="Times New Roman"/>
          <w:sz w:val="24"/>
          <w:szCs w:val="24"/>
        </w:rPr>
        <w:t xml:space="preserve"> the faithful are corrupted, but on the other hand Christ always hastens to separate the faithful from the unfaithful, lest the faithful be corrupted. And </w:t>
      </w:r>
      <w:r w:rsidR="008533A5" w:rsidRPr="007C1724">
        <w:rPr>
          <w:rFonts w:ascii="Times New Roman" w:hAnsi="Times New Roman" w:cs="Times New Roman"/>
          <w:sz w:val="24"/>
          <w:szCs w:val="24"/>
        </w:rPr>
        <w:t>everywhere</w:t>
      </w:r>
      <w:r w:rsidR="009946E8" w:rsidRPr="007C1724">
        <w:rPr>
          <w:rFonts w:ascii="Times New Roman" w:hAnsi="Times New Roman" w:cs="Times New Roman"/>
          <w:sz w:val="24"/>
          <w:szCs w:val="24"/>
        </w:rPr>
        <w:t xml:space="preserve"> such separation is read about in scriptures. Always the good separated themselves from the evil and not the other way around.</w:t>
      </w:r>
    </w:p>
    <w:p w14:paraId="2320A760" w14:textId="77777777" w:rsidR="009946E8" w:rsidRPr="007C1724" w:rsidRDefault="009946E8" w:rsidP="009946E8">
      <w:pPr>
        <w:spacing w:line="480" w:lineRule="auto"/>
        <w:rPr>
          <w:rFonts w:ascii="Times New Roman" w:hAnsi="Times New Roman" w:cs="Times New Roman"/>
          <w:sz w:val="24"/>
          <w:szCs w:val="24"/>
        </w:rPr>
      </w:pPr>
      <w:r w:rsidRPr="007C1724">
        <w:rPr>
          <w:rFonts w:ascii="Times New Roman" w:hAnsi="Times New Roman" w:cs="Times New Roman"/>
          <w:sz w:val="24"/>
          <w:szCs w:val="24"/>
        </w:rPr>
        <w:t>¶ When they were in the captivity of the Assyrians, God said to his people</w:t>
      </w:r>
      <w:r w:rsidR="00B917DA" w:rsidRPr="007C1724">
        <w:rPr>
          <w:rFonts w:ascii="Times New Roman" w:hAnsi="Times New Roman" w:cs="Times New Roman"/>
          <w:sz w:val="24"/>
          <w:szCs w:val="24"/>
        </w:rPr>
        <w:t xml:space="preserve"> [Isai. 52:11]: “Go out of the midst of them,” because rather the evil defiles the good, than the reverse, and mud dirties the flour and not the revers. Nor does wine corrupt the vinegar but the reverse.</w:t>
      </w:r>
    </w:p>
    <w:p w14:paraId="43FDB607" w14:textId="655657B7" w:rsidR="00494DEE" w:rsidRPr="007C1724" w:rsidRDefault="00B917DA" w:rsidP="009946E8">
      <w:pPr>
        <w:spacing w:line="480" w:lineRule="auto"/>
        <w:rPr>
          <w:rFonts w:ascii="Times New Roman" w:hAnsi="Times New Roman" w:cs="Times New Roman"/>
          <w:sz w:val="24"/>
          <w:szCs w:val="24"/>
        </w:rPr>
      </w:pPr>
      <w:r w:rsidRPr="007C1724">
        <w:rPr>
          <w:rFonts w:ascii="Times New Roman" w:hAnsi="Times New Roman" w:cs="Times New Roman"/>
          <w:sz w:val="24"/>
          <w:szCs w:val="24"/>
        </w:rPr>
        <w:t xml:space="preserve">¶ In the figure of this, Gen. 25[:6], Abraham separated Isaac the son of promise from the sons of the concubines while he was still alive lest he contract </w:t>
      </w:r>
      <w:r w:rsidR="00494DEE" w:rsidRPr="007C1724">
        <w:rPr>
          <w:rFonts w:ascii="Times New Roman" w:hAnsi="Times New Roman" w:cs="Times New Roman"/>
          <w:sz w:val="24"/>
          <w:szCs w:val="24"/>
        </w:rPr>
        <w:t xml:space="preserve">the customs </w:t>
      </w:r>
      <w:r w:rsidRPr="007C1724">
        <w:rPr>
          <w:rFonts w:ascii="Times New Roman" w:hAnsi="Times New Roman" w:cs="Times New Roman"/>
          <w:sz w:val="24"/>
          <w:szCs w:val="24"/>
        </w:rPr>
        <w:t>from them</w:t>
      </w:r>
      <w:r w:rsidR="00494DEE" w:rsidRPr="007C1724">
        <w:rPr>
          <w:rFonts w:ascii="Times New Roman" w:hAnsi="Times New Roman" w:cs="Times New Roman"/>
          <w:sz w:val="24"/>
          <w:szCs w:val="24"/>
        </w:rPr>
        <w:t xml:space="preserve">. Wherefore says Maximus the bishop in his </w:t>
      </w:r>
      <w:r w:rsidR="00494DEE" w:rsidRPr="007C1724">
        <w:rPr>
          <w:rFonts w:ascii="Times New Roman" w:hAnsi="Times New Roman" w:cs="Times New Roman"/>
          <w:i/>
          <w:sz w:val="24"/>
          <w:szCs w:val="24"/>
        </w:rPr>
        <w:t>Sermone</w:t>
      </w:r>
      <w:r w:rsidR="00494DEE" w:rsidRPr="007C1724">
        <w:rPr>
          <w:rFonts w:ascii="Times New Roman" w:hAnsi="Times New Roman" w:cs="Times New Roman"/>
          <w:sz w:val="24"/>
          <w:szCs w:val="24"/>
        </w:rPr>
        <w:t xml:space="preserve"> de Adventu,</w:t>
      </w:r>
      <w:r w:rsidR="002B6E75" w:rsidRPr="007C1724">
        <w:rPr>
          <w:rStyle w:val="EndnoteReference"/>
          <w:rFonts w:ascii="Times New Roman" w:hAnsi="Times New Roman" w:cs="Times New Roman"/>
          <w:sz w:val="24"/>
          <w:szCs w:val="24"/>
        </w:rPr>
        <w:endnoteReference w:id="26"/>
      </w:r>
      <w:r w:rsidR="00494DEE" w:rsidRPr="007C1724">
        <w:rPr>
          <w:rFonts w:ascii="Times New Roman" w:hAnsi="Times New Roman" w:cs="Times New Roman"/>
          <w:sz w:val="24"/>
          <w:szCs w:val="24"/>
        </w:rPr>
        <w:t xml:space="preserve"> which begins </w:t>
      </w:r>
      <w:r w:rsidR="00494DEE" w:rsidRPr="007C1724">
        <w:rPr>
          <w:rFonts w:ascii="Times New Roman" w:hAnsi="Times New Roman" w:cs="Times New Roman"/>
          <w:i/>
          <w:sz w:val="24"/>
          <w:szCs w:val="24"/>
        </w:rPr>
        <w:t>leticia magna</w:t>
      </w:r>
      <w:r w:rsidR="00494DEE" w:rsidRPr="007C1724">
        <w:rPr>
          <w:rFonts w:ascii="Times New Roman" w:hAnsi="Times New Roman" w:cs="Times New Roman"/>
          <w:sz w:val="24"/>
          <w:szCs w:val="24"/>
        </w:rPr>
        <w:t>, they cannot have society towards each other the unclean and the holy, the avaricious and the merciful, the corrupt and the virgin. Wherefore Seneca says,</w:t>
      </w:r>
      <w:r w:rsidR="002B6E75" w:rsidRPr="007C1724">
        <w:rPr>
          <w:rStyle w:val="EndnoteReference"/>
          <w:rFonts w:ascii="Times New Roman" w:hAnsi="Times New Roman" w:cs="Times New Roman"/>
          <w:sz w:val="24"/>
          <w:szCs w:val="24"/>
        </w:rPr>
        <w:endnoteReference w:id="27"/>
      </w:r>
      <w:r w:rsidR="00494DEE" w:rsidRPr="007C1724">
        <w:rPr>
          <w:rFonts w:ascii="Times New Roman" w:hAnsi="Times New Roman" w:cs="Times New Roman"/>
          <w:sz w:val="24"/>
          <w:szCs w:val="24"/>
        </w:rPr>
        <w:t xml:space="preserve"> associate with those who will make a better man of you. Or admit those with you, whom you can make better.</w:t>
      </w:r>
      <w:r w:rsidR="00CD0AF8" w:rsidRPr="007C1724">
        <w:rPr>
          <w:rFonts w:ascii="Times New Roman" w:hAnsi="Times New Roman" w:cs="Times New Roman"/>
          <w:sz w:val="24"/>
          <w:szCs w:val="24"/>
        </w:rPr>
        <w:t xml:space="preserve"> For the thief on the cross was saved by the society of Christ, who if he had been alone, perhaps he would have perished. The Children of Israel could not expel the </w:t>
      </w:r>
      <w:r w:rsidR="00C83ADD" w:rsidRPr="007C1724">
        <w:rPr>
          <w:rFonts w:ascii="Times New Roman" w:hAnsi="Times New Roman" w:cs="Times New Roman"/>
          <w:sz w:val="24"/>
          <w:szCs w:val="24"/>
        </w:rPr>
        <w:t xml:space="preserve">Jebusites, but remained with them, Jos. 15[:63]. And Rom. 9[:11] because there were always evil with good in this life, [Causa] 11, quest. 3, [c. 22], </w:t>
      </w:r>
      <w:r w:rsidR="00C83ADD" w:rsidRPr="007C1724">
        <w:rPr>
          <w:rFonts w:ascii="Times New Roman" w:hAnsi="Times New Roman" w:cs="Times New Roman"/>
          <w:i/>
          <w:sz w:val="24"/>
          <w:szCs w:val="24"/>
        </w:rPr>
        <w:t>Nolite [recedere]</w:t>
      </w:r>
      <w:r w:rsidR="00C83ADD" w:rsidRPr="007C1724">
        <w:rPr>
          <w:rFonts w:ascii="Times New Roman" w:hAnsi="Times New Roman" w:cs="Times New Roman"/>
          <w:sz w:val="24"/>
          <w:szCs w:val="24"/>
        </w:rPr>
        <w:t>.</w:t>
      </w:r>
      <w:r w:rsidR="0079278B" w:rsidRPr="007C1724">
        <w:rPr>
          <w:rStyle w:val="EndnoteReference"/>
          <w:rFonts w:ascii="Times New Roman" w:hAnsi="Times New Roman" w:cs="Times New Roman"/>
          <w:sz w:val="24"/>
          <w:szCs w:val="24"/>
        </w:rPr>
        <w:endnoteReference w:id="28"/>
      </w:r>
      <w:r w:rsidR="00BE70C1" w:rsidRPr="007C1724">
        <w:rPr>
          <w:rFonts w:ascii="Times New Roman" w:hAnsi="Times New Roman" w:cs="Times New Roman"/>
          <w:sz w:val="24"/>
          <w:szCs w:val="24"/>
        </w:rPr>
        <w:t xml:space="preserve"> But Augustine says in his </w:t>
      </w:r>
      <w:r w:rsidR="00BE70C1" w:rsidRPr="007C1724">
        <w:rPr>
          <w:rFonts w:ascii="Times New Roman" w:hAnsi="Times New Roman" w:cs="Times New Roman"/>
          <w:i/>
          <w:sz w:val="24"/>
          <w:szCs w:val="24"/>
        </w:rPr>
        <w:t>Epistola</w:t>
      </w:r>
      <w:r w:rsidR="00BE70C1" w:rsidRPr="007C1724">
        <w:rPr>
          <w:rFonts w:ascii="Times New Roman" w:hAnsi="Times New Roman" w:cs="Times New Roman"/>
          <w:sz w:val="24"/>
          <w:szCs w:val="24"/>
        </w:rPr>
        <w:t xml:space="preserve"> ad Menianum,</w:t>
      </w:r>
      <w:r w:rsidR="0079278B" w:rsidRPr="007C1724">
        <w:rPr>
          <w:rStyle w:val="EndnoteReference"/>
          <w:rFonts w:ascii="Times New Roman" w:hAnsi="Times New Roman" w:cs="Times New Roman"/>
          <w:sz w:val="24"/>
          <w:szCs w:val="24"/>
        </w:rPr>
        <w:endnoteReference w:id="29"/>
      </w:r>
      <w:r w:rsidR="00BE70C1" w:rsidRPr="007C1724">
        <w:rPr>
          <w:rFonts w:ascii="Times New Roman" w:hAnsi="Times New Roman" w:cs="Times New Roman"/>
          <w:sz w:val="24"/>
          <w:szCs w:val="24"/>
        </w:rPr>
        <w:t xml:space="preserve"> physically the good cannot be easily severed from the bad, nor at the same time root up </w:t>
      </w:r>
      <w:r w:rsidR="0031257F" w:rsidRPr="007C1724">
        <w:rPr>
          <w:rFonts w:ascii="Times New Roman" w:hAnsi="Times New Roman" w:cs="Times New Roman"/>
          <w:sz w:val="24"/>
          <w:szCs w:val="24"/>
        </w:rPr>
        <w:t>[</w:t>
      </w:r>
      <w:r w:rsidR="00BE70C1" w:rsidRPr="007C1724">
        <w:rPr>
          <w:rFonts w:ascii="Times New Roman" w:hAnsi="Times New Roman" w:cs="Times New Roman"/>
          <w:sz w:val="24"/>
          <w:szCs w:val="24"/>
        </w:rPr>
        <w:t>the weeds and save] the wheat, but it suffice</w:t>
      </w:r>
      <w:r w:rsidR="0031257F" w:rsidRPr="007C1724">
        <w:rPr>
          <w:rFonts w:ascii="Times New Roman" w:hAnsi="Times New Roman" w:cs="Times New Roman"/>
          <w:sz w:val="24"/>
          <w:szCs w:val="24"/>
        </w:rPr>
        <w:t>s</w:t>
      </w:r>
      <w:r w:rsidR="00BE70C1" w:rsidRPr="007C1724">
        <w:rPr>
          <w:rFonts w:ascii="Times New Roman" w:hAnsi="Times New Roman" w:cs="Times New Roman"/>
          <w:sz w:val="24"/>
          <w:szCs w:val="24"/>
        </w:rPr>
        <w:t xml:space="preserve"> in the heart to be severed from the </w:t>
      </w:r>
      <w:r w:rsidR="0031257F" w:rsidRPr="007C1724">
        <w:rPr>
          <w:rFonts w:ascii="Times New Roman" w:hAnsi="Times New Roman" w:cs="Times New Roman"/>
          <w:sz w:val="24"/>
          <w:szCs w:val="24"/>
        </w:rPr>
        <w:t xml:space="preserve">customs, and the life to be guarded </w:t>
      </w:r>
      <w:r w:rsidR="008533A5" w:rsidRPr="007C1724">
        <w:rPr>
          <w:rFonts w:ascii="Times New Roman" w:hAnsi="Times New Roman" w:cs="Times New Roman"/>
          <w:sz w:val="24"/>
          <w:szCs w:val="24"/>
        </w:rPr>
        <w:t>because of</w:t>
      </w:r>
      <w:r w:rsidR="0031257F" w:rsidRPr="007C1724">
        <w:rPr>
          <w:rFonts w:ascii="Times New Roman" w:hAnsi="Times New Roman" w:cs="Times New Roman"/>
          <w:sz w:val="24"/>
          <w:szCs w:val="24"/>
        </w:rPr>
        <w:t xml:space="preserve"> peace, and </w:t>
      </w:r>
      <w:r w:rsidR="008533A5" w:rsidRPr="007C1724">
        <w:rPr>
          <w:rFonts w:ascii="Times New Roman" w:hAnsi="Times New Roman" w:cs="Times New Roman"/>
          <w:sz w:val="24"/>
          <w:szCs w:val="24"/>
        </w:rPr>
        <w:t>because of</w:t>
      </w:r>
      <w:r w:rsidR="0031257F" w:rsidRPr="007C1724">
        <w:rPr>
          <w:rFonts w:ascii="Times New Roman" w:hAnsi="Times New Roman" w:cs="Times New Roman"/>
          <w:sz w:val="24"/>
          <w:szCs w:val="24"/>
        </w:rPr>
        <w:t xml:space="preserve"> the health of the sick.</w:t>
      </w:r>
    </w:p>
    <w:sectPr w:rsidR="00494DEE" w:rsidRPr="007C172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0CB49" w14:textId="77777777" w:rsidR="00D35D1F" w:rsidRDefault="00D35D1F" w:rsidP="00D35D1F">
      <w:pPr>
        <w:spacing w:after="0" w:line="240" w:lineRule="auto"/>
      </w:pPr>
      <w:r>
        <w:separator/>
      </w:r>
    </w:p>
  </w:endnote>
  <w:endnote w:type="continuationSeparator" w:id="0">
    <w:p w14:paraId="5F20720C" w14:textId="77777777" w:rsidR="00D35D1F" w:rsidRDefault="00D35D1F" w:rsidP="00D35D1F">
      <w:pPr>
        <w:spacing w:after="0" w:line="240" w:lineRule="auto"/>
      </w:pPr>
      <w:r>
        <w:continuationSeparator/>
      </w:r>
    </w:p>
  </w:endnote>
  <w:endnote w:id="1">
    <w:p w14:paraId="527556E6"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Jerome, </w:t>
      </w:r>
      <w:r w:rsidRPr="00F443D6">
        <w:rPr>
          <w:rFonts w:ascii="Times New Roman" w:hAnsi="Times New Roman" w:cs="Times New Roman"/>
          <w:i/>
          <w:sz w:val="24"/>
          <w:szCs w:val="24"/>
        </w:rPr>
        <w:t>Epistola</w:t>
      </w:r>
      <w:bookmarkStart w:id="0" w:name="_GoBack"/>
      <w:bookmarkEnd w:id="0"/>
      <w:r w:rsidRPr="00F443D6">
        <w:rPr>
          <w:rFonts w:ascii="Times New Roman" w:hAnsi="Times New Roman" w:cs="Times New Roman"/>
          <w:i/>
          <w:sz w:val="24"/>
          <w:szCs w:val="24"/>
        </w:rPr>
        <w:t xml:space="preserve"> </w:t>
      </w:r>
      <w:r w:rsidRPr="00F443D6">
        <w:rPr>
          <w:rFonts w:ascii="Times New Roman" w:hAnsi="Times New Roman" w:cs="Times New Roman"/>
          <w:sz w:val="24"/>
          <w:szCs w:val="24"/>
        </w:rPr>
        <w:t>125.13 (PL 22:1079-1080): Dicam et aliud, quod in Aegypto viderim: Graecus adolescens erat in coenobio, qui nulla abstinentia [al. continentia], nulla operis magnitudine flammam poterat carnis extinguere. Hunc periclitantem Pater monasterii hac arte servavit: imperavit cuidam viro gravi, ut jurgiis atque conviciis insectaretur hominem, et post irrogatam injuriam, primus veniret ad querimoniam. Vocati testes pro eo loquebantur, qui contumeliam fecerat. Flere ille contra mendacium, quod nullus crederet veritati: solus Pater defensionem suam callide opponere, ne abundantiori tristitia absorberetur frater. Quid multa? Ita annus ductus est: quo expleto, interrogatus adolescens [Col.1080] super cogitationibus pristinis, an adhuc molestiae aliquid sustineret: papae, inquit, vivere mihi non licet: et fornicari libeat? Hic si solus fuisset, quo adjutore superasset?</w:t>
      </w:r>
    </w:p>
    <w:p w14:paraId="05073D63" w14:textId="0BE7F0BC" w:rsidR="00D35D1F" w:rsidRPr="00F443D6" w:rsidRDefault="00D35D1F">
      <w:pPr>
        <w:pStyle w:val="EndnoteText"/>
        <w:rPr>
          <w:rFonts w:ascii="Times New Roman" w:hAnsi="Times New Roman" w:cs="Times New Roman"/>
          <w:sz w:val="24"/>
          <w:szCs w:val="24"/>
        </w:rPr>
      </w:pPr>
    </w:p>
  </w:endnote>
  <w:endnote w:id="2">
    <w:p w14:paraId="6FB4B822"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Cf. </w:t>
      </w:r>
      <w:r w:rsidRPr="00F443D6">
        <w:rPr>
          <w:rFonts w:ascii="Times New Roman" w:hAnsi="Times New Roman" w:cs="Times New Roman"/>
          <w:i/>
          <w:sz w:val="24"/>
          <w:szCs w:val="24"/>
        </w:rPr>
        <w:t>Vitae Patrum</w:t>
      </w:r>
      <w:r w:rsidRPr="00F443D6">
        <w:rPr>
          <w:rFonts w:ascii="Times New Roman" w:hAnsi="Times New Roman" w:cs="Times New Roman"/>
          <w:sz w:val="24"/>
          <w:szCs w:val="24"/>
        </w:rPr>
        <w:t xml:space="preserve"> Verba seniorum 2.14-15 (PL :860): Dixit abbatissa matrona: Multi in monte positi ea quae popularia sunt agentes, perierunt. Melius est enim ut cum multis sis, et solitariam vitam agas voluntate, quam cum solus sis, esse cum multitudine proposito mentis.</w:t>
      </w:r>
    </w:p>
    <w:p w14:paraId="0308DEF3" w14:textId="77777777" w:rsidR="00D35D1F" w:rsidRPr="00F443D6" w:rsidRDefault="00D35D1F" w:rsidP="00D35D1F">
      <w:pPr>
        <w:pStyle w:val="EndnoteText"/>
        <w:rPr>
          <w:rFonts w:ascii="Times New Roman" w:hAnsi="Times New Roman" w:cs="Times New Roman"/>
          <w:sz w:val="24"/>
          <w:szCs w:val="24"/>
        </w:rPr>
      </w:pPr>
      <w:r w:rsidRPr="00F443D6">
        <w:rPr>
          <w:rFonts w:ascii="Times New Roman" w:hAnsi="Times New Roman" w:cs="Times New Roman"/>
          <w:sz w:val="24"/>
          <w:szCs w:val="24"/>
        </w:rPr>
        <w:t>Dixit senex: Semper debet monachus emere quietem sibi, ut contemnat etiam si corporale contingat evenire dispendium.</w:t>
      </w:r>
    </w:p>
    <w:p w14:paraId="68E89423" w14:textId="065DC7A7" w:rsidR="00D35D1F" w:rsidRPr="00F443D6" w:rsidRDefault="00D35D1F">
      <w:pPr>
        <w:pStyle w:val="EndnoteText"/>
        <w:rPr>
          <w:rFonts w:ascii="Times New Roman" w:hAnsi="Times New Roman" w:cs="Times New Roman"/>
          <w:sz w:val="24"/>
          <w:szCs w:val="24"/>
        </w:rPr>
      </w:pPr>
    </w:p>
  </w:endnote>
  <w:endnote w:id="3">
    <w:p w14:paraId="3B7EE49A"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 w:name="_Hlk25162980"/>
      <w:r w:rsidRPr="00F443D6">
        <w:rPr>
          <w:rFonts w:ascii="Times New Roman" w:hAnsi="Times New Roman" w:cs="Times New Roman"/>
          <w:sz w:val="24"/>
          <w:szCs w:val="24"/>
        </w:rPr>
        <w:t xml:space="preserve">Aristotle, </w:t>
      </w:r>
      <w:r w:rsidRPr="00F443D6">
        <w:rPr>
          <w:rFonts w:ascii="Times New Roman" w:hAnsi="Times New Roman" w:cs="Times New Roman"/>
          <w:i/>
          <w:iCs/>
          <w:sz w:val="24"/>
          <w:szCs w:val="24"/>
        </w:rPr>
        <w:t>History of Animals</w:t>
      </w:r>
      <w:r w:rsidRPr="00F443D6">
        <w:rPr>
          <w:rFonts w:ascii="Times New Roman" w:hAnsi="Times New Roman" w:cs="Times New Roman"/>
          <w:sz w:val="24"/>
          <w:szCs w:val="24"/>
        </w:rPr>
        <w:t xml:space="preserve"> 9.3 610b35-611a2 (Barnes 1:952)</w:t>
      </w:r>
      <w:bookmarkEnd w:id="1"/>
      <w:r w:rsidRPr="00F443D6">
        <w:rPr>
          <w:rFonts w:ascii="Times New Roman" w:hAnsi="Times New Roman" w:cs="Times New Roman"/>
          <w:sz w:val="24"/>
          <w:szCs w:val="24"/>
        </w:rPr>
        <w:t>: Shepherds train sheep to close in together at a clap of their hands, for if, when a thunderstorm come on, a ewe stays behind without closing in, it will miscarry if it be with young; consequently if a sudden clap or noise is made, they close in together within the sheepfold by reason of their training.</w:t>
      </w:r>
    </w:p>
    <w:p w14:paraId="5B9FBE54" w14:textId="0E14AC5C" w:rsidR="00D35D1F" w:rsidRPr="00F443D6" w:rsidRDefault="00D35D1F">
      <w:pPr>
        <w:pStyle w:val="EndnoteText"/>
        <w:rPr>
          <w:rFonts w:ascii="Times New Roman" w:hAnsi="Times New Roman" w:cs="Times New Roman"/>
          <w:sz w:val="24"/>
          <w:szCs w:val="24"/>
        </w:rPr>
      </w:pPr>
    </w:p>
  </w:endnote>
  <w:endnote w:id="4">
    <w:p w14:paraId="43E9488D" w14:textId="55FFE5E1"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 w:name="_Hlk25163091"/>
      <w:r w:rsidRPr="00F443D6">
        <w:rPr>
          <w:rFonts w:ascii="Times New Roman" w:hAnsi="Times New Roman" w:cs="Times New Roman"/>
          <w:sz w:val="24"/>
          <w:szCs w:val="24"/>
        </w:rPr>
        <w:t xml:space="preserve">Jerome, </w:t>
      </w:r>
      <w:r w:rsidRPr="00F443D6">
        <w:rPr>
          <w:rFonts w:ascii="Times New Roman" w:hAnsi="Times New Roman" w:cs="Times New Roman"/>
          <w:i/>
          <w:sz w:val="24"/>
          <w:szCs w:val="24"/>
        </w:rPr>
        <w:t>Epistola</w:t>
      </w:r>
      <w:r w:rsidRPr="00F443D6">
        <w:rPr>
          <w:rFonts w:ascii="Times New Roman" w:hAnsi="Times New Roman" w:cs="Times New Roman"/>
          <w:sz w:val="24"/>
          <w:szCs w:val="24"/>
        </w:rPr>
        <w:t xml:space="preserve"> 130.19 (PL :1122)</w:t>
      </w:r>
      <w:bookmarkEnd w:id="2"/>
      <w:r w:rsidRPr="00F443D6">
        <w:rPr>
          <w:rFonts w:ascii="Times New Roman" w:hAnsi="Times New Roman" w:cs="Times New Roman"/>
          <w:sz w:val="24"/>
          <w:szCs w:val="24"/>
        </w:rPr>
        <w:t xml:space="preserve">: </w:t>
      </w:r>
      <w:bookmarkStart w:id="3" w:name="_Hlk13154436"/>
      <w:r w:rsidRPr="00F443D6">
        <w:rPr>
          <w:rFonts w:ascii="Times New Roman" w:hAnsi="Times New Roman" w:cs="Times New Roman"/>
          <w:sz w:val="24"/>
          <w:szCs w:val="24"/>
        </w:rPr>
        <w:t>De agmine columbarum crebro accipiter unam separat, quam statim invadat et laceret, cujus carnibus et cruore saturetur. Morbidae oves suum relinquunt gregem, et luporum faucibus devorantur. Scio ego sanctas virgines, quae diebus festis propter frequentiam populorum, pedem domi cohibent; nec tunc egrediuntur, quando major est adhibenda custodia, et publicum penitus devitandum.</w:t>
      </w:r>
      <w:bookmarkEnd w:id="3"/>
    </w:p>
    <w:p w14:paraId="40975426" w14:textId="679126E2" w:rsidR="00D35D1F" w:rsidRPr="00F443D6" w:rsidRDefault="00D35D1F">
      <w:pPr>
        <w:pStyle w:val="EndnoteText"/>
        <w:rPr>
          <w:rFonts w:ascii="Times New Roman" w:hAnsi="Times New Roman" w:cs="Times New Roman"/>
          <w:sz w:val="24"/>
          <w:szCs w:val="24"/>
        </w:rPr>
      </w:pPr>
    </w:p>
  </w:endnote>
  <w:endnote w:id="5">
    <w:p w14:paraId="5522D336"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Bede, cf. </w:t>
      </w:r>
      <w:r w:rsidRPr="00F443D6">
        <w:rPr>
          <w:rFonts w:ascii="Times New Roman" w:hAnsi="Times New Roman" w:cs="Times New Roman"/>
          <w:i/>
          <w:sz w:val="24"/>
          <w:szCs w:val="24"/>
        </w:rPr>
        <w:t xml:space="preserve">Ecclesiasticum officium secundum ordinem fratrum praedicatorum </w:t>
      </w:r>
      <w:r w:rsidRPr="00F443D6">
        <w:rPr>
          <w:rFonts w:ascii="Times New Roman" w:hAnsi="Times New Roman" w:cs="Times New Roman"/>
          <w:sz w:val="24"/>
          <w:szCs w:val="24"/>
        </w:rPr>
        <w:t>Edition du lectionnaire, le sanctoral 5.3 ed. Anne-Elisabeth Urfels-Capot (p. 149): Quid dicis, amator singularitatis?</w:t>
      </w:r>
    </w:p>
    <w:p w14:paraId="340D9CBA" w14:textId="77777777" w:rsidR="00D35D1F" w:rsidRPr="00F443D6" w:rsidRDefault="00D35D1F" w:rsidP="00D35D1F">
      <w:pPr>
        <w:pStyle w:val="EndnoteText"/>
        <w:rPr>
          <w:rFonts w:ascii="Times New Roman" w:hAnsi="Times New Roman" w:cs="Times New Roman"/>
          <w:sz w:val="24"/>
          <w:szCs w:val="24"/>
        </w:rPr>
      </w:pPr>
      <w:hyperlink r:id="rId1" w:anchor="v=onepage&amp;q=quid%20dicis%20amator%20singularitatis&amp;f=false" w:history="1">
        <w:r w:rsidRPr="00F443D6">
          <w:rPr>
            <w:rStyle w:val="Hyperlink"/>
            <w:rFonts w:ascii="Times New Roman" w:hAnsi="Times New Roman" w:cs="Times New Roman"/>
            <w:sz w:val="24"/>
            <w:szCs w:val="24"/>
          </w:rPr>
          <w:t>https://books.google.com/books?id=XVn9KG87L-UC&amp;pg=PA149&amp;dq=quid+dicis+amator+singularitatis&amp;hl=en&amp;sa=X&amp;ved=0ahUKEwjDraCT8LTiAhUDiqwKHep7DyQQ6AEIKzAA#v=onepage&amp;q=quid%20dicis%20amator%20singularitatis&amp;f=false</w:t>
        </w:r>
      </w:hyperlink>
    </w:p>
    <w:p w14:paraId="724E7083" w14:textId="09426ACF" w:rsidR="00D35D1F" w:rsidRPr="00F443D6" w:rsidRDefault="00D35D1F">
      <w:pPr>
        <w:pStyle w:val="EndnoteText"/>
        <w:rPr>
          <w:rFonts w:ascii="Times New Roman" w:hAnsi="Times New Roman" w:cs="Times New Roman"/>
          <w:sz w:val="24"/>
          <w:szCs w:val="24"/>
        </w:rPr>
      </w:pPr>
    </w:p>
  </w:endnote>
  <w:endnote w:id="6">
    <w:p w14:paraId="758B98D5"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Cf. </w:t>
      </w:r>
      <w:r w:rsidRPr="00F443D6">
        <w:rPr>
          <w:rFonts w:ascii="Times New Roman" w:hAnsi="Times New Roman" w:cs="Times New Roman"/>
          <w:i/>
          <w:sz w:val="24"/>
          <w:szCs w:val="24"/>
        </w:rPr>
        <w:t>Voyage litteraire de deus religieux benedictins de la Congregation de</w:t>
      </w:r>
      <w:r w:rsidRPr="00F443D6">
        <w:rPr>
          <w:rFonts w:ascii="Times New Roman" w:hAnsi="Times New Roman" w:cs="Times New Roman"/>
          <w:sz w:val="24"/>
          <w:szCs w:val="24"/>
        </w:rPr>
        <w:t xml:space="preserve"> (Paris: Chez Montalant, 1724) attributed to Guillaume de Lyon, (p. 93): Cella vale, tu scala Jacob, thronus Salomonis, / Das vento paleas, et caelo grana reponis.</w:t>
      </w:r>
    </w:p>
    <w:p w14:paraId="07731353" w14:textId="77777777" w:rsidR="00D35D1F" w:rsidRPr="00F443D6" w:rsidRDefault="00D35D1F" w:rsidP="00D35D1F">
      <w:pPr>
        <w:pStyle w:val="EndnoteText"/>
        <w:rPr>
          <w:rFonts w:ascii="Times New Roman" w:hAnsi="Times New Roman" w:cs="Times New Roman"/>
          <w:sz w:val="24"/>
          <w:szCs w:val="24"/>
        </w:rPr>
      </w:pPr>
      <w:hyperlink r:id="rId2" w:anchor="v=onepage&amp;q=Cella%20vale%2C%20tu%20scala%20Jacob%2C%20thronus%20salomonis&amp;f=false" w:history="1">
        <w:r w:rsidRPr="00F443D6">
          <w:rPr>
            <w:rStyle w:val="Hyperlink"/>
            <w:rFonts w:ascii="Times New Roman" w:hAnsi="Times New Roman" w:cs="Times New Roman"/>
            <w:sz w:val="24"/>
            <w:szCs w:val="24"/>
          </w:rPr>
          <w:t>https://books.google.com/books?id=REJKAAAAcAAJ&amp;pg=PA93&amp;lpg=PA93&amp;dq=Cella+vale,+tu+scala+Jacob,+thronus+salomonis&amp;source=bl&amp;ots=AdaN_trw89&amp;sig=ACfU3U2QfXSBd98kP52rK2fHN3fFshaG_A&amp;hl=en&amp;sa=X&amp;ved=2ahUKEwjvtdOD97TiAhUBY6wKHR8tBGgQ6AEwC3oECAgQAQ#v=onepage&amp;q=Cella%20vale%2C%20tu%20scala%20Jacob%2C%20thronus%20salomonis&amp;f=false</w:t>
        </w:r>
      </w:hyperlink>
    </w:p>
    <w:p w14:paraId="256DC47A" w14:textId="2C017B55" w:rsidR="00D35D1F" w:rsidRPr="00F443D6" w:rsidRDefault="00D35D1F">
      <w:pPr>
        <w:pStyle w:val="EndnoteText"/>
        <w:rPr>
          <w:rFonts w:ascii="Times New Roman" w:hAnsi="Times New Roman" w:cs="Times New Roman"/>
          <w:sz w:val="24"/>
          <w:szCs w:val="24"/>
        </w:rPr>
      </w:pPr>
    </w:p>
  </w:endnote>
  <w:endnote w:id="7">
    <w:p w14:paraId="664C7891"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4" w:name="_Hlk25163411"/>
      <w:bookmarkStart w:id="5" w:name="_Hlk25163497"/>
      <w:r w:rsidRPr="00F443D6">
        <w:rPr>
          <w:rFonts w:ascii="Times New Roman" w:hAnsi="Times New Roman" w:cs="Times New Roman"/>
          <w:sz w:val="24"/>
          <w:szCs w:val="24"/>
        </w:rPr>
        <w:t xml:space="preserve">Avicenna, </w:t>
      </w:r>
      <w:r w:rsidRPr="00F443D6">
        <w:rPr>
          <w:rFonts w:ascii="Times New Roman" w:hAnsi="Times New Roman" w:cs="Times New Roman"/>
          <w:i/>
          <w:sz w:val="24"/>
          <w:szCs w:val="24"/>
        </w:rPr>
        <w:t>Liber de philosophia prima sive scientia divina</w:t>
      </w:r>
      <w:r w:rsidRPr="00F443D6">
        <w:rPr>
          <w:rFonts w:ascii="Times New Roman" w:hAnsi="Times New Roman" w:cs="Times New Roman"/>
          <w:sz w:val="24"/>
          <w:szCs w:val="24"/>
        </w:rPr>
        <w:t xml:space="preserve"> ed. S. Van Riet (Louvain: E. Peeters, 1977) </w:t>
      </w:r>
      <w:bookmarkEnd w:id="4"/>
      <w:r w:rsidRPr="00F443D6">
        <w:rPr>
          <w:rFonts w:ascii="Times New Roman" w:hAnsi="Times New Roman" w:cs="Times New Roman"/>
          <w:sz w:val="24"/>
          <w:szCs w:val="24"/>
        </w:rPr>
        <w:t>10.2.81-85 (p. 531)</w:t>
      </w:r>
      <w:bookmarkEnd w:id="5"/>
      <w:r w:rsidRPr="00F443D6">
        <w:rPr>
          <w:rFonts w:ascii="Times New Roman" w:hAnsi="Times New Roman" w:cs="Times New Roman"/>
          <w:sz w:val="24"/>
          <w:szCs w:val="24"/>
        </w:rPr>
        <w:t xml:space="preserve">: </w:t>
      </w:r>
      <w:bookmarkStart w:id="6" w:name="_Hlk13222413"/>
      <w:r w:rsidRPr="00F443D6">
        <w:rPr>
          <w:rFonts w:ascii="Times New Roman" w:hAnsi="Times New Roman" w:cs="Times New Roman"/>
          <w:sz w:val="24"/>
          <w:szCs w:val="24"/>
        </w:rPr>
        <w:t>Dico autem iam notum esse quod homo differt a ceteris animalibus in hoc quod vita eius decora non esset, si unus solus esset: non enim solus posset sufficere gubernationi sui ipsius sine consortio alicuius adjuvantis se in necessitatibus suorum negotiorum.</w:t>
      </w:r>
    </w:p>
    <w:bookmarkEnd w:id="6"/>
    <w:p w14:paraId="7BBCFF9F" w14:textId="1EBA3B0E" w:rsidR="00D35D1F" w:rsidRPr="00F443D6" w:rsidRDefault="00D35D1F">
      <w:pPr>
        <w:pStyle w:val="EndnoteText"/>
        <w:rPr>
          <w:rFonts w:ascii="Times New Roman" w:hAnsi="Times New Roman" w:cs="Times New Roman"/>
          <w:sz w:val="24"/>
          <w:szCs w:val="24"/>
        </w:rPr>
      </w:pPr>
    </w:p>
  </w:endnote>
  <w:endnote w:id="8">
    <w:p w14:paraId="6D2F328B"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Cf. Bernard, </w:t>
      </w:r>
      <w:r w:rsidRPr="00F443D6">
        <w:rPr>
          <w:rFonts w:ascii="Times New Roman" w:hAnsi="Times New Roman" w:cs="Times New Roman"/>
          <w:i/>
          <w:sz w:val="24"/>
          <w:szCs w:val="24"/>
        </w:rPr>
        <w:t xml:space="preserve">Epistola </w:t>
      </w:r>
      <w:r w:rsidRPr="00F443D6">
        <w:rPr>
          <w:rFonts w:ascii="Times New Roman" w:hAnsi="Times New Roman" w:cs="Times New Roman"/>
          <w:sz w:val="24"/>
          <w:szCs w:val="24"/>
        </w:rPr>
        <w:t xml:space="preserve">115.2 (PL 182:262): </w:t>
      </w:r>
      <w:bookmarkStart w:id="7" w:name="_Hlk13223024"/>
      <w:r w:rsidRPr="00F443D6">
        <w:rPr>
          <w:rFonts w:ascii="Times New Roman" w:hAnsi="Times New Roman" w:cs="Times New Roman"/>
          <w:sz w:val="24"/>
          <w:szCs w:val="24"/>
        </w:rPr>
        <w:t>Denique ut ex illa evangelica partitione omnem tibi auferam tui excusationem erroris, aut de fatuis virginibus una es (si tamen virgo es), aut de prudentibus (Matth. XXV, 1-12). Si de fatuis, congregatio tibi necessaria est: si de prudentibus, tu congregationi. Nam si sapiens et probata es, religio certe quae illo in loco noviter innovata nunc ubique laudatur, multum tua discessione infamabitur et infirmabitur, ut timemus. Dicetur quippe quod, bona [Col.0262B] cum sis, bonum ordinem nequaquam desereres. Quod si fatua cognita es, et recedis, dicemus quod, quia cum bonis male vivere non licet, bonas mala non ferens, quaeris ubi vivere liceat ut libet. Et merito. Nam ante Ordinis emendationem nunquam, ut aiunt, inde locuta es; at ubi religio crevit, sanctior subito facta, fervore repentino cogitare coepisti de eremo. Agnosco, filia, agnosco, ut nam et tu mecum agnoscas, serpentinum virus, fraudulenti dolum, versipellis astutiam.</w:t>
      </w:r>
    </w:p>
    <w:bookmarkEnd w:id="7"/>
    <w:p w14:paraId="0A98EDFC" w14:textId="46B2F123" w:rsidR="00D35D1F" w:rsidRPr="00F443D6" w:rsidRDefault="00D35D1F">
      <w:pPr>
        <w:pStyle w:val="EndnoteText"/>
        <w:rPr>
          <w:rFonts w:ascii="Times New Roman" w:hAnsi="Times New Roman" w:cs="Times New Roman"/>
          <w:sz w:val="24"/>
          <w:szCs w:val="24"/>
        </w:rPr>
      </w:pPr>
    </w:p>
  </w:endnote>
  <w:endnote w:id="9">
    <w:p w14:paraId="608ABB4F" w14:textId="77777777" w:rsidR="00D35D1F" w:rsidRPr="00F443D6" w:rsidRDefault="00D35D1F" w:rsidP="00D35D1F">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8" w:name="_Hlk25165814"/>
      <w:r w:rsidRPr="00F443D6">
        <w:rPr>
          <w:rFonts w:ascii="Times New Roman" w:hAnsi="Times New Roman" w:cs="Times New Roman"/>
          <w:sz w:val="24"/>
          <w:szCs w:val="24"/>
        </w:rPr>
        <w:t xml:space="preserve">Augustine, </w:t>
      </w:r>
      <w:r w:rsidRPr="00F443D6">
        <w:rPr>
          <w:rFonts w:ascii="Times New Roman" w:hAnsi="Times New Roman" w:cs="Times New Roman"/>
          <w:i/>
          <w:sz w:val="24"/>
          <w:szCs w:val="24"/>
        </w:rPr>
        <w:t>De Genesi ad Litteram</w:t>
      </w:r>
      <w:r w:rsidRPr="00F443D6">
        <w:rPr>
          <w:rFonts w:ascii="Times New Roman" w:hAnsi="Times New Roman" w:cs="Times New Roman"/>
          <w:sz w:val="24"/>
          <w:szCs w:val="24"/>
        </w:rPr>
        <w:t xml:space="preserve"> 11.42.59 (PL 34:453-454)</w:t>
      </w:r>
      <w:bookmarkEnd w:id="8"/>
      <w:r w:rsidRPr="00F443D6">
        <w:rPr>
          <w:rFonts w:ascii="Times New Roman" w:hAnsi="Times New Roman" w:cs="Times New Roman"/>
          <w:sz w:val="24"/>
          <w:szCs w:val="24"/>
        </w:rPr>
        <w:t xml:space="preserve">: </w:t>
      </w:r>
      <w:bookmarkStart w:id="9" w:name="_Hlk13223620"/>
      <w:r w:rsidRPr="00F443D6">
        <w:rPr>
          <w:rFonts w:ascii="Times New Roman" w:hAnsi="Times New Roman" w:cs="Times New Roman"/>
          <w:sz w:val="24"/>
          <w:szCs w:val="24"/>
        </w:rPr>
        <w:t>Ita et Adam, posteaquam de ligno prohibito seducta mulier manducavit, eique dedit ut simul ederent, noluit eam contristare, quam credebat [Col.0454] posse sine suo solatio contabescere, si ab ejus alienaretur animo, et omnino illa interire discordia. Non quidem carnis victus concupiscentia, quam nondum senserat in resistente lege membrorum legi mentis suae; sed amicali quadam benevolentia, qua plerumque fit ut offendatur Deus, ne homo ex amico fiat inimicus: quod eum facere non debuisse, divinae sententiae justus exitus indicavit.</w:t>
      </w:r>
    </w:p>
    <w:bookmarkEnd w:id="9"/>
    <w:p w14:paraId="012FDB71" w14:textId="4540AD10" w:rsidR="00D35D1F" w:rsidRPr="00F443D6" w:rsidRDefault="00D35D1F">
      <w:pPr>
        <w:pStyle w:val="EndnoteText"/>
        <w:rPr>
          <w:rFonts w:ascii="Times New Roman" w:hAnsi="Times New Roman" w:cs="Times New Roman"/>
          <w:sz w:val="24"/>
          <w:szCs w:val="24"/>
        </w:rPr>
      </w:pPr>
    </w:p>
  </w:endnote>
  <w:endnote w:id="10">
    <w:p w14:paraId="3321C8AF" w14:textId="77777777" w:rsidR="00DE0A98" w:rsidRPr="00F443D6" w:rsidRDefault="00DE0A98" w:rsidP="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0" w:name="_Hlk25165904"/>
      <w:r w:rsidRPr="00F443D6">
        <w:rPr>
          <w:rFonts w:ascii="Times New Roman" w:hAnsi="Times New Roman" w:cs="Times New Roman"/>
          <w:sz w:val="24"/>
          <w:szCs w:val="24"/>
        </w:rPr>
        <w:t xml:space="preserve">Ambrose, </w:t>
      </w:r>
      <w:r w:rsidRPr="00F443D6">
        <w:rPr>
          <w:rFonts w:ascii="Times New Roman" w:hAnsi="Times New Roman" w:cs="Times New Roman"/>
          <w:i/>
          <w:sz w:val="24"/>
          <w:szCs w:val="24"/>
        </w:rPr>
        <w:t>Expositio Evangelii secundum Lucam</w:t>
      </w:r>
      <w:r w:rsidRPr="00F443D6">
        <w:rPr>
          <w:rFonts w:ascii="Times New Roman" w:hAnsi="Times New Roman" w:cs="Times New Roman"/>
          <w:sz w:val="24"/>
          <w:szCs w:val="24"/>
        </w:rPr>
        <w:t xml:space="preserve"> 10.84 (PL :1824)</w:t>
      </w:r>
      <w:bookmarkEnd w:id="10"/>
      <w:r w:rsidRPr="00F443D6">
        <w:rPr>
          <w:rFonts w:ascii="Times New Roman" w:hAnsi="Times New Roman" w:cs="Times New Roman"/>
          <w:sz w:val="24"/>
          <w:szCs w:val="24"/>
        </w:rPr>
        <w:t>: Error Petri, doctrina justorum est: et titubatio Petri, omnium petra est. Denique super undas titubat, sed dexteram porrigit Christo: in monte cadit, sed levatur a Christo. Titubavit quidem Petrus in mari, sed ambulavit (Matth. XIV, 30). Firmior titubatio Petri, quam nostra est firmitudo.</w:t>
      </w:r>
    </w:p>
    <w:p w14:paraId="321C9D4B" w14:textId="77777777" w:rsidR="00DE0A98" w:rsidRPr="00F443D6" w:rsidRDefault="00DE0A98" w:rsidP="00DE0A98">
      <w:pPr>
        <w:pStyle w:val="EndnoteText"/>
        <w:rPr>
          <w:rFonts w:ascii="Times New Roman" w:hAnsi="Times New Roman" w:cs="Times New Roman"/>
          <w:sz w:val="24"/>
          <w:szCs w:val="24"/>
        </w:rPr>
      </w:pPr>
    </w:p>
  </w:endnote>
  <w:endnote w:id="11">
    <w:p w14:paraId="420C119A" w14:textId="77777777" w:rsidR="00DE0A98" w:rsidRPr="00F443D6" w:rsidRDefault="00DE0A98" w:rsidP="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1" w:name="_Hlk25166245"/>
      <w:r w:rsidRPr="00F443D6">
        <w:rPr>
          <w:rFonts w:ascii="Times New Roman" w:hAnsi="Times New Roman" w:cs="Times New Roman"/>
          <w:i/>
          <w:sz w:val="24"/>
          <w:szCs w:val="24"/>
        </w:rPr>
        <w:t>Glossa marginalia</w:t>
      </w:r>
      <w:r w:rsidRPr="00F443D6">
        <w:rPr>
          <w:rFonts w:ascii="Times New Roman" w:hAnsi="Times New Roman" w:cs="Times New Roman"/>
          <w:sz w:val="24"/>
          <w:szCs w:val="24"/>
        </w:rPr>
        <w:t xml:space="preserve"> at Matt. 14:29</w:t>
      </w:r>
      <w:bookmarkEnd w:id="11"/>
      <w:r w:rsidRPr="00F443D6">
        <w:rPr>
          <w:rFonts w:ascii="Times New Roman" w:hAnsi="Times New Roman" w:cs="Times New Roman"/>
          <w:sz w:val="24"/>
          <w:szCs w:val="24"/>
        </w:rPr>
        <w:t xml:space="preserve">: AMBULABAT. Ecce homo super aquas ambulat. Ne ergo dubites Christum verum corpus esse, quia super aquas ambulavit.  Super mare ambulare fecit, ut ostendat divinam potestatem. Mergi facit, ne infirmitatem obliviscatur, ne putet se equalem Deo, et ne superbiat. </w:t>
      </w:r>
      <w:bookmarkStart w:id="12" w:name="_Hlk25166295"/>
      <w:r w:rsidRPr="00F443D6">
        <w:rPr>
          <w:rFonts w:ascii="Times New Roman" w:hAnsi="Times New Roman" w:cs="Times New Roman"/>
          <w:sz w:val="24"/>
          <w:szCs w:val="24"/>
        </w:rPr>
        <w:fldChar w:fldCharType="begin"/>
      </w:r>
      <w:r w:rsidRPr="00F443D6">
        <w:rPr>
          <w:rFonts w:ascii="Times New Roman" w:hAnsi="Times New Roman" w:cs="Times New Roman"/>
          <w:sz w:val="24"/>
          <w:szCs w:val="24"/>
        </w:rPr>
        <w:instrText xml:space="preserve"> HYPERLINK "https://gloss-e.irht.cnrs.fr/php/editions_chapitre.php?livre=../sources/editions/GLOSS-liber55.xml&amp;chapitre=55_14" </w:instrText>
      </w:r>
      <w:r w:rsidRPr="00F443D6">
        <w:rPr>
          <w:rFonts w:ascii="Times New Roman" w:hAnsi="Times New Roman" w:cs="Times New Roman"/>
          <w:sz w:val="24"/>
          <w:szCs w:val="24"/>
        </w:rPr>
        <w:fldChar w:fldCharType="separate"/>
      </w:r>
      <w:r w:rsidRPr="00F443D6">
        <w:rPr>
          <w:rStyle w:val="Hyperlink"/>
          <w:rFonts w:ascii="Times New Roman" w:hAnsi="Times New Roman" w:cs="Times New Roman"/>
          <w:sz w:val="24"/>
          <w:szCs w:val="24"/>
        </w:rPr>
        <w:t>https://gloss-e.irht.cnrs.fr/php/editions_chapitre.php?livre=../sources/editions/GLOSS-liber55.xml&amp;chapitre=55_14</w:t>
      </w:r>
      <w:r w:rsidRPr="00F443D6">
        <w:rPr>
          <w:rFonts w:ascii="Times New Roman" w:hAnsi="Times New Roman" w:cs="Times New Roman"/>
          <w:sz w:val="24"/>
          <w:szCs w:val="24"/>
        </w:rPr>
        <w:fldChar w:fldCharType="end"/>
      </w:r>
    </w:p>
    <w:bookmarkEnd w:id="12"/>
    <w:p w14:paraId="53B70F45" w14:textId="640C23EC" w:rsidR="00DE0A98" w:rsidRPr="00F443D6" w:rsidRDefault="00DE0A98">
      <w:pPr>
        <w:pStyle w:val="EndnoteText"/>
        <w:rPr>
          <w:rFonts w:ascii="Times New Roman" w:hAnsi="Times New Roman" w:cs="Times New Roman"/>
          <w:sz w:val="24"/>
          <w:szCs w:val="24"/>
        </w:rPr>
      </w:pPr>
    </w:p>
  </w:endnote>
  <w:endnote w:id="12">
    <w:p w14:paraId="6C3A174E" w14:textId="4CC81E75" w:rsidR="00DE0A98" w:rsidRPr="00F443D6" w:rsidRDefault="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3" w:name="_Hlk25166402"/>
      <w:r w:rsidRPr="00F443D6">
        <w:rPr>
          <w:rFonts w:ascii="Times New Roman" w:hAnsi="Times New Roman" w:cs="Times New Roman"/>
          <w:sz w:val="24"/>
          <w:szCs w:val="24"/>
        </w:rPr>
        <w:t xml:space="preserve">Aristotle, </w:t>
      </w:r>
      <w:r w:rsidRPr="00F443D6">
        <w:rPr>
          <w:rFonts w:ascii="Times New Roman" w:hAnsi="Times New Roman" w:cs="Times New Roman"/>
          <w:i/>
          <w:sz w:val="24"/>
          <w:szCs w:val="24"/>
        </w:rPr>
        <w:t>History of Animals</w:t>
      </w:r>
      <w:r w:rsidRPr="00F443D6">
        <w:rPr>
          <w:rFonts w:ascii="Times New Roman" w:hAnsi="Times New Roman" w:cs="Times New Roman"/>
          <w:sz w:val="24"/>
          <w:szCs w:val="24"/>
        </w:rPr>
        <w:t xml:space="preserve"> 9.40 625a24-b3 (Barnes 1:973)</w:t>
      </w:r>
      <w:bookmarkEnd w:id="13"/>
      <w:r w:rsidRPr="00F443D6">
        <w:rPr>
          <w:rFonts w:ascii="Times New Roman" w:hAnsi="Times New Roman" w:cs="Times New Roman"/>
          <w:sz w:val="24"/>
          <w:szCs w:val="24"/>
        </w:rPr>
        <w:t xml:space="preserve">: they fight desperately with all who try to take their </w:t>
      </w:r>
      <w:proofErr w:type="gramStart"/>
      <w:r w:rsidRPr="00F443D6">
        <w:rPr>
          <w:rFonts w:ascii="Times New Roman" w:hAnsi="Times New Roman" w:cs="Times New Roman"/>
          <w:sz w:val="24"/>
          <w:szCs w:val="24"/>
        </w:rPr>
        <w:t>honey, and</w:t>
      </w:r>
      <w:proofErr w:type="gramEnd"/>
      <w:r w:rsidRPr="00F443D6">
        <w:rPr>
          <w:rFonts w:ascii="Times New Roman" w:hAnsi="Times New Roman" w:cs="Times New Roman"/>
          <w:sz w:val="24"/>
          <w:szCs w:val="24"/>
        </w:rPr>
        <w:t xml:space="preserve"> eject from the hive all the resident drones; and oftentimes the drones are to be seen sitting apart in the hive. The little bees fight vigorously with the long kind, and try to banish them from the hives; if they succeed, the hive will be unusually productive, but if the bigger bees get left mistresses of the field they pass the time in idleness, and no good at all but die out before the autumn. Whenever the working-bees kill an enemy they try to do so out of doors; and whenever one of their own body dies, they carry the dead bee out of doors also. The so-called robber-bees spoil their own combs, and, if they can do so unnoticed, enter and spoil the combs of other bees; if they are caught in the act they are put to death. It is no easy task for them to escape detection,</w:t>
      </w:r>
    </w:p>
    <w:p w14:paraId="34455515" w14:textId="77777777" w:rsidR="00DE0A98" w:rsidRPr="00F443D6" w:rsidRDefault="00DE0A98">
      <w:pPr>
        <w:pStyle w:val="EndnoteText"/>
        <w:rPr>
          <w:rFonts w:ascii="Times New Roman" w:hAnsi="Times New Roman" w:cs="Times New Roman"/>
          <w:sz w:val="24"/>
          <w:szCs w:val="24"/>
        </w:rPr>
      </w:pPr>
    </w:p>
  </w:endnote>
  <w:endnote w:id="13">
    <w:p w14:paraId="730DA361" w14:textId="3EA90ADA" w:rsidR="00DE0A98" w:rsidRPr="00F443D6" w:rsidRDefault="00DE0A98" w:rsidP="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4" w:name="_Hlk25166486"/>
      <w:r w:rsidRPr="00F443D6">
        <w:rPr>
          <w:rFonts w:ascii="Times New Roman" w:hAnsi="Times New Roman" w:cs="Times New Roman"/>
          <w:sz w:val="24"/>
          <w:szCs w:val="24"/>
        </w:rPr>
        <w:t xml:space="preserve">Bernard, </w:t>
      </w:r>
      <w:r w:rsidRPr="00F443D6">
        <w:rPr>
          <w:rFonts w:ascii="Times New Roman" w:hAnsi="Times New Roman" w:cs="Times New Roman"/>
          <w:i/>
          <w:sz w:val="24"/>
          <w:szCs w:val="24"/>
        </w:rPr>
        <w:t xml:space="preserve">Sermo </w:t>
      </w:r>
      <w:r w:rsidRPr="00F443D6">
        <w:rPr>
          <w:rFonts w:ascii="Times New Roman" w:hAnsi="Times New Roman" w:cs="Times New Roman"/>
          <w:sz w:val="24"/>
          <w:szCs w:val="24"/>
        </w:rPr>
        <w:t>7.5 (PL 183:203)</w:t>
      </w:r>
      <w:bookmarkEnd w:id="14"/>
      <w:r w:rsidRPr="00F443D6">
        <w:rPr>
          <w:rFonts w:ascii="Times New Roman" w:hAnsi="Times New Roman" w:cs="Times New Roman"/>
          <w:sz w:val="24"/>
          <w:szCs w:val="24"/>
        </w:rPr>
        <w:t xml:space="preserve">: </w:t>
      </w:r>
      <w:bookmarkStart w:id="15" w:name="_Hlk13237488"/>
      <w:r w:rsidRPr="00F443D6">
        <w:rPr>
          <w:rFonts w:ascii="Times New Roman" w:hAnsi="Times New Roman" w:cs="Times New Roman"/>
          <w:sz w:val="24"/>
          <w:szCs w:val="24"/>
        </w:rPr>
        <w:t>Minus sapit iis qui medio adhuc periclitantur in mari, jactantur undis, aguntur fluctibus, quamlibet favorabile sit, quod de remoti et prope jam desperati tranquillitate seu amoenitate littoris nuntiatur. Sed nec ad ejusmodi pertinet animam quod hodie nobis propositum est: neque enim talis quaepiam adhuc meretur audire: Cadent a latere tuo mille, et decem millia a dextris tuis. Memento cui haec promissio facta sit, [Col.0203C] nempe ei qui habitat in adjutorio Altissimi, in protectione Dei coeli commorabitur.</w:t>
      </w:r>
      <w:bookmarkEnd w:id="15"/>
    </w:p>
    <w:p w14:paraId="785451F9" w14:textId="6D41A7C9" w:rsidR="00DE0A98" w:rsidRPr="00F443D6" w:rsidRDefault="00DE0A98">
      <w:pPr>
        <w:pStyle w:val="EndnoteText"/>
        <w:rPr>
          <w:rFonts w:ascii="Times New Roman" w:hAnsi="Times New Roman" w:cs="Times New Roman"/>
          <w:sz w:val="24"/>
          <w:szCs w:val="24"/>
        </w:rPr>
      </w:pPr>
    </w:p>
  </w:endnote>
  <w:endnote w:id="14">
    <w:p w14:paraId="5A8613D0" w14:textId="77777777" w:rsidR="00DE0A98" w:rsidRPr="00F443D6" w:rsidRDefault="00DE0A98" w:rsidP="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Gregory, cf. Alulfus Tornacensis, </w:t>
      </w:r>
      <w:r w:rsidRPr="00F443D6">
        <w:rPr>
          <w:rFonts w:ascii="Times New Roman" w:hAnsi="Times New Roman" w:cs="Times New Roman"/>
          <w:i/>
          <w:sz w:val="24"/>
          <w:szCs w:val="24"/>
        </w:rPr>
        <w:t>Expositio super primam Epistolam B. Pauli…ad Corinthios</w:t>
      </w:r>
      <w:r w:rsidRPr="00F443D6">
        <w:rPr>
          <w:rFonts w:ascii="Times New Roman" w:hAnsi="Times New Roman" w:cs="Times New Roman"/>
          <w:sz w:val="24"/>
          <w:szCs w:val="24"/>
        </w:rPr>
        <w:t xml:space="preserve"> cap. 50 (PL 79:1330): </w:t>
      </w:r>
      <w:bookmarkStart w:id="16" w:name="_Hlk13238132"/>
      <w:r w:rsidRPr="00F443D6">
        <w:rPr>
          <w:rFonts w:ascii="Times New Roman" w:hAnsi="Times New Roman" w:cs="Times New Roman"/>
          <w:sz w:val="24"/>
          <w:szCs w:val="24"/>
        </w:rPr>
        <w:t>Unum est pro quo vitari debet societas malorum, ne si fortasse corrigi non valent, ad imitationem sui et alios trahant: et cum ipsi a sua malitia non mutantur, eos qui sibi conjuncti fuerint pervertant.</w:t>
      </w:r>
    </w:p>
    <w:bookmarkEnd w:id="16"/>
    <w:p w14:paraId="19558CAE" w14:textId="64B309C6" w:rsidR="00DE0A98" w:rsidRPr="00F443D6" w:rsidRDefault="00DE0A98">
      <w:pPr>
        <w:pStyle w:val="EndnoteText"/>
        <w:rPr>
          <w:rFonts w:ascii="Times New Roman" w:hAnsi="Times New Roman" w:cs="Times New Roman"/>
          <w:sz w:val="24"/>
          <w:szCs w:val="24"/>
        </w:rPr>
      </w:pPr>
    </w:p>
  </w:endnote>
  <w:endnote w:id="15">
    <w:p w14:paraId="7A9FF722" w14:textId="77777777" w:rsidR="00DE0A98" w:rsidRPr="00F443D6" w:rsidRDefault="00DE0A98" w:rsidP="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7" w:name="_Hlk25166642"/>
      <w:r w:rsidRPr="00F443D6">
        <w:rPr>
          <w:rFonts w:ascii="Times New Roman" w:hAnsi="Times New Roman" w:cs="Times New Roman"/>
          <w:sz w:val="24"/>
          <w:szCs w:val="24"/>
        </w:rPr>
        <w:t xml:space="preserve">Vincent of Beauvais, </w:t>
      </w:r>
      <w:r w:rsidRPr="00F443D6">
        <w:rPr>
          <w:rFonts w:ascii="Times New Roman" w:hAnsi="Times New Roman" w:cs="Times New Roman"/>
          <w:i/>
          <w:sz w:val="24"/>
          <w:szCs w:val="24"/>
        </w:rPr>
        <w:t>Speculum naturale</w:t>
      </w:r>
      <w:r w:rsidRPr="00F443D6">
        <w:rPr>
          <w:rFonts w:ascii="Times New Roman" w:hAnsi="Times New Roman" w:cs="Times New Roman"/>
          <w:sz w:val="24"/>
          <w:szCs w:val="24"/>
        </w:rPr>
        <w:t xml:space="preserve"> 19.84 (Hermannus Liechtenstein, 1494) (col. 240va): Pythagoras</w:t>
      </w:r>
      <w:bookmarkEnd w:id="17"/>
      <w:r w:rsidRPr="00F443D6">
        <w:rPr>
          <w:rFonts w:ascii="Times New Roman" w:hAnsi="Times New Roman" w:cs="Times New Roman"/>
          <w:sz w:val="24"/>
          <w:szCs w:val="24"/>
        </w:rPr>
        <w:t>. Si quis induat pellem ouis quandoque lupus comedit: non cessat in eo scabies: vehemensque pruritus. Si vero ponatur pellis ouis cum pelle lupi abraditur lana de pelle ouis. Denique si tendatur chorda lupi vel intestini eius cum ouium chordis: rumpit eas: et aufert omne temperamentum ab eis: vulnera eius que ex morsu eius et vnguibus accidunt: valde mala sunt: quia virus ab eis exit ad per ligamenta in spongiam que super ipsa ponitur: transit.</w:t>
      </w:r>
    </w:p>
    <w:p w14:paraId="65D8C64A" w14:textId="77777777" w:rsidR="00DE0A98" w:rsidRPr="00F443D6" w:rsidRDefault="00DE0A98" w:rsidP="00DE0A98">
      <w:pPr>
        <w:pStyle w:val="EndnoteText"/>
        <w:rPr>
          <w:rFonts w:ascii="Times New Roman" w:hAnsi="Times New Roman" w:cs="Times New Roman"/>
          <w:sz w:val="24"/>
          <w:szCs w:val="24"/>
        </w:rPr>
      </w:pPr>
    </w:p>
    <w:p w14:paraId="483BF74C" w14:textId="77777777" w:rsidR="00DE0A98" w:rsidRPr="00F443D6" w:rsidRDefault="00DE0A98" w:rsidP="00DE0A98">
      <w:pPr>
        <w:pStyle w:val="EndnoteText"/>
        <w:rPr>
          <w:rFonts w:ascii="Times New Roman" w:hAnsi="Times New Roman" w:cs="Times New Roman"/>
          <w:sz w:val="24"/>
          <w:szCs w:val="24"/>
        </w:rPr>
      </w:pPr>
      <w:r w:rsidRPr="00F443D6">
        <w:rPr>
          <w:rFonts w:ascii="Times New Roman" w:hAnsi="Times New Roman" w:cs="Times New Roman"/>
          <w:sz w:val="24"/>
          <w:szCs w:val="24"/>
        </w:rPr>
        <w:t xml:space="preserve">Cf. Bartholomeus Anglicus, </w:t>
      </w:r>
      <w:r w:rsidRPr="00F443D6">
        <w:rPr>
          <w:rFonts w:ascii="Times New Roman" w:hAnsi="Times New Roman" w:cs="Times New Roman"/>
          <w:i/>
          <w:sz w:val="24"/>
          <w:szCs w:val="24"/>
        </w:rPr>
        <w:t>De proprietatibus rerum</w:t>
      </w:r>
      <w:r w:rsidRPr="00F443D6">
        <w:rPr>
          <w:rFonts w:ascii="Times New Roman" w:hAnsi="Times New Roman" w:cs="Times New Roman"/>
          <w:sz w:val="24"/>
          <w:szCs w:val="24"/>
        </w:rPr>
        <w:t xml:space="preserve"> 12.1 (p. 224b): Hec autem penna aqualina quando latentem corrosiuam virtutem, vt dicit Plinius. Dicit enim quod penna aquile posita inter aliarum auium plumas corrumpit et corrodit eas sicut chorde facte de intenstinis luporum in vigella vel in cithero posite cum chordis factis de intestinis ouium eas destruunt et corrumpunt. </w:t>
      </w:r>
    </w:p>
    <w:p w14:paraId="3F8B0676" w14:textId="77777777" w:rsidR="00DE0A98" w:rsidRPr="00F443D6" w:rsidRDefault="00DE0A98" w:rsidP="00DE0A98">
      <w:pPr>
        <w:pStyle w:val="EndnoteText"/>
        <w:rPr>
          <w:rFonts w:ascii="Times New Roman" w:hAnsi="Times New Roman" w:cs="Times New Roman"/>
          <w:sz w:val="24"/>
          <w:szCs w:val="24"/>
        </w:rPr>
      </w:pPr>
    </w:p>
    <w:p w14:paraId="5383AD44" w14:textId="77777777" w:rsidR="00DE0A98" w:rsidRPr="00F443D6" w:rsidRDefault="00DE0A98" w:rsidP="00DE0A98">
      <w:pPr>
        <w:pStyle w:val="EndnoteText"/>
        <w:rPr>
          <w:rFonts w:ascii="Times New Roman" w:hAnsi="Times New Roman" w:cs="Times New Roman"/>
          <w:sz w:val="24"/>
          <w:szCs w:val="24"/>
        </w:rPr>
      </w:pPr>
      <w:r w:rsidRPr="00F443D6">
        <w:rPr>
          <w:rFonts w:ascii="Times New Roman" w:hAnsi="Times New Roman" w:cs="Times New Roman"/>
          <w:sz w:val="24"/>
          <w:szCs w:val="24"/>
        </w:rPr>
        <w:t>The eagle's feathers done and set among feathers of wings of other birds corrupteth and fretteth them. As strings made of wolf-gut done and put into a lute or in an harp among strings made of sheep-gut do destroy, and fret, and corrupt the strings made of sheep-gut, if it so be that they be set among them, as in a lute or in an harp, as Pliny saith.</w:t>
      </w:r>
    </w:p>
    <w:p w14:paraId="4A797A6F" w14:textId="398583C4" w:rsidR="00DE0A98" w:rsidRPr="00F443D6" w:rsidRDefault="00DE0A98">
      <w:pPr>
        <w:pStyle w:val="EndnoteText"/>
        <w:rPr>
          <w:rFonts w:ascii="Times New Roman" w:hAnsi="Times New Roman" w:cs="Times New Roman"/>
          <w:sz w:val="24"/>
          <w:szCs w:val="24"/>
        </w:rPr>
      </w:pPr>
    </w:p>
  </w:endnote>
  <w:endnote w:id="16">
    <w:p w14:paraId="709F521D" w14:textId="09324141" w:rsidR="00DE0A98" w:rsidRPr="00F443D6" w:rsidRDefault="00DE0A98">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Cf. Augustine, </w:t>
      </w:r>
      <w:r w:rsidRPr="00F443D6">
        <w:rPr>
          <w:rFonts w:ascii="Times New Roman" w:hAnsi="Times New Roman" w:cs="Times New Roman"/>
          <w:i/>
          <w:sz w:val="24"/>
          <w:szCs w:val="24"/>
        </w:rPr>
        <w:t>De civitate Dei</w:t>
      </w:r>
      <w:r w:rsidRPr="00F443D6">
        <w:rPr>
          <w:rFonts w:ascii="Times New Roman" w:hAnsi="Times New Roman" w:cs="Times New Roman"/>
          <w:sz w:val="24"/>
          <w:szCs w:val="24"/>
        </w:rPr>
        <w:t xml:space="preserve"> 9.5.1 (PL 41:260): Non est nunc necesse copiose ac diligenter ostendere, quid de istis passionibus doceat Scriptura divina, qua christiana eruditio continetur. Deo quippe illam ipsam mentem subjicit regendam et juvandam, mentique passiones ita moderandas atque frenandas, ut in usus justitiae convertantur. Denique in disciplina nostra non tam quaeritur utrum pius animus irascatur, sed quare irascatur; nec utrum sit tristis, sed unde sit tristis; nec utrum timeat, sed quid timeat.</w:t>
      </w:r>
    </w:p>
    <w:p w14:paraId="67FE0B3D" w14:textId="18021EF2" w:rsidR="00234962" w:rsidRPr="00F443D6" w:rsidRDefault="00234962">
      <w:pPr>
        <w:pStyle w:val="EndnoteText"/>
        <w:rPr>
          <w:rFonts w:ascii="Times New Roman" w:hAnsi="Times New Roman" w:cs="Times New Roman"/>
          <w:sz w:val="24"/>
          <w:szCs w:val="24"/>
        </w:rPr>
      </w:pPr>
    </w:p>
    <w:p w14:paraId="2469E017" w14:textId="0CC69259" w:rsidR="00234962" w:rsidRPr="00F443D6" w:rsidRDefault="00234962">
      <w:pPr>
        <w:pStyle w:val="EndnoteText"/>
        <w:rPr>
          <w:rFonts w:ascii="Times New Roman" w:hAnsi="Times New Roman" w:cs="Times New Roman"/>
          <w:sz w:val="24"/>
          <w:szCs w:val="24"/>
        </w:rPr>
      </w:pPr>
      <w:r w:rsidRPr="00F443D6">
        <w:rPr>
          <w:rFonts w:ascii="Times New Roman" w:hAnsi="Times New Roman" w:cs="Times New Roman"/>
          <w:sz w:val="24"/>
          <w:szCs w:val="24"/>
        </w:rPr>
        <w:t xml:space="preserve">There is no need </w:t>
      </w:r>
      <w:proofErr w:type="gramStart"/>
      <w:r w:rsidRPr="00F443D6">
        <w:rPr>
          <w:rFonts w:ascii="Times New Roman" w:hAnsi="Times New Roman" w:cs="Times New Roman"/>
          <w:sz w:val="24"/>
          <w:szCs w:val="24"/>
        </w:rPr>
        <w:t>at the moment</w:t>
      </w:r>
      <w:proofErr w:type="gramEnd"/>
      <w:r w:rsidRPr="00F443D6">
        <w:rPr>
          <w:rFonts w:ascii="Times New Roman" w:hAnsi="Times New Roman" w:cs="Times New Roman"/>
          <w:sz w:val="24"/>
          <w:szCs w:val="24"/>
        </w:rPr>
        <w:t xml:space="preserve"> to point out at length and in detail what lessons divine Scripture, which is our store of Christian learning, teaches concerning these passions. The point is that Scripture subordinates the higher mind itself to God, to be governed and succoured by him, and puts the passions into keeping of the mind, to be so regulated and restrained as to be converted into servants of righteousness. Consequently, in our system we do not so much ask whether a religious mind will become angry, but rather what should make it angry, nor whether it will be sad, but what should make it sad, nor whether it will be afraid, but what should make it afraid.</w:t>
      </w:r>
    </w:p>
    <w:p w14:paraId="4845CBB6" w14:textId="77777777" w:rsidR="00234962" w:rsidRPr="00F443D6" w:rsidRDefault="00234962">
      <w:pPr>
        <w:pStyle w:val="EndnoteText"/>
        <w:rPr>
          <w:rFonts w:ascii="Times New Roman" w:hAnsi="Times New Roman" w:cs="Times New Roman"/>
          <w:sz w:val="24"/>
          <w:szCs w:val="24"/>
        </w:rPr>
      </w:pPr>
    </w:p>
  </w:endnote>
  <w:endnote w:id="17">
    <w:p w14:paraId="462583D7" w14:textId="2E0D1778" w:rsidR="00234962" w:rsidRPr="00F443D6" w:rsidRDefault="00234962">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007807EE" w:rsidRPr="00F443D6">
        <w:rPr>
          <w:rFonts w:ascii="Times New Roman" w:hAnsi="Times New Roman" w:cs="Times New Roman"/>
          <w:sz w:val="24"/>
          <w:szCs w:val="24"/>
        </w:rPr>
        <w:t xml:space="preserve">Jerome, </w:t>
      </w:r>
      <w:r w:rsidR="007807EE" w:rsidRPr="00F443D6">
        <w:rPr>
          <w:rFonts w:ascii="Times New Roman" w:hAnsi="Times New Roman" w:cs="Times New Roman"/>
          <w:i/>
          <w:iCs/>
          <w:sz w:val="24"/>
          <w:szCs w:val="24"/>
        </w:rPr>
        <w:t>Epistola</w:t>
      </w:r>
      <w:r w:rsidR="007807EE" w:rsidRPr="00F443D6">
        <w:rPr>
          <w:rFonts w:ascii="Times New Roman" w:hAnsi="Times New Roman" w:cs="Times New Roman"/>
          <w:sz w:val="24"/>
          <w:szCs w:val="24"/>
        </w:rPr>
        <w:t xml:space="preserve"> 125,17 (PL 22:1082): Quia in omni conditione et gradu, optimis mixta sunt pessima.</w:t>
      </w:r>
    </w:p>
    <w:p w14:paraId="2E778F9F" w14:textId="77777777" w:rsidR="00234962" w:rsidRPr="00F443D6" w:rsidRDefault="00234962">
      <w:pPr>
        <w:pStyle w:val="EndnoteText"/>
        <w:rPr>
          <w:rFonts w:ascii="Times New Roman" w:hAnsi="Times New Roman" w:cs="Times New Roman"/>
          <w:sz w:val="24"/>
          <w:szCs w:val="24"/>
        </w:rPr>
      </w:pPr>
    </w:p>
  </w:endnote>
  <w:endnote w:id="18">
    <w:p w14:paraId="6604003F" w14:textId="299724F0" w:rsidR="00234962" w:rsidRPr="00F443D6" w:rsidRDefault="00234962" w:rsidP="00234962">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8" w:name="_Hlk25166885"/>
      <w:r w:rsidRPr="00F443D6">
        <w:rPr>
          <w:rFonts w:ascii="Times New Roman" w:hAnsi="Times New Roman" w:cs="Times New Roman"/>
          <w:sz w:val="24"/>
          <w:szCs w:val="24"/>
        </w:rPr>
        <w:t xml:space="preserve">Augustine, </w:t>
      </w:r>
      <w:r w:rsidRPr="00F443D6">
        <w:rPr>
          <w:rFonts w:ascii="Times New Roman" w:hAnsi="Times New Roman" w:cs="Times New Roman"/>
          <w:i/>
          <w:sz w:val="24"/>
          <w:szCs w:val="24"/>
        </w:rPr>
        <w:t>Sermo</w:t>
      </w:r>
      <w:r w:rsidRPr="00F443D6">
        <w:rPr>
          <w:rFonts w:ascii="Times New Roman" w:hAnsi="Times New Roman" w:cs="Times New Roman"/>
          <w:sz w:val="24"/>
          <w:szCs w:val="24"/>
        </w:rPr>
        <w:t xml:space="preserve"> 46.15.36 (PL 38:291): </w:t>
      </w:r>
      <w:bookmarkEnd w:id="18"/>
      <w:r w:rsidRPr="00F443D6">
        <w:rPr>
          <w:rFonts w:ascii="Times New Roman" w:hAnsi="Times New Roman" w:cs="Times New Roman"/>
          <w:sz w:val="24"/>
          <w:szCs w:val="24"/>
        </w:rPr>
        <w:t xml:space="preserve">Latina lingua sic dicti sunt sodales, quasi simul edales, eo quod simul edant. </w:t>
      </w:r>
    </w:p>
    <w:p w14:paraId="45F326C9" w14:textId="652B1FA1" w:rsidR="00234962" w:rsidRPr="00F443D6" w:rsidRDefault="00234962">
      <w:pPr>
        <w:pStyle w:val="EndnoteText"/>
        <w:rPr>
          <w:rFonts w:ascii="Times New Roman" w:hAnsi="Times New Roman" w:cs="Times New Roman"/>
          <w:sz w:val="24"/>
          <w:szCs w:val="24"/>
        </w:rPr>
      </w:pPr>
    </w:p>
  </w:endnote>
  <w:endnote w:id="19">
    <w:p w14:paraId="054AC45C" w14:textId="7D5553C8" w:rsidR="002B6E75" w:rsidRPr="00F443D6" w:rsidRDefault="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19" w:name="_Hlk25167019"/>
      <w:r w:rsidRPr="00F443D6">
        <w:rPr>
          <w:rFonts w:ascii="Times New Roman" w:hAnsi="Times New Roman" w:cs="Times New Roman"/>
          <w:sz w:val="24"/>
          <w:szCs w:val="24"/>
        </w:rPr>
        <w:t xml:space="preserve">Bernard, </w:t>
      </w:r>
      <w:r w:rsidRPr="00F443D6">
        <w:rPr>
          <w:rFonts w:ascii="Times New Roman" w:hAnsi="Times New Roman" w:cs="Times New Roman"/>
          <w:i/>
          <w:sz w:val="24"/>
          <w:szCs w:val="24"/>
        </w:rPr>
        <w:t>Epistola</w:t>
      </w:r>
      <w:r w:rsidRPr="00F443D6">
        <w:rPr>
          <w:rFonts w:ascii="Times New Roman" w:hAnsi="Times New Roman" w:cs="Times New Roman"/>
          <w:sz w:val="24"/>
          <w:szCs w:val="24"/>
        </w:rPr>
        <w:t xml:space="preserve"> 2.2 (PL 182:81)</w:t>
      </w:r>
      <w:bookmarkEnd w:id="19"/>
      <w:r w:rsidRPr="00F443D6">
        <w:rPr>
          <w:rFonts w:ascii="Times New Roman" w:hAnsi="Times New Roman" w:cs="Times New Roman"/>
          <w:sz w:val="24"/>
          <w:szCs w:val="24"/>
        </w:rPr>
        <w:t>: Repetebat ergo suum, qui sua adhuc tenebat. At tu qui jam saeculum spreveras, saecularem sequi debebas? Fugit ovis tremebunda, veniente lupo; abscondit se columba tremens, accipitre viso; de cavernula sua mus esuriens exire non audet, ambiente cato: et tu cum videbas furem, currebas cum eo?</w:t>
      </w:r>
    </w:p>
    <w:p w14:paraId="4D7C2015" w14:textId="77777777" w:rsidR="002B6E75" w:rsidRPr="00F443D6" w:rsidRDefault="002B6E75">
      <w:pPr>
        <w:pStyle w:val="EndnoteText"/>
        <w:rPr>
          <w:rFonts w:ascii="Times New Roman" w:hAnsi="Times New Roman" w:cs="Times New Roman"/>
          <w:sz w:val="24"/>
          <w:szCs w:val="24"/>
        </w:rPr>
      </w:pPr>
    </w:p>
  </w:endnote>
  <w:endnote w:id="20">
    <w:p w14:paraId="2B518006" w14:textId="3F548118" w:rsidR="00F443D6" w:rsidRPr="00F443D6" w:rsidRDefault="002B6E75" w:rsidP="00F443D6">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0" w:name="_Hlk25167112"/>
      <w:r w:rsidR="00F443D6" w:rsidRPr="00F443D6">
        <w:rPr>
          <w:rFonts w:ascii="Times New Roman" w:hAnsi="Times New Roman" w:cs="Times New Roman"/>
          <w:sz w:val="24"/>
          <w:szCs w:val="24"/>
        </w:rPr>
        <w:t xml:space="preserve">Jerome, </w:t>
      </w:r>
      <w:r w:rsidR="00F443D6" w:rsidRPr="00F443D6">
        <w:rPr>
          <w:rFonts w:ascii="Times New Roman" w:hAnsi="Times New Roman" w:cs="Times New Roman"/>
          <w:i/>
          <w:sz w:val="24"/>
          <w:szCs w:val="24"/>
        </w:rPr>
        <w:t xml:space="preserve">Epistola </w:t>
      </w:r>
      <w:r w:rsidR="00F443D6" w:rsidRPr="00F443D6">
        <w:rPr>
          <w:rFonts w:ascii="Times New Roman" w:hAnsi="Times New Roman" w:cs="Times New Roman"/>
          <w:sz w:val="24"/>
          <w:szCs w:val="24"/>
        </w:rPr>
        <w:t>125.17 (PL 22:1082)</w:t>
      </w:r>
      <w:bookmarkEnd w:id="20"/>
      <w:r w:rsidR="00F443D6" w:rsidRPr="00F443D6">
        <w:rPr>
          <w:rFonts w:ascii="Times New Roman" w:hAnsi="Times New Roman" w:cs="Times New Roman"/>
          <w:sz w:val="24"/>
          <w:szCs w:val="24"/>
        </w:rPr>
        <w:t>: Neque vero peccantium ducaris multitudine, et te pereuntium turba sollicitet, ut tacitus cogites: Quid? ergo omnes peribunt, qui in urbibus habitant? Ecce illi fruuntur suis rebus, ministrant Ecclesiis, adeunt balneas, unguenta non spernunt; et tamen in omnium ore versantur. Ad quod et ante respondi, et nunc breviter respondeo, me in praesenti opusculo non de Clericis disputare, sed monachum instituere. Sancti sunt Clerici et omnium vita laudabilis. Ita ergo age, et vive in monasterio, ut Clericus esse merearis, ut adolescentiam tuam nulla sorde commacules, ut ad altare Christi quasi de thalamo virgo procedas, et habeas de foris bonum testimonium: feminaeque nomen tuum noverint, et vultum tuum nesciant. Cum ad perfectam aetatem veneris, si tamen vita comes fuerit, et te vel populus, vel Pontifex civitatis, in Clericum elegerit, agito quae Clerici sunt, et inter ipsos sectare meliores. QUIA IN OMNI conditione et gradu, optimis mixta sunt pessima.</w:t>
      </w:r>
    </w:p>
    <w:p w14:paraId="2BCBFA06" w14:textId="29C14B6D" w:rsidR="002B6E75" w:rsidRPr="00F443D6" w:rsidRDefault="002B6E75">
      <w:pPr>
        <w:pStyle w:val="EndnoteText"/>
        <w:rPr>
          <w:rFonts w:ascii="Times New Roman" w:hAnsi="Times New Roman" w:cs="Times New Roman"/>
          <w:sz w:val="24"/>
          <w:szCs w:val="24"/>
        </w:rPr>
      </w:pPr>
    </w:p>
  </w:endnote>
  <w:endnote w:id="21">
    <w:p w14:paraId="75397C3E" w14:textId="77777777" w:rsidR="002B6E75" w:rsidRPr="00F443D6" w:rsidRDefault="002B6E75" w:rsidP="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r w:rsidRPr="00F443D6">
        <w:rPr>
          <w:rFonts w:ascii="Times New Roman" w:hAnsi="Times New Roman" w:cs="Times New Roman"/>
          <w:sz w:val="24"/>
          <w:szCs w:val="24"/>
        </w:rPr>
        <w:t xml:space="preserve">Cf. Augustine, </w:t>
      </w:r>
      <w:r w:rsidRPr="00F443D6">
        <w:rPr>
          <w:rFonts w:ascii="Times New Roman" w:hAnsi="Times New Roman" w:cs="Times New Roman"/>
          <w:i/>
          <w:sz w:val="24"/>
          <w:szCs w:val="24"/>
        </w:rPr>
        <w:t>Confessiones</w:t>
      </w:r>
      <w:r w:rsidRPr="00F443D6">
        <w:rPr>
          <w:rFonts w:ascii="Times New Roman" w:hAnsi="Times New Roman" w:cs="Times New Roman"/>
          <w:sz w:val="24"/>
          <w:szCs w:val="24"/>
        </w:rPr>
        <w:t xml:space="preserve"> 8.5.10-12 (PL 32:753-754).</w:t>
      </w:r>
    </w:p>
    <w:p w14:paraId="3E626F1F" w14:textId="39604A97" w:rsidR="002B6E75" w:rsidRPr="00F443D6" w:rsidRDefault="002B6E75">
      <w:pPr>
        <w:pStyle w:val="EndnoteText"/>
        <w:rPr>
          <w:rFonts w:ascii="Times New Roman" w:hAnsi="Times New Roman" w:cs="Times New Roman"/>
          <w:sz w:val="24"/>
          <w:szCs w:val="24"/>
        </w:rPr>
      </w:pPr>
    </w:p>
  </w:endnote>
  <w:endnote w:id="22">
    <w:p w14:paraId="14296CED" w14:textId="127B338C" w:rsidR="002B6E75" w:rsidRPr="00F443D6" w:rsidRDefault="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1" w:name="_Hlk25167211"/>
      <w:r w:rsidRPr="00F443D6">
        <w:rPr>
          <w:rFonts w:ascii="Times New Roman" w:hAnsi="Times New Roman" w:cs="Times New Roman"/>
          <w:sz w:val="24"/>
          <w:szCs w:val="24"/>
        </w:rPr>
        <w:t xml:space="preserve">Seneca, </w:t>
      </w:r>
      <w:r w:rsidRPr="00F443D6">
        <w:rPr>
          <w:rFonts w:ascii="Times New Roman" w:hAnsi="Times New Roman" w:cs="Times New Roman"/>
          <w:i/>
          <w:sz w:val="24"/>
          <w:szCs w:val="24"/>
        </w:rPr>
        <w:t>Epistula</w:t>
      </w:r>
      <w:r w:rsidRPr="00F443D6">
        <w:rPr>
          <w:rFonts w:ascii="Times New Roman" w:hAnsi="Times New Roman" w:cs="Times New Roman"/>
          <w:sz w:val="24"/>
          <w:szCs w:val="24"/>
        </w:rPr>
        <w:t xml:space="preserve"> 7.2 (LCL 75:30-31)</w:t>
      </w:r>
      <w:bookmarkEnd w:id="21"/>
      <w:r w:rsidRPr="00F443D6">
        <w:rPr>
          <w:rFonts w:ascii="Times New Roman" w:hAnsi="Times New Roman" w:cs="Times New Roman"/>
          <w:sz w:val="24"/>
          <w:szCs w:val="24"/>
        </w:rPr>
        <w:t xml:space="preserve">: Inimica est multorum conversatio; nemo non aliquod nobis vitium aut commendat aut inprimit aut nescientibus adlinit. Utique quo maior est populus, cui miscemur, hoc periculi plus est. ... Avarior redeo, ambitiosior, luxuriosior, immo vero </w:t>
      </w:r>
      <w:proofErr w:type="gramStart"/>
      <w:r w:rsidRPr="00F443D6">
        <w:rPr>
          <w:rFonts w:ascii="Times New Roman" w:hAnsi="Times New Roman" w:cs="Times New Roman"/>
          <w:sz w:val="24"/>
          <w:szCs w:val="24"/>
        </w:rPr>
        <w:t>crudelior  et</w:t>
      </w:r>
      <w:proofErr w:type="gramEnd"/>
      <w:r w:rsidRPr="00F443D6">
        <w:rPr>
          <w:rFonts w:ascii="Times New Roman" w:hAnsi="Times New Roman" w:cs="Times New Roman"/>
          <w:sz w:val="24"/>
          <w:szCs w:val="24"/>
        </w:rPr>
        <w:t xml:space="preserve"> inhumanior, quia intger homines fui.</w:t>
      </w:r>
    </w:p>
    <w:p w14:paraId="1B754C6A" w14:textId="77777777" w:rsidR="002B6E75" w:rsidRPr="00F443D6" w:rsidRDefault="002B6E75">
      <w:pPr>
        <w:pStyle w:val="EndnoteText"/>
        <w:rPr>
          <w:rFonts w:ascii="Times New Roman" w:hAnsi="Times New Roman" w:cs="Times New Roman"/>
          <w:sz w:val="24"/>
          <w:szCs w:val="24"/>
        </w:rPr>
      </w:pPr>
    </w:p>
  </w:endnote>
  <w:endnote w:id="23">
    <w:p w14:paraId="4C2FF4C2" w14:textId="77777777" w:rsidR="002B6E75" w:rsidRPr="00F443D6" w:rsidRDefault="002B6E75" w:rsidP="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2" w:name="_Hlk25167307"/>
      <w:r w:rsidRPr="00F443D6">
        <w:rPr>
          <w:rFonts w:ascii="Times New Roman" w:hAnsi="Times New Roman" w:cs="Times New Roman"/>
          <w:sz w:val="24"/>
          <w:szCs w:val="24"/>
        </w:rPr>
        <w:t xml:space="preserve">Seneca, </w:t>
      </w:r>
      <w:r w:rsidRPr="00F443D6">
        <w:rPr>
          <w:rFonts w:ascii="Times New Roman" w:hAnsi="Times New Roman" w:cs="Times New Roman"/>
          <w:i/>
          <w:sz w:val="24"/>
          <w:szCs w:val="24"/>
        </w:rPr>
        <w:t>Epistula</w:t>
      </w:r>
      <w:r w:rsidRPr="00F443D6">
        <w:rPr>
          <w:rFonts w:ascii="Times New Roman" w:hAnsi="Times New Roman" w:cs="Times New Roman"/>
          <w:sz w:val="24"/>
          <w:szCs w:val="24"/>
        </w:rPr>
        <w:t xml:space="preserve"> 6.5 (LCL 75:26-27)</w:t>
      </w:r>
      <w:bookmarkEnd w:id="22"/>
      <w:r w:rsidRPr="00F443D6">
        <w:rPr>
          <w:rFonts w:ascii="Times New Roman" w:hAnsi="Times New Roman" w:cs="Times New Roman"/>
          <w:sz w:val="24"/>
          <w:szCs w:val="24"/>
        </w:rPr>
        <w:t xml:space="preserve">: </w:t>
      </w:r>
      <w:proofErr w:type="gramStart"/>
      <w:r w:rsidRPr="00F443D6">
        <w:rPr>
          <w:rFonts w:ascii="Times New Roman" w:hAnsi="Times New Roman" w:cs="Times New Roman"/>
          <w:sz w:val="24"/>
          <w:szCs w:val="24"/>
        </w:rPr>
        <w:t>Plus</w:t>
      </w:r>
      <w:proofErr w:type="gramEnd"/>
      <w:r w:rsidRPr="00F443D6">
        <w:rPr>
          <w:rFonts w:ascii="Times New Roman" w:hAnsi="Times New Roman" w:cs="Times New Roman"/>
          <w:sz w:val="24"/>
          <w:szCs w:val="24"/>
        </w:rPr>
        <w:t xml:space="preserve"> tamen tibi et viva vox et convictus quam oratio proderit. In rem praesentem venias oportet, primum, quia homines amplius oculis quam auribus credunt;</w:t>
      </w:r>
    </w:p>
    <w:p w14:paraId="66CD8539" w14:textId="77777777" w:rsidR="002B6E75" w:rsidRPr="00F443D6" w:rsidRDefault="002B6E75" w:rsidP="002B6E75">
      <w:pPr>
        <w:pStyle w:val="EndnoteText"/>
        <w:rPr>
          <w:rFonts w:ascii="Times New Roman" w:hAnsi="Times New Roman" w:cs="Times New Roman"/>
          <w:sz w:val="24"/>
          <w:szCs w:val="24"/>
        </w:rPr>
      </w:pPr>
    </w:p>
    <w:p w14:paraId="757CD83C" w14:textId="77777777" w:rsidR="002B6E75" w:rsidRPr="00F443D6" w:rsidRDefault="002B6E75" w:rsidP="002B6E75">
      <w:pPr>
        <w:pStyle w:val="EndnoteText"/>
        <w:rPr>
          <w:rFonts w:ascii="Times New Roman" w:hAnsi="Times New Roman" w:cs="Times New Roman"/>
          <w:sz w:val="24"/>
          <w:szCs w:val="24"/>
        </w:rPr>
      </w:pPr>
      <w:r w:rsidRPr="00F443D6">
        <w:rPr>
          <w:rFonts w:ascii="Times New Roman" w:hAnsi="Times New Roman" w:cs="Times New Roman"/>
          <w:sz w:val="24"/>
          <w:szCs w:val="24"/>
        </w:rPr>
        <w:t>Of course, however, the living voice and the intimacy of a common life will help you more than the written word. You must go to the scene of action, first, because men put more faith in their eyes than in their ears</w:t>
      </w:r>
    </w:p>
    <w:p w14:paraId="131D51B9" w14:textId="518071A7" w:rsidR="002B6E75" w:rsidRPr="00F443D6" w:rsidRDefault="002B6E75">
      <w:pPr>
        <w:pStyle w:val="EndnoteText"/>
        <w:rPr>
          <w:rFonts w:ascii="Times New Roman" w:hAnsi="Times New Roman" w:cs="Times New Roman"/>
          <w:sz w:val="24"/>
          <w:szCs w:val="24"/>
        </w:rPr>
      </w:pPr>
    </w:p>
  </w:endnote>
  <w:endnote w:id="24">
    <w:p w14:paraId="0C8F52F6" w14:textId="77777777" w:rsidR="002B6E75" w:rsidRPr="00F443D6" w:rsidRDefault="002B6E75" w:rsidP="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3" w:name="_Hlk25167384"/>
      <w:r w:rsidRPr="00F443D6">
        <w:rPr>
          <w:rFonts w:ascii="Times New Roman" w:hAnsi="Times New Roman" w:cs="Times New Roman"/>
          <w:sz w:val="24"/>
          <w:szCs w:val="24"/>
        </w:rPr>
        <w:t xml:space="preserve">Gregory, </w:t>
      </w:r>
      <w:r w:rsidRPr="00F443D6">
        <w:rPr>
          <w:rFonts w:ascii="Times New Roman" w:hAnsi="Times New Roman" w:cs="Times New Roman"/>
          <w:i/>
          <w:sz w:val="24"/>
          <w:szCs w:val="24"/>
        </w:rPr>
        <w:t>XL Homiliarum in Evangelia</w:t>
      </w:r>
      <w:r w:rsidRPr="00F443D6">
        <w:rPr>
          <w:rFonts w:ascii="Times New Roman" w:hAnsi="Times New Roman" w:cs="Times New Roman"/>
          <w:sz w:val="24"/>
          <w:szCs w:val="24"/>
        </w:rPr>
        <w:t>, 1.6.6 (PL 76:1098)</w:t>
      </w:r>
      <w:bookmarkEnd w:id="23"/>
      <w:r w:rsidRPr="00F443D6">
        <w:rPr>
          <w:rFonts w:ascii="Times New Roman" w:hAnsi="Times New Roman" w:cs="Times New Roman"/>
          <w:sz w:val="24"/>
          <w:szCs w:val="24"/>
        </w:rPr>
        <w:t>: et si ad Deum tenditis, curate ne ad eum soli veniatis.</w:t>
      </w:r>
    </w:p>
    <w:p w14:paraId="7B66E1CC" w14:textId="716E4DF4" w:rsidR="002B6E75" w:rsidRPr="00F443D6" w:rsidRDefault="002B6E75">
      <w:pPr>
        <w:pStyle w:val="EndnoteText"/>
        <w:rPr>
          <w:rFonts w:ascii="Times New Roman" w:hAnsi="Times New Roman" w:cs="Times New Roman"/>
          <w:sz w:val="24"/>
          <w:szCs w:val="24"/>
        </w:rPr>
      </w:pPr>
    </w:p>
  </w:endnote>
  <w:endnote w:id="25">
    <w:p w14:paraId="0153C94E" w14:textId="77777777" w:rsidR="002B6E75" w:rsidRPr="00F443D6" w:rsidRDefault="002B6E75" w:rsidP="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4" w:name="_Hlk25167469"/>
      <w:r w:rsidRPr="00F443D6">
        <w:rPr>
          <w:rFonts w:ascii="Times New Roman" w:hAnsi="Times New Roman" w:cs="Times New Roman"/>
          <w:sz w:val="24"/>
          <w:szCs w:val="24"/>
        </w:rPr>
        <w:t xml:space="preserve">(Pseudo-)Chrysostom, </w:t>
      </w:r>
      <w:r w:rsidRPr="00F443D6">
        <w:rPr>
          <w:rFonts w:ascii="Times New Roman" w:hAnsi="Times New Roman" w:cs="Times New Roman"/>
          <w:i/>
          <w:sz w:val="24"/>
          <w:szCs w:val="24"/>
        </w:rPr>
        <w:t>Opus imperfectum in Mattheum</w:t>
      </w:r>
      <w:r w:rsidRPr="00F443D6">
        <w:rPr>
          <w:rFonts w:ascii="Times New Roman" w:hAnsi="Times New Roman" w:cs="Times New Roman"/>
          <w:sz w:val="24"/>
          <w:szCs w:val="24"/>
        </w:rPr>
        <w:t xml:space="preserve"> Hom. 26 ex cap. 10.37 (PG 56:768)</w:t>
      </w:r>
      <w:bookmarkEnd w:id="24"/>
      <w:r w:rsidRPr="00F443D6">
        <w:rPr>
          <w:rFonts w:ascii="Times New Roman" w:hAnsi="Times New Roman" w:cs="Times New Roman"/>
          <w:sz w:val="24"/>
          <w:szCs w:val="24"/>
        </w:rPr>
        <w:t xml:space="preserve">: Ideo autem diximus, quia quos separat Christus, fideles sunt: ut sciamus quia semper fideles ab infidelibus recedunt, non infideles a fidelibus: quia semper diabolus desiderat infideles suos cum fidelibus esse, ut infideles, cum fidelibus mixti, corrumpant fideles: et Christus semper fideles festinat ab infidelibus separare, ut ne fideles, convenientes cum infidelibus, corrumpantur ab eis. Et ubicumque separatio inter bonos et malos facta legitur in Scripturis, semper boni secesserunt a malis, et non mali a bonis. </w:t>
      </w:r>
    </w:p>
    <w:p w14:paraId="63F05B78" w14:textId="065E6F42" w:rsidR="002B6E75" w:rsidRPr="00F443D6" w:rsidRDefault="002B6E75">
      <w:pPr>
        <w:pStyle w:val="EndnoteText"/>
        <w:rPr>
          <w:rFonts w:ascii="Times New Roman" w:hAnsi="Times New Roman" w:cs="Times New Roman"/>
          <w:sz w:val="24"/>
          <w:szCs w:val="24"/>
        </w:rPr>
      </w:pPr>
    </w:p>
  </w:endnote>
  <w:endnote w:id="26">
    <w:p w14:paraId="5A3FF49D" w14:textId="3B5C7347" w:rsidR="002B6E75" w:rsidRPr="00F443D6" w:rsidRDefault="002B6E75">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5" w:name="_Hlk25167580"/>
      <w:r w:rsidRPr="00F443D6">
        <w:rPr>
          <w:rFonts w:ascii="Times New Roman" w:hAnsi="Times New Roman" w:cs="Times New Roman"/>
          <w:sz w:val="24"/>
          <w:szCs w:val="24"/>
        </w:rPr>
        <w:t xml:space="preserve">Maximus Taurinensis, </w:t>
      </w:r>
      <w:r w:rsidRPr="00F443D6">
        <w:rPr>
          <w:rFonts w:ascii="Times New Roman" w:hAnsi="Times New Roman" w:cs="Times New Roman"/>
          <w:i/>
          <w:sz w:val="24"/>
          <w:szCs w:val="24"/>
        </w:rPr>
        <w:t>Homilia</w:t>
      </w:r>
      <w:r w:rsidRPr="00F443D6">
        <w:rPr>
          <w:rFonts w:ascii="Times New Roman" w:hAnsi="Times New Roman" w:cs="Times New Roman"/>
          <w:sz w:val="24"/>
          <w:szCs w:val="24"/>
        </w:rPr>
        <w:t xml:space="preserve"> 1 (PL 57:224)</w:t>
      </w:r>
      <w:bookmarkEnd w:id="25"/>
      <w:r w:rsidRPr="00F443D6">
        <w:rPr>
          <w:rFonts w:ascii="Times New Roman" w:hAnsi="Times New Roman" w:cs="Times New Roman"/>
          <w:sz w:val="24"/>
          <w:szCs w:val="24"/>
        </w:rPr>
        <w:t>: Nec societatem habere poterunt immundus et sanctus, avarus et misericors, corruptus et virgo,</w:t>
      </w:r>
    </w:p>
    <w:p w14:paraId="64BF3AAB" w14:textId="77777777" w:rsidR="002B6E75" w:rsidRPr="00F443D6" w:rsidRDefault="002B6E75">
      <w:pPr>
        <w:pStyle w:val="EndnoteText"/>
        <w:rPr>
          <w:rFonts w:ascii="Times New Roman" w:hAnsi="Times New Roman" w:cs="Times New Roman"/>
          <w:sz w:val="24"/>
          <w:szCs w:val="24"/>
        </w:rPr>
      </w:pPr>
    </w:p>
  </w:endnote>
  <w:endnote w:id="27">
    <w:p w14:paraId="319CA3E3" w14:textId="77777777" w:rsidR="0079278B" w:rsidRPr="00F443D6" w:rsidRDefault="002B6E75" w:rsidP="0079278B">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6" w:name="_Hlk25167675"/>
      <w:r w:rsidR="0079278B" w:rsidRPr="00F443D6">
        <w:rPr>
          <w:rFonts w:ascii="Times New Roman" w:hAnsi="Times New Roman" w:cs="Times New Roman"/>
          <w:sz w:val="24"/>
          <w:szCs w:val="24"/>
        </w:rPr>
        <w:t xml:space="preserve">Seneca, </w:t>
      </w:r>
      <w:r w:rsidR="0079278B" w:rsidRPr="00F443D6">
        <w:rPr>
          <w:rFonts w:ascii="Times New Roman" w:hAnsi="Times New Roman" w:cs="Times New Roman"/>
          <w:i/>
          <w:sz w:val="24"/>
          <w:szCs w:val="24"/>
        </w:rPr>
        <w:t xml:space="preserve">Epistula </w:t>
      </w:r>
      <w:r w:rsidR="0079278B" w:rsidRPr="00F443D6">
        <w:rPr>
          <w:rFonts w:ascii="Times New Roman" w:hAnsi="Times New Roman" w:cs="Times New Roman"/>
          <w:sz w:val="24"/>
          <w:szCs w:val="24"/>
        </w:rPr>
        <w:t>7.8-9 (LCL 75:34-35)</w:t>
      </w:r>
      <w:bookmarkEnd w:id="26"/>
      <w:r w:rsidR="0079278B" w:rsidRPr="00F443D6">
        <w:rPr>
          <w:rFonts w:ascii="Times New Roman" w:hAnsi="Times New Roman" w:cs="Times New Roman"/>
          <w:sz w:val="24"/>
          <w:szCs w:val="24"/>
        </w:rPr>
        <w:t xml:space="preserve">: Cum his versare, qui te meliorem facturi sunt. Illos admitte, quos tu potes facere meliores. </w:t>
      </w:r>
    </w:p>
    <w:p w14:paraId="61481B4C" w14:textId="77777777" w:rsidR="0079278B" w:rsidRPr="00F443D6" w:rsidRDefault="0079278B" w:rsidP="0079278B">
      <w:pPr>
        <w:pStyle w:val="EndnoteText"/>
        <w:rPr>
          <w:rFonts w:ascii="Times New Roman" w:hAnsi="Times New Roman" w:cs="Times New Roman"/>
          <w:sz w:val="24"/>
          <w:szCs w:val="24"/>
        </w:rPr>
      </w:pPr>
    </w:p>
    <w:p w14:paraId="264C18AA" w14:textId="77777777" w:rsidR="0079278B" w:rsidRPr="00F443D6" w:rsidRDefault="0079278B" w:rsidP="0079278B">
      <w:pPr>
        <w:pStyle w:val="EndnoteText"/>
        <w:rPr>
          <w:rFonts w:ascii="Times New Roman" w:hAnsi="Times New Roman" w:cs="Times New Roman"/>
          <w:sz w:val="24"/>
          <w:szCs w:val="24"/>
        </w:rPr>
      </w:pPr>
      <w:r w:rsidRPr="00F443D6">
        <w:rPr>
          <w:rFonts w:ascii="Times New Roman" w:hAnsi="Times New Roman" w:cs="Times New Roman"/>
          <w:sz w:val="24"/>
          <w:szCs w:val="24"/>
        </w:rPr>
        <w:t>Associate with those who will make a better man of you. Welcome those whom you yourself can improve.</w:t>
      </w:r>
    </w:p>
    <w:p w14:paraId="0A861A2E" w14:textId="505AF45E" w:rsidR="002B6E75" w:rsidRPr="00F443D6" w:rsidRDefault="002B6E75">
      <w:pPr>
        <w:pStyle w:val="EndnoteText"/>
        <w:rPr>
          <w:rFonts w:ascii="Times New Roman" w:hAnsi="Times New Roman" w:cs="Times New Roman"/>
          <w:sz w:val="24"/>
          <w:szCs w:val="24"/>
        </w:rPr>
      </w:pPr>
    </w:p>
  </w:endnote>
  <w:endnote w:id="28">
    <w:p w14:paraId="07AA5F90" w14:textId="098FB1C8" w:rsidR="0079278B" w:rsidRPr="00F443D6" w:rsidRDefault="0079278B" w:rsidP="0079278B">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7" w:name="_Hlk25167726"/>
      <w:r w:rsidRPr="00F443D6">
        <w:rPr>
          <w:rFonts w:ascii="Times New Roman" w:hAnsi="Times New Roman" w:cs="Times New Roman"/>
          <w:sz w:val="24"/>
          <w:szCs w:val="24"/>
        </w:rPr>
        <w:t>Decretum, Causa 11, quest. 3, c. 22</w:t>
      </w:r>
      <w:bookmarkEnd w:id="27"/>
      <w:r w:rsidRPr="00F443D6">
        <w:rPr>
          <w:rFonts w:ascii="Times New Roman" w:hAnsi="Times New Roman" w:cs="Times New Roman"/>
          <w:sz w:val="24"/>
          <w:szCs w:val="24"/>
        </w:rPr>
        <w:t xml:space="preserve">, </w:t>
      </w:r>
      <w:r w:rsidRPr="00F443D6">
        <w:rPr>
          <w:rFonts w:ascii="Times New Roman" w:hAnsi="Times New Roman" w:cs="Times New Roman"/>
          <w:i/>
          <w:sz w:val="24"/>
          <w:szCs w:val="24"/>
        </w:rPr>
        <w:t>Nolite recedere</w:t>
      </w:r>
      <w:r w:rsidRPr="00F443D6">
        <w:rPr>
          <w:rFonts w:ascii="Times New Roman" w:hAnsi="Times New Roman" w:cs="Times New Roman"/>
          <w:sz w:val="24"/>
          <w:szCs w:val="24"/>
        </w:rPr>
        <w:t>.</w:t>
      </w:r>
      <w:r w:rsidR="00F443D6">
        <w:rPr>
          <w:rFonts w:ascii="Times New Roman" w:hAnsi="Times New Roman" w:cs="Times New Roman"/>
          <w:sz w:val="24"/>
          <w:szCs w:val="24"/>
        </w:rPr>
        <w:t xml:space="preserve"> ... Sed not intelligamus hoc spiritualiter, assument4es euangelii parabolam, que dicit de zizaniis: “Sinite utraque crescere, ne forte, uolentes zizania eradicare, eradicetis cum ipsis et triticum.”</w:t>
      </w:r>
    </w:p>
    <w:p w14:paraId="2D5308A7" w14:textId="2E20BD01" w:rsidR="0079278B" w:rsidRPr="00F443D6" w:rsidRDefault="0079278B">
      <w:pPr>
        <w:pStyle w:val="EndnoteText"/>
        <w:rPr>
          <w:rFonts w:ascii="Times New Roman" w:hAnsi="Times New Roman" w:cs="Times New Roman"/>
          <w:sz w:val="24"/>
          <w:szCs w:val="24"/>
        </w:rPr>
      </w:pPr>
    </w:p>
  </w:endnote>
  <w:endnote w:id="29">
    <w:p w14:paraId="099C3C90" w14:textId="77777777" w:rsidR="0079278B" w:rsidRPr="00F443D6" w:rsidRDefault="0079278B" w:rsidP="0079278B">
      <w:pPr>
        <w:pStyle w:val="EndnoteText"/>
        <w:rPr>
          <w:rFonts w:ascii="Times New Roman" w:hAnsi="Times New Roman" w:cs="Times New Roman"/>
          <w:sz w:val="24"/>
          <w:szCs w:val="24"/>
        </w:rPr>
      </w:pPr>
      <w:r w:rsidRPr="00F443D6">
        <w:rPr>
          <w:rStyle w:val="EndnoteReference"/>
          <w:rFonts w:ascii="Times New Roman" w:hAnsi="Times New Roman" w:cs="Times New Roman"/>
          <w:sz w:val="24"/>
          <w:szCs w:val="24"/>
        </w:rPr>
        <w:endnoteRef/>
      </w:r>
      <w:r w:rsidRPr="00F443D6">
        <w:rPr>
          <w:rFonts w:ascii="Times New Roman" w:hAnsi="Times New Roman" w:cs="Times New Roman"/>
          <w:sz w:val="24"/>
          <w:szCs w:val="24"/>
        </w:rPr>
        <w:t xml:space="preserve"> </w:t>
      </w:r>
      <w:bookmarkStart w:id="28" w:name="_Hlk25167801"/>
      <w:r w:rsidRPr="00F443D6">
        <w:rPr>
          <w:rFonts w:ascii="Times New Roman" w:hAnsi="Times New Roman" w:cs="Times New Roman"/>
          <w:sz w:val="24"/>
          <w:szCs w:val="24"/>
        </w:rPr>
        <w:t xml:space="preserve">Augustine, </w:t>
      </w:r>
      <w:r w:rsidRPr="00F443D6">
        <w:rPr>
          <w:rFonts w:ascii="Times New Roman" w:hAnsi="Times New Roman" w:cs="Times New Roman"/>
          <w:i/>
          <w:sz w:val="24"/>
          <w:szCs w:val="24"/>
        </w:rPr>
        <w:t>Contra Epistolam Parmeniani</w:t>
      </w:r>
      <w:r w:rsidRPr="00F443D6">
        <w:rPr>
          <w:rFonts w:ascii="Times New Roman" w:hAnsi="Times New Roman" w:cs="Times New Roman"/>
          <w:sz w:val="24"/>
          <w:szCs w:val="24"/>
        </w:rPr>
        <w:t xml:space="preserve"> 3.9 (PL 43:90)</w:t>
      </w:r>
      <w:bookmarkEnd w:id="28"/>
      <w:r w:rsidRPr="00F443D6">
        <w:rPr>
          <w:rFonts w:ascii="Times New Roman" w:hAnsi="Times New Roman" w:cs="Times New Roman"/>
          <w:sz w:val="24"/>
          <w:szCs w:val="24"/>
        </w:rPr>
        <w:t xml:space="preserve">: </w:t>
      </w:r>
      <w:proofErr w:type="gramStart"/>
      <w:r w:rsidRPr="00F443D6">
        <w:rPr>
          <w:rFonts w:ascii="Times New Roman" w:hAnsi="Times New Roman" w:cs="Times New Roman"/>
          <w:sz w:val="24"/>
          <w:szCs w:val="24"/>
        </w:rPr>
        <w:t>An</w:t>
      </w:r>
      <w:proofErr w:type="gramEnd"/>
      <w:r w:rsidRPr="00F443D6">
        <w:rPr>
          <w:rFonts w:ascii="Times New Roman" w:hAnsi="Times New Roman" w:cs="Times New Roman"/>
          <w:sz w:val="24"/>
          <w:szCs w:val="24"/>
        </w:rPr>
        <w:t xml:space="preserve"> quia non poterant ab eis corporaliter separari, ne simul eradicarent et triticum, sufficiebat eis a talibus corde sejungi, vita moribusque distingui, propter compensationem custodiendiae pacis et unitatis, propter salutem infirmorum et tanquam lactentium frumentorum, ne membra corporis Christi per sacrilega schismata laniarent?</w:t>
      </w:r>
    </w:p>
    <w:p w14:paraId="3C6FF33A" w14:textId="49CC0E2B" w:rsidR="0079278B" w:rsidRPr="00F443D6" w:rsidRDefault="0079278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E160" w14:textId="77777777" w:rsidR="00D35D1F" w:rsidRDefault="00D35D1F" w:rsidP="00D35D1F">
      <w:pPr>
        <w:spacing w:after="0" w:line="240" w:lineRule="auto"/>
      </w:pPr>
      <w:r>
        <w:separator/>
      </w:r>
    </w:p>
  </w:footnote>
  <w:footnote w:type="continuationSeparator" w:id="0">
    <w:p w14:paraId="6F66559F" w14:textId="77777777" w:rsidR="00D35D1F" w:rsidRDefault="00D35D1F" w:rsidP="00D35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D"/>
    <w:rsid w:val="000A6AA7"/>
    <w:rsid w:val="000B486D"/>
    <w:rsid w:val="001E2497"/>
    <w:rsid w:val="00234962"/>
    <w:rsid w:val="0024000C"/>
    <w:rsid w:val="002673BB"/>
    <w:rsid w:val="002747F9"/>
    <w:rsid w:val="002A7182"/>
    <w:rsid w:val="002B593D"/>
    <w:rsid w:val="002B6E75"/>
    <w:rsid w:val="002D0734"/>
    <w:rsid w:val="0031257F"/>
    <w:rsid w:val="00380248"/>
    <w:rsid w:val="003B7C63"/>
    <w:rsid w:val="003C1E32"/>
    <w:rsid w:val="003D336D"/>
    <w:rsid w:val="003E6DB2"/>
    <w:rsid w:val="003F3178"/>
    <w:rsid w:val="00420C2C"/>
    <w:rsid w:val="0043352E"/>
    <w:rsid w:val="00472E6F"/>
    <w:rsid w:val="00490891"/>
    <w:rsid w:val="00494DEE"/>
    <w:rsid w:val="005533C5"/>
    <w:rsid w:val="00554E9B"/>
    <w:rsid w:val="005C6CF5"/>
    <w:rsid w:val="005D7BEB"/>
    <w:rsid w:val="006571CA"/>
    <w:rsid w:val="006D35C4"/>
    <w:rsid w:val="006E2361"/>
    <w:rsid w:val="006E6DFD"/>
    <w:rsid w:val="007807EE"/>
    <w:rsid w:val="0079278B"/>
    <w:rsid w:val="007C1724"/>
    <w:rsid w:val="00800D43"/>
    <w:rsid w:val="0082200D"/>
    <w:rsid w:val="008533A5"/>
    <w:rsid w:val="00853E0F"/>
    <w:rsid w:val="008942E2"/>
    <w:rsid w:val="008B5239"/>
    <w:rsid w:val="009030CD"/>
    <w:rsid w:val="00933CA6"/>
    <w:rsid w:val="00967DC9"/>
    <w:rsid w:val="009946E8"/>
    <w:rsid w:val="009F314A"/>
    <w:rsid w:val="00AF0A22"/>
    <w:rsid w:val="00AF42E1"/>
    <w:rsid w:val="00AF614F"/>
    <w:rsid w:val="00B04B8B"/>
    <w:rsid w:val="00B429EF"/>
    <w:rsid w:val="00B66D40"/>
    <w:rsid w:val="00B917DA"/>
    <w:rsid w:val="00BE2A79"/>
    <w:rsid w:val="00BE70C1"/>
    <w:rsid w:val="00BF61FA"/>
    <w:rsid w:val="00C83ADD"/>
    <w:rsid w:val="00CA6373"/>
    <w:rsid w:val="00CC3DE7"/>
    <w:rsid w:val="00CD0AF8"/>
    <w:rsid w:val="00D30BD4"/>
    <w:rsid w:val="00D35D1F"/>
    <w:rsid w:val="00D520DB"/>
    <w:rsid w:val="00DB186E"/>
    <w:rsid w:val="00DB3C16"/>
    <w:rsid w:val="00DD681E"/>
    <w:rsid w:val="00DE0A98"/>
    <w:rsid w:val="00E27772"/>
    <w:rsid w:val="00E35A64"/>
    <w:rsid w:val="00E46AD3"/>
    <w:rsid w:val="00F443D6"/>
    <w:rsid w:val="00FA46DB"/>
    <w:rsid w:val="00FB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03D0"/>
  <w15:chartTrackingRefBased/>
  <w15:docId w15:val="{00258DB2-0F39-4B4D-B978-4B2EB28B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5D1F"/>
    <w:pPr>
      <w:spacing w:after="0" w:line="240" w:lineRule="auto"/>
    </w:pPr>
    <w:rPr>
      <w:sz w:val="20"/>
      <w:szCs w:val="20"/>
    </w:rPr>
  </w:style>
  <w:style w:type="character" w:customStyle="1" w:styleId="EndnoteTextChar">
    <w:name w:val="Endnote Text Char"/>
    <w:basedOn w:val="DefaultParagraphFont"/>
    <w:link w:val="EndnoteText"/>
    <w:uiPriority w:val="99"/>
    <w:rsid w:val="00D35D1F"/>
    <w:rPr>
      <w:sz w:val="20"/>
      <w:szCs w:val="20"/>
    </w:rPr>
  </w:style>
  <w:style w:type="character" w:styleId="EndnoteReference">
    <w:name w:val="endnote reference"/>
    <w:basedOn w:val="DefaultParagraphFont"/>
    <w:uiPriority w:val="99"/>
    <w:semiHidden/>
    <w:unhideWhenUsed/>
    <w:rsid w:val="00D35D1F"/>
    <w:rPr>
      <w:vertAlign w:val="superscript"/>
    </w:rPr>
  </w:style>
  <w:style w:type="character" w:styleId="Hyperlink">
    <w:name w:val="Hyperlink"/>
    <w:basedOn w:val="DefaultParagraphFont"/>
    <w:uiPriority w:val="99"/>
    <w:unhideWhenUsed/>
    <w:rsid w:val="00D35D1F"/>
    <w:rPr>
      <w:color w:val="0563C1" w:themeColor="hyperlink"/>
      <w:u w:val="single"/>
    </w:rPr>
  </w:style>
  <w:style w:type="paragraph" w:styleId="BalloonText">
    <w:name w:val="Balloon Text"/>
    <w:basedOn w:val="Normal"/>
    <w:link w:val="BalloonTextChar"/>
    <w:uiPriority w:val="99"/>
    <w:semiHidden/>
    <w:unhideWhenUsed/>
    <w:rsid w:val="00B42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books.google.com/books?id=REJKAAAAcAAJ&amp;pg=PA93&amp;lpg=PA93&amp;dq=Cella+vale,+tu+scala+Jacob,+thronus+salomonis&amp;source=bl&amp;ots=AdaN_trw89&amp;sig=ACfU3U2QfXSBd98kP52rK2fHN3fFshaG_A&amp;hl=en&amp;sa=X&amp;ved=2ahUKEwjvtdOD97TiAhUBY6wKHR8tBGgQ6AEwC3oECAgQAQ" TargetMode="External"/><Relationship Id="rId1" Type="http://schemas.openxmlformats.org/officeDocument/2006/relationships/hyperlink" Target="https://books.google.com/books?id=XVn9KG87L-UC&amp;pg=PA149&amp;dq=quid+dicis+amator+singularitatis&amp;hl=en&amp;sa=X&amp;ved=0ahUKEwjDraCT8LTiAhUDiqwKHep7DyQQ6AEIKz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18E53A-05C4-4B92-987F-410FF484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2021-01-18T00:16:00Z</cp:lastPrinted>
  <dcterms:created xsi:type="dcterms:W3CDTF">2021-01-17T22:26:00Z</dcterms:created>
  <dcterms:modified xsi:type="dcterms:W3CDTF">2021-01-18T00:20:00Z</dcterms:modified>
</cp:coreProperties>
</file>