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6917D" w14:textId="77777777" w:rsidR="00B9284F" w:rsidRPr="000C37C5" w:rsidRDefault="00423F0B" w:rsidP="00423F0B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342 Seruire</w:t>
      </w:r>
      <w:r w:rsidR="00B1459C" w:rsidRPr="000C37C5">
        <w:rPr>
          <w:rFonts w:cs="Times New Roman"/>
        </w:rPr>
        <w:t>, Seruus</w:t>
      </w:r>
    </w:p>
    <w:p w14:paraId="56884745" w14:textId="4CF5DB57" w:rsidR="00945CAC" w:rsidRPr="000C37C5" w:rsidRDefault="00B1459C" w:rsidP="00423F0B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S</w:t>
      </w:r>
      <w:r w:rsidR="00423F0B" w:rsidRPr="000C37C5">
        <w:rPr>
          <w:rFonts w:cs="Times New Roman"/>
        </w:rPr>
        <w:t>icut varii sunt domini</w:t>
      </w:r>
      <w:r w:rsidRPr="000C37C5">
        <w:rPr>
          <w:rFonts w:cs="Times New Roman"/>
        </w:rPr>
        <w:t>,</w:t>
      </w:r>
      <w:r w:rsidR="00423F0B" w:rsidRPr="000C37C5">
        <w:rPr>
          <w:rFonts w:cs="Times New Roman"/>
        </w:rPr>
        <w:t xml:space="preserve"> varii sunt serui</w:t>
      </w:r>
      <w:r w:rsidR="00945CAC" w:rsidRPr="000C37C5">
        <w:rPr>
          <w:rFonts w:cs="Times New Roman"/>
        </w:rPr>
        <w:t>. S</w:t>
      </w:r>
      <w:r w:rsidR="00423F0B" w:rsidRPr="000C37C5">
        <w:rPr>
          <w:rFonts w:cs="Times New Roman"/>
        </w:rPr>
        <w:t xml:space="preserve">ed </w:t>
      </w:r>
      <w:r w:rsidR="00B539E8" w:rsidRPr="000C37C5">
        <w:rPr>
          <w:rFonts w:cs="Times New Roman"/>
          <w:i/>
        </w:rPr>
        <w:t>Nemo potest duobus dominis seruire</w:t>
      </w:r>
      <w:r w:rsidR="00B539E8" w:rsidRPr="000C37C5">
        <w:rPr>
          <w:rFonts w:cs="Times New Roman"/>
        </w:rPr>
        <w:t>, Matt. 6[:24], id est, Deo</w:t>
      </w:r>
      <w:r w:rsidR="00945CAC" w:rsidRPr="000C37C5">
        <w:rPr>
          <w:rFonts w:cs="Times New Roman"/>
        </w:rPr>
        <w:t xml:space="preserve"> </w:t>
      </w:r>
      <w:r w:rsidR="00B539E8" w:rsidRPr="000C37C5">
        <w:rPr>
          <w:rFonts w:cs="Times New Roman"/>
        </w:rPr>
        <w:t>et peccato</w:t>
      </w:r>
      <w:r w:rsidR="00945CAC" w:rsidRPr="000C37C5">
        <w:rPr>
          <w:rFonts w:cs="Times New Roman"/>
        </w:rPr>
        <w:t>.</w:t>
      </w:r>
      <w:r w:rsidR="00B539E8" w:rsidRPr="000C37C5">
        <w:rPr>
          <w:rFonts w:cs="Times New Roman"/>
        </w:rPr>
        <w:t xml:space="preserve"> </w:t>
      </w:r>
      <w:r w:rsidR="00945CAC" w:rsidRPr="000C37C5">
        <w:rPr>
          <w:rFonts w:cs="Times New Roman"/>
        </w:rPr>
        <w:t>E</w:t>
      </w:r>
      <w:r w:rsidR="00B539E8" w:rsidRPr="000C37C5">
        <w:rPr>
          <w:rFonts w:cs="Times New Roman"/>
        </w:rPr>
        <w:t>t hoc propter dis</w:t>
      </w:r>
      <w:r w:rsidR="00264629" w:rsidRPr="000C37C5">
        <w:rPr>
          <w:rFonts w:cs="Times New Roman"/>
        </w:rPr>
        <w:t>plicenciam duorum</w:t>
      </w:r>
      <w:r w:rsidR="00454AAB" w:rsidRPr="000C37C5">
        <w:rPr>
          <w:rFonts w:cs="Times New Roman"/>
        </w:rPr>
        <w:t>,</w:t>
      </w:r>
      <w:r w:rsidR="00264629" w:rsidRPr="000C37C5">
        <w:rPr>
          <w:rFonts w:cs="Times New Roman"/>
        </w:rPr>
        <w:t xml:space="preserve"> qui</w:t>
      </w:r>
      <w:r w:rsidR="00945CAC" w:rsidRPr="000C37C5">
        <w:rPr>
          <w:rFonts w:cs="Times New Roman"/>
        </w:rPr>
        <w:t>a</w:t>
      </w:r>
      <w:r w:rsidR="00264629" w:rsidRPr="000C37C5">
        <w:rPr>
          <w:rFonts w:cs="Times New Roman"/>
        </w:rPr>
        <w:t xml:space="preserve"> vbi</w:t>
      </w:r>
      <w:r w:rsidR="00945CAC" w:rsidRPr="000C37C5">
        <w:rPr>
          <w:rFonts w:cs="Times New Roman"/>
        </w:rPr>
        <w:t xml:space="preserve"> </w:t>
      </w:r>
      <w:r w:rsidR="00264629" w:rsidRPr="000C37C5">
        <w:rPr>
          <w:rFonts w:cs="Times New Roman"/>
        </w:rPr>
        <w:t>est Deus</w:t>
      </w:r>
      <w:r w:rsidR="00454AAB" w:rsidRPr="000C37C5">
        <w:rPr>
          <w:rFonts w:cs="Times New Roman"/>
        </w:rPr>
        <w:t>,</w:t>
      </w:r>
      <w:r w:rsidR="00264629" w:rsidRPr="000C37C5">
        <w:rPr>
          <w:rFonts w:cs="Times New Roman"/>
        </w:rPr>
        <w:t xml:space="preserve"> non est peccatum</w:t>
      </w:r>
      <w:r w:rsidR="00945CAC" w:rsidRPr="000C37C5">
        <w:rPr>
          <w:rFonts w:cs="Times New Roman"/>
        </w:rPr>
        <w:t>,</w:t>
      </w:r>
      <w:r w:rsidR="00264629" w:rsidRPr="000C37C5">
        <w:rPr>
          <w:rFonts w:cs="Times New Roman"/>
        </w:rPr>
        <w:t xml:space="preserve"> similiter et propter contrarietatem seruorum</w:t>
      </w:r>
      <w:r w:rsidR="00454AAB" w:rsidRPr="000C37C5">
        <w:rPr>
          <w:rFonts w:cs="Times New Roman"/>
        </w:rPr>
        <w:t>,</w:t>
      </w:r>
      <w:r w:rsidR="00945CAC" w:rsidRPr="000C37C5">
        <w:rPr>
          <w:rFonts w:cs="Times New Roman"/>
        </w:rPr>
        <w:t xml:space="preserve"> </w:t>
      </w:r>
      <w:r w:rsidR="00264629" w:rsidRPr="000C37C5">
        <w:rPr>
          <w:rFonts w:cs="Times New Roman"/>
        </w:rPr>
        <w:t xml:space="preserve">qui seruus Dei bonus, seruus peccati malus. </w:t>
      </w:r>
    </w:p>
    <w:p w14:paraId="4522FA42" w14:textId="23E19794" w:rsidR="00B77364" w:rsidRPr="000C37C5" w:rsidRDefault="00264629" w:rsidP="00D44F9B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Item</w:t>
      </w:r>
      <w:r w:rsidR="00945CAC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diuersitatem premiorum</w:t>
      </w:r>
      <w:r w:rsidR="00454AAB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quia</w:t>
      </w:r>
      <w:r w:rsidR="00945CAC" w:rsidRPr="000C37C5">
        <w:rPr>
          <w:rFonts w:cs="Times New Roman"/>
        </w:rPr>
        <w:t xml:space="preserve"> [Rom. 6:23]:</w:t>
      </w:r>
      <w:r w:rsidRPr="000C37C5">
        <w:rPr>
          <w:rFonts w:cs="Times New Roman"/>
        </w:rPr>
        <w:t xml:space="preserve"> </w:t>
      </w:r>
      <w:r w:rsidR="00945CAC" w:rsidRPr="000C37C5">
        <w:rPr>
          <w:rFonts w:cs="Times New Roman"/>
          <w:i/>
        </w:rPr>
        <w:t>S</w:t>
      </w:r>
      <w:r w:rsidRPr="000C37C5">
        <w:rPr>
          <w:rFonts w:cs="Times New Roman"/>
          <w:i/>
        </w:rPr>
        <w:t>tipendia peccati</w:t>
      </w:r>
      <w:r w:rsidR="00945CAC" w:rsidRPr="000C37C5">
        <w:rPr>
          <w:rFonts w:cs="Times New Roman"/>
          <w:i/>
        </w:rPr>
        <w:t>,</w:t>
      </w:r>
      <w:r w:rsidRPr="000C37C5">
        <w:rPr>
          <w:rFonts w:cs="Times New Roman"/>
          <w:i/>
        </w:rPr>
        <w:t xml:space="preserve"> mors</w:t>
      </w:r>
      <w:r w:rsidR="00945CAC" w:rsidRPr="000C37C5">
        <w:rPr>
          <w:rFonts w:cs="Times New Roman"/>
          <w:i/>
        </w:rPr>
        <w:t>.</w:t>
      </w:r>
      <w:r w:rsidRPr="000C37C5">
        <w:rPr>
          <w:rFonts w:cs="Times New Roman"/>
          <w:i/>
        </w:rPr>
        <w:t xml:space="preserve"> </w:t>
      </w:r>
      <w:r w:rsidR="00945CAC" w:rsidRPr="000C37C5">
        <w:rPr>
          <w:rFonts w:cs="Times New Roman"/>
          <w:i/>
        </w:rPr>
        <w:t>G</w:t>
      </w:r>
      <w:r w:rsidRPr="000C37C5">
        <w:rPr>
          <w:rFonts w:cs="Times New Roman"/>
          <w:i/>
        </w:rPr>
        <w:t>ratia Dei</w:t>
      </w:r>
      <w:r w:rsidR="00945CAC" w:rsidRPr="000C37C5">
        <w:rPr>
          <w:rFonts w:cs="Times New Roman"/>
          <w:i/>
        </w:rPr>
        <w:t>,</w:t>
      </w:r>
      <w:r w:rsidRPr="000C37C5">
        <w:rPr>
          <w:rFonts w:cs="Times New Roman"/>
          <w:i/>
        </w:rPr>
        <w:t xml:space="preserve"> uita</w:t>
      </w:r>
      <w:r w:rsidR="00945CAC" w:rsidRPr="000C37C5">
        <w:rPr>
          <w:rFonts w:cs="Times New Roman"/>
          <w:i/>
        </w:rPr>
        <w:t xml:space="preserve"> </w:t>
      </w:r>
      <w:r w:rsidRPr="000C37C5">
        <w:rPr>
          <w:rFonts w:cs="Times New Roman"/>
          <w:i/>
        </w:rPr>
        <w:t>eterna</w:t>
      </w:r>
      <w:r w:rsidR="00945CAC" w:rsidRPr="000C37C5">
        <w:rPr>
          <w:rFonts w:cs="Times New Roman"/>
          <w:i/>
        </w:rPr>
        <w:t>.</w:t>
      </w:r>
      <w:r w:rsidRPr="000C37C5">
        <w:rPr>
          <w:rFonts w:cs="Times New Roman"/>
        </w:rPr>
        <w:t xml:space="preserve"> </w:t>
      </w:r>
      <w:r w:rsidR="00945CAC" w:rsidRPr="000C37C5">
        <w:rPr>
          <w:rFonts w:cs="Times New Roman"/>
        </w:rPr>
        <w:t>S</w:t>
      </w:r>
      <w:r w:rsidRPr="000C37C5">
        <w:rPr>
          <w:rFonts w:cs="Times New Roman"/>
        </w:rPr>
        <w:t xml:space="preserve">ed sicut dicitur Matt. 4[:10]: </w:t>
      </w:r>
      <w:r w:rsidRPr="000C37C5">
        <w:rPr>
          <w:rFonts w:cs="Times New Roman"/>
          <w:i/>
        </w:rPr>
        <w:t xml:space="preserve">Soli </w:t>
      </w:r>
      <w:r w:rsidRPr="000C37C5">
        <w:rPr>
          <w:rFonts w:cs="Times New Roman"/>
        </w:rPr>
        <w:t>Deo seruire debeamus</w:t>
      </w:r>
      <w:r w:rsidR="00945CAC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multis rationibus</w:t>
      </w:r>
      <w:r w:rsidR="007B6871" w:rsidRPr="000C37C5">
        <w:rPr>
          <w:rFonts w:cs="Times New Roman"/>
        </w:rPr>
        <w:t>.</w:t>
      </w:r>
      <w:r w:rsidRPr="000C37C5">
        <w:rPr>
          <w:rFonts w:cs="Times New Roman"/>
        </w:rPr>
        <w:t xml:space="preserve"> </w:t>
      </w:r>
      <w:r w:rsidR="007B6871" w:rsidRPr="000C37C5">
        <w:rPr>
          <w:rFonts w:cs="Times New Roman"/>
        </w:rPr>
        <w:t>Q</w:t>
      </w:r>
      <w:r w:rsidRPr="000C37C5">
        <w:rPr>
          <w:rFonts w:cs="Times New Roman"/>
        </w:rPr>
        <w:t xml:space="preserve">uarum vna est quia liberauit nos de potestate diaboli. Nam secundum Isidorum, </w:t>
      </w:r>
      <w:r w:rsidRPr="000C37C5">
        <w:rPr>
          <w:rFonts w:cs="Times New Roman"/>
          <w:i/>
        </w:rPr>
        <w:t>Etymologiarum</w:t>
      </w:r>
      <w:r w:rsidRPr="000C37C5">
        <w:rPr>
          <w:rFonts w:cs="Times New Roman"/>
        </w:rPr>
        <w:t xml:space="preserve"> libro 9 capitulo 48</w:t>
      </w:r>
      <w:r w:rsidR="00E63513" w:rsidRPr="000C37C5">
        <w:rPr>
          <w:rFonts w:cs="Times New Roman"/>
        </w:rPr>
        <w:t>. Et etiam secundum</w:t>
      </w:r>
      <w:r w:rsidR="00B77364" w:rsidRPr="000C37C5">
        <w:rPr>
          <w:rFonts w:cs="Times New Roman"/>
        </w:rPr>
        <w:t xml:space="preserve"> </w:t>
      </w:r>
      <w:r w:rsidR="00E63513" w:rsidRPr="000C37C5">
        <w:rPr>
          <w:rFonts w:cs="Times New Roman"/>
        </w:rPr>
        <w:t>Augustinu</w:t>
      </w:r>
      <w:r w:rsidR="00D46F51" w:rsidRPr="000C37C5">
        <w:rPr>
          <w:rFonts w:cs="Times New Roman"/>
        </w:rPr>
        <w:t>m</w:t>
      </w:r>
      <w:r w:rsidR="00E63513" w:rsidRPr="000C37C5">
        <w:rPr>
          <w:rFonts w:cs="Times New Roman"/>
        </w:rPr>
        <w:t xml:space="preserve">, </w:t>
      </w:r>
      <w:r w:rsidR="00E63513" w:rsidRPr="000C37C5">
        <w:rPr>
          <w:rFonts w:cs="Times New Roman"/>
          <w:i/>
        </w:rPr>
        <w:t>De civitate</w:t>
      </w:r>
      <w:r w:rsidR="00E63513" w:rsidRPr="000C37C5">
        <w:rPr>
          <w:rFonts w:cs="Times New Roman"/>
        </w:rPr>
        <w:t xml:space="preserve"> libro 19 c. 15, ser</w:t>
      </w:r>
      <w:r w:rsidR="00D46F51" w:rsidRPr="000C37C5">
        <w:rPr>
          <w:rFonts w:cs="Times New Roman"/>
        </w:rPr>
        <w:t>u</w:t>
      </w:r>
      <w:r w:rsidR="00E63513" w:rsidRPr="000C37C5">
        <w:rPr>
          <w:rFonts w:cs="Times New Roman"/>
        </w:rPr>
        <w:t>us nomen traxit a seruando</w:t>
      </w:r>
      <w:r w:rsidR="00D46F51" w:rsidRPr="000C37C5">
        <w:rPr>
          <w:rFonts w:cs="Times New Roman"/>
        </w:rPr>
        <w:t>,</w:t>
      </w:r>
      <w:r w:rsidR="00E63513" w:rsidRPr="000C37C5">
        <w:rPr>
          <w:rFonts w:cs="Times New Roman"/>
        </w:rPr>
        <w:t xml:space="preserve"> eo quod capti in bello poterat occidi</w:t>
      </w:r>
      <w:r w:rsidR="00D46F51" w:rsidRPr="000C37C5">
        <w:rPr>
          <w:rFonts w:cs="Times New Roman"/>
        </w:rPr>
        <w:t>,</w:t>
      </w:r>
      <w:r w:rsidR="00E63513" w:rsidRPr="000C37C5">
        <w:rPr>
          <w:rFonts w:cs="Times New Roman"/>
        </w:rPr>
        <w:t xml:space="preserve"> </w:t>
      </w:r>
      <w:r w:rsidR="00D46F51" w:rsidRPr="000C37C5">
        <w:rPr>
          <w:rFonts w:cs="Times New Roman"/>
        </w:rPr>
        <w:t>e</w:t>
      </w:r>
      <w:r w:rsidR="00E63513" w:rsidRPr="000C37C5">
        <w:rPr>
          <w:rFonts w:cs="Times New Roman"/>
        </w:rPr>
        <w:t>t tamen</w:t>
      </w:r>
      <w:r w:rsidR="00021694" w:rsidRPr="000C37C5">
        <w:rPr>
          <w:rFonts w:cs="Times New Roman"/>
        </w:rPr>
        <w:t xml:space="preserve"> /f.105vb/</w:t>
      </w:r>
      <w:r w:rsidR="00B77364" w:rsidRPr="000C37C5">
        <w:rPr>
          <w:rFonts w:cs="Times New Roman"/>
        </w:rPr>
        <w:t xml:space="preserve"> </w:t>
      </w:r>
      <w:r w:rsidR="00021694" w:rsidRPr="000C37C5">
        <w:rPr>
          <w:rFonts w:cs="Times New Roman"/>
        </w:rPr>
        <w:t>seruabantur</w:t>
      </w:r>
      <w:r w:rsidR="00D46F51" w:rsidRPr="000C37C5">
        <w:rPr>
          <w:rFonts w:cs="Times New Roman"/>
        </w:rPr>
        <w:t>.</w:t>
      </w:r>
      <w:r w:rsidR="00021694" w:rsidRPr="000C37C5">
        <w:rPr>
          <w:rFonts w:cs="Times New Roman"/>
        </w:rPr>
        <w:t xml:space="preserve"> </w:t>
      </w:r>
      <w:r w:rsidR="00D46F51" w:rsidRPr="000C37C5">
        <w:rPr>
          <w:rFonts w:cs="Times New Roman"/>
        </w:rPr>
        <w:t>T</w:t>
      </w:r>
      <w:r w:rsidR="00021694" w:rsidRPr="000C37C5">
        <w:rPr>
          <w:rFonts w:cs="Times New Roman"/>
        </w:rPr>
        <w:t>ales eramus nos per peccata ca</w:t>
      </w:r>
      <w:r w:rsidR="00D46F51" w:rsidRPr="000C37C5">
        <w:rPr>
          <w:rFonts w:cs="Times New Roman"/>
        </w:rPr>
        <w:t>p</w:t>
      </w:r>
      <w:r w:rsidR="00021694" w:rsidRPr="000C37C5">
        <w:rPr>
          <w:rFonts w:cs="Times New Roman"/>
        </w:rPr>
        <w:t>tiui</w:t>
      </w:r>
      <w:r w:rsidR="00D46F51" w:rsidRPr="000C37C5">
        <w:rPr>
          <w:rFonts w:cs="Times New Roman"/>
        </w:rPr>
        <w:t>,</w:t>
      </w:r>
      <w:r w:rsidR="00021694" w:rsidRPr="000C37C5">
        <w:rPr>
          <w:rFonts w:cs="Times New Roman"/>
        </w:rPr>
        <w:t xml:space="preserve"> et poterat</w:t>
      </w:r>
      <w:r w:rsidR="00B77364" w:rsidRPr="000C37C5">
        <w:rPr>
          <w:rFonts w:cs="Times New Roman"/>
        </w:rPr>
        <w:t xml:space="preserve"> </w:t>
      </w:r>
      <w:r w:rsidR="00021694" w:rsidRPr="000C37C5">
        <w:rPr>
          <w:rFonts w:cs="Times New Roman"/>
        </w:rPr>
        <w:t>Deus iure belli nos occidisse</w:t>
      </w:r>
      <w:r w:rsidR="00D46F51" w:rsidRPr="000C37C5">
        <w:rPr>
          <w:rFonts w:cs="Times New Roman"/>
        </w:rPr>
        <w:t>,</w:t>
      </w:r>
      <w:r w:rsidR="00021694" w:rsidRPr="000C37C5">
        <w:rPr>
          <w:rFonts w:cs="Times New Roman"/>
        </w:rPr>
        <w:t xml:space="preserve"> sed seruauit. Ideo eius serui sumus, Num. 16[:9]: </w:t>
      </w:r>
      <w:r w:rsidR="00021694" w:rsidRPr="000C37C5">
        <w:rPr>
          <w:rFonts w:cs="Times New Roman"/>
          <w:i/>
        </w:rPr>
        <w:t>Separavit Deus ab omni populo, et junxit</w:t>
      </w:r>
      <w:r w:rsidR="00021694" w:rsidRPr="000C37C5">
        <w:rPr>
          <w:rFonts w:cs="Times New Roman"/>
        </w:rPr>
        <w:t xml:space="preserve"> nos </w:t>
      </w:r>
      <w:r w:rsidR="00021694" w:rsidRPr="000C37C5">
        <w:rPr>
          <w:rFonts w:cs="Times New Roman"/>
          <w:i/>
        </w:rPr>
        <w:t>sibi, ut serviretis ei</w:t>
      </w:r>
      <w:r w:rsidR="00021694" w:rsidRPr="000C37C5">
        <w:rPr>
          <w:rFonts w:cs="Times New Roman"/>
        </w:rPr>
        <w:t xml:space="preserve">. Luc. 1[:74]: </w:t>
      </w:r>
      <w:r w:rsidR="00021694" w:rsidRPr="000C37C5">
        <w:rPr>
          <w:rFonts w:cs="Times New Roman"/>
          <w:i/>
        </w:rPr>
        <w:t>Sine timore, de manu inimicorum serviamus illi</w:t>
      </w:r>
      <w:r w:rsidR="00021694" w:rsidRPr="000C37C5">
        <w:rPr>
          <w:rFonts w:cs="Times New Roman"/>
        </w:rPr>
        <w:t xml:space="preserve">. Qui seruit Deo potest </w:t>
      </w:r>
      <w:r w:rsidR="00D44F9B" w:rsidRPr="000C37C5">
        <w:rPr>
          <w:rFonts w:cs="Times New Roman"/>
        </w:rPr>
        <w:t>seruire sine</w:t>
      </w:r>
      <w:r w:rsidR="00B77364" w:rsidRPr="000C37C5">
        <w:rPr>
          <w:rFonts w:cs="Times New Roman"/>
        </w:rPr>
        <w:t xml:space="preserve"> </w:t>
      </w:r>
      <w:r w:rsidR="00D44F9B" w:rsidRPr="000C37C5">
        <w:rPr>
          <w:rFonts w:cs="Times New Roman"/>
        </w:rPr>
        <w:t>timore quia cum amore</w:t>
      </w:r>
      <w:r w:rsidR="002700B7" w:rsidRPr="000C37C5">
        <w:rPr>
          <w:rFonts w:cs="Times New Roman"/>
        </w:rPr>
        <w:t>,</w:t>
      </w:r>
      <w:r w:rsidR="00D44F9B" w:rsidRPr="000C37C5">
        <w:rPr>
          <w:rFonts w:cs="Times New Roman"/>
        </w:rPr>
        <w:t xml:space="preserve"> sed qui seruit diabolo semper</w:t>
      </w:r>
      <w:r w:rsidR="00B77364" w:rsidRPr="000C37C5">
        <w:rPr>
          <w:rFonts w:cs="Times New Roman"/>
        </w:rPr>
        <w:t xml:space="preserve"> </w:t>
      </w:r>
      <w:r w:rsidR="00D44F9B" w:rsidRPr="000C37C5">
        <w:rPr>
          <w:rFonts w:cs="Times New Roman"/>
        </w:rPr>
        <w:t>est in timore</w:t>
      </w:r>
      <w:r w:rsidR="002700B7" w:rsidRPr="000C37C5">
        <w:rPr>
          <w:rFonts w:cs="Times New Roman"/>
        </w:rPr>
        <w:t>,</w:t>
      </w:r>
      <w:r w:rsidR="00D44F9B" w:rsidRPr="000C37C5">
        <w:rPr>
          <w:rFonts w:cs="Times New Roman"/>
        </w:rPr>
        <w:t xml:space="preserve"> quia Jer. 16[:13]: </w:t>
      </w:r>
      <w:r w:rsidR="00D44F9B" w:rsidRPr="000C37C5">
        <w:rPr>
          <w:rFonts w:cs="Times New Roman"/>
          <w:i/>
        </w:rPr>
        <w:t>Servietis diis alienis, qui non dabunt vobis requiem</w:t>
      </w:r>
      <w:r w:rsidR="00D44F9B" w:rsidRPr="000C37C5">
        <w:rPr>
          <w:rFonts w:cs="Times New Roman"/>
        </w:rPr>
        <w:t xml:space="preserve">, id est, </w:t>
      </w:r>
      <w:r w:rsidR="00B77364" w:rsidRPr="000C37C5">
        <w:rPr>
          <w:rFonts w:cs="Times New Roman"/>
        </w:rPr>
        <w:t>n</w:t>
      </w:r>
      <w:r w:rsidR="00D44F9B" w:rsidRPr="000C37C5">
        <w:rPr>
          <w:rFonts w:cs="Times New Roman"/>
        </w:rPr>
        <w:t>am diabolus videns seruum suum peccatorem fatigatum</w:t>
      </w:r>
      <w:r w:rsidR="00CD06BB" w:rsidRPr="000C37C5">
        <w:rPr>
          <w:rFonts w:cs="Times New Roman"/>
        </w:rPr>
        <w:t>,</w:t>
      </w:r>
      <w:r w:rsidR="00D44F9B" w:rsidRPr="000C37C5">
        <w:rPr>
          <w:rFonts w:cs="Times New Roman"/>
        </w:rPr>
        <w:t xml:space="preserve"> in vno peccato trahit eum ad aliud genus</w:t>
      </w:r>
      <w:r w:rsidR="00B77364" w:rsidRPr="000C37C5">
        <w:rPr>
          <w:rFonts w:cs="Times New Roman"/>
        </w:rPr>
        <w:t xml:space="preserve"> </w:t>
      </w:r>
      <w:r w:rsidR="00D44F9B" w:rsidRPr="000C37C5">
        <w:rPr>
          <w:rFonts w:cs="Times New Roman"/>
        </w:rPr>
        <w:t>peccati</w:t>
      </w:r>
      <w:r w:rsidR="00CD06BB" w:rsidRPr="000C37C5">
        <w:rPr>
          <w:rFonts w:cs="Times New Roman"/>
        </w:rPr>
        <w:t>.</w:t>
      </w:r>
      <w:r w:rsidR="00D44F9B" w:rsidRPr="000C37C5">
        <w:rPr>
          <w:rFonts w:cs="Times New Roman"/>
        </w:rPr>
        <w:t xml:space="preserve"> </w:t>
      </w:r>
      <w:r w:rsidR="00CD06BB" w:rsidRPr="000C37C5">
        <w:rPr>
          <w:rFonts w:cs="Times New Roman"/>
        </w:rPr>
        <w:t>H</w:t>
      </w:r>
      <w:r w:rsidR="00D44F9B" w:rsidRPr="000C37C5">
        <w:rPr>
          <w:rFonts w:cs="Times New Roman"/>
        </w:rPr>
        <w:t xml:space="preserve">oc figuratum est in </w:t>
      </w:r>
      <w:r w:rsidR="00CD06BB" w:rsidRPr="000C37C5">
        <w:rPr>
          <w:rFonts w:cs="Times New Roman"/>
        </w:rPr>
        <w:t>P</w:t>
      </w:r>
      <w:r w:rsidR="00D44F9B" w:rsidRPr="000C37C5">
        <w:rPr>
          <w:rFonts w:cs="Times New Roman"/>
        </w:rPr>
        <w:t>harone</w:t>
      </w:r>
      <w:r w:rsidR="00B77364" w:rsidRPr="000C37C5">
        <w:rPr>
          <w:rFonts w:cs="Times New Roman"/>
        </w:rPr>
        <w:t>,</w:t>
      </w:r>
      <w:r w:rsidR="00D44F9B" w:rsidRPr="000C37C5">
        <w:rPr>
          <w:rFonts w:cs="Times New Roman"/>
        </w:rPr>
        <w:t xml:space="preserve"> Exod. 5[:7]</w:t>
      </w:r>
      <w:r w:rsidR="0026723F" w:rsidRPr="000C37C5">
        <w:rPr>
          <w:rFonts w:cs="Times New Roman"/>
        </w:rPr>
        <w:t xml:space="preserve"> qui filios Israel</w:t>
      </w:r>
      <w:r w:rsidR="00B77364" w:rsidRPr="000C37C5">
        <w:rPr>
          <w:rFonts w:cs="Times New Roman"/>
        </w:rPr>
        <w:t xml:space="preserve"> </w:t>
      </w:r>
      <w:r w:rsidR="0026723F" w:rsidRPr="000C37C5">
        <w:rPr>
          <w:rFonts w:cs="Times New Roman"/>
        </w:rPr>
        <w:t>fatigatos in luto et latere</w:t>
      </w:r>
      <w:r w:rsidR="00CD06BB" w:rsidRPr="000C37C5">
        <w:rPr>
          <w:rFonts w:cs="Times New Roman"/>
        </w:rPr>
        <w:t>,</w:t>
      </w:r>
      <w:r w:rsidR="0026723F" w:rsidRPr="000C37C5">
        <w:rPr>
          <w:rFonts w:cs="Times New Roman"/>
        </w:rPr>
        <w:t xml:space="preserve"> fecit colligere paleas. Et non solum diabolus trahit ad aliud genus peccati</w:t>
      </w:r>
      <w:r w:rsidR="00D252DA" w:rsidRPr="000C37C5">
        <w:rPr>
          <w:rFonts w:cs="Times New Roman"/>
        </w:rPr>
        <w:t>,</w:t>
      </w:r>
      <w:r w:rsidR="0026723F" w:rsidRPr="000C37C5">
        <w:rPr>
          <w:rFonts w:cs="Times New Roman"/>
        </w:rPr>
        <w:t xml:space="preserve"> sed etiam infert</w:t>
      </w:r>
      <w:r w:rsidR="00B77364" w:rsidRPr="000C37C5">
        <w:rPr>
          <w:rFonts w:cs="Times New Roman"/>
        </w:rPr>
        <w:t xml:space="preserve"> </w:t>
      </w:r>
      <w:r w:rsidR="0026723F" w:rsidRPr="000C37C5">
        <w:rPr>
          <w:rFonts w:cs="Times New Roman"/>
        </w:rPr>
        <w:t>opprobrium et confusionem. Vnde 1 Reg. 11[:2]: Naas Ammonites</w:t>
      </w:r>
      <w:r w:rsidR="00B77364" w:rsidRPr="000C37C5">
        <w:rPr>
          <w:rFonts w:cs="Times New Roman"/>
        </w:rPr>
        <w:t xml:space="preserve"> </w:t>
      </w:r>
      <w:r w:rsidR="0026723F" w:rsidRPr="000C37C5">
        <w:rPr>
          <w:rFonts w:cs="Times New Roman"/>
        </w:rPr>
        <w:t>noluit habere filios Israel seruos et federatos nisi</w:t>
      </w:r>
      <w:r w:rsidR="00B77364" w:rsidRPr="000C37C5">
        <w:rPr>
          <w:rFonts w:cs="Times New Roman"/>
        </w:rPr>
        <w:t xml:space="preserve"> </w:t>
      </w:r>
      <w:r w:rsidR="00D252DA" w:rsidRPr="000C37C5">
        <w:rPr>
          <w:rFonts w:cs="Times New Roman"/>
        </w:rPr>
        <w:t>f</w:t>
      </w:r>
      <w:r w:rsidR="0026723F" w:rsidRPr="000C37C5">
        <w:rPr>
          <w:rFonts w:cs="Times New Roman"/>
        </w:rPr>
        <w:t xml:space="preserve">erret eos opprobrium in Israel eruendo eorum oculos dextros. Ideo dixit Gregorius </w:t>
      </w:r>
      <w:r w:rsidR="008C7FAD" w:rsidRPr="000C37C5">
        <w:rPr>
          <w:rFonts w:cs="Times New Roman"/>
        </w:rPr>
        <w:t>grave est seruire offenso qui nullo</w:t>
      </w:r>
      <w:r w:rsidR="00B77364" w:rsidRPr="000C37C5">
        <w:rPr>
          <w:rFonts w:cs="Times New Roman"/>
        </w:rPr>
        <w:t xml:space="preserve"> </w:t>
      </w:r>
      <w:r w:rsidR="008C7FAD" w:rsidRPr="000C37C5">
        <w:rPr>
          <w:rFonts w:cs="Times New Roman"/>
        </w:rPr>
        <w:t>potest placari officio aut obsequio. Ideo dixit Dominus Josue</w:t>
      </w:r>
      <w:r w:rsidR="00B77364" w:rsidRPr="000C37C5">
        <w:rPr>
          <w:rFonts w:cs="Times New Roman"/>
        </w:rPr>
        <w:t xml:space="preserve"> </w:t>
      </w:r>
      <w:r w:rsidR="008C7FAD" w:rsidRPr="000C37C5">
        <w:rPr>
          <w:rFonts w:cs="Times New Roman"/>
        </w:rPr>
        <w:t xml:space="preserve">24[:15]: </w:t>
      </w:r>
      <w:r w:rsidR="008C7FAD" w:rsidRPr="000C37C5">
        <w:rPr>
          <w:rFonts w:cs="Times New Roman"/>
          <w:i/>
        </w:rPr>
        <w:t>Eligite quod placet, cui potissimum servire debeatis: diis</w:t>
      </w:r>
      <w:r w:rsidR="008C7FAD" w:rsidRPr="000C37C5">
        <w:rPr>
          <w:rFonts w:cs="Times New Roman"/>
        </w:rPr>
        <w:t>. Audeo legitur in diuersis histori</w:t>
      </w:r>
      <w:r w:rsidR="002114AB" w:rsidRPr="000C37C5">
        <w:rPr>
          <w:rFonts w:cs="Times New Roman"/>
        </w:rPr>
        <w:t>i</w:t>
      </w:r>
      <w:r w:rsidR="008C7FAD" w:rsidRPr="000C37C5">
        <w:rPr>
          <w:rFonts w:cs="Times New Roman"/>
        </w:rPr>
        <w:t>s quod leo pro</w:t>
      </w:r>
      <w:r w:rsidR="00B77364" w:rsidRPr="000C37C5">
        <w:rPr>
          <w:rFonts w:cs="Times New Roman"/>
        </w:rPr>
        <w:t xml:space="preserve"> </w:t>
      </w:r>
      <w:r w:rsidR="008C7FAD" w:rsidRPr="000C37C5">
        <w:rPr>
          <w:rFonts w:cs="Times New Roman"/>
        </w:rPr>
        <w:t>suo perpetuo seruiuit illi qui attraxit stipem de pede eius</w:t>
      </w:r>
      <w:r w:rsidR="002114AB" w:rsidRPr="000C37C5">
        <w:rPr>
          <w:rFonts w:cs="Times New Roman"/>
        </w:rPr>
        <w:t>,</w:t>
      </w:r>
      <w:r w:rsidR="008C7FAD" w:rsidRPr="000C37C5">
        <w:rPr>
          <w:rFonts w:cs="Times New Roman"/>
        </w:rPr>
        <w:t xml:space="preserve"> sicut patet in </w:t>
      </w:r>
      <w:r w:rsidR="00796FE8" w:rsidRPr="000C37C5">
        <w:rPr>
          <w:rFonts w:cs="Times New Roman"/>
          <w:i/>
        </w:rPr>
        <w:t>L</w:t>
      </w:r>
      <w:r w:rsidR="008C7FAD" w:rsidRPr="000C37C5">
        <w:rPr>
          <w:rFonts w:cs="Times New Roman"/>
          <w:i/>
        </w:rPr>
        <w:t>egendis</w:t>
      </w:r>
      <w:r w:rsidR="008C7FAD" w:rsidRPr="000C37C5">
        <w:rPr>
          <w:rFonts w:cs="Times New Roman"/>
        </w:rPr>
        <w:t xml:space="preserve"> Hieronimi</w:t>
      </w:r>
      <w:r w:rsidR="00D6759B" w:rsidRPr="000C37C5">
        <w:rPr>
          <w:rFonts w:cs="Times New Roman"/>
        </w:rPr>
        <w:t>.</w:t>
      </w:r>
      <w:r w:rsidR="008C7FAD" w:rsidRPr="000C37C5">
        <w:rPr>
          <w:rFonts w:cs="Times New Roman"/>
        </w:rPr>
        <w:t xml:space="preserve"> </w:t>
      </w:r>
      <w:r w:rsidR="00B77364" w:rsidRPr="000C37C5">
        <w:rPr>
          <w:rFonts w:cs="Times New Roman"/>
        </w:rPr>
        <w:t>S</w:t>
      </w:r>
      <w:r w:rsidR="008C7FAD" w:rsidRPr="000C37C5">
        <w:rPr>
          <w:rFonts w:cs="Times New Roman"/>
        </w:rPr>
        <w:t>ic deberemus</w:t>
      </w:r>
      <w:r w:rsidR="00B77364" w:rsidRPr="000C37C5">
        <w:rPr>
          <w:rFonts w:cs="Times New Roman"/>
        </w:rPr>
        <w:t xml:space="preserve"> </w:t>
      </w:r>
      <w:r w:rsidR="008C7FAD" w:rsidRPr="000C37C5">
        <w:rPr>
          <w:rFonts w:cs="Times New Roman"/>
        </w:rPr>
        <w:t xml:space="preserve">nos </w:t>
      </w:r>
      <w:r w:rsidR="008C7FAD" w:rsidRPr="000C37C5">
        <w:rPr>
          <w:rFonts w:cs="Times New Roman"/>
        </w:rPr>
        <w:lastRenderedPageBreak/>
        <w:t>seruire Deo qui liberauit no</w:t>
      </w:r>
      <w:r w:rsidR="00D6759B" w:rsidRPr="000C37C5">
        <w:rPr>
          <w:rFonts w:cs="Times New Roman"/>
        </w:rPr>
        <w:t>s</w:t>
      </w:r>
      <w:r w:rsidR="008C7FAD" w:rsidRPr="000C37C5">
        <w:rPr>
          <w:rFonts w:cs="Times New Roman"/>
        </w:rPr>
        <w:t xml:space="preserve">, Thess. </w:t>
      </w:r>
      <w:r w:rsidR="00D6759B" w:rsidRPr="000C37C5">
        <w:rPr>
          <w:rFonts w:cs="Times New Roman"/>
        </w:rPr>
        <w:t xml:space="preserve">primo [1:9-10]: </w:t>
      </w:r>
      <w:r w:rsidR="00D6759B" w:rsidRPr="000C37C5">
        <w:rPr>
          <w:rFonts w:cs="Times New Roman"/>
          <w:i/>
        </w:rPr>
        <w:t>Conversi estis ad Deum a simulacris</w:t>
      </w:r>
      <w:r w:rsidR="00D6759B" w:rsidRPr="000C37C5">
        <w:rPr>
          <w:rFonts w:cs="Times New Roman"/>
        </w:rPr>
        <w:t xml:space="preserve"> vestris, </w:t>
      </w:r>
      <w:r w:rsidR="00D6759B" w:rsidRPr="000C37C5">
        <w:rPr>
          <w:rFonts w:cs="Times New Roman"/>
          <w:i/>
        </w:rPr>
        <w:t>servire Deo vivo, et vero</w:t>
      </w:r>
      <w:r w:rsidR="00D6759B" w:rsidRPr="000C37C5">
        <w:rPr>
          <w:rFonts w:cs="Times New Roman"/>
        </w:rPr>
        <w:t xml:space="preserve">, </w:t>
      </w:r>
      <w:r w:rsidR="00D6759B" w:rsidRPr="000C37C5">
        <w:rPr>
          <w:rFonts w:cs="Times New Roman"/>
          <w:i/>
        </w:rPr>
        <w:t>qui eripuit nos ab ira ventura</w:t>
      </w:r>
      <w:r w:rsidR="00D6759B" w:rsidRPr="000C37C5">
        <w:rPr>
          <w:rFonts w:cs="Times New Roman"/>
        </w:rPr>
        <w:t>. Augustinus</w:t>
      </w:r>
      <w:r w:rsidR="00B77364" w:rsidRPr="000C37C5">
        <w:rPr>
          <w:rFonts w:cs="Times New Roman"/>
        </w:rPr>
        <w:t xml:space="preserve">, </w:t>
      </w:r>
      <w:r w:rsidR="00D6759B" w:rsidRPr="000C37C5">
        <w:rPr>
          <w:rFonts w:cs="Times New Roman"/>
        </w:rPr>
        <w:t xml:space="preserve">19 </w:t>
      </w:r>
      <w:r w:rsidR="00D6759B" w:rsidRPr="000C37C5">
        <w:rPr>
          <w:rFonts w:cs="Times New Roman"/>
          <w:i/>
        </w:rPr>
        <w:t xml:space="preserve">De civitate </w:t>
      </w:r>
      <w:r w:rsidR="00D6759B" w:rsidRPr="000C37C5">
        <w:rPr>
          <w:rFonts w:cs="Times New Roman"/>
        </w:rPr>
        <w:t>c. 15</w:t>
      </w:r>
      <w:r w:rsidR="00D46684" w:rsidRPr="000C37C5">
        <w:rPr>
          <w:rFonts w:cs="Times New Roman"/>
        </w:rPr>
        <w:t>,</w:t>
      </w:r>
      <w:r w:rsidR="00D6759B" w:rsidRPr="000C37C5">
        <w:rPr>
          <w:rFonts w:cs="Times New Roman"/>
        </w:rPr>
        <w:t xml:space="preserve"> </w:t>
      </w:r>
      <w:r w:rsidR="00D46684" w:rsidRPr="000C37C5">
        <w:rPr>
          <w:rFonts w:cs="Times New Roman"/>
        </w:rPr>
        <w:t>condicio seruitutis iure intelligitur imposita peccatori. Proinde nusquam scripturarum legimus seruum, antequam Noe hoc nomen filio peccatori imponeret.</w:t>
      </w:r>
      <w:r w:rsidR="00B77364" w:rsidRPr="000C37C5">
        <w:rPr>
          <w:rFonts w:cs="Times New Roman"/>
        </w:rPr>
        <w:t xml:space="preserve"> </w:t>
      </w:r>
      <w:r w:rsidR="00D46684" w:rsidRPr="000C37C5">
        <w:rPr>
          <w:rFonts w:cs="Times New Roman"/>
        </w:rPr>
        <w:t>Hoc itaque nomen seruitutis culpa meruit, non natura.</w:t>
      </w:r>
      <w:r w:rsidR="00B77364" w:rsidRPr="000C37C5">
        <w:rPr>
          <w:rFonts w:cs="Times New Roman"/>
        </w:rPr>
        <w:t xml:space="preserve"> </w:t>
      </w:r>
      <w:r w:rsidR="00CA4CA3" w:rsidRPr="000C37C5">
        <w:rPr>
          <w:rFonts w:cs="Times New Roman"/>
        </w:rPr>
        <w:t>Ideo proprie hoc nomen ad diabolum uel ad peccat</w:t>
      </w:r>
      <w:r w:rsidR="003C7E9C" w:rsidRPr="000C37C5">
        <w:rPr>
          <w:rFonts w:cs="Times New Roman"/>
        </w:rPr>
        <w:t>orem</w:t>
      </w:r>
      <w:r w:rsidR="00CA4CA3" w:rsidRPr="000C37C5">
        <w:rPr>
          <w:rFonts w:cs="Times New Roman"/>
        </w:rPr>
        <w:t xml:space="preserve"> pertinet</w:t>
      </w:r>
      <w:r w:rsidR="00B77364" w:rsidRPr="000C37C5">
        <w:rPr>
          <w:rFonts w:cs="Times New Roman"/>
        </w:rPr>
        <w:t xml:space="preserve">, </w:t>
      </w:r>
      <w:r w:rsidR="00CA4CA3" w:rsidRPr="000C37C5">
        <w:rPr>
          <w:rFonts w:cs="Times New Roman"/>
        </w:rPr>
        <w:t xml:space="preserve">Joan. 8[:34]: </w:t>
      </w:r>
      <w:r w:rsidR="00CA4CA3" w:rsidRPr="000C37C5">
        <w:rPr>
          <w:rFonts w:cs="Times New Roman"/>
          <w:i/>
        </w:rPr>
        <w:t>Qui facit [peccatum], servus est peccati</w:t>
      </w:r>
      <w:r w:rsidR="00CA4CA3" w:rsidRPr="000C37C5">
        <w:rPr>
          <w:rFonts w:cs="Times New Roman"/>
        </w:rPr>
        <w:t xml:space="preserve">. </w:t>
      </w:r>
    </w:p>
    <w:p w14:paraId="69E787CC" w14:textId="77777777" w:rsidR="00717A9A" w:rsidRPr="000C37C5" w:rsidRDefault="00CA4CA3" w:rsidP="00D44F9B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¶ Circa quod est</w:t>
      </w:r>
      <w:r w:rsidR="00B77364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aduertendum quod quandoque quis efficit</w:t>
      </w:r>
      <w:r w:rsidR="00C63675" w:rsidRPr="000C37C5">
        <w:rPr>
          <w:rFonts w:cs="Times New Roman"/>
        </w:rPr>
        <w:t>ur</w:t>
      </w:r>
      <w:r w:rsidRPr="000C37C5">
        <w:rPr>
          <w:rFonts w:cs="Times New Roman"/>
        </w:rPr>
        <w:t xml:space="preserve"> seruus per</w:t>
      </w:r>
      <w:r w:rsidR="00C63675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f</w:t>
      </w:r>
      <w:r w:rsidR="00C63675" w:rsidRPr="000C37C5">
        <w:rPr>
          <w:rFonts w:cs="Times New Roman"/>
        </w:rPr>
        <w:t>a</w:t>
      </w:r>
      <w:r w:rsidRPr="000C37C5">
        <w:rPr>
          <w:rFonts w:cs="Times New Roman"/>
        </w:rPr>
        <w:t>ctum parentum</w:t>
      </w:r>
      <w:r w:rsidR="00B77364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et quasi per naturam et ab illa seruitute non potest quis liberari nisi per gratiam Domini</w:t>
      </w:r>
      <w:r w:rsidR="00C63675" w:rsidRPr="000C37C5">
        <w:rPr>
          <w:rFonts w:cs="Times New Roman"/>
        </w:rPr>
        <w:t>.</w:t>
      </w:r>
      <w:r w:rsidRPr="000C37C5">
        <w:rPr>
          <w:rFonts w:cs="Times New Roman"/>
        </w:rPr>
        <w:t xml:space="preserve"> </w:t>
      </w:r>
      <w:r w:rsidR="00C63675" w:rsidRPr="000C37C5">
        <w:rPr>
          <w:rFonts w:cs="Times New Roman"/>
        </w:rPr>
        <w:t>A</w:t>
      </w:r>
      <w:r w:rsidRPr="000C37C5">
        <w:rPr>
          <w:rFonts w:cs="Times New Roman"/>
        </w:rPr>
        <w:t>lius</w:t>
      </w:r>
      <w:r w:rsidR="00717A9A" w:rsidRPr="000C37C5">
        <w:rPr>
          <w:rFonts w:cs="Times New Roman"/>
        </w:rPr>
        <w:t xml:space="preserve"> efficitur </w:t>
      </w:r>
      <w:r w:rsidR="00C63675" w:rsidRPr="000C37C5">
        <w:rPr>
          <w:rFonts w:cs="Times New Roman"/>
        </w:rPr>
        <w:t>p</w:t>
      </w:r>
      <w:r w:rsidR="00717A9A" w:rsidRPr="000C37C5">
        <w:rPr>
          <w:rFonts w:cs="Times New Roman"/>
        </w:rPr>
        <w:t>er</w:t>
      </w:r>
      <w:r w:rsidR="00C63675" w:rsidRPr="000C37C5">
        <w:rPr>
          <w:rFonts w:cs="Times New Roman"/>
        </w:rPr>
        <w:t xml:space="preserve"> </w:t>
      </w:r>
      <w:r w:rsidR="00717A9A" w:rsidRPr="000C37C5">
        <w:rPr>
          <w:rFonts w:cs="Times New Roman"/>
        </w:rPr>
        <w:t>f</w:t>
      </w:r>
      <w:r w:rsidR="00C63675" w:rsidRPr="000C37C5">
        <w:rPr>
          <w:rFonts w:cs="Times New Roman"/>
        </w:rPr>
        <w:t>a</w:t>
      </w:r>
      <w:r w:rsidR="00717A9A" w:rsidRPr="000C37C5">
        <w:rPr>
          <w:rFonts w:cs="Times New Roman"/>
        </w:rPr>
        <w:t>ctum proprium</w:t>
      </w:r>
      <w:r w:rsidR="00B77364" w:rsidRPr="000C37C5">
        <w:rPr>
          <w:rFonts w:cs="Times New Roman"/>
        </w:rPr>
        <w:t xml:space="preserve"> </w:t>
      </w:r>
      <w:r w:rsidR="00717A9A" w:rsidRPr="000C37C5">
        <w:rPr>
          <w:rFonts w:cs="Times New Roman"/>
        </w:rPr>
        <w:t>et quasi per actuus ut cum quis capitur et incarceratur.</w:t>
      </w:r>
    </w:p>
    <w:p w14:paraId="7251846F" w14:textId="77777777" w:rsidR="00B77364" w:rsidRPr="000C37C5" w:rsidRDefault="00717A9A" w:rsidP="00D44F9B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¶ Ab hac potest quis liberari per</w:t>
      </w:r>
      <w:r w:rsidR="00DE5F32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f</w:t>
      </w:r>
      <w:r w:rsidR="00DE5F32" w:rsidRPr="000C37C5">
        <w:rPr>
          <w:rFonts w:cs="Times New Roman"/>
        </w:rPr>
        <w:t>a</w:t>
      </w:r>
      <w:r w:rsidRPr="000C37C5">
        <w:rPr>
          <w:rFonts w:cs="Times New Roman"/>
        </w:rPr>
        <w:t>ctum proprium uel caute</w:t>
      </w:r>
      <w:r w:rsidR="00B77364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euandendo uel per redempcionem. Sic spiritualiter nos</w:t>
      </w:r>
      <w:r w:rsidR="00B77364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sumus serui diaboli per</w:t>
      </w:r>
      <w:r w:rsidR="00DE5F32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f</w:t>
      </w:r>
      <w:r w:rsidR="00DE5F32" w:rsidRPr="000C37C5">
        <w:rPr>
          <w:rFonts w:cs="Times New Roman"/>
        </w:rPr>
        <w:t>a</w:t>
      </w:r>
      <w:r w:rsidRPr="000C37C5">
        <w:rPr>
          <w:rFonts w:cs="Times New Roman"/>
        </w:rPr>
        <w:t>ctum parentum nostrorum prout contraximus originale peccatum a quo non possimus nisi per gratia</w:t>
      </w:r>
      <w:r w:rsidR="00B77364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Dei liberari</w:t>
      </w:r>
      <w:r w:rsidR="00DE5F32" w:rsidRPr="000C37C5">
        <w:rPr>
          <w:rFonts w:cs="Times New Roman"/>
        </w:rPr>
        <w:t>.</w:t>
      </w:r>
      <w:r w:rsidRPr="000C37C5">
        <w:rPr>
          <w:rFonts w:cs="Times New Roman"/>
        </w:rPr>
        <w:t xml:space="preserve"> </w:t>
      </w:r>
      <w:r w:rsidR="00DE5F32" w:rsidRPr="000C37C5">
        <w:rPr>
          <w:rFonts w:cs="Times New Roman"/>
        </w:rPr>
        <w:t>S</w:t>
      </w:r>
      <w:r w:rsidRPr="000C37C5">
        <w:rPr>
          <w:rFonts w:cs="Times New Roman"/>
        </w:rPr>
        <w:t>umus etiam serui diaboli per</w:t>
      </w:r>
      <w:r w:rsidR="00DE5F32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f</w:t>
      </w:r>
      <w:r w:rsidR="00DE5F32" w:rsidRPr="000C37C5">
        <w:rPr>
          <w:rFonts w:cs="Times New Roman"/>
        </w:rPr>
        <w:t>act</w:t>
      </w:r>
      <w:r w:rsidRPr="000C37C5">
        <w:rPr>
          <w:rFonts w:cs="Times New Roman"/>
        </w:rPr>
        <w:t>um nostrum</w:t>
      </w:r>
      <w:r w:rsidR="00B77364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proprium committendo peccatum actuale mortale, 2 Pet.</w:t>
      </w:r>
      <w:r w:rsidR="009257EA" w:rsidRPr="000C37C5">
        <w:rPr>
          <w:rFonts w:cs="Times New Roman"/>
        </w:rPr>
        <w:t xml:space="preserve"> 2[:19]: </w:t>
      </w:r>
      <w:r w:rsidR="009257EA" w:rsidRPr="000C37C5">
        <w:rPr>
          <w:rFonts w:cs="Times New Roman"/>
          <w:i/>
        </w:rPr>
        <w:t>A quis superatus est</w:t>
      </w:r>
      <w:r w:rsidR="009257EA" w:rsidRPr="000C37C5">
        <w:rPr>
          <w:rFonts w:cs="Times New Roman"/>
        </w:rPr>
        <w:t xml:space="preserve">, ejus adductus </w:t>
      </w:r>
      <w:r w:rsidR="009257EA" w:rsidRPr="000C37C5">
        <w:rPr>
          <w:rFonts w:cs="Times New Roman"/>
          <w:i/>
        </w:rPr>
        <w:t>est</w:t>
      </w:r>
      <w:r w:rsidR="009257EA" w:rsidRPr="000C37C5">
        <w:rPr>
          <w:rFonts w:cs="Times New Roman"/>
        </w:rPr>
        <w:t>. Ab ista</w:t>
      </w:r>
      <w:r w:rsidR="00B77364" w:rsidRPr="000C37C5">
        <w:rPr>
          <w:rFonts w:cs="Times New Roman"/>
        </w:rPr>
        <w:t xml:space="preserve"> </w:t>
      </w:r>
      <w:r w:rsidR="009257EA" w:rsidRPr="000C37C5">
        <w:rPr>
          <w:rFonts w:cs="Times New Roman"/>
        </w:rPr>
        <w:t>seruitute liberari non possumus nisi aut fugiendo</w:t>
      </w:r>
      <w:r w:rsidR="00B77364" w:rsidRPr="000C37C5">
        <w:rPr>
          <w:rFonts w:cs="Times New Roman"/>
        </w:rPr>
        <w:t xml:space="preserve"> </w:t>
      </w:r>
      <w:r w:rsidR="009257EA" w:rsidRPr="000C37C5">
        <w:rPr>
          <w:rFonts w:cs="Times New Roman"/>
        </w:rPr>
        <w:t xml:space="preserve">peccatum aut redimendo per penitenticam. </w:t>
      </w:r>
    </w:p>
    <w:p w14:paraId="3C5282AC" w14:textId="77777777" w:rsidR="00B77364" w:rsidRPr="000C37C5" w:rsidRDefault="009257EA" w:rsidP="009257EA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¶ Igitur in bono</w:t>
      </w:r>
      <w:r w:rsidR="00B77364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seruo tria deben</w:t>
      </w:r>
      <w:r w:rsidR="00B77364" w:rsidRPr="000C37C5">
        <w:rPr>
          <w:rFonts w:cs="Times New Roman"/>
        </w:rPr>
        <w:t>t</w:t>
      </w:r>
      <w:r w:rsidRPr="000C37C5">
        <w:rPr>
          <w:rFonts w:cs="Times New Roman"/>
        </w:rPr>
        <w:t xml:space="preserve"> reperiri</w:t>
      </w:r>
      <w:r w:rsidR="00CD52E4" w:rsidRPr="000C37C5">
        <w:rPr>
          <w:rFonts w:cs="Times New Roman"/>
        </w:rPr>
        <w:t>:</w:t>
      </w:r>
      <w:r w:rsidRPr="000C37C5">
        <w:rPr>
          <w:rFonts w:cs="Times New Roman"/>
        </w:rPr>
        <w:t xml:space="preserve"> fidelitas</w:t>
      </w:r>
      <w:r w:rsidR="00CD52E4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veritas</w:t>
      </w:r>
      <w:r w:rsidR="00CD52E4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pietas. </w:t>
      </w:r>
    </w:p>
    <w:p w14:paraId="446BCD23" w14:textId="2080C456" w:rsidR="00B77364" w:rsidRPr="000C37C5" w:rsidRDefault="009257EA" w:rsidP="009257EA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De primo</w:t>
      </w:r>
      <w:r w:rsidR="00B77364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Psal. [99:2]: </w:t>
      </w:r>
      <w:r w:rsidRPr="000C37C5">
        <w:rPr>
          <w:rFonts w:cs="Times New Roman"/>
          <w:i/>
        </w:rPr>
        <w:t>Servite Domino in lætitia</w:t>
      </w:r>
      <w:r w:rsidRPr="000C37C5">
        <w:rPr>
          <w:rFonts w:cs="Times New Roman"/>
        </w:rPr>
        <w:t>. Peccator proprie</w:t>
      </w:r>
      <w:r w:rsidR="00B77364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non potest seruire Domino quia seruus est tot dominorum quorum</w:t>
      </w:r>
      <w:r w:rsidR="00B77364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vic</w:t>
      </w:r>
      <w:r w:rsidR="00CD52E4" w:rsidRPr="000C37C5">
        <w:rPr>
          <w:rFonts w:cs="Times New Roman"/>
        </w:rPr>
        <w:t>i</w:t>
      </w:r>
      <w:r w:rsidRPr="000C37C5">
        <w:rPr>
          <w:rFonts w:cs="Times New Roman"/>
        </w:rPr>
        <w:t>orum</w:t>
      </w:r>
      <w:r w:rsidR="00CD52E4" w:rsidRPr="000C37C5">
        <w:rPr>
          <w:rFonts w:cs="Times New Roman"/>
        </w:rPr>
        <w:t>, secundum</w:t>
      </w:r>
      <w:r w:rsidRPr="000C37C5">
        <w:rPr>
          <w:rFonts w:cs="Times New Roman"/>
        </w:rPr>
        <w:t xml:space="preserve"> Augustinu</w:t>
      </w:r>
      <w:r w:rsidR="00CD52E4" w:rsidRPr="000C37C5">
        <w:rPr>
          <w:rFonts w:cs="Times New Roman"/>
        </w:rPr>
        <w:t>m</w:t>
      </w:r>
      <w:r w:rsidRPr="000C37C5">
        <w:rPr>
          <w:rFonts w:cs="Times New Roman"/>
        </w:rPr>
        <w:t xml:space="preserve"> 4 </w:t>
      </w:r>
      <w:r w:rsidRPr="000C37C5">
        <w:rPr>
          <w:rFonts w:cs="Times New Roman"/>
          <w:i/>
        </w:rPr>
        <w:t>De civitate</w:t>
      </w:r>
      <w:r w:rsidR="00D94752" w:rsidRPr="000C37C5">
        <w:rPr>
          <w:rFonts w:cs="Times New Roman"/>
        </w:rPr>
        <w:t xml:space="preserve"> ca. tercio. </w:t>
      </w:r>
    </w:p>
    <w:p w14:paraId="76A98A95" w14:textId="77777777" w:rsidR="006C6EFB" w:rsidRPr="000C37C5" w:rsidRDefault="004E7566" w:rsidP="009257EA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De secundo</w:t>
      </w:r>
      <w:r w:rsidR="00B77364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Josue 22[:5]: </w:t>
      </w:r>
      <w:r w:rsidRPr="000C37C5">
        <w:rPr>
          <w:rFonts w:cs="Times New Roman"/>
          <w:i/>
        </w:rPr>
        <w:t>Adhæreatisque ei, ac serviatis</w:t>
      </w:r>
      <w:r w:rsidRPr="000C37C5">
        <w:rPr>
          <w:rFonts w:cs="Times New Roman"/>
        </w:rPr>
        <w:t xml:space="preserve"> et </w:t>
      </w:r>
      <w:r w:rsidRPr="000C37C5">
        <w:rPr>
          <w:rFonts w:cs="Times New Roman"/>
          <w:i/>
        </w:rPr>
        <w:t>in omni corde.</w:t>
      </w:r>
      <w:r w:rsidRPr="000C37C5">
        <w:rPr>
          <w:rFonts w:cs="Times New Roman"/>
        </w:rPr>
        <w:t xml:space="preserve"> In</w:t>
      </w:r>
      <w:r w:rsidR="00B77364" w:rsidRPr="000C37C5">
        <w:rPr>
          <w:rFonts w:cs="Times New Roman"/>
        </w:rPr>
        <w:t xml:space="preserve"> r</w:t>
      </w:r>
      <w:r w:rsidRPr="000C37C5">
        <w:rPr>
          <w:rFonts w:cs="Times New Roman"/>
        </w:rPr>
        <w:t xml:space="preserve">egno Anglie habet progenitus </w:t>
      </w:r>
      <w:r w:rsidR="006C6EFB" w:rsidRPr="000C37C5">
        <w:rPr>
          <w:rFonts w:cs="Times New Roman"/>
        </w:rPr>
        <w:t>communa hereditatem et alii</w:t>
      </w:r>
      <w:r w:rsidR="00297CB7" w:rsidRPr="000C37C5">
        <w:rPr>
          <w:rFonts w:cs="Times New Roman"/>
        </w:rPr>
        <w:t xml:space="preserve"> </w:t>
      </w:r>
      <w:r w:rsidR="006C6EFB" w:rsidRPr="000C37C5">
        <w:rPr>
          <w:rFonts w:cs="Times New Roman"/>
        </w:rPr>
        <w:t>filii non nisi secundum quod ille voluerit dare et pro</w:t>
      </w:r>
      <w:r w:rsidR="00297CB7" w:rsidRPr="000C37C5">
        <w:rPr>
          <w:rFonts w:cs="Times New Roman"/>
        </w:rPr>
        <w:t xml:space="preserve"> </w:t>
      </w:r>
      <w:r w:rsidR="006C6EFB" w:rsidRPr="000C37C5">
        <w:rPr>
          <w:rFonts w:cs="Times New Roman"/>
        </w:rPr>
        <w:t>seruicio illorum. Sic Christus qui est progenitus in multis</w:t>
      </w:r>
      <w:r w:rsidR="00297CB7" w:rsidRPr="000C37C5">
        <w:rPr>
          <w:rFonts w:cs="Times New Roman"/>
        </w:rPr>
        <w:t xml:space="preserve"> </w:t>
      </w:r>
      <w:r w:rsidR="006C6EFB" w:rsidRPr="000C37C5">
        <w:rPr>
          <w:rFonts w:cs="Times New Roman"/>
        </w:rPr>
        <w:t>fratris habet totum d</w:t>
      </w:r>
      <w:r w:rsidR="00297CB7" w:rsidRPr="000C37C5">
        <w:rPr>
          <w:rFonts w:cs="Times New Roman"/>
        </w:rPr>
        <w:t>e</w:t>
      </w:r>
      <w:r w:rsidR="006C6EFB" w:rsidRPr="000C37C5">
        <w:rPr>
          <w:rFonts w:cs="Times New Roman"/>
        </w:rPr>
        <w:t xml:space="preserve"> iure. Ideo s</w:t>
      </w:r>
      <w:r w:rsidR="00297CB7" w:rsidRPr="000C37C5">
        <w:rPr>
          <w:rFonts w:cs="Times New Roman"/>
        </w:rPr>
        <w:t>i</w:t>
      </w:r>
      <w:r w:rsidR="006C6EFB" w:rsidRPr="000C37C5">
        <w:rPr>
          <w:rFonts w:cs="Times New Roman"/>
        </w:rPr>
        <w:t xml:space="preserve"> velimus quicquam habere</w:t>
      </w:r>
      <w:r w:rsidR="00FB0DD7" w:rsidRPr="000C37C5">
        <w:rPr>
          <w:rFonts w:cs="Times New Roman"/>
        </w:rPr>
        <w:t>,</w:t>
      </w:r>
      <w:r w:rsidR="00297CB7" w:rsidRPr="000C37C5">
        <w:rPr>
          <w:rFonts w:cs="Times New Roman"/>
        </w:rPr>
        <w:t xml:space="preserve"> </w:t>
      </w:r>
      <w:r w:rsidR="006C6EFB" w:rsidRPr="000C37C5">
        <w:rPr>
          <w:rFonts w:cs="Times New Roman"/>
        </w:rPr>
        <w:t>seruiamus ei veraciter</w:t>
      </w:r>
      <w:r w:rsidR="00FB0DD7" w:rsidRPr="000C37C5">
        <w:rPr>
          <w:rFonts w:cs="Times New Roman"/>
        </w:rPr>
        <w:t>.</w:t>
      </w:r>
      <w:r w:rsidR="006C6EFB" w:rsidRPr="000C37C5">
        <w:rPr>
          <w:rFonts w:cs="Times New Roman"/>
        </w:rPr>
        <w:t xml:space="preserve"> </w:t>
      </w:r>
      <w:r w:rsidR="00FB0DD7" w:rsidRPr="000C37C5">
        <w:rPr>
          <w:rFonts w:cs="Times New Roman"/>
        </w:rPr>
        <w:t>M</w:t>
      </w:r>
      <w:r w:rsidR="006C6EFB" w:rsidRPr="000C37C5">
        <w:rPr>
          <w:rFonts w:cs="Times New Roman"/>
        </w:rPr>
        <w:t>ulti in</w:t>
      </w:r>
      <w:r w:rsidR="00FB0DD7" w:rsidRPr="000C37C5">
        <w:rPr>
          <w:rFonts w:cs="Times New Roman"/>
        </w:rPr>
        <w:t xml:space="preserve"> </w:t>
      </w:r>
      <w:r w:rsidR="006C6EFB" w:rsidRPr="000C37C5">
        <w:rPr>
          <w:rFonts w:cs="Times New Roman"/>
        </w:rPr>
        <w:t>terrenis dicunt illud,</w:t>
      </w:r>
      <w:r w:rsidR="00297CB7" w:rsidRPr="000C37C5">
        <w:rPr>
          <w:rFonts w:cs="Times New Roman"/>
        </w:rPr>
        <w:t xml:space="preserve"> </w:t>
      </w:r>
      <w:r w:rsidR="006C6EFB" w:rsidRPr="000C37C5">
        <w:rPr>
          <w:rFonts w:cs="Times New Roman"/>
        </w:rPr>
        <w:t>Gen. 4</w:t>
      </w:r>
      <w:r w:rsidR="00297CB7" w:rsidRPr="000C37C5">
        <w:rPr>
          <w:rFonts w:cs="Times New Roman"/>
        </w:rPr>
        <w:t>7</w:t>
      </w:r>
      <w:r w:rsidR="006C6EFB" w:rsidRPr="000C37C5">
        <w:rPr>
          <w:rFonts w:cs="Times New Roman"/>
        </w:rPr>
        <w:t>[:</w:t>
      </w:r>
      <w:r w:rsidR="00297CB7" w:rsidRPr="000C37C5">
        <w:rPr>
          <w:rFonts w:cs="Times New Roman"/>
        </w:rPr>
        <w:t>25]:</w:t>
      </w:r>
      <w:r w:rsidR="00FD5B86" w:rsidRPr="000C37C5">
        <w:rPr>
          <w:rFonts w:cs="Times New Roman"/>
        </w:rPr>
        <w:t xml:space="preserve"> </w:t>
      </w:r>
      <w:r w:rsidR="00297CB7" w:rsidRPr="000C37C5">
        <w:rPr>
          <w:rFonts w:cs="Times New Roman"/>
          <w:i/>
        </w:rPr>
        <w:t>L</w:t>
      </w:r>
      <w:r w:rsidR="00FD5B86" w:rsidRPr="000C37C5">
        <w:rPr>
          <w:rFonts w:cs="Times New Roman"/>
          <w:i/>
        </w:rPr>
        <w:t>eti seruiemus regi</w:t>
      </w:r>
      <w:r w:rsidR="00297CB7" w:rsidRPr="000C37C5">
        <w:rPr>
          <w:rFonts w:cs="Times New Roman"/>
        </w:rPr>
        <w:t>.</w:t>
      </w:r>
      <w:r w:rsidR="00FD5B86" w:rsidRPr="000C37C5">
        <w:rPr>
          <w:rFonts w:cs="Times New Roman"/>
        </w:rPr>
        <w:t xml:space="preserve"> </w:t>
      </w:r>
      <w:r w:rsidR="00297CB7" w:rsidRPr="000C37C5">
        <w:rPr>
          <w:rFonts w:cs="Times New Roman"/>
        </w:rPr>
        <w:t>S</w:t>
      </w:r>
      <w:r w:rsidR="00FD5B86" w:rsidRPr="000C37C5">
        <w:rPr>
          <w:rFonts w:cs="Times New Roman"/>
        </w:rPr>
        <w:t>ed regi celesti pauci</w:t>
      </w:r>
    </w:p>
    <w:p w14:paraId="61367249" w14:textId="77777777" w:rsidR="00297CB7" w:rsidRPr="000C37C5" w:rsidRDefault="00FD5B86" w:rsidP="009257EA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 xml:space="preserve">sic faciunt, Jer. 2[:20]: </w:t>
      </w:r>
      <w:r w:rsidRPr="000C37C5">
        <w:rPr>
          <w:rFonts w:cs="Times New Roman"/>
          <w:i/>
        </w:rPr>
        <w:t>Dixisti: Non serviam</w:t>
      </w:r>
      <w:r w:rsidRPr="000C37C5">
        <w:rPr>
          <w:rFonts w:cs="Times New Roman"/>
        </w:rPr>
        <w:t>. Vnde not</w:t>
      </w:r>
      <w:r w:rsidR="00297CB7" w:rsidRPr="000C37C5">
        <w:rPr>
          <w:rFonts w:cs="Times New Roman"/>
        </w:rPr>
        <w:t>a</w:t>
      </w:r>
      <w:r w:rsidRPr="000C37C5">
        <w:rPr>
          <w:rFonts w:cs="Times New Roman"/>
        </w:rPr>
        <w:t xml:space="preserve"> quod</w:t>
      </w:r>
      <w:r w:rsidR="00297CB7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in religionibus uel diebus quibus seminatur</w:t>
      </w:r>
      <w:r w:rsidR="005A2639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se offerunt</w:t>
      </w:r>
      <w:r w:rsidR="00297CB7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ad seruiendum in mensa</w:t>
      </w:r>
      <w:r w:rsidR="005A2639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sed aliis diebus pl</w:t>
      </w:r>
      <w:r w:rsidR="005A2639" w:rsidRPr="000C37C5">
        <w:rPr>
          <w:rFonts w:cs="Times New Roman"/>
        </w:rPr>
        <w:t>o</w:t>
      </w:r>
      <w:r w:rsidRPr="000C37C5">
        <w:rPr>
          <w:rFonts w:cs="Times New Roman"/>
        </w:rPr>
        <w:t>rens se offerunt</w:t>
      </w:r>
      <w:r w:rsidR="005A2639" w:rsidRPr="000C37C5">
        <w:rPr>
          <w:rFonts w:cs="Times New Roman"/>
        </w:rPr>
        <w:t>.</w:t>
      </w:r>
      <w:r w:rsidR="00297CB7" w:rsidRPr="000C37C5">
        <w:rPr>
          <w:rFonts w:cs="Times New Roman"/>
        </w:rPr>
        <w:t xml:space="preserve"> </w:t>
      </w:r>
      <w:r w:rsidR="005A2639" w:rsidRPr="000C37C5">
        <w:rPr>
          <w:rFonts w:cs="Times New Roman"/>
        </w:rPr>
        <w:t>S</w:t>
      </w:r>
      <w:r w:rsidRPr="000C37C5">
        <w:rPr>
          <w:rFonts w:cs="Times New Roman"/>
        </w:rPr>
        <w:t xml:space="preserve">ed heu quia ad Rom. </w:t>
      </w:r>
      <w:r w:rsidR="001653DF" w:rsidRPr="000C37C5">
        <w:rPr>
          <w:rFonts w:cs="Times New Roman"/>
        </w:rPr>
        <w:t xml:space="preserve">[1:25] dicitur, </w:t>
      </w:r>
      <w:r w:rsidR="001653DF" w:rsidRPr="000C37C5">
        <w:rPr>
          <w:rFonts w:cs="Times New Roman"/>
          <w:i/>
        </w:rPr>
        <w:t>Servierunt potius creaturæ quam Creatori</w:t>
      </w:r>
      <w:r w:rsidR="001653DF" w:rsidRPr="000C37C5">
        <w:rPr>
          <w:rFonts w:cs="Times New Roman"/>
        </w:rPr>
        <w:t xml:space="preserve">. </w:t>
      </w:r>
    </w:p>
    <w:p w14:paraId="00CB339D" w14:textId="775E9865" w:rsidR="00297CB7" w:rsidRPr="000C37C5" w:rsidRDefault="001653DF" w:rsidP="009257EA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¶ Nam quidam seruiunt pallido et nocturno ydolo lune quod fabricat inuidia. Alii idolo</w:t>
      </w:r>
      <w:r w:rsidR="00297CB7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matris qui dicitur deus belli quod depingit ira. Alii</w:t>
      </w:r>
      <w:r w:rsidR="00297CB7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ydolo Mercurii qui dicitur deus mercatorum quod depingit</w:t>
      </w:r>
      <w:r w:rsidR="00297CB7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auaricia. Alii idolo Jouis cui attribuitur tonare</w:t>
      </w:r>
      <w:r w:rsidR="00297CB7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et fulminare quod depingit superbia. Alii ydolo</w:t>
      </w:r>
      <w:r w:rsidR="00297CB7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 xml:space="preserve">Saturni qui vix in </w:t>
      </w:r>
      <w:r w:rsidR="00297CB7" w:rsidRPr="000C37C5">
        <w:rPr>
          <w:rFonts w:cs="Times New Roman"/>
        </w:rPr>
        <w:t>triginta</w:t>
      </w:r>
      <w:r w:rsidRPr="000C37C5">
        <w:rPr>
          <w:rFonts w:cs="Times New Roman"/>
        </w:rPr>
        <w:t xml:space="preserve"> annis complet cursum suum quod depingit accidia. Alii ydolo solis</w:t>
      </w:r>
      <w:r w:rsidR="00297CB7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/f. 106ra/</w:t>
      </w:r>
      <w:r w:rsidR="00297CB7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qui humores cons</w:t>
      </w:r>
      <w:r w:rsidR="009202ED" w:rsidRPr="000C37C5">
        <w:rPr>
          <w:rFonts w:cs="Times New Roman"/>
        </w:rPr>
        <w:t>umi</w:t>
      </w:r>
      <w:r w:rsidRPr="000C37C5">
        <w:rPr>
          <w:rFonts w:cs="Times New Roman"/>
        </w:rPr>
        <w:t>t quod depingit gula</w:t>
      </w:r>
      <w:r w:rsidR="00B4254B" w:rsidRPr="000C37C5">
        <w:rPr>
          <w:rFonts w:cs="Times New Roman"/>
        </w:rPr>
        <w:t>.</w:t>
      </w:r>
      <w:r w:rsidRPr="000C37C5">
        <w:rPr>
          <w:rFonts w:cs="Times New Roman"/>
        </w:rPr>
        <w:t xml:space="preserve"> </w:t>
      </w:r>
      <w:r w:rsidR="00B4254B" w:rsidRPr="000C37C5">
        <w:rPr>
          <w:rFonts w:cs="Times New Roman"/>
        </w:rPr>
        <w:t>C</w:t>
      </w:r>
      <w:r w:rsidRPr="000C37C5">
        <w:rPr>
          <w:rFonts w:cs="Times New Roman"/>
        </w:rPr>
        <w:t>um tamen pocius</w:t>
      </w:r>
      <w:r w:rsidR="00297CB7" w:rsidRPr="000C37C5">
        <w:rPr>
          <w:rFonts w:cs="Times New Roman"/>
        </w:rPr>
        <w:t xml:space="preserve"> </w:t>
      </w:r>
      <w:r w:rsidR="0027179A" w:rsidRPr="000C37C5">
        <w:rPr>
          <w:rFonts w:cs="Times New Roman"/>
        </w:rPr>
        <w:t>esset seruiendum Deo vero quam creature</w:t>
      </w:r>
      <w:r w:rsidR="00B4254B" w:rsidRPr="000C37C5">
        <w:rPr>
          <w:rFonts w:cs="Times New Roman"/>
        </w:rPr>
        <w:t>,</w:t>
      </w:r>
      <w:r w:rsidR="0027179A" w:rsidRPr="000C37C5">
        <w:rPr>
          <w:rFonts w:cs="Times New Roman"/>
        </w:rPr>
        <w:t xml:space="preserve"> secundum illud 1 Reg. 7[:3]: </w:t>
      </w:r>
      <w:r w:rsidR="00F84A96" w:rsidRPr="000C37C5">
        <w:rPr>
          <w:rFonts w:cs="Times New Roman"/>
          <w:i/>
        </w:rPr>
        <w:t>P</w:t>
      </w:r>
      <w:r w:rsidR="0027179A" w:rsidRPr="000C37C5">
        <w:rPr>
          <w:rFonts w:cs="Times New Roman"/>
          <w:i/>
        </w:rPr>
        <w:t>ræparate corda vestra Domino, et servite</w:t>
      </w:r>
      <w:r w:rsidR="0027179A" w:rsidRPr="000C37C5">
        <w:rPr>
          <w:rFonts w:cs="Times New Roman"/>
        </w:rPr>
        <w:t xml:space="preserve"> </w:t>
      </w:r>
      <w:r w:rsidR="00F84A96" w:rsidRPr="000C37C5">
        <w:rPr>
          <w:rFonts w:cs="Times New Roman"/>
        </w:rPr>
        <w:t>ill</w:t>
      </w:r>
      <w:r w:rsidR="0027179A" w:rsidRPr="000C37C5">
        <w:rPr>
          <w:rFonts w:cs="Times New Roman"/>
        </w:rPr>
        <w:t xml:space="preserve">i </w:t>
      </w:r>
      <w:r w:rsidR="0027179A" w:rsidRPr="000C37C5">
        <w:rPr>
          <w:rFonts w:cs="Times New Roman"/>
          <w:i/>
        </w:rPr>
        <w:t>soli</w:t>
      </w:r>
      <w:r w:rsidR="00F84A96" w:rsidRPr="000C37C5">
        <w:rPr>
          <w:rFonts w:cs="Times New Roman"/>
        </w:rPr>
        <w:t>. Verum quia non</w:t>
      </w:r>
      <w:r w:rsidR="00297CB7" w:rsidRPr="000C37C5">
        <w:rPr>
          <w:rFonts w:cs="Times New Roman"/>
        </w:rPr>
        <w:t xml:space="preserve"> </w:t>
      </w:r>
      <w:r w:rsidR="00F84A96" w:rsidRPr="000C37C5">
        <w:rPr>
          <w:rFonts w:cs="Times New Roman"/>
        </w:rPr>
        <w:t>placent secundum rebelles</w:t>
      </w:r>
      <w:r w:rsidR="00B4254B" w:rsidRPr="000C37C5">
        <w:rPr>
          <w:rFonts w:cs="Times New Roman"/>
        </w:rPr>
        <w:t>,</w:t>
      </w:r>
      <w:r w:rsidR="00F84A96" w:rsidRPr="000C37C5">
        <w:rPr>
          <w:rFonts w:cs="Times New Roman"/>
        </w:rPr>
        <w:t xml:space="preserve"> </w:t>
      </w:r>
      <w:r w:rsidR="00B4254B" w:rsidRPr="000C37C5">
        <w:rPr>
          <w:rFonts w:cs="Times New Roman"/>
        </w:rPr>
        <w:t>ceci,</w:t>
      </w:r>
      <w:r w:rsidR="000C2732" w:rsidRPr="000C37C5">
        <w:rPr>
          <w:rFonts w:cs="Times New Roman"/>
        </w:rPr>
        <w:t xml:space="preserve"> contempnosi</w:t>
      </w:r>
      <w:r w:rsidR="00B4254B" w:rsidRPr="000C37C5">
        <w:rPr>
          <w:rFonts w:cs="Times New Roman"/>
        </w:rPr>
        <w:t>,</w:t>
      </w:r>
      <w:r w:rsidR="000C2732" w:rsidRPr="000C37C5">
        <w:rPr>
          <w:rFonts w:cs="Times New Roman"/>
        </w:rPr>
        <w:t xml:space="preserve"> infideles</w:t>
      </w:r>
      <w:r w:rsidR="00B4254B" w:rsidRPr="000C37C5">
        <w:rPr>
          <w:rFonts w:cs="Times New Roman"/>
        </w:rPr>
        <w:t>,</w:t>
      </w:r>
      <w:r w:rsidR="00297CB7" w:rsidRPr="000C37C5">
        <w:rPr>
          <w:rFonts w:cs="Times New Roman"/>
        </w:rPr>
        <w:t xml:space="preserve"> </w:t>
      </w:r>
      <w:r w:rsidR="000C2732" w:rsidRPr="000C37C5">
        <w:rPr>
          <w:rFonts w:cs="Times New Roman"/>
        </w:rPr>
        <w:t>sompnolenti</w:t>
      </w:r>
      <w:r w:rsidR="00B4254B" w:rsidRPr="000C37C5">
        <w:rPr>
          <w:rFonts w:cs="Times New Roman"/>
        </w:rPr>
        <w:t>,</w:t>
      </w:r>
      <w:r w:rsidR="000C2732" w:rsidRPr="000C37C5">
        <w:rPr>
          <w:rFonts w:cs="Times New Roman"/>
        </w:rPr>
        <w:t xml:space="preserve"> leprosi</w:t>
      </w:r>
      <w:r w:rsidR="00B4254B" w:rsidRPr="000C37C5">
        <w:rPr>
          <w:rFonts w:cs="Times New Roman"/>
        </w:rPr>
        <w:t>,</w:t>
      </w:r>
      <w:r w:rsidR="000C2732" w:rsidRPr="000C37C5">
        <w:rPr>
          <w:rFonts w:cs="Times New Roman"/>
        </w:rPr>
        <w:t xml:space="preserve"> fetidi. Ideo proparate corda vestra</w:t>
      </w:r>
      <w:r w:rsidR="00297CB7" w:rsidRPr="000C37C5">
        <w:rPr>
          <w:rFonts w:cs="Times New Roman"/>
        </w:rPr>
        <w:t xml:space="preserve"> </w:t>
      </w:r>
      <w:r w:rsidR="000C2732" w:rsidRPr="000C37C5">
        <w:rPr>
          <w:rFonts w:cs="Times New Roman"/>
        </w:rPr>
        <w:t>Domino ne sitis rebelles per superbiam, ceci per inuidiam,</w:t>
      </w:r>
      <w:r w:rsidR="00297CB7" w:rsidRPr="000C37C5">
        <w:rPr>
          <w:rFonts w:cs="Times New Roman"/>
        </w:rPr>
        <w:t xml:space="preserve"> </w:t>
      </w:r>
      <w:r w:rsidR="000C2732" w:rsidRPr="000C37C5">
        <w:rPr>
          <w:rFonts w:cs="Times New Roman"/>
        </w:rPr>
        <w:t xml:space="preserve">contempnosi per iracundiam, infideles per auariciam, sompnolenti per accidiam, leprosi per </w:t>
      </w:r>
      <w:r w:rsidR="00544CED" w:rsidRPr="000C37C5">
        <w:rPr>
          <w:rFonts w:cs="Times New Roman"/>
        </w:rPr>
        <w:t>luxuriam</w:t>
      </w:r>
      <w:r w:rsidR="000C2732" w:rsidRPr="000C37C5">
        <w:rPr>
          <w:rFonts w:cs="Times New Roman"/>
        </w:rPr>
        <w:t>,</w:t>
      </w:r>
      <w:r w:rsidR="000C37C5" w:rsidRPr="000C37C5">
        <w:rPr>
          <w:rStyle w:val="EndnoteReference"/>
          <w:rFonts w:cs="Times New Roman"/>
        </w:rPr>
        <w:endnoteReference w:id="1"/>
      </w:r>
      <w:r w:rsidR="000C2732" w:rsidRPr="000C37C5">
        <w:rPr>
          <w:rFonts w:cs="Times New Roman"/>
        </w:rPr>
        <w:t xml:space="preserve"> fetidi per gulam</w:t>
      </w:r>
      <w:r w:rsidR="00544CED" w:rsidRPr="000C37C5">
        <w:rPr>
          <w:rFonts w:cs="Times New Roman"/>
        </w:rPr>
        <w:t>.</w:t>
      </w:r>
      <w:r w:rsidR="000C2732" w:rsidRPr="000C37C5">
        <w:rPr>
          <w:rFonts w:cs="Times New Roman"/>
        </w:rPr>
        <w:t xml:space="preserve"> </w:t>
      </w:r>
      <w:r w:rsidR="00544CED" w:rsidRPr="000C37C5">
        <w:rPr>
          <w:rFonts w:cs="Times New Roman"/>
        </w:rPr>
        <w:t>E</w:t>
      </w:r>
      <w:r w:rsidR="000C2732" w:rsidRPr="000C37C5">
        <w:rPr>
          <w:rFonts w:cs="Times New Roman"/>
        </w:rPr>
        <w:t>t seruite illi ab istis viciis per penitentiam elongando gratiam</w:t>
      </w:r>
      <w:r w:rsidR="00297CB7" w:rsidRPr="000C37C5">
        <w:rPr>
          <w:rFonts w:cs="Times New Roman"/>
        </w:rPr>
        <w:t xml:space="preserve"> </w:t>
      </w:r>
      <w:r w:rsidR="000C2732" w:rsidRPr="000C37C5">
        <w:rPr>
          <w:rFonts w:cs="Times New Roman"/>
        </w:rPr>
        <w:t xml:space="preserve">oblatam non respuendo. </w:t>
      </w:r>
    </w:p>
    <w:p w14:paraId="0E87C064" w14:textId="77777777" w:rsidR="000C2732" w:rsidRPr="000C37C5" w:rsidRDefault="000C2732" w:rsidP="009257EA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¶ Nempe superbia ad ostium stat se</w:t>
      </w:r>
      <w:r w:rsidR="00297CB7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offerendo</w:t>
      </w:r>
      <w:r w:rsidR="00297CB7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sed fores non erumpit</w:t>
      </w:r>
      <w:r w:rsidR="00297CB7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secundum illud Apo. 3[:</w:t>
      </w:r>
      <w:r w:rsidR="0077687A" w:rsidRPr="000C37C5">
        <w:rPr>
          <w:rFonts w:cs="Times New Roman"/>
        </w:rPr>
        <w:t xml:space="preserve">20]: </w:t>
      </w:r>
      <w:r w:rsidR="0077687A" w:rsidRPr="000C37C5">
        <w:rPr>
          <w:rFonts w:cs="Times New Roman"/>
          <w:i/>
        </w:rPr>
        <w:t>Sto ad ostium, et pulso: si quis</w:t>
      </w:r>
      <w:r w:rsidR="0077687A" w:rsidRPr="000C37C5">
        <w:rPr>
          <w:rFonts w:cs="Times New Roman"/>
        </w:rPr>
        <w:t xml:space="preserve"> </w:t>
      </w:r>
      <w:r w:rsidR="0077687A" w:rsidRPr="000C37C5">
        <w:rPr>
          <w:rFonts w:cs="Times New Roman"/>
          <w:i/>
        </w:rPr>
        <w:t>mihi aperuerit [januam], intrabo</w:t>
      </w:r>
      <w:r w:rsidR="0077687A" w:rsidRPr="000C37C5">
        <w:rPr>
          <w:rFonts w:cs="Times New Roman"/>
        </w:rPr>
        <w:t>, etc.</w:t>
      </w:r>
    </w:p>
    <w:p w14:paraId="08EC7235" w14:textId="77777777" w:rsidR="002E560A" w:rsidRPr="000C37C5" w:rsidRDefault="0077687A" w:rsidP="0077687A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¶ De seruo c</w:t>
      </w:r>
      <w:r w:rsidR="00094D1C" w:rsidRPr="000C37C5">
        <w:rPr>
          <w:rFonts w:cs="Times New Roman"/>
        </w:rPr>
        <w:t>e</w:t>
      </w:r>
      <w:r w:rsidRPr="000C37C5">
        <w:rPr>
          <w:rFonts w:cs="Times New Roman"/>
        </w:rPr>
        <w:t xml:space="preserve">co conqueritur Dominus, Ysai. 42[:19]: </w:t>
      </w:r>
      <w:r w:rsidRPr="000C37C5">
        <w:rPr>
          <w:rFonts w:cs="Times New Roman"/>
          <w:i/>
        </w:rPr>
        <w:t>Quis cæcus, nisi servus meus</w:t>
      </w:r>
      <w:r w:rsidRPr="000C37C5">
        <w:rPr>
          <w:rFonts w:cs="Times New Roman"/>
        </w:rPr>
        <w:t>, quasi dicens, multos cecos foueo et teneo</w:t>
      </w:r>
      <w:r w:rsidR="002E560A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 xml:space="preserve">in seruicio meo. </w:t>
      </w:r>
    </w:p>
    <w:p w14:paraId="71E60ADE" w14:textId="77777777" w:rsidR="002E560A" w:rsidRPr="000C37C5" w:rsidRDefault="0077687A" w:rsidP="003B66EE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¶ Quidam tamen seruiunt ex dileccione</w:t>
      </w:r>
      <w:r w:rsidR="002E560A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ut virtuosi</w:t>
      </w:r>
      <w:r w:rsidR="007C6750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quidam ex</w:t>
      </w:r>
      <w:r w:rsidR="007C6750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coaccione u</w:t>
      </w:r>
      <w:r w:rsidR="007C6750" w:rsidRPr="000C37C5">
        <w:rPr>
          <w:rFonts w:cs="Times New Roman"/>
        </w:rPr>
        <w:t>t</w:t>
      </w:r>
      <w:r w:rsidRPr="000C37C5">
        <w:rPr>
          <w:rFonts w:cs="Times New Roman"/>
        </w:rPr>
        <w:t xml:space="preserve"> captiui</w:t>
      </w:r>
      <w:r w:rsidR="007C6750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quidam</w:t>
      </w:r>
      <w:r w:rsidR="002E560A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ex conduccione ut mercenarii</w:t>
      </w:r>
      <w:r w:rsidR="002E560A" w:rsidRPr="000C37C5">
        <w:rPr>
          <w:rFonts w:cs="Times New Roman"/>
        </w:rPr>
        <w:t>.</w:t>
      </w:r>
      <w:r w:rsidRPr="000C37C5">
        <w:rPr>
          <w:rFonts w:cs="Times New Roman"/>
        </w:rPr>
        <w:t xml:space="preserve"> </w:t>
      </w:r>
      <w:r w:rsidR="002E560A" w:rsidRPr="000C37C5">
        <w:rPr>
          <w:rFonts w:cs="Times New Roman"/>
        </w:rPr>
        <w:t>S</w:t>
      </w:r>
      <w:r w:rsidRPr="000C37C5">
        <w:rPr>
          <w:rFonts w:cs="Times New Roman"/>
        </w:rPr>
        <w:t>ed in hiis omnibus seruiendum</w:t>
      </w:r>
      <w:r w:rsidR="002E560A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 xml:space="preserve">esset </w:t>
      </w:r>
      <w:r w:rsidR="003B66EE" w:rsidRPr="000C37C5">
        <w:rPr>
          <w:rFonts w:cs="Times New Roman"/>
        </w:rPr>
        <w:t xml:space="preserve">Deo libenter cum tota beneuolencia, Psal. [17:45]: </w:t>
      </w:r>
      <w:r w:rsidR="003B66EE" w:rsidRPr="000C37C5">
        <w:rPr>
          <w:rFonts w:cs="Times New Roman"/>
          <w:i/>
        </w:rPr>
        <w:t>Populus quem non cognovi servivit mihi; in auditu auris [obedivit mihi]</w:t>
      </w:r>
      <w:r w:rsidR="003B66EE" w:rsidRPr="000C37C5">
        <w:rPr>
          <w:rFonts w:cs="Times New Roman"/>
        </w:rPr>
        <w:t xml:space="preserve">. </w:t>
      </w:r>
    </w:p>
    <w:p w14:paraId="213BE445" w14:textId="77777777" w:rsidR="002E560A" w:rsidRPr="000C37C5" w:rsidRDefault="003B66EE" w:rsidP="003B66EE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Secundo</w:t>
      </w:r>
      <w:r w:rsidR="002E560A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fideliter cum tota diligencia, Matt. 25[:21]: </w:t>
      </w:r>
      <w:r w:rsidRPr="000C37C5">
        <w:rPr>
          <w:rFonts w:cs="Times New Roman"/>
          <w:i/>
        </w:rPr>
        <w:t>Euge serve bone, et fidelis: quia super [pauca fuisti fidelis]</w:t>
      </w:r>
      <w:r w:rsidRPr="000C37C5">
        <w:rPr>
          <w:rFonts w:cs="Times New Roman"/>
        </w:rPr>
        <w:t xml:space="preserve">. </w:t>
      </w:r>
    </w:p>
    <w:p w14:paraId="11B0DF72" w14:textId="77777777" w:rsidR="002E560A" w:rsidRPr="000C37C5" w:rsidRDefault="003B66EE" w:rsidP="0064657C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Tercio</w:t>
      </w:r>
      <w:r w:rsidR="002E560A" w:rsidRPr="000C37C5">
        <w:rPr>
          <w:rFonts w:cs="Times New Roman"/>
        </w:rPr>
        <w:t xml:space="preserve">, </w:t>
      </w:r>
      <w:r w:rsidRPr="000C37C5">
        <w:rPr>
          <w:rFonts w:cs="Times New Roman"/>
        </w:rPr>
        <w:t xml:space="preserve">vigilanter sine negligencia, Luc. 12[:43]: </w:t>
      </w:r>
      <w:r w:rsidRPr="000C37C5">
        <w:rPr>
          <w:rFonts w:cs="Times New Roman"/>
          <w:i/>
        </w:rPr>
        <w:t>Beatus ille servus quem, cum venerit dominus, invenerit</w:t>
      </w:r>
      <w:r w:rsidRPr="000C37C5">
        <w:rPr>
          <w:rFonts w:cs="Times New Roman"/>
        </w:rPr>
        <w:t xml:space="preserve"> </w:t>
      </w:r>
      <w:r w:rsidR="0064657C" w:rsidRPr="000C37C5">
        <w:rPr>
          <w:rFonts w:cs="Times New Roman"/>
        </w:rPr>
        <w:t>vigilantem</w:t>
      </w:r>
      <w:r w:rsidRPr="000C37C5">
        <w:rPr>
          <w:rFonts w:cs="Times New Roman"/>
        </w:rPr>
        <w:t>.</w:t>
      </w:r>
      <w:r w:rsidR="0064657C" w:rsidRPr="000C37C5">
        <w:rPr>
          <w:rFonts w:cs="Times New Roman"/>
        </w:rPr>
        <w:t xml:space="preserve"> Propter ista in</w:t>
      </w:r>
      <w:r w:rsidR="002E560A" w:rsidRPr="000C37C5">
        <w:rPr>
          <w:rFonts w:cs="Times New Roman"/>
        </w:rPr>
        <w:t xml:space="preserve"> </w:t>
      </w:r>
      <w:r w:rsidR="0064657C" w:rsidRPr="000C37C5">
        <w:rPr>
          <w:rFonts w:cs="Times New Roman"/>
        </w:rPr>
        <w:t>serui commendantur tria</w:t>
      </w:r>
      <w:r w:rsidR="002E560A" w:rsidRPr="000C37C5">
        <w:rPr>
          <w:rFonts w:cs="Times New Roman"/>
        </w:rPr>
        <w:t>.</w:t>
      </w:r>
      <w:r w:rsidR="0064657C" w:rsidRPr="000C37C5">
        <w:rPr>
          <w:rFonts w:cs="Times New Roman"/>
        </w:rPr>
        <w:t xml:space="preserve"> </w:t>
      </w:r>
      <w:r w:rsidR="002E560A" w:rsidRPr="000C37C5">
        <w:rPr>
          <w:rFonts w:cs="Times New Roman"/>
        </w:rPr>
        <w:t>F</w:t>
      </w:r>
      <w:r w:rsidR="0064657C" w:rsidRPr="000C37C5">
        <w:rPr>
          <w:rFonts w:cs="Times New Roman"/>
        </w:rPr>
        <w:t>idelitas</w:t>
      </w:r>
      <w:r w:rsidR="002E560A" w:rsidRPr="000C37C5">
        <w:rPr>
          <w:rFonts w:cs="Times New Roman"/>
        </w:rPr>
        <w:t>,</w:t>
      </w:r>
      <w:r w:rsidR="0064657C" w:rsidRPr="000C37C5">
        <w:rPr>
          <w:rFonts w:cs="Times New Roman"/>
        </w:rPr>
        <w:t xml:space="preserve"> Eccli</w:t>
      </w:r>
      <w:r w:rsidR="00290202" w:rsidRPr="000C37C5">
        <w:rPr>
          <w:rFonts w:cs="Times New Roman"/>
        </w:rPr>
        <w:t>.</w:t>
      </w:r>
      <w:r w:rsidR="0064657C" w:rsidRPr="000C37C5">
        <w:rPr>
          <w:rFonts w:cs="Times New Roman"/>
        </w:rPr>
        <w:t xml:space="preserve"> 33[:31]: </w:t>
      </w:r>
      <w:r w:rsidR="0064657C" w:rsidRPr="000C37C5">
        <w:rPr>
          <w:rFonts w:cs="Times New Roman"/>
          <w:i/>
        </w:rPr>
        <w:t>Si est tibi servus fidelis, sit [tibi] quasi anima tua</w:t>
      </w:r>
      <w:r w:rsidR="0064657C" w:rsidRPr="000C37C5">
        <w:rPr>
          <w:rFonts w:cs="Times New Roman"/>
        </w:rPr>
        <w:t>. Secundo operositas, Matt. 20[:6</w:t>
      </w:r>
      <w:r w:rsidR="002C1AD8" w:rsidRPr="000C37C5">
        <w:rPr>
          <w:rFonts w:cs="Times New Roman"/>
        </w:rPr>
        <w:t>-7</w:t>
      </w:r>
      <w:r w:rsidR="0064657C" w:rsidRPr="000C37C5">
        <w:rPr>
          <w:rFonts w:cs="Times New Roman"/>
        </w:rPr>
        <w:t xml:space="preserve">]: </w:t>
      </w:r>
      <w:r w:rsidR="0064657C" w:rsidRPr="000C37C5">
        <w:rPr>
          <w:rFonts w:cs="Times New Roman"/>
          <w:i/>
        </w:rPr>
        <w:t>Quid hic statis tota die otiosi? ite</w:t>
      </w:r>
      <w:r w:rsidR="0064657C" w:rsidRPr="000C37C5">
        <w:rPr>
          <w:rFonts w:cs="Times New Roman"/>
        </w:rPr>
        <w:t xml:space="preserve">, etc. Tercio sagacitas, Eccli. 7[:23]: </w:t>
      </w:r>
      <w:r w:rsidR="0064657C" w:rsidRPr="000C37C5">
        <w:rPr>
          <w:rFonts w:cs="Times New Roman"/>
          <w:i/>
        </w:rPr>
        <w:t>Servus sensatus sit tibi dilectus</w:t>
      </w:r>
      <w:r w:rsidR="0064657C" w:rsidRPr="000C37C5">
        <w:rPr>
          <w:rFonts w:cs="Times New Roman"/>
        </w:rPr>
        <w:t xml:space="preserve">. </w:t>
      </w:r>
    </w:p>
    <w:p w14:paraId="4978CA9E" w14:textId="77777777" w:rsidR="002E560A" w:rsidRPr="000C37C5" w:rsidRDefault="00CC2F17" w:rsidP="00CC2F17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¶ Item</w:t>
      </w:r>
      <w:r w:rsidR="002E560A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nota quod</w:t>
      </w:r>
      <w:r w:rsidR="002E560A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incu</w:t>
      </w:r>
      <w:r w:rsidR="002C1AD8" w:rsidRPr="000C37C5">
        <w:rPr>
          <w:rFonts w:cs="Times New Roman"/>
        </w:rPr>
        <w:t>m</w:t>
      </w:r>
      <w:r w:rsidRPr="000C37C5">
        <w:rPr>
          <w:rFonts w:cs="Times New Roman"/>
        </w:rPr>
        <w:t>bit nobis seruire Christo ratione creacionis</w:t>
      </w:r>
      <w:r w:rsidR="002C1AD8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quia sumus</w:t>
      </w:r>
      <w:r w:rsidR="002E560A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 xml:space="preserve">serui eius originarii, Ysai. 44[:2]: </w:t>
      </w:r>
      <w:r w:rsidRPr="000C37C5">
        <w:rPr>
          <w:rFonts w:cs="Times New Roman"/>
          <w:i/>
        </w:rPr>
        <w:t xml:space="preserve">Hæc </w:t>
      </w:r>
      <w:r w:rsidR="002E560A" w:rsidRPr="000C37C5">
        <w:rPr>
          <w:rFonts w:cs="Times New Roman"/>
          <w:i/>
        </w:rPr>
        <w:t>d</w:t>
      </w:r>
      <w:r w:rsidRPr="000C37C5">
        <w:rPr>
          <w:rFonts w:cs="Times New Roman"/>
          <w:i/>
        </w:rPr>
        <w:t>icit Dominus formans</w:t>
      </w:r>
      <w:r w:rsidRPr="000C37C5">
        <w:rPr>
          <w:rFonts w:cs="Times New Roman"/>
        </w:rPr>
        <w:t xml:space="preserve"> me, ex </w:t>
      </w:r>
      <w:r w:rsidRPr="000C37C5">
        <w:rPr>
          <w:rFonts w:cs="Times New Roman"/>
          <w:i/>
        </w:rPr>
        <w:t>utero</w:t>
      </w:r>
      <w:r w:rsidRPr="000C37C5">
        <w:rPr>
          <w:rFonts w:cs="Times New Roman"/>
        </w:rPr>
        <w:t xml:space="preserve"> seruum sibi. </w:t>
      </w:r>
    </w:p>
    <w:p w14:paraId="3A01DDB3" w14:textId="77777777" w:rsidR="00CC2F17" w:rsidRPr="000C37C5" w:rsidRDefault="00CC2F17" w:rsidP="00CC2F17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Secundo</w:t>
      </w:r>
      <w:r w:rsidR="002E560A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ratione recreacionis quia</w:t>
      </w:r>
      <w:r w:rsidR="002E560A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sumus serui eius empticii, Ysai. 44[:2</w:t>
      </w:r>
      <w:r w:rsidR="004C273D" w:rsidRPr="000C37C5">
        <w:rPr>
          <w:rFonts w:cs="Times New Roman"/>
        </w:rPr>
        <w:t>1-22</w:t>
      </w:r>
      <w:r w:rsidRPr="000C37C5">
        <w:rPr>
          <w:rFonts w:cs="Times New Roman"/>
        </w:rPr>
        <w:t xml:space="preserve">]: </w:t>
      </w:r>
      <w:r w:rsidRPr="000C37C5">
        <w:rPr>
          <w:rFonts w:cs="Times New Roman"/>
          <w:i/>
        </w:rPr>
        <w:t>Servus meus es tu Israël</w:t>
      </w:r>
      <w:r w:rsidRPr="000C37C5">
        <w:rPr>
          <w:rFonts w:cs="Times New Roman"/>
        </w:rPr>
        <w:t xml:space="preserve">, et sequitur, </w:t>
      </w:r>
      <w:r w:rsidR="004C273D" w:rsidRPr="000C37C5">
        <w:rPr>
          <w:rFonts w:cs="Times New Roman"/>
          <w:i/>
        </w:rPr>
        <w:t>revertere ad me, quoniam</w:t>
      </w:r>
      <w:r w:rsidR="004C273D" w:rsidRPr="000C37C5">
        <w:rPr>
          <w:rFonts w:cs="Times New Roman"/>
        </w:rPr>
        <w:t xml:space="preserve"> ego </w:t>
      </w:r>
      <w:r w:rsidR="004C273D" w:rsidRPr="000C37C5">
        <w:rPr>
          <w:rFonts w:cs="Times New Roman"/>
          <w:i/>
        </w:rPr>
        <w:t>redemi te</w:t>
      </w:r>
      <w:r w:rsidR="004C273D" w:rsidRPr="000C37C5">
        <w:rPr>
          <w:rFonts w:cs="Times New Roman"/>
        </w:rPr>
        <w:t>.</w:t>
      </w:r>
    </w:p>
    <w:p w14:paraId="74A2EEBF" w14:textId="77777777" w:rsidR="004C273D" w:rsidRPr="000C37C5" w:rsidRDefault="004C273D" w:rsidP="00CC2F17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Tercio</w:t>
      </w:r>
      <w:r w:rsidR="002E560A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ratione premiacionis quoniam sumus serui eius conducticii</w:t>
      </w:r>
      <w:r w:rsidR="003449A9" w:rsidRPr="000C37C5">
        <w:rPr>
          <w:rFonts w:cs="Times New Roman"/>
        </w:rPr>
        <w:t>.</w:t>
      </w:r>
      <w:r w:rsidRPr="000C37C5">
        <w:rPr>
          <w:rFonts w:cs="Times New Roman"/>
        </w:rPr>
        <w:t xml:space="preserve"> </w:t>
      </w:r>
      <w:r w:rsidR="003449A9" w:rsidRPr="000C37C5">
        <w:rPr>
          <w:rFonts w:cs="Times New Roman"/>
        </w:rPr>
        <w:t>C</w:t>
      </w:r>
      <w:r w:rsidRPr="000C37C5">
        <w:rPr>
          <w:rFonts w:cs="Times New Roman"/>
        </w:rPr>
        <w:t xml:space="preserve">onduxit, enim, nos </w:t>
      </w:r>
      <w:r w:rsidRPr="000C37C5">
        <w:rPr>
          <w:rFonts w:cs="Times New Roman"/>
          <w:i/>
        </w:rPr>
        <w:t>ex denario diurno</w:t>
      </w:r>
      <w:r w:rsidRPr="000C37C5">
        <w:rPr>
          <w:rFonts w:cs="Times New Roman"/>
        </w:rPr>
        <w:t xml:space="preserve"> illo quo</w:t>
      </w:r>
      <w:r w:rsidR="002E560A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laborantes in vineam premiabit, Matt. 20[:</w:t>
      </w:r>
      <w:r w:rsidR="00BA44F4" w:rsidRPr="000C37C5">
        <w:rPr>
          <w:rFonts w:cs="Times New Roman"/>
        </w:rPr>
        <w:t>2]. Et</w:t>
      </w:r>
      <w:r w:rsidRPr="000C37C5">
        <w:rPr>
          <w:rFonts w:cs="Times New Roman"/>
        </w:rPr>
        <w:t xml:space="preserve"> Matt. 25[:21]: </w:t>
      </w:r>
      <w:r w:rsidRPr="000C37C5">
        <w:rPr>
          <w:rFonts w:cs="Times New Roman"/>
          <w:i/>
        </w:rPr>
        <w:t>Euge serve bone, et fidelis</w:t>
      </w:r>
      <w:r w:rsidR="00BA44F4" w:rsidRPr="000C37C5">
        <w:rPr>
          <w:rFonts w:cs="Times New Roman"/>
        </w:rPr>
        <w:t xml:space="preserve"> intra in gaudium tui.</w:t>
      </w:r>
    </w:p>
    <w:p w14:paraId="29AE039C" w14:textId="77777777" w:rsidR="002E560A" w:rsidRPr="000C37C5" w:rsidRDefault="00BA44F4" w:rsidP="007E5D40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Item</w:t>
      </w:r>
      <w:r w:rsidR="002E560A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seruus sepius incuruatur sub onere propter quod</w:t>
      </w:r>
      <w:r w:rsidR="002E560A" w:rsidRPr="000C37C5">
        <w:rPr>
          <w:rFonts w:cs="Times New Roman"/>
        </w:rPr>
        <w:t xml:space="preserve"> </w:t>
      </w:r>
      <w:r w:rsidR="00C05AEC" w:rsidRPr="000C37C5">
        <w:rPr>
          <w:rFonts w:cs="Times New Roman"/>
          <w:i/>
        </w:rPr>
        <w:t>desiderat vmbram</w:t>
      </w:r>
      <w:r w:rsidR="00C05AEC" w:rsidRPr="000C37C5">
        <w:rPr>
          <w:rFonts w:cs="Times New Roman"/>
        </w:rPr>
        <w:t>, Job 7</w:t>
      </w:r>
      <w:r w:rsidR="00277A9B" w:rsidRPr="000C37C5">
        <w:rPr>
          <w:rFonts w:cs="Times New Roman"/>
        </w:rPr>
        <w:t xml:space="preserve">[:2]. Et Eccli. 33[:27]: </w:t>
      </w:r>
      <w:r w:rsidR="00277A9B" w:rsidRPr="000C37C5">
        <w:rPr>
          <w:rFonts w:cs="Times New Roman"/>
          <w:i/>
        </w:rPr>
        <w:t>Servum inclinant operationes assiduæ</w:t>
      </w:r>
      <w:r w:rsidR="00277A9B" w:rsidRPr="000C37C5">
        <w:rPr>
          <w:rFonts w:cs="Times New Roman"/>
        </w:rPr>
        <w:t xml:space="preserve">. </w:t>
      </w:r>
      <w:bookmarkStart w:id="0" w:name="_GoBack"/>
      <w:bookmarkEnd w:id="0"/>
    </w:p>
    <w:p w14:paraId="13CD32A5" w14:textId="77777777" w:rsidR="002E560A" w:rsidRPr="000C37C5" w:rsidRDefault="00277A9B" w:rsidP="007E5D40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Secundo</w:t>
      </w:r>
      <w:r w:rsidR="002E560A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seruus flagellatur pro scelere</w:t>
      </w:r>
      <w:r w:rsidR="009A4E3A" w:rsidRPr="000C37C5">
        <w:rPr>
          <w:rFonts w:cs="Times New Roman"/>
        </w:rPr>
        <w:t>,</w:t>
      </w:r>
      <w:r w:rsidR="002E560A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 xml:space="preserve">quia Eccli. 42[:5]: </w:t>
      </w:r>
      <w:r w:rsidRPr="000C37C5">
        <w:rPr>
          <w:rFonts w:cs="Times New Roman"/>
          <w:i/>
        </w:rPr>
        <w:t>Servo pessimo latus sanguinare</w:t>
      </w:r>
      <w:r w:rsidRPr="000C37C5">
        <w:rPr>
          <w:rFonts w:cs="Times New Roman"/>
        </w:rPr>
        <w:t xml:space="preserve">. </w:t>
      </w:r>
    </w:p>
    <w:p w14:paraId="421C958B" w14:textId="77777777" w:rsidR="002E560A" w:rsidRPr="000C37C5" w:rsidRDefault="00277A9B" w:rsidP="007E5D40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Tercio</w:t>
      </w:r>
      <w:r w:rsidR="002E560A" w:rsidRPr="000C37C5">
        <w:rPr>
          <w:rFonts w:cs="Times New Roman"/>
        </w:rPr>
        <w:t xml:space="preserve">, </w:t>
      </w:r>
      <w:r w:rsidRPr="000C37C5">
        <w:rPr>
          <w:rFonts w:cs="Times New Roman"/>
        </w:rPr>
        <w:t xml:space="preserve">seruus est ingratus beneficio de quo conqueritur, Job 19[:16]: </w:t>
      </w:r>
      <w:r w:rsidRPr="000C37C5">
        <w:rPr>
          <w:rFonts w:cs="Times New Roman"/>
          <w:i/>
        </w:rPr>
        <w:t>Servum meum vocavi, et non respondit: proprio ore deprecabar illum</w:t>
      </w:r>
      <w:r w:rsidRPr="000C37C5">
        <w:rPr>
          <w:rFonts w:cs="Times New Roman"/>
        </w:rPr>
        <w:t>. Et Prou. 29[:</w:t>
      </w:r>
      <w:r w:rsidR="007E5D40" w:rsidRPr="000C37C5">
        <w:rPr>
          <w:rFonts w:cs="Times New Roman"/>
        </w:rPr>
        <w:t xml:space="preserve">21]: </w:t>
      </w:r>
      <w:r w:rsidR="007E5D40" w:rsidRPr="000C37C5">
        <w:rPr>
          <w:rFonts w:cs="Times New Roman"/>
          <w:i/>
        </w:rPr>
        <w:t>Qui delicate a pueritia nutrit servum suum postea sentiet</w:t>
      </w:r>
      <w:r w:rsidR="007E5D40" w:rsidRPr="000C37C5">
        <w:rPr>
          <w:rFonts w:cs="Times New Roman"/>
        </w:rPr>
        <w:t xml:space="preserve"> illum </w:t>
      </w:r>
      <w:r w:rsidR="007E5D40" w:rsidRPr="000C37C5">
        <w:rPr>
          <w:rFonts w:cs="Times New Roman"/>
          <w:i/>
        </w:rPr>
        <w:t>contumacem</w:t>
      </w:r>
      <w:r w:rsidR="007E5D40" w:rsidRPr="000C37C5">
        <w:rPr>
          <w:rFonts w:cs="Times New Roman"/>
        </w:rPr>
        <w:t>.</w:t>
      </w:r>
      <w:r w:rsidR="002E560A" w:rsidRPr="000C37C5">
        <w:rPr>
          <w:rFonts w:cs="Times New Roman"/>
        </w:rPr>
        <w:t xml:space="preserve"> </w:t>
      </w:r>
    </w:p>
    <w:p w14:paraId="5DA1D8C6" w14:textId="77777777" w:rsidR="002107BC" w:rsidRPr="000C37C5" w:rsidRDefault="007E5D40" w:rsidP="007E5D40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Quarto</w:t>
      </w:r>
      <w:r w:rsidR="002E560A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seruus est elatus in </w:t>
      </w:r>
      <w:r w:rsidR="002764D6" w:rsidRPr="000C37C5">
        <w:rPr>
          <w:rFonts w:cs="Times New Roman"/>
        </w:rPr>
        <w:t>d</w:t>
      </w:r>
      <w:r w:rsidRPr="000C37C5">
        <w:rPr>
          <w:rFonts w:cs="Times New Roman"/>
        </w:rPr>
        <w:t>omino quod deplorat,</w:t>
      </w:r>
      <w:r w:rsidR="002E560A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 xml:space="preserve">Jeremias Tre. 5[:8]: </w:t>
      </w:r>
      <w:r w:rsidRPr="000C37C5">
        <w:rPr>
          <w:rFonts w:cs="Times New Roman"/>
          <w:i/>
        </w:rPr>
        <w:t>Servi dominati sunt nostri</w:t>
      </w:r>
      <w:r w:rsidRPr="000C37C5">
        <w:rPr>
          <w:rFonts w:cs="Times New Roman"/>
        </w:rPr>
        <w:t xml:space="preserve">. Et Prou. [30:21]: </w:t>
      </w:r>
      <w:r w:rsidRPr="000C37C5">
        <w:rPr>
          <w:rFonts w:cs="Times New Roman"/>
          <w:i/>
        </w:rPr>
        <w:t>Per tria movetur terra,</w:t>
      </w:r>
      <w:r w:rsidRPr="000C37C5">
        <w:rPr>
          <w:rFonts w:cs="Times New Roman"/>
        </w:rPr>
        <w:t xml:space="preserve"> </w:t>
      </w:r>
      <w:r w:rsidRPr="000C37C5">
        <w:rPr>
          <w:rFonts w:cs="Times New Roman"/>
          <w:i/>
        </w:rPr>
        <w:t>et quartum</w:t>
      </w:r>
      <w:r w:rsidRPr="000C37C5">
        <w:rPr>
          <w:rFonts w:cs="Times New Roman"/>
        </w:rPr>
        <w:t xml:space="preserve"> quod </w:t>
      </w:r>
      <w:r w:rsidRPr="000C37C5">
        <w:rPr>
          <w:rFonts w:cs="Times New Roman"/>
          <w:i/>
        </w:rPr>
        <w:t>non</w:t>
      </w:r>
      <w:r w:rsidRPr="000C37C5">
        <w:rPr>
          <w:rFonts w:cs="Times New Roman"/>
        </w:rPr>
        <w:t xml:space="preserve"> sustinet</w:t>
      </w:r>
      <w:r w:rsidR="002764D6" w:rsidRPr="000C37C5">
        <w:rPr>
          <w:rFonts w:cs="Times New Roman"/>
        </w:rPr>
        <w:t>:</w:t>
      </w:r>
      <w:r w:rsidRPr="000C37C5">
        <w:rPr>
          <w:rFonts w:cs="Times New Roman"/>
        </w:rPr>
        <w:t xml:space="preserve"> </w:t>
      </w:r>
      <w:r w:rsidRPr="000C37C5">
        <w:rPr>
          <w:rFonts w:cs="Times New Roman"/>
          <w:i/>
        </w:rPr>
        <w:t>per seruum</w:t>
      </w:r>
      <w:r w:rsidR="00B14BF5" w:rsidRPr="000C37C5">
        <w:rPr>
          <w:rFonts w:cs="Times New Roman"/>
          <w:i/>
        </w:rPr>
        <w:t>,</w:t>
      </w:r>
      <w:r w:rsidR="002E560A" w:rsidRPr="000C37C5">
        <w:rPr>
          <w:rFonts w:cs="Times New Roman"/>
          <w:i/>
        </w:rPr>
        <w:t xml:space="preserve"> </w:t>
      </w:r>
      <w:r w:rsidRPr="000C37C5">
        <w:rPr>
          <w:rFonts w:cs="Times New Roman"/>
          <w:i/>
        </w:rPr>
        <w:t>cum regnauerit</w:t>
      </w:r>
      <w:r w:rsidR="00B14BF5" w:rsidRPr="000C37C5">
        <w:rPr>
          <w:rFonts w:cs="Times New Roman"/>
          <w:i/>
        </w:rPr>
        <w:t>;</w:t>
      </w:r>
      <w:r w:rsidRPr="000C37C5">
        <w:rPr>
          <w:rFonts w:cs="Times New Roman"/>
          <w:i/>
        </w:rPr>
        <w:t xml:space="preserve"> per stultum</w:t>
      </w:r>
      <w:r w:rsidR="00B14BF5" w:rsidRPr="000C37C5">
        <w:rPr>
          <w:rFonts w:cs="Times New Roman"/>
          <w:i/>
        </w:rPr>
        <w:t>,</w:t>
      </w:r>
      <w:r w:rsidRPr="000C37C5">
        <w:rPr>
          <w:rFonts w:cs="Times New Roman"/>
          <w:i/>
        </w:rPr>
        <w:t xml:space="preserve"> cum </w:t>
      </w:r>
      <w:r w:rsidR="00B14BF5" w:rsidRPr="000C37C5">
        <w:rPr>
          <w:rFonts w:cs="Times New Roman"/>
        </w:rPr>
        <w:t>s</w:t>
      </w:r>
      <w:r w:rsidRPr="000C37C5">
        <w:rPr>
          <w:rFonts w:cs="Times New Roman"/>
        </w:rPr>
        <w:t>aciatus</w:t>
      </w:r>
      <w:r w:rsidRPr="000C37C5">
        <w:rPr>
          <w:rFonts w:cs="Times New Roman"/>
          <w:i/>
        </w:rPr>
        <w:t xml:space="preserve"> fuerit</w:t>
      </w:r>
      <w:r w:rsidR="00B14BF5" w:rsidRPr="000C37C5">
        <w:rPr>
          <w:rFonts w:cs="Times New Roman"/>
          <w:i/>
        </w:rPr>
        <w:t>,</w:t>
      </w:r>
      <w:r w:rsidRPr="000C37C5">
        <w:rPr>
          <w:rFonts w:cs="Times New Roman"/>
          <w:i/>
        </w:rPr>
        <w:t xml:space="preserve"> et per ancillam</w:t>
      </w:r>
      <w:r w:rsidR="00B14BF5" w:rsidRPr="000C37C5">
        <w:rPr>
          <w:rFonts w:cs="Times New Roman"/>
          <w:i/>
        </w:rPr>
        <w:t>,</w:t>
      </w:r>
      <w:r w:rsidRPr="000C37C5">
        <w:rPr>
          <w:rFonts w:cs="Times New Roman"/>
          <w:i/>
        </w:rPr>
        <w:t xml:space="preserve"> cum fuerit h</w:t>
      </w:r>
      <w:r w:rsidR="00B14BF5" w:rsidRPr="000C37C5">
        <w:rPr>
          <w:rFonts w:cs="Times New Roman"/>
          <w:i/>
        </w:rPr>
        <w:t>a</w:t>
      </w:r>
      <w:r w:rsidRPr="000C37C5">
        <w:rPr>
          <w:rFonts w:cs="Times New Roman"/>
          <w:i/>
        </w:rPr>
        <w:t xml:space="preserve">eres </w:t>
      </w:r>
      <w:r w:rsidR="00B14BF5" w:rsidRPr="000C37C5">
        <w:rPr>
          <w:rFonts w:cs="Times New Roman"/>
          <w:i/>
        </w:rPr>
        <w:t>d</w:t>
      </w:r>
      <w:r w:rsidRPr="000C37C5">
        <w:rPr>
          <w:rFonts w:cs="Times New Roman"/>
          <w:i/>
        </w:rPr>
        <w:t>omine sue</w:t>
      </w:r>
      <w:r w:rsidRPr="000C37C5">
        <w:rPr>
          <w:rFonts w:cs="Times New Roman"/>
        </w:rPr>
        <w:t xml:space="preserve">. </w:t>
      </w:r>
    </w:p>
    <w:p w14:paraId="2506179F" w14:textId="77777777" w:rsidR="002107BC" w:rsidRPr="000C37C5" w:rsidRDefault="007E5D40" w:rsidP="007E5D40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Quinto</w:t>
      </w:r>
      <w:r w:rsidR="002107BC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</w:t>
      </w:r>
      <w:r w:rsidR="00137D83" w:rsidRPr="000C37C5">
        <w:rPr>
          <w:rFonts w:cs="Times New Roman"/>
        </w:rPr>
        <w:t>seruus est remotus</w:t>
      </w:r>
      <w:r w:rsidR="002E560A" w:rsidRPr="000C37C5">
        <w:rPr>
          <w:rFonts w:cs="Times New Roman"/>
        </w:rPr>
        <w:t xml:space="preserve"> </w:t>
      </w:r>
      <w:r w:rsidR="00137D83" w:rsidRPr="000C37C5">
        <w:rPr>
          <w:rFonts w:cs="Times New Roman"/>
        </w:rPr>
        <w:t>a consilio</w:t>
      </w:r>
      <w:r w:rsidR="00B14BF5" w:rsidRPr="000C37C5">
        <w:rPr>
          <w:rFonts w:cs="Times New Roman"/>
        </w:rPr>
        <w:t>,</w:t>
      </w:r>
      <w:r w:rsidR="00137D83" w:rsidRPr="000C37C5">
        <w:rPr>
          <w:rFonts w:cs="Times New Roman"/>
        </w:rPr>
        <w:t xml:space="preserve"> quia Joan. 15[:15] dicitur, </w:t>
      </w:r>
      <w:r w:rsidR="00137D83" w:rsidRPr="000C37C5">
        <w:rPr>
          <w:rFonts w:cs="Times New Roman"/>
          <w:i/>
        </w:rPr>
        <w:t>Servus nescit quid faciat dominus ejus</w:t>
      </w:r>
      <w:r w:rsidR="00137D83" w:rsidRPr="000C37C5">
        <w:rPr>
          <w:rFonts w:cs="Times New Roman"/>
        </w:rPr>
        <w:t xml:space="preserve">. </w:t>
      </w:r>
    </w:p>
    <w:p w14:paraId="75C4F39E" w14:textId="77777777" w:rsidR="002107BC" w:rsidRPr="000C37C5" w:rsidRDefault="00137D83" w:rsidP="007E5D40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Sexto</w:t>
      </w:r>
      <w:r w:rsidR="002107BC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serus ammotus est pro</w:t>
      </w:r>
      <w:r w:rsidR="00B14BF5" w:rsidRPr="000C37C5">
        <w:rPr>
          <w:rFonts w:cs="Times New Roman"/>
        </w:rPr>
        <w:t xml:space="preserve"> l</w:t>
      </w:r>
      <w:r w:rsidRPr="000C37C5">
        <w:rPr>
          <w:rFonts w:cs="Times New Roman"/>
        </w:rPr>
        <w:t xml:space="preserve">ibito, Joan 8[:35]: </w:t>
      </w:r>
      <w:r w:rsidRPr="000C37C5">
        <w:rPr>
          <w:rFonts w:cs="Times New Roman"/>
          <w:i/>
        </w:rPr>
        <w:t>Servus non manet in domo in æternum</w:t>
      </w:r>
      <w:r w:rsidRPr="000C37C5">
        <w:rPr>
          <w:rFonts w:cs="Times New Roman"/>
        </w:rPr>
        <w:t xml:space="preserve">. </w:t>
      </w:r>
    </w:p>
    <w:p w14:paraId="1FC2F1D5" w14:textId="77777777" w:rsidR="002107BC" w:rsidRPr="000C37C5" w:rsidRDefault="00137D83" w:rsidP="007E5D40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¶ Item</w:t>
      </w:r>
      <w:r w:rsidR="002107BC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tribus</w:t>
      </w:r>
      <w:r w:rsidR="002107BC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de causis seruus non implet voluntatem domini sui. Quia</w:t>
      </w:r>
      <w:r w:rsidR="002107BC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aut graue est quod imponitur aut quia quamuis non faciat non</w:t>
      </w:r>
      <w:r w:rsidR="002107BC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timet supplicium domini quia licet faciat</w:t>
      </w:r>
      <w:r w:rsidR="00AA6410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non sperat premium</w:t>
      </w:r>
      <w:r w:rsidR="002107BC" w:rsidRPr="000C37C5">
        <w:rPr>
          <w:rFonts w:cs="Times New Roman"/>
        </w:rPr>
        <w:t>. S</w:t>
      </w:r>
      <w:r w:rsidRPr="000C37C5">
        <w:rPr>
          <w:rFonts w:cs="Times New Roman"/>
        </w:rPr>
        <w:t xml:space="preserve">ed in mandatis Christi primum non excusat quia [1] Joan. 5[:3]: </w:t>
      </w:r>
      <w:r w:rsidR="002221B7" w:rsidRPr="000C37C5">
        <w:rPr>
          <w:rFonts w:cs="Times New Roman"/>
          <w:i/>
        </w:rPr>
        <w:t>M</w:t>
      </w:r>
      <w:r w:rsidRPr="000C37C5">
        <w:rPr>
          <w:rFonts w:cs="Times New Roman"/>
          <w:i/>
        </w:rPr>
        <w:t>andata ejus gravia non sunt</w:t>
      </w:r>
      <w:r w:rsidRPr="000C37C5">
        <w:rPr>
          <w:rFonts w:cs="Times New Roman"/>
        </w:rPr>
        <w:t>.</w:t>
      </w:r>
      <w:r w:rsidR="002221B7" w:rsidRPr="000C37C5">
        <w:rPr>
          <w:rFonts w:cs="Times New Roman"/>
        </w:rPr>
        <w:t xml:space="preserve"> Nec secundum quia si non feceris</w:t>
      </w:r>
      <w:r w:rsidR="002107BC" w:rsidRPr="000C37C5">
        <w:rPr>
          <w:rFonts w:cs="Times New Roman"/>
        </w:rPr>
        <w:t xml:space="preserve"> </w:t>
      </w:r>
      <w:r w:rsidR="002221B7" w:rsidRPr="000C37C5">
        <w:rPr>
          <w:rFonts w:cs="Times New Roman"/>
        </w:rPr>
        <w:t xml:space="preserve">non euades supplicium, Luc. 12[:47]: </w:t>
      </w:r>
      <w:r w:rsidR="002221B7" w:rsidRPr="000C37C5">
        <w:rPr>
          <w:rFonts w:cs="Times New Roman"/>
          <w:i/>
        </w:rPr>
        <w:t xml:space="preserve">Qui cognovit voluntatem domini sui, et non facit </w:t>
      </w:r>
      <w:r w:rsidR="002221B7" w:rsidRPr="000C37C5">
        <w:rPr>
          <w:rFonts w:cs="Times New Roman"/>
        </w:rPr>
        <w:t xml:space="preserve">plagis, </w:t>
      </w:r>
      <w:r w:rsidR="002221B7" w:rsidRPr="000C37C5">
        <w:rPr>
          <w:rFonts w:cs="Times New Roman"/>
          <w:i/>
        </w:rPr>
        <w:t>vapulabit multis</w:t>
      </w:r>
      <w:r w:rsidR="002221B7" w:rsidRPr="000C37C5">
        <w:rPr>
          <w:rFonts w:cs="Times New Roman"/>
        </w:rPr>
        <w:t xml:space="preserve">. </w:t>
      </w:r>
    </w:p>
    <w:p w14:paraId="14C42E8E" w14:textId="77777777" w:rsidR="0054670E" w:rsidRPr="000C37C5" w:rsidRDefault="002221B7" w:rsidP="007E5D40">
      <w:pPr>
        <w:spacing w:line="480" w:lineRule="auto"/>
        <w:rPr>
          <w:rFonts w:cs="Times New Roman"/>
        </w:rPr>
      </w:pPr>
      <w:r w:rsidRPr="000C37C5">
        <w:rPr>
          <w:rFonts w:cs="Times New Roman"/>
        </w:rPr>
        <w:t>¶ Ne</w:t>
      </w:r>
      <w:r w:rsidR="002107BC" w:rsidRPr="000C37C5">
        <w:rPr>
          <w:rFonts w:cs="Times New Roman"/>
        </w:rPr>
        <w:t>c</w:t>
      </w:r>
      <w:r w:rsidRPr="000C37C5">
        <w:rPr>
          <w:rFonts w:cs="Times New Roman"/>
        </w:rPr>
        <w:t xml:space="preserve"> tercium</w:t>
      </w:r>
      <w:r w:rsidR="002107BC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quia ex facto premium consequeris</w:t>
      </w:r>
      <w:r w:rsidR="002107BC" w:rsidRPr="000C37C5">
        <w:rPr>
          <w:rFonts w:cs="Times New Roman"/>
        </w:rPr>
        <w:t>,</w:t>
      </w:r>
      <w:r w:rsidRPr="000C37C5">
        <w:rPr>
          <w:rFonts w:cs="Times New Roman"/>
        </w:rPr>
        <w:t xml:space="preserve"> Joan.</w:t>
      </w:r>
      <w:r w:rsidR="002107BC" w:rsidRPr="000C37C5">
        <w:rPr>
          <w:rFonts w:cs="Times New Roman"/>
        </w:rPr>
        <w:t xml:space="preserve"> </w:t>
      </w:r>
      <w:r w:rsidRPr="000C37C5">
        <w:rPr>
          <w:rFonts w:cs="Times New Roman"/>
        </w:rPr>
        <w:t>12[:26</w:t>
      </w:r>
      <w:r w:rsidR="0054670E" w:rsidRPr="000C37C5">
        <w:rPr>
          <w:rFonts w:cs="Times New Roman"/>
        </w:rPr>
        <w:t>]:</w:t>
      </w:r>
      <w:r w:rsidRPr="000C37C5">
        <w:rPr>
          <w:rFonts w:cs="Times New Roman"/>
        </w:rPr>
        <w:t xml:space="preserve"> </w:t>
      </w:r>
      <w:r w:rsidR="0054670E" w:rsidRPr="000C37C5">
        <w:rPr>
          <w:rFonts w:cs="Times New Roman"/>
          <w:i/>
        </w:rPr>
        <w:t>U</w:t>
      </w:r>
      <w:r w:rsidRPr="000C37C5">
        <w:rPr>
          <w:rFonts w:cs="Times New Roman"/>
          <w:i/>
        </w:rPr>
        <w:t>bi sum ego, illic et minister meus erit</w:t>
      </w:r>
      <w:r w:rsidRPr="000C37C5">
        <w:rPr>
          <w:rFonts w:cs="Times New Roman"/>
        </w:rPr>
        <w:t xml:space="preserve">. </w:t>
      </w:r>
      <w:r w:rsidR="0054670E" w:rsidRPr="000C37C5">
        <w:rPr>
          <w:rFonts w:cs="Times New Roman"/>
        </w:rPr>
        <w:t xml:space="preserve">Matt. 12[:50]: </w:t>
      </w:r>
      <w:r w:rsidR="0054670E" w:rsidRPr="000C37C5">
        <w:rPr>
          <w:rFonts w:cs="Times New Roman"/>
          <w:i/>
        </w:rPr>
        <w:t>Quicumque fecerit voluntatem Patris mei, qui in cælis est, ipse</w:t>
      </w:r>
      <w:r w:rsidR="0054670E" w:rsidRPr="000C37C5">
        <w:rPr>
          <w:rFonts w:cs="Times New Roman"/>
        </w:rPr>
        <w:t xml:space="preserve"> intrabit in regnum celorum.</w:t>
      </w:r>
    </w:p>
    <w:sectPr w:rsidR="0054670E" w:rsidRPr="000C37C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5ACD7" w14:textId="77777777" w:rsidR="00792C8E" w:rsidRDefault="00792C8E" w:rsidP="00E63513">
      <w:pPr>
        <w:spacing w:after="0" w:line="240" w:lineRule="auto"/>
      </w:pPr>
      <w:r>
        <w:separator/>
      </w:r>
    </w:p>
  </w:endnote>
  <w:endnote w:type="continuationSeparator" w:id="0">
    <w:p w14:paraId="00249F4A" w14:textId="77777777" w:rsidR="00792C8E" w:rsidRDefault="00792C8E" w:rsidP="00E63513">
      <w:pPr>
        <w:spacing w:after="0" w:line="240" w:lineRule="auto"/>
      </w:pPr>
      <w:r>
        <w:continuationSeparator/>
      </w:r>
    </w:p>
  </w:endnote>
  <w:endnote w:id="1">
    <w:p w14:paraId="7B4C59C9" w14:textId="3614BE14" w:rsidR="000C37C5" w:rsidRPr="000C37C5" w:rsidRDefault="000C37C5">
      <w:pPr>
        <w:pStyle w:val="EndnoteText"/>
        <w:rPr>
          <w:rFonts w:cs="Times New Roman"/>
          <w:sz w:val="24"/>
          <w:szCs w:val="24"/>
        </w:rPr>
      </w:pPr>
      <w:r w:rsidRPr="000C37C5">
        <w:rPr>
          <w:rStyle w:val="EndnoteReference"/>
          <w:rFonts w:cs="Times New Roman"/>
          <w:sz w:val="24"/>
          <w:szCs w:val="24"/>
        </w:rPr>
        <w:endnoteRef/>
      </w:r>
      <w:r w:rsidRPr="000C37C5">
        <w:rPr>
          <w:rFonts w:cs="Times New Roman"/>
          <w:sz w:val="24"/>
          <w:szCs w:val="24"/>
        </w:rPr>
        <w:t xml:space="preserve"> </w:t>
      </w:r>
      <w:proofErr w:type="gramStart"/>
      <w:r w:rsidRPr="000C37C5">
        <w:rPr>
          <w:rFonts w:cs="Times New Roman"/>
          <w:sz w:val="24"/>
          <w:szCs w:val="24"/>
        </w:rPr>
        <w:t>luxuriam</w:t>
      </w:r>
      <w:r w:rsidRPr="000C37C5">
        <w:rPr>
          <w:rFonts w:cs="Times New Roman"/>
          <w:sz w:val="24"/>
          <w:szCs w:val="24"/>
        </w:rPr>
        <w:t xml:space="preserve"> ]</w:t>
      </w:r>
      <w:proofErr w:type="gramEnd"/>
      <w:r w:rsidRPr="000C37C5">
        <w:rPr>
          <w:rFonts w:cs="Times New Roman"/>
          <w:sz w:val="24"/>
          <w:szCs w:val="24"/>
        </w:rPr>
        <w:t xml:space="preserve"> </w:t>
      </w:r>
      <w:r w:rsidRPr="000C37C5">
        <w:rPr>
          <w:rFonts w:cs="Times New Roman"/>
          <w:i/>
          <w:iCs/>
          <w:sz w:val="24"/>
          <w:szCs w:val="24"/>
        </w:rPr>
        <w:t>corr</w:t>
      </w:r>
      <w:r w:rsidRPr="000C37C5">
        <w:rPr>
          <w:rFonts w:cs="Times New Roman"/>
          <w:sz w:val="24"/>
          <w:szCs w:val="24"/>
        </w:rPr>
        <w:t>. accidiam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F9E2E" w14:textId="77777777" w:rsidR="00792C8E" w:rsidRDefault="00792C8E" w:rsidP="00E63513">
      <w:pPr>
        <w:spacing w:after="0" w:line="240" w:lineRule="auto"/>
      </w:pPr>
      <w:r>
        <w:separator/>
      </w:r>
    </w:p>
  </w:footnote>
  <w:footnote w:type="continuationSeparator" w:id="0">
    <w:p w14:paraId="55A018AB" w14:textId="77777777" w:rsidR="00792C8E" w:rsidRDefault="00792C8E" w:rsidP="00E63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0B"/>
    <w:rsid w:val="00021694"/>
    <w:rsid w:val="00094D1C"/>
    <w:rsid w:val="000A6210"/>
    <w:rsid w:val="000C2732"/>
    <w:rsid w:val="000C37C5"/>
    <w:rsid w:val="00137D83"/>
    <w:rsid w:val="001653DF"/>
    <w:rsid w:val="001E206B"/>
    <w:rsid w:val="002107BC"/>
    <w:rsid w:val="002114AB"/>
    <w:rsid w:val="002221B7"/>
    <w:rsid w:val="00264629"/>
    <w:rsid w:val="0026723F"/>
    <w:rsid w:val="002700B7"/>
    <w:rsid w:val="0027179A"/>
    <w:rsid w:val="002764D6"/>
    <w:rsid w:val="00277A9B"/>
    <w:rsid w:val="00287FF5"/>
    <w:rsid w:val="00290202"/>
    <w:rsid w:val="00295DBE"/>
    <w:rsid w:val="00297CB7"/>
    <w:rsid w:val="002C1AD8"/>
    <w:rsid w:val="002E560A"/>
    <w:rsid w:val="003449A9"/>
    <w:rsid w:val="003B66EE"/>
    <w:rsid w:val="003C7E9C"/>
    <w:rsid w:val="00423F0B"/>
    <w:rsid w:val="00454AAB"/>
    <w:rsid w:val="004C273D"/>
    <w:rsid w:val="004E7566"/>
    <w:rsid w:val="00544CED"/>
    <w:rsid w:val="0054670E"/>
    <w:rsid w:val="00550482"/>
    <w:rsid w:val="005A2639"/>
    <w:rsid w:val="0064657C"/>
    <w:rsid w:val="006643A4"/>
    <w:rsid w:val="006C6EFB"/>
    <w:rsid w:val="00717A9A"/>
    <w:rsid w:val="00761C2E"/>
    <w:rsid w:val="0077687A"/>
    <w:rsid w:val="00792C8E"/>
    <w:rsid w:val="00796FE8"/>
    <w:rsid w:val="007B6871"/>
    <w:rsid w:val="007C6750"/>
    <w:rsid w:val="007E5D40"/>
    <w:rsid w:val="008A6DD6"/>
    <w:rsid w:val="008C7FAD"/>
    <w:rsid w:val="009202ED"/>
    <w:rsid w:val="009257EA"/>
    <w:rsid w:val="00945CAC"/>
    <w:rsid w:val="009A4E3A"/>
    <w:rsid w:val="009F69D4"/>
    <w:rsid w:val="00AA6410"/>
    <w:rsid w:val="00AB21C2"/>
    <w:rsid w:val="00AC6BCA"/>
    <w:rsid w:val="00B1459C"/>
    <w:rsid w:val="00B14BF5"/>
    <w:rsid w:val="00B4254B"/>
    <w:rsid w:val="00B539E8"/>
    <w:rsid w:val="00B77364"/>
    <w:rsid w:val="00B9284F"/>
    <w:rsid w:val="00BA44F4"/>
    <w:rsid w:val="00C05AEC"/>
    <w:rsid w:val="00C63675"/>
    <w:rsid w:val="00CA4CA3"/>
    <w:rsid w:val="00CC2F17"/>
    <w:rsid w:val="00CD06BB"/>
    <w:rsid w:val="00CD52E4"/>
    <w:rsid w:val="00CF54E6"/>
    <w:rsid w:val="00D252DA"/>
    <w:rsid w:val="00D3368F"/>
    <w:rsid w:val="00D44F9B"/>
    <w:rsid w:val="00D46684"/>
    <w:rsid w:val="00D46F51"/>
    <w:rsid w:val="00D6759B"/>
    <w:rsid w:val="00D94752"/>
    <w:rsid w:val="00DE5F32"/>
    <w:rsid w:val="00E63513"/>
    <w:rsid w:val="00E70FCD"/>
    <w:rsid w:val="00F541F6"/>
    <w:rsid w:val="00F84A96"/>
    <w:rsid w:val="00FB0DD7"/>
    <w:rsid w:val="00F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DAB5"/>
  <w15:chartTrackingRefBased/>
  <w15:docId w15:val="{06DD3B76-6A4D-40F6-AC1E-31BFDC66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351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35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6351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7F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F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6812A-83A6-40E6-8960-B74FDAAD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2019-11-19T23:08:00Z</cp:lastPrinted>
  <dcterms:created xsi:type="dcterms:W3CDTF">2021-01-15T17:28:00Z</dcterms:created>
  <dcterms:modified xsi:type="dcterms:W3CDTF">2021-01-15T17:40:00Z</dcterms:modified>
</cp:coreProperties>
</file>