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94302" w14:textId="77777777" w:rsidR="00A7274E" w:rsidRPr="00914F79" w:rsidRDefault="00A7274E" w:rsidP="007F2C23">
      <w:pPr>
        <w:spacing w:line="480" w:lineRule="auto"/>
        <w:rPr>
          <w:rFonts w:ascii="Times New Roman" w:hAnsi="Times New Roman" w:cs="Times New Roman"/>
          <w:sz w:val="24"/>
          <w:szCs w:val="24"/>
        </w:rPr>
      </w:pPr>
      <w:bookmarkStart w:id="0" w:name="_GoBack"/>
      <w:bookmarkEnd w:id="0"/>
      <w:r w:rsidRPr="00914F79">
        <w:rPr>
          <w:rFonts w:ascii="Times New Roman" w:hAnsi="Times New Roman" w:cs="Times New Roman"/>
          <w:sz w:val="24"/>
          <w:szCs w:val="24"/>
        </w:rPr>
        <w:t>340 Word (</w:t>
      </w:r>
      <w:r w:rsidRPr="00914F79">
        <w:rPr>
          <w:rFonts w:ascii="Times New Roman" w:hAnsi="Times New Roman" w:cs="Times New Roman"/>
          <w:i/>
          <w:sz w:val="24"/>
          <w:szCs w:val="24"/>
        </w:rPr>
        <w:t>Sermo</w:t>
      </w:r>
      <w:r w:rsidRPr="00914F79">
        <w:rPr>
          <w:rFonts w:ascii="Times New Roman" w:hAnsi="Times New Roman" w:cs="Times New Roman"/>
          <w:sz w:val="24"/>
          <w:szCs w:val="24"/>
        </w:rPr>
        <w:t>)</w:t>
      </w:r>
    </w:p>
    <w:p w14:paraId="436C9CA9" w14:textId="135F114E" w:rsidR="00455EAD" w:rsidRPr="00914F79" w:rsidRDefault="00A7274E" w:rsidP="00455EAD">
      <w:pPr>
        <w:spacing w:line="480" w:lineRule="auto"/>
        <w:rPr>
          <w:rFonts w:ascii="Times New Roman" w:hAnsi="Times New Roman" w:cs="Times New Roman"/>
          <w:sz w:val="24"/>
          <w:szCs w:val="24"/>
        </w:rPr>
      </w:pPr>
      <w:r w:rsidRPr="00914F79">
        <w:rPr>
          <w:rFonts w:ascii="Times New Roman" w:hAnsi="Times New Roman" w:cs="Times New Roman"/>
          <w:sz w:val="24"/>
          <w:szCs w:val="24"/>
        </w:rPr>
        <w:t xml:space="preserve">According </w:t>
      </w:r>
      <w:r w:rsidR="00056FCC" w:rsidRPr="00914F79">
        <w:rPr>
          <w:rFonts w:ascii="Times New Roman" w:hAnsi="Times New Roman" w:cs="Times New Roman"/>
          <w:sz w:val="24"/>
          <w:szCs w:val="24"/>
        </w:rPr>
        <w:t xml:space="preserve">to </w:t>
      </w:r>
      <w:r w:rsidRPr="00914F79">
        <w:rPr>
          <w:rFonts w:ascii="Times New Roman" w:hAnsi="Times New Roman" w:cs="Times New Roman"/>
          <w:sz w:val="24"/>
          <w:szCs w:val="24"/>
        </w:rPr>
        <w:t xml:space="preserve">the Philosopher, the first book of </w:t>
      </w:r>
      <w:r w:rsidRPr="00914F79">
        <w:rPr>
          <w:rFonts w:ascii="Times New Roman" w:hAnsi="Times New Roman" w:cs="Times New Roman"/>
          <w:i/>
          <w:sz w:val="24"/>
          <w:szCs w:val="24"/>
        </w:rPr>
        <w:t>Politics</w:t>
      </w:r>
      <w:r w:rsidR="002F2B79" w:rsidRPr="00914F79">
        <w:rPr>
          <w:rFonts w:ascii="Times New Roman" w:hAnsi="Times New Roman" w:cs="Times New Roman"/>
          <w:iCs/>
          <w:sz w:val="24"/>
          <w:szCs w:val="24"/>
        </w:rPr>
        <w:t>,</w:t>
      </w:r>
      <w:r w:rsidR="002F2B79" w:rsidRPr="00914F79">
        <w:rPr>
          <w:rStyle w:val="EndnoteReference"/>
          <w:rFonts w:ascii="Times New Roman" w:hAnsi="Times New Roman" w:cs="Times New Roman"/>
          <w:iCs/>
          <w:sz w:val="24"/>
          <w:szCs w:val="24"/>
        </w:rPr>
        <w:endnoteReference w:id="1"/>
      </w:r>
      <w:r w:rsidRPr="00914F79">
        <w:rPr>
          <w:rFonts w:ascii="Times New Roman" w:hAnsi="Times New Roman" w:cs="Times New Roman"/>
          <w:i/>
          <w:sz w:val="24"/>
          <w:szCs w:val="24"/>
        </w:rPr>
        <w:t xml:space="preserve"> </w:t>
      </w:r>
      <w:r w:rsidRPr="00914F79">
        <w:rPr>
          <w:rFonts w:ascii="Times New Roman" w:hAnsi="Times New Roman" w:cs="Times New Roman"/>
          <w:sz w:val="24"/>
          <w:szCs w:val="24"/>
        </w:rPr>
        <w:t>whe</w:t>
      </w:r>
      <w:r w:rsidR="00A12256" w:rsidRPr="00914F79">
        <w:rPr>
          <w:rFonts w:ascii="Times New Roman" w:hAnsi="Times New Roman" w:cs="Times New Roman"/>
          <w:sz w:val="24"/>
          <w:szCs w:val="24"/>
        </w:rPr>
        <w:t>reas</w:t>
      </w:r>
      <w:r w:rsidRPr="00914F79">
        <w:rPr>
          <w:rFonts w:ascii="Times New Roman" w:hAnsi="Times New Roman" w:cs="Times New Roman"/>
          <w:sz w:val="24"/>
          <w:szCs w:val="24"/>
        </w:rPr>
        <w:t xml:space="preserve"> some animals have a voice, man above </w:t>
      </w:r>
      <w:r w:rsidR="00A12256" w:rsidRPr="00914F79">
        <w:rPr>
          <w:rFonts w:ascii="Times New Roman" w:hAnsi="Times New Roman" w:cs="Times New Roman"/>
          <w:sz w:val="24"/>
          <w:szCs w:val="24"/>
        </w:rPr>
        <w:t>the rest</w:t>
      </w:r>
      <w:r w:rsidRPr="00914F79">
        <w:rPr>
          <w:rFonts w:ascii="Times New Roman" w:hAnsi="Times New Roman" w:cs="Times New Roman"/>
          <w:sz w:val="24"/>
          <w:szCs w:val="24"/>
        </w:rPr>
        <w:t xml:space="preserve"> has a word. </w:t>
      </w:r>
      <w:r w:rsidR="007F2C23" w:rsidRPr="00914F79">
        <w:rPr>
          <w:rFonts w:ascii="Times New Roman" w:hAnsi="Times New Roman" w:cs="Times New Roman"/>
          <w:sz w:val="24"/>
          <w:szCs w:val="24"/>
        </w:rPr>
        <w:t xml:space="preserve">Wherefore also word morally is said to be the planting of the mind according to that of </w:t>
      </w:r>
      <w:r w:rsidR="007F2C23" w:rsidRPr="00914F79">
        <w:rPr>
          <w:rFonts w:ascii="Times New Roman" w:hAnsi="Times New Roman" w:cs="Times New Roman"/>
          <w:i/>
          <w:sz w:val="24"/>
          <w:szCs w:val="24"/>
        </w:rPr>
        <w:t>Ethics</w:t>
      </w:r>
      <w:r w:rsidR="007F2C23" w:rsidRPr="00914F79">
        <w:rPr>
          <w:rFonts w:ascii="Times New Roman" w:hAnsi="Times New Roman" w:cs="Times New Roman"/>
          <w:sz w:val="24"/>
          <w:szCs w:val="24"/>
        </w:rPr>
        <w:t>.</w:t>
      </w:r>
      <w:r w:rsidR="00CE72D7" w:rsidRPr="00914F79">
        <w:rPr>
          <w:rStyle w:val="EndnoteReference"/>
          <w:rFonts w:ascii="Times New Roman" w:hAnsi="Times New Roman" w:cs="Times New Roman"/>
          <w:sz w:val="24"/>
          <w:szCs w:val="24"/>
        </w:rPr>
        <w:endnoteReference w:id="2"/>
      </w:r>
      <w:r w:rsidR="00BE161F" w:rsidRPr="00914F79">
        <w:rPr>
          <w:rFonts w:ascii="Times New Roman" w:hAnsi="Times New Roman" w:cs="Times New Roman"/>
          <w:sz w:val="24"/>
          <w:szCs w:val="24"/>
        </w:rPr>
        <w:t xml:space="preserve"> And when a word (</w:t>
      </w:r>
      <w:r w:rsidR="00BE161F" w:rsidRPr="00914F79">
        <w:rPr>
          <w:rFonts w:ascii="Times New Roman" w:hAnsi="Times New Roman" w:cs="Times New Roman"/>
          <w:i/>
          <w:sz w:val="24"/>
          <w:szCs w:val="24"/>
        </w:rPr>
        <w:t>sermo</w:t>
      </w:r>
      <w:r w:rsidR="00BE161F" w:rsidRPr="00914F79">
        <w:rPr>
          <w:rFonts w:ascii="Times New Roman" w:hAnsi="Times New Roman" w:cs="Times New Roman"/>
          <w:sz w:val="24"/>
          <w:szCs w:val="24"/>
        </w:rPr>
        <w:t xml:space="preserve">) is said it is </w:t>
      </w:r>
      <w:r w:rsidR="0032537D" w:rsidRPr="00914F79">
        <w:rPr>
          <w:rFonts w:ascii="Times New Roman" w:hAnsi="Times New Roman" w:cs="Times New Roman"/>
          <w:sz w:val="24"/>
          <w:szCs w:val="24"/>
        </w:rPr>
        <w:t>because</w:t>
      </w:r>
      <w:r w:rsidR="00BE161F" w:rsidRPr="00914F79">
        <w:rPr>
          <w:rFonts w:ascii="Times New Roman" w:hAnsi="Times New Roman" w:cs="Times New Roman"/>
          <w:sz w:val="24"/>
          <w:szCs w:val="24"/>
        </w:rPr>
        <w:t xml:space="preserve"> between each of them it is planted (</w:t>
      </w:r>
      <w:r w:rsidR="00BE161F" w:rsidRPr="00914F79">
        <w:rPr>
          <w:rFonts w:ascii="Times New Roman" w:hAnsi="Times New Roman" w:cs="Times New Roman"/>
          <w:i/>
          <w:sz w:val="24"/>
          <w:szCs w:val="24"/>
        </w:rPr>
        <w:t>seritur</w:t>
      </w:r>
      <w:r w:rsidR="00BE161F" w:rsidRPr="00914F79">
        <w:rPr>
          <w:rFonts w:ascii="Times New Roman" w:hAnsi="Times New Roman" w:cs="Times New Roman"/>
          <w:sz w:val="24"/>
          <w:szCs w:val="24"/>
        </w:rPr>
        <w:t xml:space="preserve">). Wherefore Christ said to the Jews, John 8[:37]: “My word has no place in you.” </w:t>
      </w:r>
      <w:r w:rsidR="0032537D" w:rsidRPr="00914F79">
        <w:rPr>
          <w:rFonts w:ascii="Times New Roman" w:hAnsi="Times New Roman" w:cs="Times New Roman"/>
          <w:sz w:val="24"/>
          <w:szCs w:val="24"/>
        </w:rPr>
        <w:t>So,</w:t>
      </w:r>
      <w:r w:rsidR="00BE161F" w:rsidRPr="00914F79">
        <w:rPr>
          <w:rFonts w:ascii="Times New Roman" w:hAnsi="Times New Roman" w:cs="Times New Roman"/>
          <w:sz w:val="24"/>
          <w:szCs w:val="24"/>
        </w:rPr>
        <w:t xml:space="preserve"> a seed thrown on bad earth or upon a rock does not take root</w:t>
      </w:r>
      <w:r w:rsidR="00455EAD" w:rsidRPr="00914F79">
        <w:rPr>
          <w:rFonts w:ascii="Times New Roman" w:hAnsi="Times New Roman" w:cs="Times New Roman"/>
          <w:sz w:val="24"/>
          <w:szCs w:val="24"/>
        </w:rPr>
        <w:t xml:space="preserve">, nor does it produce. So neither does the word of God in evil men, Chrysostom, homily 8, </w:t>
      </w:r>
      <w:r w:rsidR="00455EAD" w:rsidRPr="00914F79">
        <w:rPr>
          <w:rFonts w:ascii="Times New Roman" w:hAnsi="Times New Roman" w:cs="Times New Roman"/>
          <w:i/>
          <w:sz w:val="24"/>
          <w:szCs w:val="24"/>
        </w:rPr>
        <w:t>Super Mattheum</w:t>
      </w:r>
      <w:r w:rsidR="00CE72D7" w:rsidRPr="00914F79">
        <w:rPr>
          <w:rFonts w:ascii="Times New Roman" w:hAnsi="Times New Roman" w:cs="Times New Roman"/>
          <w:iCs/>
          <w:sz w:val="24"/>
          <w:szCs w:val="24"/>
        </w:rPr>
        <w:t>,</w:t>
      </w:r>
      <w:r w:rsidR="00CE72D7" w:rsidRPr="00914F79">
        <w:rPr>
          <w:rStyle w:val="EndnoteReference"/>
          <w:rFonts w:ascii="Times New Roman" w:hAnsi="Times New Roman" w:cs="Times New Roman"/>
          <w:iCs/>
          <w:sz w:val="24"/>
          <w:szCs w:val="24"/>
        </w:rPr>
        <w:endnoteReference w:id="3"/>
      </w:r>
      <w:r w:rsidR="00455EAD" w:rsidRPr="00914F79">
        <w:rPr>
          <w:rFonts w:ascii="Times New Roman" w:hAnsi="Times New Roman" w:cs="Times New Roman"/>
          <w:sz w:val="24"/>
          <w:szCs w:val="24"/>
        </w:rPr>
        <w:t xml:space="preserve"> the word of a man sounds in the ears, but the word of God since it is united works in the hearts, just as it is good earth and apt for receiving what Christ teaches, John 14[:23]: “If any one love me, he will keep my word.” Wherefore Bernard,</w:t>
      </w:r>
      <w:r w:rsidR="00CE72D7" w:rsidRPr="00914F79">
        <w:rPr>
          <w:rStyle w:val="EndnoteReference"/>
          <w:rFonts w:ascii="Times New Roman" w:hAnsi="Times New Roman" w:cs="Times New Roman"/>
          <w:sz w:val="24"/>
          <w:szCs w:val="24"/>
        </w:rPr>
        <w:endnoteReference w:id="4"/>
      </w:r>
      <w:r w:rsidR="00455EAD" w:rsidRPr="00914F79">
        <w:rPr>
          <w:rFonts w:ascii="Times New Roman" w:hAnsi="Times New Roman" w:cs="Times New Roman"/>
          <w:sz w:val="24"/>
          <w:szCs w:val="24"/>
        </w:rPr>
        <w:t xml:space="preserve"> he cannot catch the fire of eloquence because his breast is frozen. </w:t>
      </w:r>
      <w:r w:rsidR="00504C76" w:rsidRPr="00914F79">
        <w:rPr>
          <w:rFonts w:ascii="Times New Roman" w:hAnsi="Times New Roman" w:cs="Times New Roman"/>
          <w:sz w:val="24"/>
          <w:szCs w:val="24"/>
        </w:rPr>
        <w:t>In the manner that one does not understand Greek who does not know Greek</w:t>
      </w:r>
      <w:r w:rsidR="00A12256" w:rsidRPr="00914F79">
        <w:rPr>
          <w:rFonts w:ascii="Times New Roman" w:hAnsi="Times New Roman" w:cs="Times New Roman"/>
          <w:sz w:val="24"/>
          <w:szCs w:val="24"/>
        </w:rPr>
        <w:t>,</w:t>
      </w:r>
      <w:r w:rsidR="00504C76" w:rsidRPr="00914F79">
        <w:rPr>
          <w:rFonts w:ascii="Times New Roman" w:hAnsi="Times New Roman" w:cs="Times New Roman"/>
          <w:sz w:val="24"/>
          <w:szCs w:val="24"/>
        </w:rPr>
        <w:t xml:space="preserve"> </w:t>
      </w:r>
      <w:r w:rsidR="00A12256" w:rsidRPr="00914F79">
        <w:rPr>
          <w:rFonts w:ascii="Times New Roman" w:hAnsi="Times New Roman" w:cs="Times New Roman"/>
          <w:sz w:val="24"/>
          <w:szCs w:val="24"/>
        </w:rPr>
        <w:t>s</w:t>
      </w:r>
      <w:r w:rsidR="0032537D" w:rsidRPr="00914F79">
        <w:rPr>
          <w:rFonts w:ascii="Times New Roman" w:hAnsi="Times New Roman" w:cs="Times New Roman"/>
          <w:sz w:val="24"/>
          <w:szCs w:val="24"/>
        </w:rPr>
        <w:t>o,</w:t>
      </w:r>
      <w:r w:rsidR="00504C76" w:rsidRPr="00914F79">
        <w:rPr>
          <w:rFonts w:ascii="Times New Roman" w:hAnsi="Times New Roman" w:cs="Times New Roman"/>
          <w:sz w:val="24"/>
          <w:szCs w:val="24"/>
        </w:rPr>
        <w:t xml:space="preserve"> the language of love is for him who does not love</w:t>
      </w:r>
      <w:r w:rsidR="002E27E0" w:rsidRPr="00914F79">
        <w:rPr>
          <w:rFonts w:ascii="Times New Roman" w:hAnsi="Times New Roman" w:cs="Times New Roman"/>
          <w:sz w:val="24"/>
          <w:szCs w:val="24"/>
        </w:rPr>
        <w:t>,</w:t>
      </w:r>
      <w:r w:rsidR="00504C76" w:rsidRPr="00914F79">
        <w:rPr>
          <w:rFonts w:ascii="Times New Roman" w:hAnsi="Times New Roman" w:cs="Times New Roman"/>
          <w:sz w:val="24"/>
          <w:szCs w:val="24"/>
        </w:rPr>
        <w:t xml:space="preserve"> mere barbarism.</w:t>
      </w:r>
      <w:r w:rsidR="00C03322" w:rsidRPr="00914F79">
        <w:rPr>
          <w:rFonts w:ascii="Times New Roman" w:hAnsi="Times New Roman" w:cs="Times New Roman"/>
          <w:sz w:val="24"/>
          <w:szCs w:val="24"/>
        </w:rPr>
        <w:t xml:space="preserve"> </w:t>
      </w:r>
      <w:r w:rsidR="0032537D" w:rsidRPr="00914F79">
        <w:rPr>
          <w:rFonts w:ascii="Times New Roman" w:hAnsi="Times New Roman" w:cs="Times New Roman"/>
          <w:sz w:val="24"/>
          <w:szCs w:val="24"/>
        </w:rPr>
        <w:t>Therefore,</w:t>
      </w:r>
      <w:r w:rsidR="00C03322" w:rsidRPr="00914F79">
        <w:rPr>
          <w:rFonts w:ascii="Times New Roman" w:hAnsi="Times New Roman" w:cs="Times New Roman"/>
          <w:sz w:val="24"/>
          <w:szCs w:val="24"/>
        </w:rPr>
        <w:t xml:space="preserve"> Christ said, John 6[:3]: “Now you are clean by reason of the word, which I have spoken to you.”</w:t>
      </w:r>
    </w:p>
    <w:p w14:paraId="38C2DFAE" w14:textId="6349C314" w:rsidR="00357860" w:rsidRPr="00914F79" w:rsidRDefault="00C03322" w:rsidP="00357860">
      <w:pPr>
        <w:spacing w:line="480" w:lineRule="auto"/>
        <w:rPr>
          <w:rFonts w:ascii="Times New Roman" w:hAnsi="Times New Roman" w:cs="Times New Roman"/>
          <w:sz w:val="24"/>
          <w:szCs w:val="24"/>
        </w:rPr>
      </w:pPr>
      <w:r w:rsidRPr="00914F79">
        <w:rPr>
          <w:rFonts w:ascii="Times New Roman" w:hAnsi="Times New Roman" w:cs="Times New Roman"/>
          <w:sz w:val="24"/>
          <w:szCs w:val="24"/>
        </w:rPr>
        <w:t>¶ Again, sometimes it happens that ash b</w:t>
      </w:r>
      <w:r w:rsidR="001458AC" w:rsidRPr="00914F79">
        <w:rPr>
          <w:rFonts w:ascii="Times New Roman" w:hAnsi="Times New Roman" w:cs="Times New Roman"/>
          <w:sz w:val="24"/>
          <w:szCs w:val="24"/>
        </w:rPr>
        <w:t>efore</w:t>
      </w:r>
      <w:r w:rsidRPr="00914F79">
        <w:rPr>
          <w:rFonts w:ascii="Times New Roman" w:hAnsi="Times New Roman" w:cs="Times New Roman"/>
          <w:sz w:val="24"/>
          <w:szCs w:val="24"/>
        </w:rPr>
        <w:t xml:space="preserve"> it becomes l</w:t>
      </w:r>
      <w:r w:rsidR="005B1BFB" w:rsidRPr="00914F79">
        <w:rPr>
          <w:rFonts w:ascii="Times New Roman" w:hAnsi="Times New Roman" w:cs="Times New Roman"/>
          <w:sz w:val="24"/>
          <w:szCs w:val="24"/>
        </w:rPr>
        <w:t>y</w:t>
      </w:r>
      <w:r w:rsidRPr="00914F79">
        <w:rPr>
          <w:rFonts w:ascii="Times New Roman" w:hAnsi="Times New Roman" w:cs="Times New Roman"/>
          <w:sz w:val="24"/>
          <w:szCs w:val="24"/>
        </w:rPr>
        <w:t xml:space="preserve">e </w:t>
      </w:r>
      <w:r w:rsidR="001458AC" w:rsidRPr="00914F79">
        <w:rPr>
          <w:rFonts w:ascii="Times New Roman" w:hAnsi="Times New Roman" w:cs="Times New Roman"/>
          <w:sz w:val="24"/>
          <w:szCs w:val="24"/>
        </w:rPr>
        <w:t xml:space="preserve">does </w:t>
      </w:r>
      <w:r w:rsidRPr="00914F79">
        <w:rPr>
          <w:rFonts w:ascii="Times New Roman" w:hAnsi="Times New Roman" w:cs="Times New Roman"/>
          <w:sz w:val="24"/>
          <w:szCs w:val="24"/>
        </w:rPr>
        <w:t xml:space="preserve">not </w:t>
      </w:r>
      <w:r w:rsidR="0032537D" w:rsidRPr="00914F79">
        <w:rPr>
          <w:rFonts w:ascii="Times New Roman" w:hAnsi="Times New Roman" w:cs="Times New Roman"/>
          <w:sz w:val="24"/>
          <w:szCs w:val="24"/>
        </w:rPr>
        <w:t>clean but</w:t>
      </w:r>
      <w:r w:rsidRPr="00914F79">
        <w:rPr>
          <w:rFonts w:ascii="Times New Roman" w:hAnsi="Times New Roman" w:cs="Times New Roman"/>
          <w:sz w:val="24"/>
          <w:szCs w:val="24"/>
        </w:rPr>
        <w:t xml:space="preserve"> defile</w:t>
      </w:r>
      <w:r w:rsidR="001458AC" w:rsidRPr="00914F79">
        <w:rPr>
          <w:rFonts w:ascii="Times New Roman" w:hAnsi="Times New Roman" w:cs="Times New Roman"/>
          <w:sz w:val="24"/>
          <w:szCs w:val="24"/>
        </w:rPr>
        <w:t>s</w:t>
      </w:r>
      <w:r w:rsidRPr="00914F79">
        <w:rPr>
          <w:rFonts w:ascii="Times New Roman" w:hAnsi="Times New Roman" w:cs="Times New Roman"/>
          <w:sz w:val="24"/>
          <w:szCs w:val="24"/>
        </w:rPr>
        <w:t xml:space="preserve"> the more. </w:t>
      </w:r>
      <w:r w:rsidR="005B1BFB" w:rsidRPr="00914F79">
        <w:rPr>
          <w:rFonts w:ascii="Times New Roman" w:hAnsi="Times New Roman" w:cs="Times New Roman"/>
          <w:sz w:val="24"/>
          <w:szCs w:val="24"/>
        </w:rPr>
        <w:t>H</w:t>
      </w:r>
      <w:r w:rsidR="001458AC" w:rsidRPr="00914F79">
        <w:rPr>
          <w:rFonts w:ascii="Times New Roman" w:hAnsi="Times New Roman" w:cs="Times New Roman"/>
          <w:sz w:val="24"/>
          <w:szCs w:val="24"/>
        </w:rPr>
        <w:t>owever afterwards</w:t>
      </w:r>
      <w:r w:rsidR="005B1BFB" w:rsidRPr="00914F79">
        <w:rPr>
          <w:rFonts w:ascii="Times New Roman" w:hAnsi="Times New Roman" w:cs="Times New Roman"/>
          <w:sz w:val="24"/>
          <w:szCs w:val="24"/>
        </w:rPr>
        <w:t xml:space="preserve"> other things</w:t>
      </w:r>
      <w:r w:rsidR="001458AC" w:rsidRPr="00914F79">
        <w:rPr>
          <w:rFonts w:ascii="Times New Roman" w:hAnsi="Times New Roman" w:cs="Times New Roman"/>
          <w:sz w:val="24"/>
          <w:szCs w:val="24"/>
        </w:rPr>
        <w:t xml:space="preserve"> through it are cleansed. The cause of this is because those clothes are full of ashes which are put in</w:t>
      </w:r>
      <w:r w:rsidR="00DF40EA" w:rsidRPr="00914F79">
        <w:rPr>
          <w:rFonts w:ascii="Times New Roman" w:hAnsi="Times New Roman" w:cs="Times New Roman"/>
          <w:sz w:val="24"/>
          <w:szCs w:val="24"/>
        </w:rPr>
        <w:t>,</w:t>
      </w:r>
      <w:r w:rsidR="001458AC" w:rsidRPr="00914F79">
        <w:rPr>
          <w:rFonts w:ascii="Times New Roman" w:hAnsi="Times New Roman" w:cs="Times New Roman"/>
          <w:sz w:val="24"/>
          <w:szCs w:val="24"/>
        </w:rPr>
        <w:t xml:space="preserve"> not </w:t>
      </w:r>
      <w:r w:rsidR="0032537D" w:rsidRPr="00914F79">
        <w:rPr>
          <w:rFonts w:ascii="Times New Roman" w:hAnsi="Times New Roman" w:cs="Times New Roman"/>
          <w:sz w:val="24"/>
          <w:szCs w:val="24"/>
        </w:rPr>
        <w:t>because of</w:t>
      </w:r>
      <w:r w:rsidR="001458AC" w:rsidRPr="00914F79">
        <w:rPr>
          <w:rFonts w:ascii="Times New Roman" w:hAnsi="Times New Roman" w:cs="Times New Roman"/>
          <w:sz w:val="24"/>
          <w:szCs w:val="24"/>
        </w:rPr>
        <w:t xml:space="preserve"> cleanness, but </w:t>
      </w:r>
      <w:r w:rsidR="0032537D" w:rsidRPr="00914F79">
        <w:rPr>
          <w:rFonts w:ascii="Times New Roman" w:hAnsi="Times New Roman" w:cs="Times New Roman"/>
          <w:sz w:val="24"/>
          <w:szCs w:val="24"/>
        </w:rPr>
        <w:t>because of</w:t>
      </w:r>
      <w:r w:rsidR="001458AC" w:rsidRPr="00914F79">
        <w:rPr>
          <w:rFonts w:ascii="Times New Roman" w:hAnsi="Times New Roman" w:cs="Times New Roman"/>
          <w:sz w:val="24"/>
          <w:szCs w:val="24"/>
        </w:rPr>
        <w:t xml:space="preserve"> filtering. So spiritually the word of Christ </w:t>
      </w:r>
      <w:r w:rsidR="004B4A30" w:rsidRPr="00914F79">
        <w:rPr>
          <w:rFonts w:ascii="Times New Roman" w:hAnsi="Times New Roman" w:cs="Times New Roman"/>
          <w:sz w:val="24"/>
          <w:szCs w:val="24"/>
        </w:rPr>
        <w:t xml:space="preserve">goes first to the </w:t>
      </w:r>
      <w:r w:rsidR="0032537D" w:rsidRPr="00914F79">
        <w:rPr>
          <w:rFonts w:ascii="Times New Roman" w:hAnsi="Times New Roman" w:cs="Times New Roman"/>
          <w:sz w:val="24"/>
          <w:szCs w:val="24"/>
        </w:rPr>
        <w:t>ecclesiastical</w:t>
      </w:r>
      <w:r w:rsidR="004B4A30" w:rsidRPr="00914F79">
        <w:rPr>
          <w:rFonts w:ascii="Times New Roman" w:hAnsi="Times New Roman" w:cs="Times New Roman"/>
          <w:sz w:val="24"/>
          <w:szCs w:val="24"/>
        </w:rPr>
        <w:t xml:space="preserve"> powers then to the laity. But sometimes the first are full of the dust of sins, where the laity are purged and washed. </w:t>
      </w:r>
      <w:r w:rsidR="0032537D" w:rsidRPr="00914F79">
        <w:rPr>
          <w:rFonts w:ascii="Times New Roman" w:hAnsi="Times New Roman" w:cs="Times New Roman"/>
          <w:sz w:val="24"/>
          <w:szCs w:val="24"/>
        </w:rPr>
        <w:t>Therefore,</w:t>
      </w:r>
      <w:r w:rsidR="005B1BFB" w:rsidRPr="00914F79">
        <w:rPr>
          <w:rFonts w:ascii="Times New Roman" w:hAnsi="Times New Roman" w:cs="Times New Roman"/>
          <w:sz w:val="24"/>
          <w:szCs w:val="24"/>
        </w:rPr>
        <w:t xml:space="preserve"> Christ said, [John 13:10]: “You are clean, but not all.” Wherefore Jerome says,</w:t>
      </w:r>
      <w:r w:rsidR="00CE72D7" w:rsidRPr="00914F79">
        <w:rPr>
          <w:rStyle w:val="EndnoteReference"/>
          <w:rFonts w:ascii="Times New Roman" w:hAnsi="Times New Roman" w:cs="Times New Roman"/>
          <w:sz w:val="24"/>
          <w:szCs w:val="24"/>
        </w:rPr>
        <w:endnoteReference w:id="5"/>
      </w:r>
      <w:r w:rsidR="003A24DF" w:rsidRPr="00914F79">
        <w:rPr>
          <w:rFonts w:ascii="Times New Roman" w:hAnsi="Times New Roman" w:cs="Times New Roman"/>
          <w:sz w:val="24"/>
          <w:szCs w:val="24"/>
        </w:rPr>
        <w:t xml:space="preserve"> as lye washes flowing through ashes, however ashes </w:t>
      </w:r>
      <w:r w:rsidR="00357860" w:rsidRPr="00914F79">
        <w:rPr>
          <w:rFonts w:ascii="Times New Roman" w:hAnsi="Times New Roman" w:cs="Times New Roman"/>
          <w:sz w:val="24"/>
          <w:szCs w:val="24"/>
        </w:rPr>
        <w:t xml:space="preserve">are not washed from filth. Wherefore Augustine, </w:t>
      </w:r>
      <w:r w:rsidR="00357860" w:rsidRPr="00914F79">
        <w:rPr>
          <w:rFonts w:ascii="Times New Roman" w:hAnsi="Times New Roman" w:cs="Times New Roman"/>
          <w:i/>
          <w:sz w:val="24"/>
          <w:szCs w:val="24"/>
        </w:rPr>
        <w:t>De decem chordis</w:t>
      </w:r>
      <w:r w:rsidR="00CE72D7" w:rsidRPr="00914F79">
        <w:rPr>
          <w:rFonts w:ascii="Times New Roman" w:hAnsi="Times New Roman" w:cs="Times New Roman"/>
          <w:iCs/>
          <w:sz w:val="24"/>
          <w:szCs w:val="24"/>
        </w:rPr>
        <w:t>,</w:t>
      </w:r>
      <w:r w:rsidR="00CE72D7" w:rsidRPr="00914F79">
        <w:rPr>
          <w:rStyle w:val="EndnoteReference"/>
          <w:rFonts w:ascii="Times New Roman" w:hAnsi="Times New Roman" w:cs="Times New Roman"/>
          <w:iCs/>
          <w:sz w:val="24"/>
          <w:szCs w:val="24"/>
        </w:rPr>
        <w:endnoteReference w:id="6"/>
      </w:r>
      <w:r w:rsidR="00357860" w:rsidRPr="00914F79">
        <w:rPr>
          <w:rFonts w:ascii="Times New Roman" w:hAnsi="Times New Roman" w:cs="Times New Roman"/>
          <w:sz w:val="24"/>
          <w:szCs w:val="24"/>
        </w:rPr>
        <w:t xml:space="preserve"> you should make peace with your adversary. While you are with him on the way, you should not come </w:t>
      </w:r>
      <w:r w:rsidR="00DF40EA" w:rsidRPr="00914F79">
        <w:rPr>
          <w:rFonts w:ascii="Times New Roman" w:hAnsi="Times New Roman" w:cs="Times New Roman"/>
          <w:sz w:val="24"/>
          <w:szCs w:val="24"/>
        </w:rPr>
        <w:t>in</w:t>
      </w:r>
      <w:r w:rsidR="00357860" w:rsidRPr="00914F79">
        <w:rPr>
          <w:rFonts w:ascii="Times New Roman" w:hAnsi="Times New Roman" w:cs="Times New Roman"/>
          <w:sz w:val="24"/>
          <w:szCs w:val="24"/>
        </w:rPr>
        <w:t xml:space="preserve"> discord with him before the judge. The word of God is your adversary. If you do what i</w:t>
      </w:r>
      <w:r w:rsidR="0032537D" w:rsidRPr="00914F79">
        <w:rPr>
          <w:rFonts w:ascii="Times New Roman" w:hAnsi="Times New Roman" w:cs="Times New Roman"/>
          <w:sz w:val="24"/>
          <w:szCs w:val="24"/>
        </w:rPr>
        <w:t>t</w:t>
      </w:r>
      <w:r w:rsidR="00357860" w:rsidRPr="00914F79">
        <w:rPr>
          <w:rFonts w:ascii="Times New Roman" w:hAnsi="Times New Roman" w:cs="Times New Roman"/>
          <w:sz w:val="24"/>
          <w:szCs w:val="24"/>
        </w:rPr>
        <w:t xml:space="preserve"> says</w:t>
      </w:r>
      <w:r w:rsidR="0032537D" w:rsidRPr="00914F79">
        <w:rPr>
          <w:rFonts w:ascii="Times New Roman" w:hAnsi="Times New Roman" w:cs="Times New Roman"/>
          <w:sz w:val="24"/>
          <w:szCs w:val="24"/>
        </w:rPr>
        <w:t>,</w:t>
      </w:r>
      <w:r w:rsidR="00357860" w:rsidRPr="00914F79">
        <w:rPr>
          <w:rFonts w:ascii="Times New Roman" w:hAnsi="Times New Roman" w:cs="Times New Roman"/>
          <w:sz w:val="24"/>
          <w:szCs w:val="24"/>
        </w:rPr>
        <w:t xml:space="preserve"> you are at peace with him. If you do not do it, you quarrel with </w:t>
      </w:r>
      <w:r w:rsidR="00357860" w:rsidRPr="00914F79">
        <w:rPr>
          <w:rFonts w:ascii="Times New Roman" w:hAnsi="Times New Roman" w:cs="Times New Roman"/>
          <w:sz w:val="24"/>
          <w:szCs w:val="24"/>
        </w:rPr>
        <w:lastRenderedPageBreak/>
        <w:t>him, Matt. [5:25]: “Be at agreement with y</w:t>
      </w:r>
      <w:r w:rsidR="00BA4041" w:rsidRPr="00914F79">
        <w:rPr>
          <w:rFonts w:ascii="Times New Roman" w:hAnsi="Times New Roman" w:cs="Times New Roman"/>
          <w:sz w:val="24"/>
          <w:szCs w:val="24"/>
        </w:rPr>
        <w:t>our</w:t>
      </w:r>
      <w:r w:rsidR="00357860" w:rsidRPr="00914F79">
        <w:rPr>
          <w:rFonts w:ascii="Times New Roman" w:hAnsi="Times New Roman" w:cs="Times New Roman"/>
          <w:sz w:val="24"/>
          <w:szCs w:val="24"/>
        </w:rPr>
        <w:t xml:space="preserve"> adversary betimes: lest perhaps the adversary deliver </w:t>
      </w:r>
      <w:r w:rsidR="00BA4041" w:rsidRPr="00914F79">
        <w:rPr>
          <w:rFonts w:ascii="Times New Roman" w:hAnsi="Times New Roman" w:cs="Times New Roman"/>
          <w:sz w:val="24"/>
          <w:szCs w:val="24"/>
        </w:rPr>
        <w:t>you</w:t>
      </w:r>
      <w:r w:rsidR="00357860" w:rsidRPr="00914F79">
        <w:rPr>
          <w:rFonts w:ascii="Times New Roman" w:hAnsi="Times New Roman" w:cs="Times New Roman"/>
          <w:sz w:val="24"/>
          <w:szCs w:val="24"/>
        </w:rPr>
        <w:t xml:space="preserve"> to the judge, and the judge deliver </w:t>
      </w:r>
      <w:r w:rsidR="00BA4041" w:rsidRPr="00914F79">
        <w:rPr>
          <w:rFonts w:ascii="Times New Roman" w:hAnsi="Times New Roman" w:cs="Times New Roman"/>
          <w:sz w:val="24"/>
          <w:szCs w:val="24"/>
        </w:rPr>
        <w:t>you</w:t>
      </w:r>
      <w:r w:rsidR="00357860" w:rsidRPr="00914F79">
        <w:rPr>
          <w:rFonts w:ascii="Times New Roman" w:hAnsi="Times New Roman" w:cs="Times New Roman"/>
          <w:sz w:val="24"/>
          <w:szCs w:val="24"/>
        </w:rPr>
        <w:t xml:space="preserve"> to the officer</w:t>
      </w:r>
      <w:r w:rsidR="00BA4041" w:rsidRPr="00914F79">
        <w:rPr>
          <w:rFonts w:ascii="Times New Roman" w:hAnsi="Times New Roman" w:cs="Times New Roman"/>
          <w:sz w:val="24"/>
          <w:szCs w:val="24"/>
        </w:rPr>
        <w:t>” of the prison.</w:t>
      </w:r>
    </w:p>
    <w:p w14:paraId="270BD959" w14:textId="7FB50F93" w:rsidR="002833E1" w:rsidRPr="00914F79" w:rsidRDefault="00BA4041" w:rsidP="002833E1">
      <w:pPr>
        <w:spacing w:line="480" w:lineRule="auto"/>
        <w:rPr>
          <w:rFonts w:ascii="Times New Roman" w:hAnsi="Times New Roman" w:cs="Times New Roman"/>
          <w:sz w:val="24"/>
          <w:szCs w:val="24"/>
        </w:rPr>
      </w:pPr>
      <w:r w:rsidRPr="00914F79">
        <w:rPr>
          <w:rFonts w:ascii="Times New Roman" w:hAnsi="Times New Roman" w:cs="Times New Roman"/>
          <w:sz w:val="24"/>
          <w:szCs w:val="24"/>
        </w:rPr>
        <w:t xml:space="preserve">¶ Of such a kind however ought the word of the teacher, as Jerome teaches, according to </w:t>
      </w:r>
      <w:r w:rsidRPr="00914F79">
        <w:rPr>
          <w:rFonts w:ascii="Times New Roman" w:hAnsi="Times New Roman" w:cs="Times New Roman"/>
          <w:i/>
          <w:sz w:val="24"/>
          <w:szCs w:val="24"/>
        </w:rPr>
        <w:t>Sermo</w:t>
      </w:r>
      <w:r w:rsidRPr="00914F79">
        <w:rPr>
          <w:rFonts w:ascii="Times New Roman" w:hAnsi="Times New Roman" w:cs="Times New Roman"/>
          <w:sz w:val="24"/>
          <w:szCs w:val="24"/>
        </w:rPr>
        <w:t xml:space="preserve"> 35,</w:t>
      </w:r>
      <w:r w:rsidR="00CE72D7" w:rsidRPr="00914F79">
        <w:rPr>
          <w:rStyle w:val="EndnoteReference"/>
          <w:rFonts w:ascii="Times New Roman" w:hAnsi="Times New Roman" w:cs="Times New Roman"/>
          <w:sz w:val="24"/>
          <w:szCs w:val="24"/>
        </w:rPr>
        <w:endnoteReference w:id="7"/>
      </w:r>
      <w:r w:rsidRPr="00914F79">
        <w:rPr>
          <w:rFonts w:ascii="Times New Roman" w:hAnsi="Times New Roman" w:cs="Times New Roman"/>
          <w:sz w:val="24"/>
          <w:szCs w:val="24"/>
        </w:rPr>
        <w:t xml:space="preserve"> to be founded in the reading of the scriptures of the teacher. I do not </w:t>
      </w:r>
      <w:r w:rsidR="0032537D" w:rsidRPr="00914F79">
        <w:rPr>
          <w:rFonts w:ascii="Times New Roman" w:hAnsi="Times New Roman" w:cs="Times New Roman"/>
          <w:sz w:val="24"/>
          <w:szCs w:val="24"/>
        </w:rPr>
        <w:t>wish</w:t>
      </w:r>
      <w:r w:rsidRPr="00914F79">
        <w:rPr>
          <w:rFonts w:ascii="Times New Roman" w:hAnsi="Times New Roman" w:cs="Times New Roman"/>
          <w:sz w:val="24"/>
          <w:szCs w:val="24"/>
        </w:rPr>
        <w:t xml:space="preserve"> that you be declamatory, nor garrulous. Neither</w:t>
      </w:r>
      <w:r w:rsidR="002833E1" w:rsidRPr="00914F79">
        <w:rPr>
          <w:rFonts w:ascii="Times New Roman" w:hAnsi="Times New Roman" w:cs="Times New Roman"/>
          <w:sz w:val="24"/>
          <w:szCs w:val="24"/>
        </w:rPr>
        <w:t xml:space="preserve"> be</w:t>
      </w:r>
      <w:r w:rsidRPr="00914F79">
        <w:rPr>
          <w:rFonts w:ascii="Times New Roman" w:hAnsi="Times New Roman" w:cs="Times New Roman"/>
          <w:sz w:val="24"/>
          <w:szCs w:val="24"/>
        </w:rPr>
        <w:t xml:space="preserve"> quick in speaking among the authorities to make yourself admired by the crowd</w:t>
      </w:r>
      <w:r w:rsidR="002833E1" w:rsidRPr="00914F79">
        <w:rPr>
          <w:rFonts w:ascii="Times New Roman" w:hAnsi="Times New Roman" w:cs="Times New Roman"/>
          <w:sz w:val="24"/>
          <w:szCs w:val="24"/>
        </w:rPr>
        <w:t xml:space="preserve">. Seneca, </w:t>
      </w:r>
      <w:r w:rsidR="002833E1" w:rsidRPr="00914F79">
        <w:rPr>
          <w:rFonts w:ascii="Times New Roman" w:hAnsi="Times New Roman" w:cs="Times New Roman"/>
          <w:i/>
          <w:sz w:val="24"/>
          <w:szCs w:val="24"/>
        </w:rPr>
        <w:t xml:space="preserve">Epistula </w:t>
      </w:r>
      <w:r w:rsidR="002833E1" w:rsidRPr="00914F79">
        <w:rPr>
          <w:rFonts w:ascii="Times New Roman" w:hAnsi="Times New Roman" w:cs="Times New Roman"/>
          <w:sz w:val="24"/>
          <w:szCs w:val="24"/>
        </w:rPr>
        <w:t>28</w:t>
      </w:r>
      <w:r w:rsidR="00CE72D7" w:rsidRPr="00914F79">
        <w:rPr>
          <w:rFonts w:ascii="Times New Roman" w:hAnsi="Times New Roman" w:cs="Times New Roman"/>
          <w:iCs/>
          <w:sz w:val="24"/>
          <w:szCs w:val="24"/>
        </w:rPr>
        <w:t>,</w:t>
      </w:r>
      <w:r w:rsidR="00CE72D7" w:rsidRPr="00914F79">
        <w:rPr>
          <w:rStyle w:val="EndnoteReference"/>
          <w:rFonts w:ascii="Times New Roman" w:hAnsi="Times New Roman" w:cs="Times New Roman"/>
          <w:iCs/>
          <w:sz w:val="24"/>
          <w:szCs w:val="24"/>
        </w:rPr>
        <w:endnoteReference w:id="8"/>
      </w:r>
      <w:r w:rsidR="002833E1" w:rsidRPr="00914F79">
        <w:rPr>
          <w:rFonts w:ascii="Times New Roman" w:hAnsi="Times New Roman" w:cs="Times New Roman"/>
          <w:i/>
          <w:sz w:val="24"/>
          <w:szCs w:val="24"/>
        </w:rPr>
        <w:t xml:space="preserve"> </w:t>
      </w:r>
      <w:r w:rsidR="002833E1" w:rsidRPr="00914F79">
        <w:rPr>
          <w:rFonts w:ascii="Times New Roman" w:hAnsi="Times New Roman" w:cs="Times New Roman"/>
          <w:sz w:val="24"/>
          <w:szCs w:val="24"/>
        </w:rPr>
        <w:t xml:space="preserve">the conversation that </w:t>
      </w:r>
      <w:r w:rsidR="0032537D" w:rsidRPr="00914F79">
        <w:rPr>
          <w:rFonts w:ascii="Times New Roman" w:hAnsi="Times New Roman" w:cs="Times New Roman"/>
          <w:sz w:val="24"/>
          <w:szCs w:val="24"/>
        </w:rPr>
        <w:t>breaks</w:t>
      </w:r>
      <w:r w:rsidR="002833E1" w:rsidRPr="00914F79">
        <w:rPr>
          <w:rFonts w:ascii="Times New Roman" w:hAnsi="Times New Roman" w:cs="Times New Roman"/>
          <w:sz w:val="24"/>
          <w:szCs w:val="24"/>
        </w:rPr>
        <w:t xml:space="preserve"> in little by little profits the most. The work is not in many words, but in efficacious ones. And Gregory in a </w:t>
      </w:r>
      <w:r w:rsidR="002833E1" w:rsidRPr="00914F79">
        <w:rPr>
          <w:rFonts w:ascii="Times New Roman" w:hAnsi="Times New Roman" w:cs="Times New Roman"/>
          <w:i/>
          <w:sz w:val="24"/>
          <w:szCs w:val="24"/>
        </w:rPr>
        <w:t>Homilia</w:t>
      </w:r>
      <w:r w:rsidR="00CE72D7" w:rsidRPr="00914F79">
        <w:rPr>
          <w:rFonts w:ascii="Times New Roman" w:hAnsi="Times New Roman" w:cs="Times New Roman"/>
          <w:iCs/>
          <w:sz w:val="24"/>
          <w:szCs w:val="24"/>
        </w:rPr>
        <w:t>,</w:t>
      </w:r>
      <w:r w:rsidR="00CE72D7" w:rsidRPr="00914F79">
        <w:rPr>
          <w:rStyle w:val="EndnoteReference"/>
          <w:rFonts w:ascii="Times New Roman" w:hAnsi="Times New Roman" w:cs="Times New Roman"/>
          <w:iCs/>
          <w:sz w:val="24"/>
          <w:szCs w:val="24"/>
        </w:rPr>
        <w:endnoteReference w:id="9"/>
      </w:r>
      <w:r w:rsidR="002833E1" w:rsidRPr="00914F79">
        <w:rPr>
          <w:rFonts w:ascii="Times New Roman" w:hAnsi="Times New Roman" w:cs="Times New Roman"/>
          <w:sz w:val="24"/>
          <w:szCs w:val="24"/>
        </w:rPr>
        <w:t xml:space="preserve"> concerning the sufferings of the Lord, the food of the mind is the word of God. As if food received by the stomach is slowly rejected, when the word of God in the belly of God is not retained. But whoever does not retain food, one </w:t>
      </w:r>
      <w:r w:rsidR="0032537D" w:rsidRPr="00914F79">
        <w:rPr>
          <w:rFonts w:ascii="Times New Roman" w:hAnsi="Times New Roman" w:cs="Times New Roman"/>
          <w:sz w:val="24"/>
          <w:szCs w:val="24"/>
        </w:rPr>
        <w:t>despairs</w:t>
      </w:r>
      <w:r w:rsidR="002833E1" w:rsidRPr="00914F79">
        <w:rPr>
          <w:rFonts w:ascii="Times New Roman" w:hAnsi="Times New Roman" w:cs="Times New Roman"/>
          <w:sz w:val="24"/>
          <w:szCs w:val="24"/>
        </w:rPr>
        <w:t xml:space="preserve"> of his regaining health.</w:t>
      </w:r>
    </w:p>
    <w:p w14:paraId="23C94B36" w14:textId="394C1D67" w:rsidR="00BA4041" w:rsidRPr="00914F79" w:rsidRDefault="002833E1" w:rsidP="00357860">
      <w:pPr>
        <w:spacing w:line="480" w:lineRule="auto"/>
        <w:rPr>
          <w:rFonts w:ascii="Times New Roman" w:hAnsi="Times New Roman" w:cs="Times New Roman"/>
          <w:sz w:val="24"/>
          <w:szCs w:val="24"/>
        </w:rPr>
      </w:pPr>
      <w:r w:rsidRPr="00914F79">
        <w:rPr>
          <w:rFonts w:ascii="Times New Roman" w:hAnsi="Times New Roman" w:cs="Times New Roman"/>
          <w:sz w:val="24"/>
          <w:szCs w:val="24"/>
        </w:rPr>
        <w:t xml:space="preserve">¶ Concerning the respectful reception of the word of God, Augustine </w:t>
      </w:r>
      <w:r w:rsidR="0032537D" w:rsidRPr="00914F79">
        <w:rPr>
          <w:rFonts w:ascii="Times New Roman" w:hAnsi="Times New Roman" w:cs="Times New Roman"/>
          <w:sz w:val="24"/>
          <w:szCs w:val="24"/>
        </w:rPr>
        <w:t>says,</w:t>
      </w:r>
      <w:r w:rsidR="00CE72D7" w:rsidRPr="00914F79">
        <w:rPr>
          <w:rStyle w:val="EndnoteReference"/>
          <w:rFonts w:ascii="Times New Roman" w:hAnsi="Times New Roman" w:cs="Times New Roman"/>
          <w:sz w:val="24"/>
          <w:szCs w:val="24"/>
        </w:rPr>
        <w:endnoteReference w:id="10"/>
      </w:r>
      <w:r w:rsidRPr="00914F79">
        <w:rPr>
          <w:rFonts w:ascii="Times New Roman" w:hAnsi="Times New Roman" w:cs="Times New Roman"/>
          <w:sz w:val="24"/>
          <w:szCs w:val="24"/>
        </w:rPr>
        <w:t xml:space="preserve"> and it is put into C</w:t>
      </w:r>
      <w:r w:rsidR="004D4642" w:rsidRPr="00914F79">
        <w:rPr>
          <w:rFonts w:ascii="Times New Roman" w:hAnsi="Times New Roman" w:cs="Times New Roman"/>
          <w:sz w:val="24"/>
          <w:szCs w:val="24"/>
        </w:rPr>
        <w:t xml:space="preserve">ausa 1, [quest. 1], c. [94], </w:t>
      </w:r>
      <w:r w:rsidR="004D4642" w:rsidRPr="00914F79">
        <w:rPr>
          <w:rFonts w:ascii="Times New Roman" w:hAnsi="Times New Roman" w:cs="Times New Roman"/>
          <w:i/>
          <w:sz w:val="24"/>
          <w:szCs w:val="24"/>
        </w:rPr>
        <w:t>Interrogo</w:t>
      </w:r>
      <w:r w:rsidR="004D4642" w:rsidRPr="00914F79">
        <w:rPr>
          <w:rFonts w:ascii="Times New Roman" w:hAnsi="Times New Roman" w:cs="Times New Roman"/>
          <w:sz w:val="24"/>
          <w:szCs w:val="24"/>
        </w:rPr>
        <w:t>,</w:t>
      </w:r>
      <w:r w:rsidR="00CE72D7" w:rsidRPr="00914F79">
        <w:rPr>
          <w:rStyle w:val="EndnoteReference"/>
          <w:rFonts w:ascii="Times New Roman" w:hAnsi="Times New Roman" w:cs="Times New Roman"/>
          <w:sz w:val="24"/>
          <w:szCs w:val="24"/>
        </w:rPr>
        <w:endnoteReference w:id="11"/>
      </w:r>
      <w:r w:rsidR="004D4642" w:rsidRPr="00914F79">
        <w:rPr>
          <w:rFonts w:ascii="Times New Roman" w:hAnsi="Times New Roman" w:cs="Times New Roman"/>
          <w:sz w:val="24"/>
          <w:szCs w:val="24"/>
        </w:rPr>
        <w:t xml:space="preserve"> you </w:t>
      </w:r>
      <w:r w:rsidR="0032537D" w:rsidRPr="00914F79">
        <w:rPr>
          <w:rFonts w:ascii="Times New Roman" w:hAnsi="Times New Roman" w:cs="Times New Roman"/>
          <w:sz w:val="24"/>
          <w:szCs w:val="24"/>
        </w:rPr>
        <w:t xml:space="preserve">who </w:t>
      </w:r>
      <w:r w:rsidR="004D4642" w:rsidRPr="00914F79">
        <w:rPr>
          <w:rFonts w:ascii="Times New Roman" w:hAnsi="Times New Roman" w:cs="Times New Roman"/>
          <w:sz w:val="24"/>
          <w:szCs w:val="24"/>
        </w:rPr>
        <w:t xml:space="preserve">seek what would </w:t>
      </w:r>
      <w:r w:rsidR="0032537D" w:rsidRPr="00914F79">
        <w:rPr>
          <w:rFonts w:ascii="Times New Roman" w:hAnsi="Times New Roman" w:cs="Times New Roman"/>
          <w:sz w:val="24"/>
          <w:szCs w:val="24"/>
        </w:rPr>
        <w:t>excel</w:t>
      </w:r>
      <w:r w:rsidR="004D4642" w:rsidRPr="00914F79">
        <w:rPr>
          <w:rFonts w:ascii="Times New Roman" w:hAnsi="Times New Roman" w:cs="Times New Roman"/>
          <w:sz w:val="24"/>
          <w:szCs w:val="24"/>
        </w:rPr>
        <w:t xml:space="preserve"> the word of God, </w:t>
      </w:r>
      <w:r w:rsidR="0032537D" w:rsidRPr="00914F79">
        <w:rPr>
          <w:rFonts w:ascii="Times New Roman" w:hAnsi="Times New Roman" w:cs="Times New Roman"/>
          <w:sz w:val="24"/>
          <w:szCs w:val="24"/>
        </w:rPr>
        <w:t>let it go because there is no less guilt for the one hearing the word of God carelessly, than the one who carelessly permits the body of Christ to fall upon the ground.</w:t>
      </w:r>
    </w:p>
    <w:sectPr w:rsidR="00BA4041" w:rsidRPr="00914F7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21774" w14:textId="77777777" w:rsidR="002F2B79" w:rsidRDefault="002F2B79" w:rsidP="002F2B79">
      <w:pPr>
        <w:spacing w:after="0" w:line="240" w:lineRule="auto"/>
      </w:pPr>
      <w:r>
        <w:separator/>
      </w:r>
    </w:p>
  </w:endnote>
  <w:endnote w:type="continuationSeparator" w:id="0">
    <w:p w14:paraId="415B9E06" w14:textId="77777777" w:rsidR="002F2B79" w:rsidRDefault="002F2B79" w:rsidP="002F2B79">
      <w:pPr>
        <w:spacing w:after="0" w:line="240" w:lineRule="auto"/>
      </w:pPr>
      <w:r>
        <w:continuationSeparator/>
      </w:r>
    </w:p>
  </w:endnote>
  <w:endnote w:id="1">
    <w:p w14:paraId="76395CDC" w14:textId="77777777" w:rsidR="002F2B79" w:rsidRPr="00643A6F" w:rsidRDefault="002F2B79" w:rsidP="002F2B79">
      <w:pPr>
        <w:pStyle w:val="EndnoteText"/>
        <w:tabs>
          <w:tab w:val="left" w:pos="2310"/>
        </w:tabs>
        <w:rPr>
          <w:rFonts w:ascii="Times New Roman" w:hAnsi="Times New Roman" w:cs="Times New Roman"/>
          <w:sz w:val="24"/>
          <w:szCs w:val="24"/>
        </w:rPr>
      </w:pPr>
      <w:r w:rsidRPr="00643A6F">
        <w:rPr>
          <w:rStyle w:val="EndnoteReference"/>
          <w:rFonts w:ascii="Times New Roman" w:hAnsi="Times New Roman" w:cs="Times New Roman"/>
          <w:sz w:val="24"/>
          <w:szCs w:val="24"/>
        </w:rPr>
        <w:endnoteRef/>
      </w:r>
      <w:r w:rsidRPr="00643A6F">
        <w:rPr>
          <w:rFonts w:ascii="Times New Roman" w:hAnsi="Times New Roman" w:cs="Times New Roman"/>
          <w:sz w:val="24"/>
          <w:szCs w:val="24"/>
        </w:rPr>
        <w:t xml:space="preserve"> </w:t>
      </w:r>
      <w:bookmarkStart w:id="1" w:name="_Hlk25069648"/>
      <w:r w:rsidRPr="00643A6F">
        <w:rPr>
          <w:rFonts w:ascii="Times New Roman" w:hAnsi="Times New Roman" w:cs="Times New Roman"/>
          <w:sz w:val="24"/>
          <w:szCs w:val="24"/>
        </w:rPr>
        <w:t xml:space="preserve">Aristotle, </w:t>
      </w:r>
      <w:r w:rsidRPr="00643A6F">
        <w:rPr>
          <w:rFonts w:ascii="Times New Roman" w:hAnsi="Times New Roman" w:cs="Times New Roman"/>
          <w:i/>
          <w:sz w:val="24"/>
          <w:szCs w:val="24"/>
        </w:rPr>
        <w:t>Politics</w:t>
      </w:r>
      <w:r w:rsidRPr="00643A6F">
        <w:rPr>
          <w:rFonts w:ascii="Times New Roman" w:hAnsi="Times New Roman" w:cs="Times New Roman"/>
          <w:sz w:val="24"/>
          <w:szCs w:val="24"/>
        </w:rPr>
        <w:t xml:space="preserve"> 1.2 1253a8 (Barnes 2:1988)</w:t>
      </w:r>
      <w:bookmarkEnd w:id="1"/>
      <w:r w:rsidRPr="00643A6F">
        <w:rPr>
          <w:rFonts w:ascii="Times New Roman" w:hAnsi="Times New Roman" w:cs="Times New Roman"/>
          <w:sz w:val="24"/>
          <w:szCs w:val="24"/>
        </w:rPr>
        <w:t>: And whereas mere voice is but an indication of pleasure or pain, and is therefore found in other animals (for their nature attains to the perception of pleasure and pain and the intimation of them to one another, and no further), the power of speech is intended to set forth the expedient and inexpedient, and therefore likewise the just and the unjust. And it is a characteristic of man that he alone has any sense of good and evil, of just and unjust, and the like, and the association of living beings who have this sense makes a family and a state.</w:t>
      </w:r>
    </w:p>
    <w:p w14:paraId="3925C8D3" w14:textId="11AC5C1C" w:rsidR="002F2B79" w:rsidRPr="00643A6F" w:rsidRDefault="002F2B79">
      <w:pPr>
        <w:pStyle w:val="EndnoteText"/>
        <w:rPr>
          <w:rFonts w:ascii="Times New Roman" w:hAnsi="Times New Roman" w:cs="Times New Roman"/>
          <w:sz w:val="24"/>
          <w:szCs w:val="24"/>
        </w:rPr>
      </w:pPr>
    </w:p>
  </w:endnote>
  <w:endnote w:id="2">
    <w:p w14:paraId="7341DB2A" w14:textId="77777777" w:rsidR="00CE72D7" w:rsidRPr="00643A6F" w:rsidRDefault="00CE72D7" w:rsidP="00CE72D7">
      <w:pPr>
        <w:pStyle w:val="EndnoteText"/>
        <w:rPr>
          <w:rFonts w:ascii="Times New Roman" w:hAnsi="Times New Roman" w:cs="Times New Roman"/>
          <w:sz w:val="24"/>
          <w:szCs w:val="24"/>
        </w:rPr>
      </w:pPr>
      <w:r w:rsidRPr="00643A6F">
        <w:rPr>
          <w:rStyle w:val="EndnoteReference"/>
          <w:rFonts w:ascii="Times New Roman" w:hAnsi="Times New Roman" w:cs="Times New Roman"/>
          <w:sz w:val="24"/>
          <w:szCs w:val="24"/>
        </w:rPr>
        <w:endnoteRef/>
      </w:r>
      <w:r w:rsidRPr="00643A6F">
        <w:rPr>
          <w:rFonts w:ascii="Times New Roman" w:hAnsi="Times New Roman" w:cs="Times New Roman"/>
          <w:sz w:val="24"/>
          <w:szCs w:val="24"/>
        </w:rPr>
        <w:t xml:space="preserve"> </w:t>
      </w:r>
      <w:r w:rsidRPr="00643A6F">
        <w:rPr>
          <w:rFonts w:ascii="Times New Roman" w:hAnsi="Times New Roman" w:cs="Times New Roman"/>
          <w:sz w:val="24"/>
          <w:szCs w:val="24"/>
        </w:rPr>
        <w:t xml:space="preserve">Aristotle, cf. </w:t>
      </w:r>
      <w:r w:rsidRPr="00643A6F">
        <w:rPr>
          <w:rFonts w:ascii="Times New Roman" w:hAnsi="Times New Roman" w:cs="Times New Roman"/>
          <w:i/>
          <w:sz w:val="24"/>
          <w:szCs w:val="24"/>
        </w:rPr>
        <w:t>Melissus, Xenophanes, and Gorgias</w:t>
      </w:r>
      <w:r w:rsidRPr="00643A6F">
        <w:rPr>
          <w:rFonts w:ascii="Times New Roman" w:hAnsi="Times New Roman" w:cs="Times New Roman"/>
          <w:sz w:val="24"/>
          <w:szCs w:val="24"/>
        </w:rPr>
        <w:t xml:space="preserve"> 6 980a2-b9 (Barnes 2:1550): But even if they are knowable by us, how he asks, could </w:t>
      </w:r>
      <w:proofErr w:type="gramStart"/>
      <w:r w:rsidRPr="00643A6F">
        <w:rPr>
          <w:rFonts w:ascii="Times New Roman" w:hAnsi="Times New Roman" w:cs="Times New Roman"/>
          <w:sz w:val="24"/>
          <w:szCs w:val="24"/>
        </w:rPr>
        <w:t>any one</w:t>
      </w:r>
      <w:proofErr w:type="gramEnd"/>
      <w:r w:rsidRPr="00643A6F">
        <w:rPr>
          <w:rFonts w:ascii="Times New Roman" w:hAnsi="Times New Roman" w:cs="Times New Roman"/>
          <w:sz w:val="24"/>
          <w:szCs w:val="24"/>
        </w:rPr>
        <w:t xml:space="preserve"> indicate them to another? For how, he says, could </w:t>
      </w:r>
      <w:proofErr w:type="gramStart"/>
      <w:r w:rsidRPr="00643A6F">
        <w:rPr>
          <w:rFonts w:ascii="Times New Roman" w:hAnsi="Times New Roman" w:cs="Times New Roman"/>
          <w:sz w:val="24"/>
          <w:szCs w:val="24"/>
        </w:rPr>
        <w:t>any one</w:t>
      </w:r>
      <w:proofErr w:type="gramEnd"/>
      <w:r w:rsidRPr="00643A6F">
        <w:rPr>
          <w:rFonts w:ascii="Times New Roman" w:hAnsi="Times New Roman" w:cs="Times New Roman"/>
          <w:sz w:val="24"/>
          <w:szCs w:val="24"/>
        </w:rPr>
        <w:t xml:space="preserve"> communicated by word of mouth that which he has seen? ... he who speaks, speaks, but does not speak a color or a thing. When, therefore, one has not a thing in the mind, how will he get it there from another person by word or any other token of the thing except by seeing it, if it is a color, or hearing it, if it is a noise? For he who speaks does not speak a noise at all, or a color, but a word....</w:t>
      </w:r>
    </w:p>
    <w:p w14:paraId="6CE18D43" w14:textId="4081CB7A" w:rsidR="00CE72D7" w:rsidRPr="00643A6F" w:rsidRDefault="00CE72D7">
      <w:pPr>
        <w:pStyle w:val="EndnoteText"/>
        <w:rPr>
          <w:rFonts w:ascii="Times New Roman" w:hAnsi="Times New Roman" w:cs="Times New Roman"/>
          <w:sz w:val="24"/>
          <w:szCs w:val="24"/>
        </w:rPr>
      </w:pPr>
    </w:p>
  </w:endnote>
  <w:endnote w:id="3">
    <w:p w14:paraId="722E04E9" w14:textId="77777777" w:rsidR="00CE72D7" w:rsidRPr="00643A6F" w:rsidRDefault="00CE72D7" w:rsidP="00CE72D7">
      <w:pPr>
        <w:pStyle w:val="EndnoteText"/>
        <w:rPr>
          <w:rFonts w:ascii="Times New Roman" w:hAnsi="Times New Roman" w:cs="Times New Roman"/>
          <w:sz w:val="24"/>
          <w:szCs w:val="24"/>
        </w:rPr>
      </w:pPr>
      <w:r w:rsidRPr="00643A6F">
        <w:rPr>
          <w:rStyle w:val="EndnoteReference"/>
          <w:rFonts w:ascii="Times New Roman" w:hAnsi="Times New Roman" w:cs="Times New Roman"/>
          <w:sz w:val="24"/>
          <w:szCs w:val="24"/>
        </w:rPr>
        <w:endnoteRef/>
      </w:r>
      <w:r w:rsidRPr="00643A6F">
        <w:rPr>
          <w:rFonts w:ascii="Times New Roman" w:hAnsi="Times New Roman" w:cs="Times New Roman"/>
          <w:sz w:val="24"/>
          <w:szCs w:val="24"/>
        </w:rPr>
        <w:t xml:space="preserve"> </w:t>
      </w:r>
      <w:bookmarkStart w:id="2" w:name="_Hlk25070222"/>
      <w:r w:rsidRPr="00643A6F">
        <w:rPr>
          <w:rFonts w:ascii="Times New Roman" w:hAnsi="Times New Roman" w:cs="Times New Roman"/>
          <w:sz w:val="24"/>
          <w:szCs w:val="24"/>
        </w:rPr>
        <w:t xml:space="preserve">(Pseudo-)Chrysostom, </w:t>
      </w:r>
      <w:r w:rsidRPr="00643A6F">
        <w:rPr>
          <w:rFonts w:ascii="Times New Roman" w:hAnsi="Times New Roman" w:cs="Times New Roman"/>
          <w:i/>
          <w:sz w:val="24"/>
          <w:szCs w:val="24"/>
        </w:rPr>
        <w:t>Opus imperfectum in Mattheum</w:t>
      </w:r>
      <w:r w:rsidRPr="00643A6F">
        <w:rPr>
          <w:rFonts w:ascii="Times New Roman" w:hAnsi="Times New Roman" w:cs="Times New Roman"/>
          <w:sz w:val="24"/>
          <w:szCs w:val="24"/>
        </w:rPr>
        <w:t xml:space="preserve"> hom. 8 ex cap. 4 (PG 56:678)</w:t>
      </w:r>
      <w:bookmarkEnd w:id="2"/>
      <w:r w:rsidRPr="00643A6F">
        <w:rPr>
          <w:rFonts w:ascii="Times New Roman" w:hAnsi="Times New Roman" w:cs="Times New Roman"/>
          <w:sz w:val="24"/>
          <w:szCs w:val="24"/>
        </w:rPr>
        <w:t xml:space="preserve">:  </w:t>
      </w:r>
      <w:bookmarkStart w:id="3" w:name="_Hlk12537810"/>
      <w:r w:rsidRPr="00643A6F">
        <w:rPr>
          <w:rFonts w:ascii="Times New Roman" w:hAnsi="Times New Roman" w:cs="Times New Roman"/>
          <w:sz w:val="24"/>
          <w:szCs w:val="24"/>
        </w:rPr>
        <w:t>Si ergo sermo humanus tantam habet virtutem, auribus sonum praestans, putas quid agebat sermo dominicus, cum esset spiritus vivus, non tantum in auribus sonans, sed et in cordibus operans?</w:t>
      </w:r>
    </w:p>
    <w:bookmarkEnd w:id="3"/>
    <w:p w14:paraId="206CC496" w14:textId="6A7F49F1" w:rsidR="00CE72D7" w:rsidRPr="00643A6F" w:rsidRDefault="00CE72D7">
      <w:pPr>
        <w:pStyle w:val="EndnoteText"/>
        <w:rPr>
          <w:rFonts w:ascii="Times New Roman" w:hAnsi="Times New Roman" w:cs="Times New Roman"/>
          <w:sz w:val="24"/>
          <w:szCs w:val="24"/>
        </w:rPr>
      </w:pPr>
    </w:p>
  </w:endnote>
  <w:endnote w:id="4">
    <w:p w14:paraId="6CD5C392" w14:textId="77777777" w:rsidR="00CE72D7" w:rsidRPr="00643A6F" w:rsidRDefault="00CE72D7" w:rsidP="00CE72D7">
      <w:pPr>
        <w:pStyle w:val="EndnoteText"/>
        <w:rPr>
          <w:rFonts w:ascii="Times New Roman" w:hAnsi="Times New Roman" w:cs="Times New Roman"/>
          <w:sz w:val="24"/>
          <w:szCs w:val="24"/>
        </w:rPr>
      </w:pPr>
      <w:r w:rsidRPr="00643A6F">
        <w:rPr>
          <w:rStyle w:val="EndnoteReference"/>
          <w:rFonts w:ascii="Times New Roman" w:hAnsi="Times New Roman" w:cs="Times New Roman"/>
          <w:sz w:val="24"/>
          <w:szCs w:val="24"/>
        </w:rPr>
        <w:endnoteRef/>
      </w:r>
      <w:r w:rsidRPr="00643A6F">
        <w:rPr>
          <w:rFonts w:ascii="Times New Roman" w:hAnsi="Times New Roman" w:cs="Times New Roman"/>
          <w:sz w:val="24"/>
          <w:szCs w:val="24"/>
        </w:rPr>
        <w:t xml:space="preserve"> </w:t>
      </w:r>
      <w:bookmarkStart w:id="4" w:name="_Hlk25070351"/>
      <w:r w:rsidRPr="00643A6F">
        <w:rPr>
          <w:rFonts w:ascii="Times New Roman" w:hAnsi="Times New Roman" w:cs="Times New Roman"/>
          <w:sz w:val="24"/>
          <w:szCs w:val="24"/>
        </w:rPr>
        <w:t xml:space="preserve">Bernard, </w:t>
      </w:r>
      <w:r w:rsidRPr="00643A6F">
        <w:rPr>
          <w:rFonts w:ascii="Times New Roman" w:hAnsi="Times New Roman" w:cs="Times New Roman"/>
          <w:i/>
          <w:sz w:val="24"/>
          <w:szCs w:val="24"/>
        </w:rPr>
        <w:t>In Cantica Canticorum</w:t>
      </w:r>
      <w:r w:rsidRPr="00643A6F">
        <w:rPr>
          <w:rFonts w:ascii="Times New Roman" w:hAnsi="Times New Roman" w:cs="Times New Roman"/>
          <w:sz w:val="24"/>
          <w:szCs w:val="24"/>
        </w:rPr>
        <w:t xml:space="preserve"> 79.1 (PL 183:1163)</w:t>
      </w:r>
      <w:bookmarkEnd w:id="4"/>
      <w:r w:rsidRPr="00643A6F">
        <w:rPr>
          <w:rFonts w:ascii="Times New Roman" w:hAnsi="Times New Roman" w:cs="Times New Roman"/>
          <w:sz w:val="24"/>
          <w:szCs w:val="24"/>
        </w:rPr>
        <w:t>: quoniam omnino non potest capere ignitum eloquium frigidum pectus. Quomodo enim [Col.1163C] Graece loquentem non intelligit qui Graecum non novit, nec Latine loquentem, qui Latinus non est, et ita de caeteris; sic lingua amoris ei qui non amat, barbara erit, eritque sicut aes sonans, aut cymbalum tinniens (I Cor. XIII, 1).</w:t>
      </w:r>
    </w:p>
    <w:p w14:paraId="4127A3FE" w14:textId="5FBC96F9" w:rsidR="00CE72D7" w:rsidRPr="00643A6F" w:rsidRDefault="00CE72D7">
      <w:pPr>
        <w:pStyle w:val="EndnoteText"/>
        <w:rPr>
          <w:rFonts w:ascii="Times New Roman" w:hAnsi="Times New Roman" w:cs="Times New Roman"/>
          <w:sz w:val="24"/>
          <w:szCs w:val="24"/>
        </w:rPr>
      </w:pPr>
    </w:p>
  </w:endnote>
  <w:endnote w:id="5">
    <w:p w14:paraId="71F45E52" w14:textId="77777777" w:rsidR="00CE72D7" w:rsidRPr="00643A6F" w:rsidRDefault="00CE72D7" w:rsidP="00CE72D7">
      <w:pPr>
        <w:pStyle w:val="EndnoteText"/>
        <w:rPr>
          <w:rFonts w:ascii="Times New Roman" w:hAnsi="Times New Roman" w:cs="Times New Roman"/>
          <w:sz w:val="24"/>
          <w:szCs w:val="24"/>
        </w:rPr>
      </w:pPr>
      <w:r w:rsidRPr="00643A6F">
        <w:rPr>
          <w:rStyle w:val="EndnoteReference"/>
          <w:rFonts w:ascii="Times New Roman" w:hAnsi="Times New Roman" w:cs="Times New Roman"/>
          <w:sz w:val="24"/>
          <w:szCs w:val="24"/>
        </w:rPr>
        <w:endnoteRef/>
      </w:r>
      <w:r w:rsidRPr="00643A6F">
        <w:rPr>
          <w:rFonts w:ascii="Times New Roman" w:hAnsi="Times New Roman" w:cs="Times New Roman"/>
          <w:sz w:val="24"/>
          <w:szCs w:val="24"/>
        </w:rPr>
        <w:t xml:space="preserve"> </w:t>
      </w:r>
      <w:r w:rsidRPr="00643A6F">
        <w:rPr>
          <w:rFonts w:ascii="Times New Roman" w:hAnsi="Times New Roman" w:cs="Times New Roman"/>
          <w:sz w:val="24"/>
          <w:szCs w:val="24"/>
        </w:rPr>
        <w:t xml:space="preserve">Jerome, cf. Decretum, Dist. 83, c. 6, Gr. p.: Sicut enim Ieronimus ait: </w:t>
      </w:r>
      <w:bookmarkStart w:id="5" w:name="_Hlk12611625"/>
      <w:r w:rsidRPr="00643A6F">
        <w:rPr>
          <w:rFonts w:ascii="Times New Roman" w:hAnsi="Times New Roman" w:cs="Times New Roman"/>
          <w:sz w:val="24"/>
          <w:szCs w:val="24"/>
        </w:rPr>
        <w:t>ut lixiuium per cinerem humidum fluens lauat, et non lauatur, ita bona doctrina per malum doctorem animas credentium lavat a sorde peccatorum.</w:t>
      </w:r>
    </w:p>
    <w:bookmarkEnd w:id="5"/>
    <w:p w14:paraId="78AE121A" w14:textId="46D35312" w:rsidR="00CE72D7" w:rsidRPr="00643A6F" w:rsidRDefault="00CE72D7">
      <w:pPr>
        <w:pStyle w:val="EndnoteText"/>
        <w:rPr>
          <w:rFonts w:ascii="Times New Roman" w:hAnsi="Times New Roman" w:cs="Times New Roman"/>
          <w:sz w:val="24"/>
          <w:szCs w:val="24"/>
        </w:rPr>
      </w:pPr>
    </w:p>
  </w:endnote>
  <w:endnote w:id="6">
    <w:p w14:paraId="6A14399A" w14:textId="77777777" w:rsidR="00CE72D7" w:rsidRPr="00643A6F" w:rsidRDefault="00CE72D7" w:rsidP="00CE72D7">
      <w:pPr>
        <w:pStyle w:val="EndnoteText"/>
        <w:rPr>
          <w:rFonts w:ascii="Times New Roman" w:hAnsi="Times New Roman" w:cs="Times New Roman"/>
          <w:sz w:val="24"/>
          <w:szCs w:val="24"/>
        </w:rPr>
      </w:pPr>
      <w:r w:rsidRPr="00643A6F">
        <w:rPr>
          <w:rStyle w:val="EndnoteReference"/>
          <w:rFonts w:ascii="Times New Roman" w:hAnsi="Times New Roman" w:cs="Times New Roman"/>
          <w:sz w:val="24"/>
          <w:szCs w:val="24"/>
        </w:rPr>
        <w:endnoteRef/>
      </w:r>
      <w:r w:rsidRPr="00643A6F">
        <w:rPr>
          <w:rFonts w:ascii="Times New Roman" w:hAnsi="Times New Roman" w:cs="Times New Roman"/>
          <w:sz w:val="24"/>
          <w:szCs w:val="24"/>
        </w:rPr>
        <w:t xml:space="preserve"> </w:t>
      </w:r>
      <w:bookmarkStart w:id="6" w:name="_Hlk25070800"/>
      <w:r w:rsidRPr="00643A6F">
        <w:rPr>
          <w:rFonts w:ascii="Times New Roman" w:hAnsi="Times New Roman" w:cs="Times New Roman"/>
          <w:sz w:val="24"/>
          <w:szCs w:val="24"/>
        </w:rPr>
        <w:t xml:space="preserve">Augustine, </w:t>
      </w:r>
      <w:r w:rsidRPr="00643A6F">
        <w:rPr>
          <w:rFonts w:ascii="Times New Roman" w:hAnsi="Times New Roman" w:cs="Times New Roman"/>
          <w:i/>
          <w:sz w:val="24"/>
          <w:szCs w:val="24"/>
        </w:rPr>
        <w:t>De decem Chordis</w:t>
      </w:r>
      <w:r w:rsidRPr="00643A6F">
        <w:rPr>
          <w:rFonts w:ascii="Times New Roman" w:hAnsi="Times New Roman" w:cs="Times New Roman"/>
          <w:sz w:val="24"/>
          <w:szCs w:val="24"/>
        </w:rPr>
        <w:t xml:space="preserve"> 2.2 (PL 38:75-76)</w:t>
      </w:r>
      <w:bookmarkEnd w:id="6"/>
      <w:r w:rsidRPr="00643A6F">
        <w:rPr>
          <w:rFonts w:ascii="Times New Roman" w:hAnsi="Times New Roman" w:cs="Times New Roman"/>
          <w:sz w:val="24"/>
          <w:szCs w:val="24"/>
        </w:rPr>
        <w:t xml:space="preserve">: </w:t>
      </w:r>
      <w:bookmarkStart w:id="7" w:name="_Hlk12611915"/>
      <w:r w:rsidRPr="00643A6F">
        <w:rPr>
          <w:rFonts w:ascii="Times New Roman" w:hAnsi="Times New Roman" w:cs="Times New Roman"/>
          <w:sz w:val="24"/>
          <w:szCs w:val="24"/>
        </w:rPr>
        <w:t>Tempus est concordandi cum adversario tuo cito. … Si autem tanquam quotidianus sperandus est incertus dies, componatur cum adversario, dum est tecum in via. Via enim vocatur haec vita, per quam omnes transeunt; et non recedit iste adversarius.</w:t>
      </w:r>
    </w:p>
    <w:bookmarkEnd w:id="7"/>
    <w:p w14:paraId="1FCDB221" w14:textId="0C3EE07A" w:rsidR="00CE72D7" w:rsidRPr="00643A6F" w:rsidRDefault="00CE72D7">
      <w:pPr>
        <w:pStyle w:val="EndnoteText"/>
        <w:rPr>
          <w:rFonts w:ascii="Times New Roman" w:hAnsi="Times New Roman" w:cs="Times New Roman"/>
          <w:sz w:val="24"/>
          <w:szCs w:val="24"/>
        </w:rPr>
      </w:pPr>
    </w:p>
  </w:endnote>
  <w:endnote w:id="7">
    <w:p w14:paraId="43DD5D3A" w14:textId="699EDF81" w:rsidR="00CE72D7" w:rsidRPr="00643A6F" w:rsidRDefault="00CE72D7">
      <w:pPr>
        <w:pStyle w:val="EndnoteText"/>
        <w:rPr>
          <w:rFonts w:ascii="Times New Roman" w:hAnsi="Times New Roman" w:cs="Times New Roman"/>
          <w:sz w:val="24"/>
          <w:szCs w:val="24"/>
        </w:rPr>
      </w:pPr>
      <w:r w:rsidRPr="00643A6F">
        <w:rPr>
          <w:rStyle w:val="EndnoteReference"/>
          <w:rFonts w:ascii="Times New Roman" w:hAnsi="Times New Roman" w:cs="Times New Roman"/>
          <w:sz w:val="24"/>
          <w:szCs w:val="24"/>
        </w:rPr>
        <w:endnoteRef/>
      </w:r>
      <w:r w:rsidRPr="00643A6F">
        <w:rPr>
          <w:rFonts w:ascii="Times New Roman" w:hAnsi="Times New Roman" w:cs="Times New Roman"/>
          <w:sz w:val="24"/>
          <w:szCs w:val="24"/>
        </w:rPr>
        <w:t xml:space="preserve"> </w:t>
      </w:r>
      <w:bookmarkStart w:id="8" w:name="_Hlk25070927"/>
      <w:r w:rsidRPr="00643A6F">
        <w:rPr>
          <w:rFonts w:ascii="Times New Roman" w:hAnsi="Times New Roman" w:cs="Times New Roman"/>
          <w:sz w:val="24"/>
          <w:szCs w:val="24"/>
        </w:rPr>
        <w:t xml:space="preserve">Jerome, </w:t>
      </w:r>
      <w:r w:rsidRPr="00643A6F">
        <w:rPr>
          <w:rFonts w:ascii="Times New Roman" w:hAnsi="Times New Roman" w:cs="Times New Roman"/>
          <w:i/>
          <w:sz w:val="24"/>
          <w:szCs w:val="24"/>
        </w:rPr>
        <w:t>Epistola</w:t>
      </w:r>
      <w:r w:rsidRPr="00643A6F">
        <w:rPr>
          <w:rFonts w:ascii="Times New Roman" w:hAnsi="Times New Roman" w:cs="Times New Roman"/>
          <w:sz w:val="24"/>
          <w:szCs w:val="24"/>
        </w:rPr>
        <w:t xml:space="preserve"> 52.8 (PL 22:534)</w:t>
      </w:r>
      <w:bookmarkEnd w:id="8"/>
      <w:r w:rsidRPr="00643A6F">
        <w:rPr>
          <w:rFonts w:ascii="Times New Roman" w:hAnsi="Times New Roman" w:cs="Times New Roman"/>
          <w:sz w:val="24"/>
          <w:szCs w:val="24"/>
        </w:rPr>
        <w:t>: Lacrymae auditorum, laudes tuae sint. Sermo Presbyteri, Scripturarum lectione conditus sit. Nolo te declamatorem esse et rabulam garrulumque sine ratione, sed mysteriorum peritum, et sacramentorum Dei tui eruditissimum. Verba volvere, et celeritate dicendi apud imperitum vulgus admirationem sui facere.</w:t>
      </w:r>
    </w:p>
    <w:p w14:paraId="0EF155E5" w14:textId="77777777" w:rsidR="00CE72D7" w:rsidRPr="00643A6F" w:rsidRDefault="00CE72D7">
      <w:pPr>
        <w:pStyle w:val="EndnoteText"/>
        <w:rPr>
          <w:rFonts w:ascii="Times New Roman" w:hAnsi="Times New Roman" w:cs="Times New Roman"/>
          <w:sz w:val="24"/>
          <w:szCs w:val="24"/>
        </w:rPr>
      </w:pPr>
    </w:p>
  </w:endnote>
  <w:endnote w:id="8">
    <w:p w14:paraId="54D54330" w14:textId="776E61FC" w:rsidR="00CE72D7" w:rsidRPr="00643A6F" w:rsidRDefault="00CE72D7" w:rsidP="00CE72D7">
      <w:pPr>
        <w:pStyle w:val="EndnoteText"/>
        <w:rPr>
          <w:rFonts w:ascii="Times New Roman" w:hAnsi="Times New Roman" w:cs="Times New Roman"/>
          <w:sz w:val="24"/>
          <w:szCs w:val="24"/>
        </w:rPr>
      </w:pPr>
      <w:r w:rsidRPr="00643A6F">
        <w:rPr>
          <w:rStyle w:val="EndnoteReference"/>
          <w:rFonts w:ascii="Times New Roman" w:hAnsi="Times New Roman" w:cs="Times New Roman"/>
          <w:sz w:val="24"/>
          <w:szCs w:val="24"/>
        </w:rPr>
        <w:endnoteRef/>
      </w:r>
      <w:r w:rsidRPr="00643A6F">
        <w:rPr>
          <w:rFonts w:ascii="Times New Roman" w:hAnsi="Times New Roman" w:cs="Times New Roman"/>
          <w:sz w:val="24"/>
          <w:szCs w:val="24"/>
        </w:rPr>
        <w:t xml:space="preserve"> </w:t>
      </w:r>
      <w:bookmarkStart w:id="9" w:name="_Hlk25071026"/>
      <w:r w:rsidRPr="00643A6F">
        <w:rPr>
          <w:rFonts w:ascii="Times New Roman" w:hAnsi="Times New Roman" w:cs="Times New Roman"/>
          <w:sz w:val="24"/>
          <w:szCs w:val="24"/>
        </w:rPr>
        <w:t xml:space="preserve">Seneca, </w:t>
      </w:r>
      <w:r w:rsidRPr="00643A6F">
        <w:rPr>
          <w:rFonts w:ascii="Times New Roman" w:hAnsi="Times New Roman" w:cs="Times New Roman"/>
          <w:i/>
          <w:sz w:val="24"/>
          <w:szCs w:val="24"/>
        </w:rPr>
        <w:t>Epistula</w:t>
      </w:r>
      <w:r w:rsidRPr="00643A6F">
        <w:rPr>
          <w:rFonts w:ascii="Times New Roman" w:hAnsi="Times New Roman" w:cs="Times New Roman"/>
          <w:sz w:val="24"/>
          <w:szCs w:val="24"/>
        </w:rPr>
        <w:t xml:space="preserve"> 38.1 (LCL 75:256-257)</w:t>
      </w:r>
      <w:bookmarkEnd w:id="9"/>
      <w:r w:rsidRPr="00643A6F">
        <w:rPr>
          <w:rFonts w:ascii="Times New Roman" w:hAnsi="Times New Roman" w:cs="Times New Roman"/>
          <w:sz w:val="24"/>
          <w:szCs w:val="24"/>
        </w:rPr>
        <w:t>: Plurimum proficit sermo, quia minutatim inrepit animo.</w:t>
      </w:r>
    </w:p>
    <w:p w14:paraId="60B1F8A8" w14:textId="269D2577" w:rsidR="00643A6F" w:rsidRPr="00643A6F" w:rsidRDefault="00643A6F" w:rsidP="00CE72D7">
      <w:pPr>
        <w:pStyle w:val="EndnoteText"/>
        <w:rPr>
          <w:rFonts w:ascii="Times New Roman" w:hAnsi="Times New Roman" w:cs="Times New Roman"/>
          <w:sz w:val="24"/>
          <w:szCs w:val="24"/>
        </w:rPr>
      </w:pPr>
    </w:p>
    <w:p w14:paraId="75B3174D" w14:textId="7F2B1F93" w:rsidR="00643A6F" w:rsidRPr="00643A6F" w:rsidRDefault="00643A6F" w:rsidP="00CE72D7">
      <w:pPr>
        <w:pStyle w:val="EndnoteText"/>
        <w:rPr>
          <w:rFonts w:ascii="Times New Roman" w:hAnsi="Times New Roman" w:cs="Times New Roman"/>
          <w:sz w:val="24"/>
          <w:szCs w:val="24"/>
        </w:rPr>
      </w:pPr>
      <w:r w:rsidRPr="00643A6F">
        <w:rPr>
          <w:rFonts w:ascii="Times New Roman" w:hAnsi="Times New Roman" w:cs="Times New Roman"/>
          <w:color w:val="333333"/>
          <w:spacing w:val="-2"/>
          <w:sz w:val="24"/>
          <w:szCs w:val="24"/>
          <w:shd w:val="clear" w:color="auto" w:fill="FFFFFF"/>
        </w:rPr>
        <w:t> But the greatest benefit is to be derived from conversation, because it creeps by degrees into the soul. </w:t>
      </w:r>
    </w:p>
    <w:p w14:paraId="146DAD6E" w14:textId="147F77A2" w:rsidR="00CE72D7" w:rsidRPr="00643A6F" w:rsidRDefault="00CE72D7">
      <w:pPr>
        <w:pStyle w:val="EndnoteText"/>
        <w:rPr>
          <w:rFonts w:ascii="Times New Roman" w:hAnsi="Times New Roman" w:cs="Times New Roman"/>
          <w:sz w:val="24"/>
          <w:szCs w:val="24"/>
        </w:rPr>
      </w:pPr>
    </w:p>
  </w:endnote>
  <w:endnote w:id="9">
    <w:p w14:paraId="60238671" w14:textId="3185979F" w:rsidR="00CE72D7" w:rsidRPr="00643A6F" w:rsidRDefault="00CE72D7">
      <w:pPr>
        <w:pStyle w:val="EndnoteText"/>
        <w:rPr>
          <w:rFonts w:ascii="Times New Roman" w:hAnsi="Times New Roman" w:cs="Times New Roman"/>
          <w:sz w:val="24"/>
          <w:szCs w:val="24"/>
        </w:rPr>
      </w:pPr>
      <w:r w:rsidRPr="00643A6F">
        <w:rPr>
          <w:rStyle w:val="EndnoteReference"/>
          <w:rFonts w:ascii="Times New Roman" w:hAnsi="Times New Roman" w:cs="Times New Roman"/>
          <w:sz w:val="24"/>
          <w:szCs w:val="24"/>
        </w:rPr>
        <w:endnoteRef/>
      </w:r>
      <w:r w:rsidRPr="00643A6F">
        <w:rPr>
          <w:rFonts w:ascii="Times New Roman" w:hAnsi="Times New Roman" w:cs="Times New Roman"/>
          <w:sz w:val="24"/>
          <w:szCs w:val="24"/>
        </w:rPr>
        <w:t xml:space="preserve"> </w:t>
      </w:r>
      <w:bookmarkStart w:id="10" w:name="_Hlk25071144"/>
      <w:r w:rsidRPr="00643A6F">
        <w:rPr>
          <w:rFonts w:ascii="Times New Roman" w:hAnsi="Times New Roman" w:cs="Times New Roman"/>
          <w:sz w:val="24"/>
          <w:szCs w:val="24"/>
        </w:rPr>
        <w:t xml:space="preserve">Gregory, </w:t>
      </w:r>
      <w:r w:rsidRPr="00643A6F">
        <w:rPr>
          <w:rFonts w:ascii="Times New Roman" w:hAnsi="Times New Roman" w:cs="Times New Roman"/>
          <w:i/>
          <w:sz w:val="24"/>
          <w:szCs w:val="24"/>
        </w:rPr>
        <w:t>XL Homiliarum in Evangelia</w:t>
      </w:r>
      <w:r w:rsidRPr="00643A6F">
        <w:rPr>
          <w:rFonts w:ascii="Times New Roman" w:hAnsi="Times New Roman" w:cs="Times New Roman"/>
          <w:sz w:val="24"/>
          <w:szCs w:val="24"/>
        </w:rPr>
        <w:t xml:space="preserve"> 15.2 (PL 76:1132)</w:t>
      </w:r>
      <w:bookmarkEnd w:id="10"/>
      <w:r w:rsidRPr="00643A6F">
        <w:rPr>
          <w:rFonts w:ascii="Times New Roman" w:hAnsi="Times New Roman" w:cs="Times New Roman"/>
          <w:sz w:val="24"/>
          <w:szCs w:val="24"/>
        </w:rPr>
        <w:t>: Cibus enim mentis est sermo Dei. Et quasi acceptus cibus stomacho languente rejicitur, quando auditus sermo in ventre memoriae non tenetur. Sed quisquis alimenta non retinet, hujus profecto vita desperatur.</w:t>
      </w:r>
    </w:p>
    <w:p w14:paraId="6D1686A6" w14:textId="77777777" w:rsidR="00CE72D7" w:rsidRPr="00643A6F" w:rsidRDefault="00CE72D7">
      <w:pPr>
        <w:pStyle w:val="EndnoteText"/>
        <w:rPr>
          <w:rFonts w:ascii="Times New Roman" w:hAnsi="Times New Roman" w:cs="Times New Roman"/>
          <w:sz w:val="24"/>
          <w:szCs w:val="24"/>
        </w:rPr>
      </w:pPr>
    </w:p>
  </w:endnote>
  <w:endnote w:id="10">
    <w:p w14:paraId="143890FC" w14:textId="77777777" w:rsidR="00CE72D7" w:rsidRPr="00643A6F" w:rsidRDefault="00CE72D7" w:rsidP="00CE72D7">
      <w:pPr>
        <w:pStyle w:val="EndnoteText"/>
        <w:rPr>
          <w:rFonts w:ascii="Times New Roman" w:hAnsi="Times New Roman" w:cs="Times New Roman"/>
          <w:sz w:val="24"/>
          <w:szCs w:val="24"/>
        </w:rPr>
      </w:pPr>
      <w:r w:rsidRPr="00643A6F">
        <w:rPr>
          <w:rStyle w:val="EndnoteReference"/>
          <w:rFonts w:ascii="Times New Roman" w:hAnsi="Times New Roman" w:cs="Times New Roman"/>
          <w:sz w:val="24"/>
          <w:szCs w:val="24"/>
        </w:rPr>
        <w:endnoteRef/>
      </w:r>
      <w:r w:rsidRPr="00643A6F">
        <w:rPr>
          <w:rFonts w:ascii="Times New Roman" w:hAnsi="Times New Roman" w:cs="Times New Roman"/>
          <w:sz w:val="24"/>
          <w:szCs w:val="24"/>
        </w:rPr>
        <w:t xml:space="preserve"> </w:t>
      </w:r>
      <w:bookmarkStart w:id="11" w:name="_Hlk25071561"/>
      <w:r w:rsidRPr="00643A6F">
        <w:rPr>
          <w:rFonts w:ascii="Times New Roman" w:hAnsi="Times New Roman" w:cs="Times New Roman"/>
          <w:sz w:val="24"/>
          <w:szCs w:val="24"/>
        </w:rPr>
        <w:t xml:space="preserve">Augustine, </w:t>
      </w:r>
      <w:r w:rsidRPr="00643A6F">
        <w:rPr>
          <w:rFonts w:ascii="Times New Roman" w:hAnsi="Times New Roman" w:cs="Times New Roman"/>
          <w:i/>
          <w:iCs/>
          <w:sz w:val="24"/>
          <w:szCs w:val="24"/>
        </w:rPr>
        <w:t>Sermones de diversis</w:t>
      </w:r>
      <w:r w:rsidRPr="00643A6F">
        <w:rPr>
          <w:rFonts w:ascii="Times New Roman" w:hAnsi="Times New Roman" w:cs="Times New Roman"/>
          <w:sz w:val="24"/>
          <w:szCs w:val="24"/>
        </w:rPr>
        <w:t xml:space="preserve"> 300.2 (PL 39:2319)</w:t>
      </w:r>
      <w:bookmarkEnd w:id="11"/>
      <w:r w:rsidRPr="00643A6F">
        <w:rPr>
          <w:rFonts w:ascii="Times New Roman" w:hAnsi="Times New Roman" w:cs="Times New Roman"/>
          <w:sz w:val="24"/>
          <w:szCs w:val="24"/>
        </w:rPr>
        <w:t xml:space="preserve">: Interrogo vos, fratres vel sorores, dicite mihi. Quid vobis plus esse videtur, verbum Dei, </w:t>
      </w:r>
      <w:proofErr w:type="gramStart"/>
      <w:r w:rsidRPr="00643A6F">
        <w:rPr>
          <w:rFonts w:ascii="Times New Roman" w:hAnsi="Times New Roman" w:cs="Times New Roman"/>
          <w:sz w:val="24"/>
          <w:szCs w:val="24"/>
        </w:rPr>
        <w:t>an</w:t>
      </w:r>
      <w:proofErr w:type="gramEnd"/>
      <w:r w:rsidRPr="00643A6F">
        <w:rPr>
          <w:rFonts w:ascii="Times New Roman" w:hAnsi="Times New Roman" w:cs="Times New Roman"/>
          <w:sz w:val="24"/>
          <w:szCs w:val="24"/>
        </w:rPr>
        <w:t xml:space="preserve"> corpus Christi? Si verum vultis respondere, hoc utique dicere debetis, quod non sit minus verbum Dei quam corpus Christi. Et ideo quanta sollicitudine observamus, quando nobis corpus Christi ministratur, ut nihil ex ipso de nostris manibus in terram cadat; tanta sollicitudine observemus, ne verbum Dei quod nobis erogatur, dum aliud aut cogitamus aut loquimur, de corde nostro depereat: quia non minus reus erit qui verbum Dei negligenter audierit, quam ille qui corpus Christi in terram cadere negligentia sua permiserit.</w:t>
      </w:r>
    </w:p>
    <w:p w14:paraId="262B5346" w14:textId="591EBEA1" w:rsidR="00CE72D7" w:rsidRPr="00643A6F" w:rsidRDefault="00CE72D7">
      <w:pPr>
        <w:pStyle w:val="EndnoteText"/>
        <w:rPr>
          <w:rFonts w:ascii="Times New Roman" w:hAnsi="Times New Roman" w:cs="Times New Roman"/>
          <w:sz w:val="24"/>
          <w:szCs w:val="24"/>
        </w:rPr>
      </w:pPr>
    </w:p>
  </w:endnote>
  <w:endnote w:id="11">
    <w:p w14:paraId="5D93D5FD" w14:textId="77777777" w:rsidR="00CE72D7" w:rsidRPr="00643A6F" w:rsidRDefault="00CE72D7" w:rsidP="00CE72D7">
      <w:pPr>
        <w:pStyle w:val="EndnoteText"/>
        <w:rPr>
          <w:rFonts w:ascii="Times New Roman" w:hAnsi="Times New Roman" w:cs="Times New Roman"/>
          <w:i/>
          <w:sz w:val="24"/>
          <w:szCs w:val="24"/>
        </w:rPr>
      </w:pPr>
      <w:r w:rsidRPr="00643A6F">
        <w:rPr>
          <w:rStyle w:val="EndnoteReference"/>
          <w:rFonts w:ascii="Times New Roman" w:hAnsi="Times New Roman" w:cs="Times New Roman"/>
          <w:sz w:val="24"/>
          <w:szCs w:val="24"/>
        </w:rPr>
        <w:endnoteRef/>
      </w:r>
      <w:r w:rsidRPr="00643A6F">
        <w:rPr>
          <w:rFonts w:ascii="Times New Roman" w:hAnsi="Times New Roman" w:cs="Times New Roman"/>
          <w:sz w:val="24"/>
          <w:szCs w:val="24"/>
        </w:rPr>
        <w:t xml:space="preserve"> </w:t>
      </w:r>
      <w:bookmarkStart w:id="12" w:name="_Hlk25071642"/>
      <w:r w:rsidRPr="00643A6F">
        <w:rPr>
          <w:rFonts w:ascii="Times New Roman" w:hAnsi="Times New Roman" w:cs="Times New Roman"/>
          <w:sz w:val="24"/>
          <w:szCs w:val="24"/>
        </w:rPr>
        <w:t>Decretum, Causa 1, quest. 1, c. 94</w:t>
      </w:r>
      <w:bookmarkEnd w:id="12"/>
      <w:r w:rsidRPr="00643A6F">
        <w:rPr>
          <w:rFonts w:ascii="Times New Roman" w:hAnsi="Times New Roman" w:cs="Times New Roman"/>
          <w:sz w:val="24"/>
          <w:szCs w:val="24"/>
        </w:rPr>
        <w:t xml:space="preserve">, </w:t>
      </w:r>
      <w:r w:rsidRPr="00643A6F">
        <w:rPr>
          <w:rFonts w:ascii="Times New Roman" w:hAnsi="Times New Roman" w:cs="Times New Roman"/>
          <w:i/>
          <w:sz w:val="24"/>
          <w:szCs w:val="24"/>
        </w:rPr>
        <w:t>Interrogo.</w:t>
      </w:r>
    </w:p>
    <w:p w14:paraId="3810C60B" w14:textId="0B85232E" w:rsidR="00CE72D7" w:rsidRPr="00643A6F" w:rsidRDefault="00CE72D7">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49A91" w14:textId="77777777" w:rsidR="002F2B79" w:rsidRDefault="002F2B79" w:rsidP="002F2B79">
      <w:pPr>
        <w:spacing w:after="0" w:line="240" w:lineRule="auto"/>
      </w:pPr>
      <w:r>
        <w:separator/>
      </w:r>
    </w:p>
  </w:footnote>
  <w:footnote w:type="continuationSeparator" w:id="0">
    <w:p w14:paraId="03114C63" w14:textId="77777777" w:rsidR="002F2B79" w:rsidRDefault="002F2B79" w:rsidP="002F2B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74E"/>
    <w:rsid w:val="00056FCC"/>
    <w:rsid w:val="001155A7"/>
    <w:rsid w:val="001458AC"/>
    <w:rsid w:val="002833E1"/>
    <w:rsid w:val="002E27E0"/>
    <w:rsid w:val="002F2B79"/>
    <w:rsid w:val="0032537D"/>
    <w:rsid w:val="00357860"/>
    <w:rsid w:val="003966B4"/>
    <w:rsid w:val="003A24DF"/>
    <w:rsid w:val="00455EAD"/>
    <w:rsid w:val="004B4A30"/>
    <w:rsid w:val="004D4642"/>
    <w:rsid w:val="00504C76"/>
    <w:rsid w:val="005B1BFB"/>
    <w:rsid w:val="00643A6F"/>
    <w:rsid w:val="006E1192"/>
    <w:rsid w:val="00700734"/>
    <w:rsid w:val="007F2C23"/>
    <w:rsid w:val="00914F79"/>
    <w:rsid w:val="00984A94"/>
    <w:rsid w:val="00A12256"/>
    <w:rsid w:val="00A7274E"/>
    <w:rsid w:val="00BA4041"/>
    <w:rsid w:val="00BD4A8E"/>
    <w:rsid w:val="00BE161F"/>
    <w:rsid w:val="00C03322"/>
    <w:rsid w:val="00CE0EA4"/>
    <w:rsid w:val="00CE72D7"/>
    <w:rsid w:val="00DF40EA"/>
    <w:rsid w:val="00FA3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99B82"/>
  <w15:chartTrackingRefBased/>
  <w15:docId w15:val="{72E31219-8154-4B2A-9ADD-CF3902AC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0E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EA4"/>
    <w:rPr>
      <w:rFonts w:ascii="Segoe UI" w:hAnsi="Segoe UI" w:cs="Segoe UI"/>
      <w:sz w:val="18"/>
      <w:szCs w:val="18"/>
    </w:rPr>
  </w:style>
  <w:style w:type="paragraph" w:styleId="EndnoteText">
    <w:name w:val="endnote text"/>
    <w:basedOn w:val="Normal"/>
    <w:link w:val="EndnoteTextChar"/>
    <w:uiPriority w:val="99"/>
    <w:semiHidden/>
    <w:unhideWhenUsed/>
    <w:rsid w:val="002F2B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2B79"/>
    <w:rPr>
      <w:sz w:val="20"/>
      <w:szCs w:val="20"/>
    </w:rPr>
  </w:style>
  <w:style w:type="character" w:styleId="EndnoteReference">
    <w:name w:val="endnote reference"/>
    <w:basedOn w:val="DefaultParagraphFont"/>
    <w:uiPriority w:val="99"/>
    <w:semiHidden/>
    <w:unhideWhenUsed/>
    <w:rsid w:val="002F2B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CAC067D-7621-4609-AB4A-DC933DA92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8</cp:revision>
  <cp:lastPrinted>2019-11-19T21:02:00Z</cp:lastPrinted>
  <dcterms:created xsi:type="dcterms:W3CDTF">2021-01-13T22:36:00Z</dcterms:created>
  <dcterms:modified xsi:type="dcterms:W3CDTF">2021-01-13T23:16:00Z</dcterms:modified>
</cp:coreProperties>
</file>