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ED37" w14:textId="77777777" w:rsidR="00B9284F" w:rsidRDefault="005B6D2C" w:rsidP="005B6D2C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5B6D2C">
        <w:rPr>
          <w:rFonts w:ascii="Courier New" w:hAnsi="Courier New" w:cs="Courier New"/>
        </w:rPr>
        <w:t>331 Sal</w:t>
      </w:r>
    </w:p>
    <w:p w14:paraId="68B94CD7" w14:textId="25D2D48A" w:rsidR="00BC6DA6" w:rsidRDefault="005B6D2C" w:rsidP="005B6D2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Consulit Marcus euangelista capitulo 9[:49] sic, </w:t>
      </w:r>
      <w:r w:rsidRPr="005B6D2C">
        <w:rPr>
          <w:rFonts w:ascii="Courier New" w:hAnsi="Courier New" w:cs="Courier New"/>
          <w:i/>
        </w:rPr>
        <w:t>Habete in vobis sal</w:t>
      </w:r>
      <w:r>
        <w:rPr>
          <w:rFonts w:ascii="Courier New" w:hAnsi="Courier New" w:cs="Courier New"/>
        </w:rPr>
        <w:t>. Sal materiale sterilitatem in terra</w:t>
      </w:r>
      <w:r w:rsidR="007953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causat</w:t>
      </w:r>
      <w:r w:rsidR="007953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carnem a corrupcione preseruat</w:t>
      </w:r>
      <w:r w:rsidR="007953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cibis augmentat saporem</w:t>
      </w:r>
      <w:r w:rsidR="007953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uulneribus sedat timorem.</w:t>
      </w:r>
      <w:r w:rsidR="0079535F">
        <w:rPr>
          <w:rFonts w:ascii="Courier New" w:hAnsi="Courier New" w:cs="Courier New"/>
        </w:rPr>
        <w:t xml:space="preserve"> </w:t>
      </w:r>
    </w:p>
    <w:p w14:paraId="27C5C9AB" w14:textId="77777777" w:rsidR="005D6604" w:rsidRDefault="005B6D2C" w:rsidP="005B6D2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Sic sal spirituale, id est, sapiencia</w:t>
      </w:r>
      <w:r w:rsidR="005D660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causat in terra carnis nostre</w:t>
      </w:r>
      <w:r w:rsidR="007953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sterilitatem per contemptum mundanorum</w:t>
      </w:r>
      <w:r w:rsidR="0079535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9535F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arnem nostram</w:t>
      </w:r>
      <w:r w:rsidR="007953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 corrupcione </w:t>
      </w:r>
      <w:r w:rsidR="00013D3D">
        <w:rPr>
          <w:rFonts w:ascii="Courier New" w:hAnsi="Courier New" w:cs="Courier New"/>
        </w:rPr>
        <w:t>preseruat per mortificacionem carnalium</w:t>
      </w:r>
      <w:r w:rsidR="0079535F">
        <w:rPr>
          <w:rFonts w:ascii="Courier New" w:hAnsi="Courier New" w:cs="Courier New"/>
        </w:rPr>
        <w:t xml:space="preserve"> </w:t>
      </w:r>
      <w:r w:rsidR="00013D3D">
        <w:rPr>
          <w:rFonts w:ascii="Courier New" w:hAnsi="Courier New" w:cs="Courier New"/>
        </w:rPr>
        <w:t>desidiorum</w:t>
      </w:r>
      <w:r w:rsidR="0079535F">
        <w:rPr>
          <w:rFonts w:ascii="Courier New" w:hAnsi="Courier New" w:cs="Courier New"/>
        </w:rPr>
        <w:t>.</w:t>
      </w:r>
      <w:r w:rsidR="00013D3D">
        <w:rPr>
          <w:rFonts w:ascii="Courier New" w:hAnsi="Courier New" w:cs="Courier New"/>
        </w:rPr>
        <w:t xml:space="preserve"> </w:t>
      </w:r>
      <w:r w:rsidR="0079535F">
        <w:rPr>
          <w:rFonts w:ascii="Courier New" w:hAnsi="Courier New" w:cs="Courier New"/>
        </w:rPr>
        <w:t>C</w:t>
      </w:r>
      <w:r w:rsidR="00013D3D">
        <w:rPr>
          <w:rFonts w:ascii="Courier New" w:hAnsi="Courier New" w:cs="Courier New"/>
        </w:rPr>
        <w:t>ibos condit et saporat per ostentacionem</w:t>
      </w:r>
      <w:r w:rsidR="0079535F">
        <w:rPr>
          <w:rFonts w:ascii="Courier New" w:hAnsi="Courier New" w:cs="Courier New"/>
        </w:rPr>
        <w:t xml:space="preserve"> </w:t>
      </w:r>
      <w:r w:rsidR="00013D3D">
        <w:rPr>
          <w:rFonts w:ascii="Courier New" w:hAnsi="Courier New" w:cs="Courier New"/>
        </w:rPr>
        <w:t>desideriorum</w:t>
      </w:r>
      <w:r w:rsidR="0079535F">
        <w:rPr>
          <w:rFonts w:ascii="Courier New" w:hAnsi="Courier New" w:cs="Courier New"/>
        </w:rPr>
        <w:t>.</w:t>
      </w:r>
      <w:r w:rsidR="00013D3D">
        <w:rPr>
          <w:rFonts w:ascii="Courier New" w:hAnsi="Courier New" w:cs="Courier New"/>
        </w:rPr>
        <w:t xml:space="preserve"> </w:t>
      </w:r>
      <w:r w:rsidR="0079535F">
        <w:rPr>
          <w:rFonts w:ascii="Courier New" w:hAnsi="Courier New" w:cs="Courier New"/>
        </w:rPr>
        <w:t>T</w:t>
      </w:r>
      <w:r w:rsidR="00013D3D">
        <w:rPr>
          <w:rFonts w:ascii="Courier New" w:hAnsi="Courier New" w:cs="Courier New"/>
        </w:rPr>
        <w:t>imorem superbie sedat per humilitatem et consideracionem propriorum viciorum</w:t>
      </w:r>
      <w:r w:rsidR="0079535F">
        <w:rPr>
          <w:rFonts w:ascii="Courier New" w:hAnsi="Courier New" w:cs="Courier New"/>
        </w:rPr>
        <w:t>.</w:t>
      </w:r>
      <w:r w:rsidR="00013D3D">
        <w:rPr>
          <w:rFonts w:ascii="Courier New" w:hAnsi="Courier New" w:cs="Courier New"/>
        </w:rPr>
        <w:t xml:space="preserve"> </w:t>
      </w:r>
    </w:p>
    <w:p w14:paraId="69D67EBC" w14:textId="77777777" w:rsidR="0079535F" w:rsidRDefault="0079535F" w:rsidP="005B6D2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013D3D">
        <w:rPr>
          <w:rFonts w:ascii="Courier New" w:hAnsi="Courier New" w:cs="Courier New"/>
        </w:rPr>
        <w:t>e primo</w:t>
      </w:r>
      <w:r w:rsidR="005D6604">
        <w:rPr>
          <w:rFonts w:ascii="Courier New" w:hAnsi="Courier New" w:cs="Courier New"/>
        </w:rPr>
        <w:t>,</w:t>
      </w:r>
      <w:r w:rsidR="00013D3D">
        <w:rPr>
          <w:rFonts w:ascii="Courier New" w:hAnsi="Courier New" w:cs="Courier New"/>
        </w:rPr>
        <w:t xml:space="preserve"> Bernardus,</w:t>
      </w:r>
      <w:r w:rsidR="00013D3D">
        <w:rPr>
          <w:rStyle w:val="EndnoteReference"/>
          <w:rFonts w:ascii="Courier New" w:hAnsi="Courier New" w:cs="Courier New"/>
        </w:rPr>
        <w:endnoteReference w:id="1"/>
      </w:r>
      <w:r w:rsidR="00013D3D">
        <w:rPr>
          <w:rFonts w:ascii="Courier New" w:hAnsi="Courier New" w:cs="Courier New"/>
        </w:rPr>
        <w:t xml:space="preserve"> inuenisti plane</w:t>
      </w:r>
      <w:r>
        <w:rPr>
          <w:rFonts w:ascii="Courier New" w:hAnsi="Courier New" w:cs="Courier New"/>
        </w:rPr>
        <w:t xml:space="preserve"> </w:t>
      </w:r>
      <w:r w:rsidR="00013D3D">
        <w:rPr>
          <w:rFonts w:ascii="Courier New" w:hAnsi="Courier New" w:cs="Courier New"/>
        </w:rPr>
        <w:t>/f. 103vb/</w:t>
      </w:r>
      <w:r>
        <w:rPr>
          <w:rFonts w:ascii="Courier New" w:hAnsi="Courier New" w:cs="Courier New"/>
        </w:rPr>
        <w:t xml:space="preserve"> </w:t>
      </w:r>
      <w:r w:rsidR="00013D3D">
        <w:rPr>
          <w:rFonts w:ascii="Courier New" w:hAnsi="Courier New" w:cs="Courier New"/>
        </w:rPr>
        <w:t>sapientiam, si prioris vitae peccata deflea</w:t>
      </w:r>
      <w:r w:rsidR="005D6604">
        <w:rPr>
          <w:rFonts w:ascii="Courier New" w:hAnsi="Courier New" w:cs="Courier New"/>
        </w:rPr>
        <w:t>s</w:t>
      </w:r>
      <w:r w:rsidR="00013D3D">
        <w:rPr>
          <w:rFonts w:ascii="Courier New" w:hAnsi="Courier New" w:cs="Courier New"/>
        </w:rPr>
        <w:t>, si desideria seculi</w:t>
      </w:r>
      <w:r>
        <w:rPr>
          <w:rFonts w:ascii="Courier New" w:hAnsi="Courier New" w:cs="Courier New"/>
        </w:rPr>
        <w:t xml:space="preserve"> </w:t>
      </w:r>
      <w:r w:rsidR="00013D3D">
        <w:rPr>
          <w:rFonts w:ascii="Courier New" w:hAnsi="Courier New" w:cs="Courier New"/>
        </w:rPr>
        <w:t>paruipendas</w:t>
      </w:r>
      <w:r>
        <w:rPr>
          <w:rFonts w:ascii="Courier New" w:hAnsi="Courier New" w:cs="Courier New"/>
        </w:rPr>
        <w:t>,</w:t>
      </w:r>
      <w:r w:rsidR="00013D3D">
        <w:rPr>
          <w:rFonts w:ascii="Courier New" w:hAnsi="Courier New" w:cs="Courier New"/>
        </w:rPr>
        <w:t xml:space="preserve"> si eternam patriam concupiscas</w:t>
      </w:r>
      <w:r w:rsidR="005D6604">
        <w:rPr>
          <w:rFonts w:ascii="Courier New" w:hAnsi="Courier New" w:cs="Courier New"/>
        </w:rPr>
        <w:t>.</w:t>
      </w:r>
      <w:r w:rsidR="00013D3D">
        <w:rPr>
          <w:rFonts w:ascii="Courier New" w:hAnsi="Courier New" w:cs="Courier New"/>
        </w:rPr>
        <w:t xml:space="preserve"> </w:t>
      </w:r>
      <w:r w:rsidR="005D6604">
        <w:rPr>
          <w:rFonts w:ascii="Courier New" w:hAnsi="Courier New" w:cs="Courier New"/>
        </w:rPr>
        <w:t>I</w:t>
      </w:r>
      <w:r w:rsidR="00013D3D">
        <w:rPr>
          <w:rFonts w:ascii="Courier New" w:hAnsi="Courier New" w:cs="Courier New"/>
        </w:rPr>
        <w:t>nuenisti plane</w:t>
      </w:r>
      <w:r>
        <w:rPr>
          <w:rFonts w:ascii="Courier New" w:hAnsi="Courier New" w:cs="Courier New"/>
        </w:rPr>
        <w:t xml:space="preserve">, </w:t>
      </w:r>
      <w:r w:rsidR="00013D3D">
        <w:rPr>
          <w:rFonts w:ascii="Courier New" w:hAnsi="Courier New" w:cs="Courier New"/>
        </w:rPr>
        <w:t>si ista tibi sapiatum prout sunt.</w:t>
      </w:r>
      <w:r w:rsidR="00F95C67">
        <w:rPr>
          <w:rFonts w:ascii="Courier New" w:hAnsi="Courier New" w:cs="Courier New"/>
        </w:rPr>
        <w:t xml:space="preserve"> </w:t>
      </w:r>
    </w:p>
    <w:p w14:paraId="64C8D56D" w14:textId="77777777" w:rsidR="00013D3D" w:rsidRPr="005B6D2C" w:rsidRDefault="00F95C67" w:rsidP="005B6D2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secundo</w:t>
      </w:r>
      <w:r w:rsidR="007953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Gal. 5[:16]: </w:t>
      </w:r>
      <w:r w:rsidRPr="00F95C67">
        <w:rPr>
          <w:rFonts w:ascii="Courier New" w:hAnsi="Courier New" w:cs="Courier New"/>
          <w:i/>
        </w:rPr>
        <w:t>Spiritu ambulate, et desideria carnis non perficietis</w:t>
      </w:r>
      <w:r w:rsidRPr="00F95C6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De tercio.</w:t>
      </w:r>
      <w:r w:rsidR="00543DC4">
        <w:rPr>
          <w:rStyle w:val="EndnoteReference"/>
          <w:rFonts w:ascii="Courier New" w:hAnsi="Courier New" w:cs="Courier New"/>
        </w:rPr>
        <w:endnoteReference w:id="2"/>
      </w:r>
    </w:p>
    <w:sectPr w:rsidR="00013D3D" w:rsidRPr="005B6D2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25FE" w14:textId="77777777" w:rsidR="0019002C" w:rsidRDefault="0019002C" w:rsidP="00013D3D">
      <w:pPr>
        <w:spacing w:after="0" w:line="240" w:lineRule="auto"/>
      </w:pPr>
      <w:r>
        <w:separator/>
      </w:r>
    </w:p>
  </w:endnote>
  <w:endnote w:type="continuationSeparator" w:id="0">
    <w:p w14:paraId="5B7283C1" w14:textId="77777777" w:rsidR="0019002C" w:rsidRDefault="0019002C" w:rsidP="00013D3D">
      <w:pPr>
        <w:spacing w:after="0" w:line="240" w:lineRule="auto"/>
      </w:pPr>
      <w:r>
        <w:continuationSeparator/>
      </w:r>
    </w:p>
  </w:endnote>
  <w:endnote w:id="1">
    <w:p w14:paraId="036B5AF5" w14:textId="77777777" w:rsidR="00013D3D" w:rsidRPr="00543DC4" w:rsidRDefault="00013D3D">
      <w:pPr>
        <w:pStyle w:val="EndnoteText"/>
        <w:rPr>
          <w:rFonts w:ascii="Courier New" w:hAnsi="Courier New" w:cs="Courier New"/>
          <w:sz w:val="24"/>
          <w:szCs w:val="24"/>
        </w:rPr>
      </w:pPr>
      <w:r w:rsidRPr="00543DC4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543DC4">
        <w:rPr>
          <w:rFonts w:ascii="Courier New" w:hAnsi="Courier New" w:cs="Courier New"/>
          <w:sz w:val="24"/>
          <w:szCs w:val="24"/>
        </w:rPr>
        <w:t xml:space="preserve"> Bernard, </w:t>
      </w:r>
      <w:r w:rsidRPr="00543DC4">
        <w:rPr>
          <w:rFonts w:ascii="Courier New" w:hAnsi="Courier New" w:cs="Courier New"/>
          <w:i/>
          <w:sz w:val="24"/>
          <w:szCs w:val="24"/>
        </w:rPr>
        <w:t>Sermones de diversis</w:t>
      </w:r>
      <w:r w:rsidRPr="00543DC4">
        <w:rPr>
          <w:rFonts w:ascii="Courier New" w:hAnsi="Courier New" w:cs="Courier New"/>
          <w:sz w:val="24"/>
          <w:szCs w:val="24"/>
        </w:rPr>
        <w:t xml:space="preserve"> 15.4 (PL 183:578): </w:t>
      </w:r>
      <w:r w:rsidR="00F95C67" w:rsidRPr="00543DC4">
        <w:rPr>
          <w:rFonts w:ascii="Courier New" w:hAnsi="Courier New" w:cs="Courier New"/>
          <w:sz w:val="24"/>
          <w:szCs w:val="24"/>
        </w:rPr>
        <w:t>Invenisti plane sapientiam, si prioris vitae peccata defleas, si hujus saeculi desiderabilia parvipendas, si aeternam beatitudinem toto desiderio concupiscas. Invenisti sapientiam, si tibi ho</w:t>
      </w:r>
      <w:r w:rsidR="00543DC4" w:rsidRPr="00543DC4">
        <w:rPr>
          <w:rFonts w:ascii="Courier New" w:hAnsi="Courier New" w:cs="Courier New"/>
          <w:sz w:val="24"/>
          <w:szCs w:val="24"/>
        </w:rPr>
        <w:t>rum singula sapiunt prout sunt.</w:t>
      </w:r>
    </w:p>
    <w:p w14:paraId="488D20C0" w14:textId="77777777" w:rsidR="00543DC4" w:rsidRPr="00543DC4" w:rsidRDefault="00543DC4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2">
    <w:p w14:paraId="692E44FB" w14:textId="77777777" w:rsidR="00543DC4" w:rsidRPr="00543DC4" w:rsidRDefault="00543DC4">
      <w:pPr>
        <w:pStyle w:val="EndnoteText"/>
        <w:rPr>
          <w:rFonts w:ascii="Courier New" w:hAnsi="Courier New" w:cs="Courier New"/>
          <w:sz w:val="24"/>
          <w:szCs w:val="24"/>
        </w:rPr>
      </w:pPr>
      <w:r w:rsidRPr="00543DC4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543DC4">
        <w:rPr>
          <w:rFonts w:ascii="Courier New" w:hAnsi="Courier New" w:cs="Courier New"/>
          <w:sz w:val="24"/>
          <w:szCs w:val="24"/>
        </w:rPr>
        <w:t xml:space="preserve"> This</w:t>
      </w:r>
      <w:r w:rsidR="00E86262">
        <w:rPr>
          <w:rFonts w:ascii="Courier New" w:hAnsi="Courier New" w:cs="Courier New"/>
          <w:sz w:val="24"/>
          <w:szCs w:val="24"/>
        </w:rPr>
        <w:t xml:space="preserve"> third item</w:t>
      </w:r>
      <w:r w:rsidRPr="00543DC4">
        <w:rPr>
          <w:rFonts w:ascii="Courier New" w:hAnsi="Courier New" w:cs="Courier New"/>
          <w:sz w:val="24"/>
          <w:szCs w:val="24"/>
        </w:rPr>
        <w:t xml:space="preserve"> probably refers to the immediately following chapter [332] </w:t>
      </w:r>
      <w:r w:rsidRPr="00EB7F9E">
        <w:rPr>
          <w:rFonts w:ascii="Courier New" w:hAnsi="Courier New" w:cs="Courier New"/>
          <w:i/>
          <w:sz w:val="24"/>
          <w:szCs w:val="24"/>
        </w:rPr>
        <w:t>Sapiencia</w:t>
      </w:r>
      <w:r w:rsidRPr="00543DC4">
        <w:rPr>
          <w:rFonts w:ascii="Courier New" w:hAnsi="Courier New" w:cs="Courier New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4E49" w14:textId="77777777" w:rsidR="0019002C" w:rsidRDefault="0019002C" w:rsidP="00013D3D">
      <w:pPr>
        <w:spacing w:after="0" w:line="240" w:lineRule="auto"/>
      </w:pPr>
      <w:r>
        <w:separator/>
      </w:r>
    </w:p>
  </w:footnote>
  <w:footnote w:type="continuationSeparator" w:id="0">
    <w:p w14:paraId="166EE0D1" w14:textId="77777777" w:rsidR="0019002C" w:rsidRDefault="0019002C" w:rsidP="0001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2C"/>
    <w:rsid w:val="00013D3D"/>
    <w:rsid w:val="00101993"/>
    <w:rsid w:val="0019002C"/>
    <w:rsid w:val="002F76A9"/>
    <w:rsid w:val="00543DC4"/>
    <w:rsid w:val="005B6D2C"/>
    <w:rsid w:val="005D6604"/>
    <w:rsid w:val="0079535F"/>
    <w:rsid w:val="007A63C1"/>
    <w:rsid w:val="00B9284F"/>
    <w:rsid w:val="00BC6DA6"/>
    <w:rsid w:val="00D610EE"/>
    <w:rsid w:val="00E74651"/>
    <w:rsid w:val="00E86262"/>
    <w:rsid w:val="00EB7F9E"/>
    <w:rsid w:val="00F1738D"/>
    <w:rsid w:val="00F541F6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0025"/>
  <w15:docId w15:val="{B0F35FF9-AB70-4EA8-A328-EDB2DFC9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D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D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8AEF1A-BA60-44B0-931F-9B3F9D62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2019-11-18T15:28:00Z</cp:lastPrinted>
  <dcterms:created xsi:type="dcterms:W3CDTF">2021-01-04T17:51:00Z</dcterms:created>
  <dcterms:modified xsi:type="dcterms:W3CDTF">2021-01-04T17:51:00Z</dcterms:modified>
</cp:coreProperties>
</file>