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FE985" w14:textId="11B65387" w:rsidR="00600319" w:rsidRPr="005A3632" w:rsidRDefault="001E68BF" w:rsidP="00BE4B2D">
      <w:pPr>
        <w:spacing w:line="480" w:lineRule="auto"/>
        <w:rPr>
          <w:rFonts w:cs="Times New Roman"/>
        </w:rPr>
      </w:pPr>
      <w:r w:rsidRPr="005A3632">
        <w:rPr>
          <w:rFonts w:cs="Times New Roman"/>
        </w:rPr>
        <w:t>301 Proprium, P</w:t>
      </w:r>
      <w:r w:rsidR="00BE4B2D" w:rsidRPr="005A3632">
        <w:rPr>
          <w:rFonts w:cs="Times New Roman"/>
        </w:rPr>
        <w:t>roprietas</w:t>
      </w:r>
      <w:bookmarkStart w:id="0" w:name="_GoBack"/>
      <w:bookmarkEnd w:id="0"/>
    </w:p>
    <w:p w14:paraId="589A46FE" w14:textId="731F7261" w:rsidR="00CA1DB1" w:rsidRPr="005A3632" w:rsidRDefault="00CA1DB1" w:rsidP="00BE4B2D">
      <w:pPr>
        <w:spacing w:line="480" w:lineRule="auto"/>
        <w:rPr>
          <w:rFonts w:cs="Times New Roman"/>
        </w:rPr>
      </w:pPr>
      <w:r w:rsidRPr="005A3632">
        <w:rPr>
          <w:rFonts w:cs="Times New Roman"/>
        </w:rPr>
        <w:t>In p</w:t>
      </w:r>
      <w:r w:rsidR="00BE4B2D" w:rsidRPr="005A3632">
        <w:rPr>
          <w:rFonts w:cs="Times New Roman"/>
        </w:rPr>
        <w:t>rimitiua ecclesia</w:t>
      </w:r>
      <w:r w:rsidRPr="005A3632">
        <w:rPr>
          <w:rFonts w:cs="Times New Roman"/>
        </w:rPr>
        <w:t>, omnis qui crede</w:t>
      </w:r>
      <w:r w:rsidR="00BE4B2D" w:rsidRPr="005A3632">
        <w:rPr>
          <w:rFonts w:cs="Times New Roman"/>
        </w:rPr>
        <w:t>bant erant pariter et erant illis omnia communia,</w:t>
      </w:r>
      <w:r w:rsidRPr="005A3632">
        <w:rPr>
          <w:rFonts w:cs="Times New Roman"/>
        </w:rPr>
        <w:t xml:space="preserve"> </w:t>
      </w:r>
      <w:r w:rsidR="00BE4B2D" w:rsidRPr="005A3632">
        <w:rPr>
          <w:rFonts w:cs="Times New Roman"/>
        </w:rPr>
        <w:t>Act.</w:t>
      </w:r>
      <w:r w:rsidR="00FC0B12" w:rsidRPr="005A3632">
        <w:rPr>
          <w:rFonts w:cs="Times New Roman"/>
        </w:rPr>
        <w:t xml:space="preserve"> [2:44]. Sicut accedentes ad fidem faciebant de personalibus communia</w:t>
      </w:r>
      <w:r w:rsidR="00555797" w:rsidRPr="005A3632">
        <w:rPr>
          <w:rFonts w:cs="Times New Roman"/>
        </w:rPr>
        <w:t>,</w:t>
      </w:r>
      <w:r w:rsidR="00FC0B12" w:rsidRPr="005A3632">
        <w:rPr>
          <w:rFonts w:cs="Times New Roman"/>
        </w:rPr>
        <w:t xml:space="preserve"> sic recedentes a fide faciebant</w:t>
      </w:r>
      <w:r w:rsidRPr="005A3632">
        <w:rPr>
          <w:rFonts w:cs="Times New Roman"/>
        </w:rPr>
        <w:t xml:space="preserve"> </w:t>
      </w:r>
      <w:r w:rsidR="003C6EF7" w:rsidRPr="005A3632">
        <w:rPr>
          <w:rFonts w:cs="Times New Roman"/>
        </w:rPr>
        <w:t>de communibus propria. Vnde et triplex pena prouenit pro peccato</w:t>
      </w:r>
      <w:r w:rsidRPr="005A3632">
        <w:rPr>
          <w:rFonts w:cs="Times New Roman"/>
        </w:rPr>
        <w:t xml:space="preserve"> </w:t>
      </w:r>
      <w:r w:rsidR="003C6EF7" w:rsidRPr="005A3632">
        <w:rPr>
          <w:rFonts w:cs="Times New Roman"/>
        </w:rPr>
        <w:t xml:space="preserve">proprietatis. </w:t>
      </w:r>
    </w:p>
    <w:p w14:paraId="31A26C1F" w14:textId="77777777" w:rsidR="00CA1DB1" w:rsidRPr="005A3632" w:rsidRDefault="003C6EF7" w:rsidP="00BE4B2D">
      <w:pPr>
        <w:spacing w:line="480" w:lineRule="auto"/>
        <w:rPr>
          <w:rFonts w:cs="Times New Roman"/>
        </w:rPr>
      </w:pPr>
      <w:r w:rsidRPr="005A3632">
        <w:rPr>
          <w:rFonts w:cs="Times New Roman"/>
        </w:rPr>
        <w:t>Primo</w:t>
      </w:r>
      <w:r w:rsidR="00CA1DB1" w:rsidRPr="005A3632">
        <w:rPr>
          <w:rFonts w:cs="Times New Roman"/>
        </w:rPr>
        <w:t>,</w:t>
      </w:r>
      <w:r w:rsidRPr="005A3632">
        <w:rPr>
          <w:rFonts w:cs="Times New Roman"/>
        </w:rPr>
        <w:t xml:space="preserve"> diuini auxilii subtractio, Jos. 7[:12]: </w:t>
      </w:r>
      <w:r w:rsidRPr="005A3632">
        <w:rPr>
          <w:rFonts w:cs="Times New Roman"/>
          <w:i/>
        </w:rPr>
        <w:t>Non ero vobiscum ultra, donec conteratis eum</w:t>
      </w:r>
      <w:r w:rsidRPr="005A3632">
        <w:rPr>
          <w:rFonts w:cs="Times New Roman"/>
        </w:rPr>
        <w:t xml:space="preserve">. </w:t>
      </w:r>
    </w:p>
    <w:p w14:paraId="3F1A9FAD" w14:textId="77777777" w:rsidR="00CA1DB1" w:rsidRPr="005A3632" w:rsidRDefault="003C6EF7" w:rsidP="00BE4B2D">
      <w:pPr>
        <w:spacing w:line="480" w:lineRule="auto"/>
        <w:rPr>
          <w:rFonts w:cs="Times New Roman"/>
        </w:rPr>
      </w:pPr>
      <w:r w:rsidRPr="005A3632">
        <w:rPr>
          <w:rFonts w:cs="Times New Roman"/>
        </w:rPr>
        <w:t>¶ Figura ad hoc manna deficit quando filii Israel ceperunt de fructibus</w:t>
      </w:r>
      <w:r w:rsidR="00CA1DB1" w:rsidRPr="005A3632">
        <w:rPr>
          <w:rFonts w:cs="Times New Roman"/>
        </w:rPr>
        <w:t xml:space="preserve"> </w:t>
      </w:r>
      <w:r w:rsidRPr="005A3632">
        <w:rPr>
          <w:rFonts w:cs="Times New Roman"/>
        </w:rPr>
        <w:t xml:space="preserve">terre. </w:t>
      </w:r>
    </w:p>
    <w:p w14:paraId="0FAE424F" w14:textId="59B3F44A" w:rsidR="00CA1DB1" w:rsidRPr="005A3632" w:rsidRDefault="003C6EF7" w:rsidP="00BE4B2D">
      <w:pPr>
        <w:spacing w:line="480" w:lineRule="auto"/>
        <w:rPr>
          <w:rFonts w:cs="Times New Roman"/>
        </w:rPr>
      </w:pPr>
      <w:r w:rsidRPr="005A3632">
        <w:rPr>
          <w:rFonts w:cs="Times New Roman"/>
        </w:rPr>
        <w:t>Secundo</w:t>
      </w:r>
      <w:r w:rsidR="00CA1DB1" w:rsidRPr="005A3632">
        <w:rPr>
          <w:rFonts w:cs="Times New Roman"/>
        </w:rPr>
        <w:t>, hostium predo</w:t>
      </w:r>
      <w:r w:rsidRPr="005A3632">
        <w:rPr>
          <w:rFonts w:cs="Times New Roman"/>
        </w:rPr>
        <w:t>m</w:t>
      </w:r>
      <w:r w:rsidR="00CA1DB1" w:rsidRPr="005A3632">
        <w:rPr>
          <w:rFonts w:cs="Times New Roman"/>
        </w:rPr>
        <w:t>i</w:t>
      </w:r>
      <w:r w:rsidRPr="005A3632">
        <w:rPr>
          <w:rFonts w:cs="Times New Roman"/>
        </w:rPr>
        <w:t>n</w:t>
      </w:r>
      <w:r w:rsidR="00CA1DB1" w:rsidRPr="005A3632">
        <w:rPr>
          <w:rFonts w:cs="Times New Roman"/>
        </w:rPr>
        <w:t>a</w:t>
      </w:r>
      <w:r w:rsidRPr="005A3632">
        <w:rPr>
          <w:rFonts w:cs="Times New Roman"/>
        </w:rPr>
        <w:t xml:space="preserve">cio, Jos. 7[:25]: </w:t>
      </w:r>
      <w:r w:rsidRPr="005A3632">
        <w:rPr>
          <w:rFonts w:cs="Times New Roman"/>
          <w:i/>
        </w:rPr>
        <w:t xml:space="preserve">Lapidavit eum omnis </w:t>
      </w:r>
      <w:r w:rsidRPr="005A3632">
        <w:rPr>
          <w:rFonts w:cs="Times New Roman"/>
        </w:rPr>
        <w:t xml:space="preserve">populus </w:t>
      </w:r>
      <w:r w:rsidRPr="005A3632">
        <w:rPr>
          <w:rFonts w:cs="Times New Roman"/>
          <w:i/>
        </w:rPr>
        <w:t>Israël</w:t>
      </w:r>
      <w:r w:rsidRPr="005A3632">
        <w:rPr>
          <w:rFonts w:cs="Times New Roman"/>
        </w:rPr>
        <w:t xml:space="preserve">. </w:t>
      </w:r>
    </w:p>
    <w:p w14:paraId="2B3288F9" w14:textId="77777777" w:rsidR="003C6EF7" w:rsidRPr="005A3632" w:rsidRDefault="003C6EF7" w:rsidP="00BE4B2D">
      <w:pPr>
        <w:spacing w:line="480" w:lineRule="auto"/>
        <w:rPr>
          <w:rFonts w:cs="Times New Roman"/>
        </w:rPr>
      </w:pPr>
      <w:r w:rsidRPr="005A3632">
        <w:rPr>
          <w:rFonts w:cs="Times New Roman"/>
        </w:rPr>
        <w:t>Et Act. 5[:1]: Anan</w:t>
      </w:r>
      <w:r w:rsidR="00CA1DB1" w:rsidRPr="005A3632">
        <w:rPr>
          <w:rFonts w:cs="Times New Roman"/>
        </w:rPr>
        <w:t>ia et Saphira quia partem reser</w:t>
      </w:r>
      <w:r w:rsidRPr="005A3632">
        <w:rPr>
          <w:rFonts w:cs="Times New Roman"/>
        </w:rPr>
        <w:t>uauerunt perierunt.</w:t>
      </w:r>
    </w:p>
    <w:sectPr w:rsidR="003C6EF7" w:rsidRPr="005A3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2D"/>
    <w:rsid w:val="000629F8"/>
    <w:rsid w:val="00146E33"/>
    <w:rsid w:val="001E68BF"/>
    <w:rsid w:val="00285BDA"/>
    <w:rsid w:val="003C6EF7"/>
    <w:rsid w:val="00555797"/>
    <w:rsid w:val="00563E88"/>
    <w:rsid w:val="005A3632"/>
    <w:rsid w:val="005A4ACF"/>
    <w:rsid w:val="00600319"/>
    <w:rsid w:val="00724BD3"/>
    <w:rsid w:val="007C67DE"/>
    <w:rsid w:val="00897188"/>
    <w:rsid w:val="009402BA"/>
    <w:rsid w:val="00AA042F"/>
    <w:rsid w:val="00B9284F"/>
    <w:rsid w:val="00BE4B2D"/>
    <w:rsid w:val="00CA1DB1"/>
    <w:rsid w:val="00F541F6"/>
    <w:rsid w:val="00FC0B12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10636"/>
  <w15:docId w15:val="{C389D99A-FA79-424A-82F6-4024F2FC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Eugene Crook</dc:creator>
  <cp:lastModifiedBy>Eugene Crook</cp:lastModifiedBy>
  <cp:revision>4</cp:revision>
  <cp:lastPrinted>2019-04-27T23:24:00Z</cp:lastPrinted>
  <dcterms:created xsi:type="dcterms:W3CDTF">2020-12-13T18:01:00Z</dcterms:created>
  <dcterms:modified xsi:type="dcterms:W3CDTF">2020-12-13T20:27:00Z</dcterms:modified>
</cp:coreProperties>
</file>