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3A938" w14:textId="77777777" w:rsidR="00B9284F" w:rsidRPr="00481E0D" w:rsidRDefault="000C555E" w:rsidP="000C555E">
      <w:pPr>
        <w:spacing w:line="480" w:lineRule="auto"/>
        <w:rPr>
          <w:rFonts w:cs="Times New Roman"/>
        </w:rPr>
      </w:pPr>
      <w:r w:rsidRPr="00481E0D">
        <w:rPr>
          <w:rFonts w:cs="Times New Roman"/>
        </w:rPr>
        <w:t>293 Beauty (</w:t>
      </w:r>
      <w:r w:rsidRPr="00481E0D">
        <w:rPr>
          <w:rFonts w:cs="Times New Roman"/>
          <w:i/>
        </w:rPr>
        <w:t>Pulcritudo</w:t>
      </w:r>
      <w:r w:rsidRPr="00481E0D">
        <w:rPr>
          <w:rFonts w:cs="Times New Roman"/>
        </w:rPr>
        <w:t>)</w:t>
      </w:r>
    </w:p>
    <w:p w14:paraId="17EFA56F" w14:textId="5921DA20" w:rsidR="000C555E" w:rsidRPr="00481E0D" w:rsidRDefault="000C555E" w:rsidP="000C555E">
      <w:pPr>
        <w:spacing w:line="480" w:lineRule="auto"/>
        <w:rPr>
          <w:rFonts w:cs="Times New Roman"/>
        </w:rPr>
      </w:pPr>
      <w:r w:rsidRPr="00481E0D">
        <w:rPr>
          <w:rFonts w:cs="Times New Roman"/>
        </w:rPr>
        <w:t>Beauty is triple: bodily, virtual, eternal. The first is dangerous, second is gracious, and the third is glorious.</w:t>
      </w:r>
    </w:p>
    <w:p w14:paraId="5FAA4FDD" w14:textId="77777777" w:rsidR="001A0F7C" w:rsidRPr="00481E0D" w:rsidRDefault="000A33FF" w:rsidP="000C555E">
      <w:pPr>
        <w:spacing w:line="480" w:lineRule="auto"/>
        <w:rPr>
          <w:rFonts w:cs="Times New Roman"/>
        </w:rPr>
      </w:pPr>
      <w:r w:rsidRPr="00481E0D">
        <w:rPr>
          <w:rFonts w:cs="Times New Roman"/>
        </w:rPr>
        <w:t xml:space="preserve">First, just as the deceiver is taught to scorn by the cross or to value it little, for Christ who was “You are beautiful,” Psal. [44:3], “above the sons of men.” On the cross he did not have beauty nor </w:t>
      </w:r>
      <w:r w:rsidR="00FF7883" w:rsidRPr="00481E0D">
        <w:rPr>
          <w:rFonts w:cs="Times New Roman"/>
        </w:rPr>
        <w:t>decorum</w:t>
      </w:r>
      <w:r w:rsidRPr="00481E0D">
        <w:rPr>
          <w:rFonts w:cs="Times New Roman"/>
        </w:rPr>
        <w:t xml:space="preserve">. </w:t>
      </w:r>
    </w:p>
    <w:p w14:paraId="23C6C880" w14:textId="77777777" w:rsidR="00FF312D" w:rsidRPr="00481E0D" w:rsidRDefault="0092308E" w:rsidP="000C555E">
      <w:pPr>
        <w:spacing w:line="480" w:lineRule="auto"/>
        <w:rPr>
          <w:rFonts w:cs="Times New Roman"/>
        </w:rPr>
      </w:pPr>
      <w:r w:rsidRPr="00481E0D">
        <w:rPr>
          <w:rFonts w:cs="Times New Roman"/>
        </w:rPr>
        <w:t xml:space="preserve">And </w:t>
      </w:r>
      <w:r w:rsidR="00AA3176" w:rsidRPr="00481E0D">
        <w:rPr>
          <w:rFonts w:cs="Times New Roman"/>
        </w:rPr>
        <w:t>certainly,</w:t>
      </w:r>
      <w:r w:rsidRPr="00481E0D">
        <w:rPr>
          <w:rFonts w:cs="Times New Roman"/>
        </w:rPr>
        <w:t xml:space="preserve"> bodily beauty is triple. For some</w:t>
      </w:r>
      <w:r w:rsidR="001A0F7C" w:rsidRPr="00481E0D">
        <w:rPr>
          <w:rFonts w:cs="Times New Roman"/>
        </w:rPr>
        <w:t xml:space="preserve"> it is innate</w:t>
      </w:r>
      <w:r w:rsidR="00247D7F" w:rsidRPr="00481E0D">
        <w:rPr>
          <w:rFonts w:cs="Times New Roman"/>
        </w:rPr>
        <w:t xml:space="preserve"> consisten</w:t>
      </w:r>
      <w:r w:rsidR="001A0F7C" w:rsidRPr="00481E0D">
        <w:rPr>
          <w:rFonts w:cs="Times New Roman"/>
        </w:rPr>
        <w:t>t in the lineaments of the body.</w:t>
      </w:r>
      <w:r w:rsidR="00247D7F" w:rsidRPr="00481E0D">
        <w:rPr>
          <w:rFonts w:cs="Times New Roman"/>
        </w:rPr>
        <w:t xml:space="preserve"> </w:t>
      </w:r>
    </w:p>
    <w:p w14:paraId="1C06899B" w14:textId="77777777" w:rsidR="000C555E" w:rsidRPr="00481E0D" w:rsidRDefault="001A0F7C" w:rsidP="000C555E">
      <w:pPr>
        <w:spacing w:line="480" w:lineRule="auto"/>
        <w:rPr>
          <w:rFonts w:cs="Times New Roman"/>
        </w:rPr>
      </w:pPr>
      <w:r w:rsidRPr="00481E0D">
        <w:rPr>
          <w:rFonts w:cs="Times New Roman"/>
        </w:rPr>
        <w:t>A</w:t>
      </w:r>
      <w:r w:rsidR="00247D7F" w:rsidRPr="00481E0D">
        <w:rPr>
          <w:rFonts w:cs="Times New Roman"/>
        </w:rPr>
        <w:t>nother</w:t>
      </w:r>
      <w:r w:rsidR="0092308E" w:rsidRPr="00481E0D">
        <w:rPr>
          <w:rFonts w:cs="Times New Roman"/>
        </w:rPr>
        <w:t xml:space="preserve"> </w:t>
      </w:r>
      <w:r w:rsidR="00FF312D" w:rsidRPr="00481E0D">
        <w:rPr>
          <w:rFonts w:cs="Times New Roman"/>
        </w:rPr>
        <w:t>is changeable</w:t>
      </w:r>
      <w:r w:rsidR="00247D7F" w:rsidRPr="00481E0D">
        <w:rPr>
          <w:rFonts w:cs="Times New Roman"/>
        </w:rPr>
        <w:t xml:space="preserve"> </w:t>
      </w:r>
      <w:r w:rsidR="00FF7883" w:rsidRPr="00481E0D">
        <w:rPr>
          <w:rFonts w:cs="Times New Roman"/>
        </w:rPr>
        <w:t>consistent</w:t>
      </w:r>
      <w:r w:rsidR="00247D7F" w:rsidRPr="00481E0D">
        <w:rPr>
          <w:rFonts w:cs="Times New Roman"/>
        </w:rPr>
        <w:t xml:space="preserve"> in ornamental accoutrements.</w:t>
      </w:r>
    </w:p>
    <w:p w14:paraId="41D9AE24" w14:textId="77777777" w:rsidR="00FF312D" w:rsidRPr="00481E0D" w:rsidRDefault="00247D7F" w:rsidP="000C555E">
      <w:pPr>
        <w:spacing w:line="480" w:lineRule="auto"/>
        <w:rPr>
          <w:rFonts w:cs="Times New Roman"/>
        </w:rPr>
      </w:pPr>
      <w:r w:rsidRPr="00481E0D">
        <w:rPr>
          <w:rFonts w:cs="Times New Roman"/>
        </w:rPr>
        <w:t xml:space="preserve">¶ Another is </w:t>
      </w:r>
      <w:r w:rsidR="00FF312D" w:rsidRPr="00481E0D">
        <w:rPr>
          <w:rFonts w:cs="Times New Roman"/>
        </w:rPr>
        <w:t>hidden</w:t>
      </w:r>
      <w:r w:rsidR="001A0F7C" w:rsidRPr="00481E0D">
        <w:rPr>
          <w:rFonts w:cs="Times New Roman"/>
        </w:rPr>
        <w:t xml:space="preserve"> consistent in</w:t>
      </w:r>
      <w:r w:rsidR="00D332A1" w:rsidRPr="00481E0D">
        <w:rPr>
          <w:rFonts w:cs="Times New Roman"/>
        </w:rPr>
        <w:t xml:space="preserve"> signs painted</w:t>
      </w:r>
      <w:r w:rsidR="001A0F7C" w:rsidRPr="00481E0D">
        <w:rPr>
          <w:rFonts w:cs="Times New Roman"/>
        </w:rPr>
        <w:t xml:space="preserve"> by hypocrisy. </w:t>
      </w:r>
    </w:p>
    <w:p w14:paraId="56FA62B5" w14:textId="77777777" w:rsidR="00247D7F" w:rsidRPr="00481E0D" w:rsidRDefault="001A0F7C" w:rsidP="000C555E">
      <w:pPr>
        <w:spacing w:line="480" w:lineRule="auto"/>
        <w:rPr>
          <w:rFonts w:cs="Times New Roman"/>
        </w:rPr>
      </w:pPr>
      <w:r w:rsidRPr="00481E0D">
        <w:rPr>
          <w:rFonts w:cs="Times New Roman"/>
        </w:rPr>
        <w:t>Against the first of these Christ on the cross</w:t>
      </w:r>
      <w:r w:rsidR="00FF312D" w:rsidRPr="00481E0D">
        <w:rPr>
          <w:rFonts w:cs="Times New Roman"/>
        </w:rPr>
        <w:t xml:space="preserve"> appeared</w:t>
      </w:r>
      <w:r w:rsidRPr="00481E0D">
        <w:rPr>
          <w:rFonts w:cs="Times New Roman"/>
        </w:rPr>
        <w:t xml:space="preserve"> as if a leper.</w:t>
      </w:r>
      <w:r w:rsidR="00FF312D" w:rsidRPr="00481E0D">
        <w:rPr>
          <w:rFonts w:cs="Times New Roman"/>
        </w:rPr>
        <w:t xml:space="preserve"> Against the second he hung naked. Against the third he had an open side.</w:t>
      </w:r>
    </w:p>
    <w:p w14:paraId="5EA9AC78" w14:textId="77777777" w:rsidR="00FF312D" w:rsidRPr="00481E0D" w:rsidRDefault="00FF312D" w:rsidP="000C555E">
      <w:pPr>
        <w:spacing w:line="480" w:lineRule="auto"/>
        <w:rPr>
          <w:rFonts w:cs="Times New Roman"/>
        </w:rPr>
      </w:pPr>
      <w:r w:rsidRPr="00481E0D">
        <w:rPr>
          <w:rFonts w:cs="Times New Roman"/>
        </w:rPr>
        <w:t xml:space="preserve">¶ Second, beauty just as followers </w:t>
      </w:r>
      <w:r w:rsidR="00391D33" w:rsidRPr="00481E0D">
        <w:rPr>
          <w:rFonts w:cs="Times New Roman"/>
        </w:rPr>
        <w:t xml:space="preserve">are taught by the cross to seek these things. </w:t>
      </w:r>
      <w:r w:rsidR="004A096A" w:rsidRPr="00481E0D">
        <w:rPr>
          <w:rFonts w:cs="Times New Roman"/>
        </w:rPr>
        <w:t>Certainly,</w:t>
      </w:r>
      <w:r w:rsidR="00391D33" w:rsidRPr="00481E0D">
        <w:rPr>
          <w:rFonts w:cs="Times New Roman"/>
        </w:rPr>
        <w:t xml:space="preserve"> beauty consists</w:t>
      </w:r>
      <w:r w:rsidR="00223261" w:rsidRPr="00481E0D">
        <w:rPr>
          <w:rFonts w:cs="Times New Roman"/>
        </w:rPr>
        <w:t xml:space="preserve"> in</w:t>
      </w:r>
      <w:r w:rsidR="00391D33" w:rsidRPr="00481E0D">
        <w:rPr>
          <w:rFonts w:cs="Times New Roman"/>
        </w:rPr>
        <w:t xml:space="preserve"> </w:t>
      </w:r>
      <w:r w:rsidR="00223261" w:rsidRPr="00481E0D">
        <w:rPr>
          <w:rFonts w:cs="Times New Roman"/>
        </w:rPr>
        <w:t xml:space="preserve">chastity just as in fairness, in charity just as </w:t>
      </w:r>
      <w:r w:rsidR="00391D33" w:rsidRPr="00481E0D">
        <w:rPr>
          <w:rFonts w:cs="Times New Roman"/>
        </w:rPr>
        <w:t>in redness, in truth</w:t>
      </w:r>
      <w:r w:rsidR="008041C3" w:rsidRPr="00481E0D">
        <w:rPr>
          <w:rFonts w:cs="Times New Roman"/>
        </w:rPr>
        <w:t xml:space="preserve"> just as in the owed proportion of the parts</w:t>
      </w:r>
      <w:r w:rsidR="008B1842" w:rsidRPr="00481E0D">
        <w:rPr>
          <w:rFonts w:cs="Times New Roman"/>
        </w:rPr>
        <w:t>. But Christ hanging taught chastity amo</w:t>
      </w:r>
      <w:r w:rsidR="008041C3" w:rsidRPr="00481E0D">
        <w:rPr>
          <w:rFonts w:cs="Times New Roman"/>
        </w:rPr>
        <w:t>ng the virgins, charity praying</w:t>
      </w:r>
      <w:r w:rsidR="004D4FEC" w:rsidRPr="00481E0D">
        <w:rPr>
          <w:rFonts w:cs="Times New Roman"/>
        </w:rPr>
        <w:t xml:space="preserve"> for his enemies, and truth of the prophets and fulfilling their promises.</w:t>
      </w:r>
    </w:p>
    <w:p w14:paraId="2E4A54F5" w14:textId="77777777" w:rsidR="004D4FEC" w:rsidRPr="00481E0D" w:rsidRDefault="004D4FEC" w:rsidP="000C555E">
      <w:pPr>
        <w:spacing w:line="480" w:lineRule="auto"/>
        <w:rPr>
          <w:rFonts w:cs="Times New Roman"/>
        </w:rPr>
      </w:pPr>
      <w:r w:rsidRPr="00481E0D">
        <w:rPr>
          <w:rFonts w:cs="Times New Roman"/>
        </w:rPr>
        <w:t>¶ Thi</w:t>
      </w:r>
      <w:r w:rsidR="008041C3" w:rsidRPr="00481E0D">
        <w:rPr>
          <w:rFonts w:cs="Times New Roman"/>
        </w:rPr>
        <w:t>rd, beauty just as the proficient are</w:t>
      </w:r>
      <w:r w:rsidRPr="00481E0D">
        <w:rPr>
          <w:rFonts w:cs="Times New Roman"/>
        </w:rPr>
        <w:t xml:space="preserve"> taught by the cross to hope. Because for these things Christ died. This consists in three: in contemplating the deity, in </w:t>
      </w:r>
      <w:r w:rsidR="00FF7883" w:rsidRPr="00481E0D">
        <w:rPr>
          <w:rFonts w:cs="Times New Roman"/>
        </w:rPr>
        <w:t>rejoicing</w:t>
      </w:r>
      <w:r w:rsidRPr="00481E0D">
        <w:rPr>
          <w:rFonts w:cs="Times New Roman"/>
        </w:rPr>
        <w:t xml:space="preserve"> in society, and in a secure eternity.</w:t>
      </w:r>
    </w:p>
    <w:p w14:paraId="74A9FAEA" w14:textId="77777777" w:rsidR="001E2E57" w:rsidRPr="00481E0D" w:rsidRDefault="001E2E57" w:rsidP="000C555E">
      <w:pPr>
        <w:spacing w:line="480" w:lineRule="auto"/>
        <w:rPr>
          <w:rFonts w:cs="Times New Roman"/>
        </w:rPr>
      </w:pPr>
      <w:r w:rsidRPr="00481E0D">
        <w:rPr>
          <w:rFonts w:cs="Times New Roman"/>
        </w:rPr>
        <w:t>¶ Again, suspect beauty is triple, because</w:t>
      </w:r>
      <w:r w:rsidR="003A78DD" w:rsidRPr="00481E0D">
        <w:rPr>
          <w:rFonts w:cs="Times New Roman"/>
        </w:rPr>
        <w:t xml:space="preserve"> it is apparent and not existing</w:t>
      </w:r>
      <w:r w:rsidRPr="00481E0D">
        <w:rPr>
          <w:rFonts w:cs="Times New Roman"/>
        </w:rPr>
        <w:t>. Of which the first is feigned and simulated, in which it consists in words</w:t>
      </w:r>
      <w:r w:rsidR="00374450" w:rsidRPr="00481E0D">
        <w:rPr>
          <w:rFonts w:cs="Times New Roman"/>
        </w:rPr>
        <w:t xml:space="preserve"> and signs of the hypocrites,</w:t>
      </w:r>
      <w:r w:rsidRPr="00481E0D">
        <w:rPr>
          <w:rFonts w:cs="Times New Roman"/>
        </w:rPr>
        <w:t xml:space="preserve"> </w:t>
      </w:r>
      <w:r w:rsidR="00374450" w:rsidRPr="00481E0D">
        <w:rPr>
          <w:rFonts w:cs="Times New Roman"/>
        </w:rPr>
        <w:t>w</w:t>
      </w:r>
      <w:r w:rsidRPr="00481E0D">
        <w:rPr>
          <w:rFonts w:cs="Times New Roman"/>
        </w:rPr>
        <w:t xml:space="preserve">hen </w:t>
      </w:r>
      <w:r w:rsidR="004A096A" w:rsidRPr="00481E0D">
        <w:rPr>
          <w:rFonts w:cs="Times New Roman"/>
        </w:rPr>
        <w:t>however,</w:t>
      </w:r>
      <w:r w:rsidRPr="00481E0D">
        <w:rPr>
          <w:rFonts w:cs="Times New Roman"/>
        </w:rPr>
        <w:t xml:space="preserve"> </w:t>
      </w:r>
      <w:r w:rsidRPr="00481E0D">
        <w:rPr>
          <w:rFonts w:cs="Times New Roman"/>
        </w:rPr>
        <w:lastRenderedPageBreak/>
        <w:t>it is not thus in heart</w:t>
      </w:r>
      <w:r w:rsidR="00374450" w:rsidRPr="00481E0D">
        <w:rPr>
          <w:rFonts w:cs="Times New Roman"/>
        </w:rPr>
        <w:t xml:space="preserve">. </w:t>
      </w:r>
      <w:r w:rsidR="00FF7883" w:rsidRPr="00481E0D">
        <w:rPr>
          <w:rFonts w:cs="Times New Roman"/>
        </w:rPr>
        <w:t>Superiors</w:t>
      </w:r>
      <w:r w:rsidRPr="00481E0D">
        <w:rPr>
          <w:rFonts w:cs="Times New Roman"/>
        </w:rPr>
        <w:t xml:space="preserve"> have this who pursue vices under the guise of correcting, but </w:t>
      </w:r>
      <w:r w:rsidR="003A78DD" w:rsidRPr="00481E0D">
        <w:rPr>
          <w:rFonts w:cs="Times New Roman"/>
        </w:rPr>
        <w:t>they are more</w:t>
      </w:r>
      <w:r w:rsidR="00374450" w:rsidRPr="00481E0D">
        <w:rPr>
          <w:rFonts w:cs="Times New Roman"/>
        </w:rPr>
        <w:t xml:space="preserve"> under the intent of extorting money that they might support their ample entourage, or that they may give a splendid alms, and many gorge themselves under the species of </w:t>
      </w:r>
      <w:r w:rsidR="003A78DD" w:rsidRPr="00481E0D">
        <w:rPr>
          <w:rFonts w:cs="Times New Roman"/>
        </w:rPr>
        <w:t>becoming</w:t>
      </w:r>
      <w:r w:rsidR="00374450" w:rsidRPr="00481E0D">
        <w:rPr>
          <w:rFonts w:cs="Times New Roman"/>
        </w:rPr>
        <w:t xml:space="preserve"> stronger in the service of the Jews, Matt. 23[:27]: “Woe to you scribes and Pharisees, you are like to whited </w:t>
      </w:r>
      <w:r w:rsidR="00FF7883" w:rsidRPr="00481E0D">
        <w:rPr>
          <w:rFonts w:cs="Times New Roman"/>
        </w:rPr>
        <w:t>sepulchers</w:t>
      </w:r>
      <w:r w:rsidR="00374450" w:rsidRPr="00481E0D">
        <w:rPr>
          <w:rFonts w:cs="Times New Roman"/>
        </w:rPr>
        <w:t>.”</w:t>
      </w:r>
    </w:p>
    <w:p w14:paraId="380BE0E3" w14:textId="77777777" w:rsidR="00374450" w:rsidRPr="00481E0D" w:rsidRDefault="00374450" w:rsidP="000C555E">
      <w:pPr>
        <w:spacing w:line="480" w:lineRule="auto"/>
        <w:rPr>
          <w:rFonts w:cs="Times New Roman"/>
        </w:rPr>
      </w:pPr>
      <w:r w:rsidRPr="00481E0D">
        <w:rPr>
          <w:rFonts w:cs="Times New Roman"/>
        </w:rPr>
        <w:t xml:space="preserve">¶ Second, beauty is apparent and </w:t>
      </w:r>
      <w:r w:rsidR="00D368DC" w:rsidRPr="00481E0D">
        <w:rPr>
          <w:rFonts w:cs="Times New Roman"/>
        </w:rPr>
        <w:t>not substantive. It is a promise that makes a fool happy, so the flesh promises delight, but concludes with bitterness.</w:t>
      </w:r>
    </w:p>
    <w:p w14:paraId="3ABF444C" w14:textId="77777777" w:rsidR="00D368DC" w:rsidRPr="00481E0D" w:rsidRDefault="00D368DC" w:rsidP="000C555E">
      <w:pPr>
        <w:spacing w:line="480" w:lineRule="auto"/>
        <w:rPr>
          <w:rFonts w:cs="Times New Roman"/>
        </w:rPr>
      </w:pPr>
      <w:r w:rsidRPr="00481E0D">
        <w:rPr>
          <w:rFonts w:cs="Times New Roman"/>
        </w:rPr>
        <w:t>¶ Third, beauty is changeable, which consists</w:t>
      </w:r>
      <w:r w:rsidR="00641289" w:rsidRPr="00481E0D">
        <w:rPr>
          <w:rFonts w:cs="Times New Roman"/>
        </w:rPr>
        <w:t xml:space="preserve"> in</w:t>
      </w:r>
      <w:r w:rsidR="002D69B3" w:rsidRPr="00481E0D">
        <w:rPr>
          <w:rFonts w:cs="Times New Roman"/>
        </w:rPr>
        <w:t xml:space="preserve"> sayings, </w:t>
      </w:r>
      <w:r w:rsidR="00641289" w:rsidRPr="00481E0D">
        <w:rPr>
          <w:rFonts w:cs="Times New Roman"/>
        </w:rPr>
        <w:t xml:space="preserve">delights, and honors, </w:t>
      </w:r>
      <w:r w:rsidR="002D69B3" w:rsidRPr="00481E0D">
        <w:rPr>
          <w:rFonts w:cs="Times New Roman"/>
        </w:rPr>
        <w:t>concerning which Dan. 4[:7, 9]: “I saw, and behold a tree in the midst of the earth … most beautiful”</w:t>
      </w:r>
    </w:p>
    <w:p w14:paraId="56ABFDA9" w14:textId="77777777" w:rsidR="002D69B3" w:rsidRPr="00481E0D" w:rsidRDefault="002D69B3" w:rsidP="000C555E">
      <w:pPr>
        <w:spacing w:line="480" w:lineRule="auto"/>
        <w:rPr>
          <w:rFonts w:cs="Times New Roman"/>
        </w:rPr>
      </w:pPr>
      <w:r w:rsidRPr="00481E0D">
        <w:rPr>
          <w:rFonts w:cs="Times New Roman"/>
        </w:rPr>
        <w:t>About which see above, chapter [28] Tree (</w:t>
      </w:r>
      <w:r w:rsidRPr="00481E0D">
        <w:rPr>
          <w:rFonts w:cs="Times New Roman"/>
          <w:i/>
        </w:rPr>
        <w:t>Arbor</w:t>
      </w:r>
      <w:r w:rsidRPr="00481E0D">
        <w:rPr>
          <w:rFonts w:cs="Times New Roman"/>
        </w:rPr>
        <w:t>).</w:t>
      </w:r>
    </w:p>
    <w:p w14:paraId="1F2F255F" w14:textId="406E92FF" w:rsidR="002D69B3" w:rsidRPr="00481E0D" w:rsidRDefault="0081006E" w:rsidP="000C555E">
      <w:pPr>
        <w:spacing w:line="480" w:lineRule="auto"/>
        <w:rPr>
          <w:rFonts w:cs="Times New Roman"/>
        </w:rPr>
      </w:pPr>
      <w:r w:rsidRPr="00481E0D">
        <w:rPr>
          <w:rFonts w:cs="Times New Roman"/>
        </w:rPr>
        <w:t xml:space="preserve">But </w:t>
      </w:r>
      <w:r w:rsidR="004A096A" w:rsidRPr="00481E0D">
        <w:rPr>
          <w:rFonts w:cs="Times New Roman"/>
        </w:rPr>
        <w:t>again,</w:t>
      </w:r>
      <w:r w:rsidRPr="00481E0D">
        <w:rPr>
          <w:rFonts w:cs="Times New Roman"/>
        </w:rPr>
        <w:t xml:space="preserve"> this beauty is unstable and uncertain since it is </w:t>
      </w:r>
      <w:r w:rsidR="004F7C9E" w:rsidRPr="00481E0D">
        <w:rPr>
          <w:rFonts w:cs="Times New Roman"/>
        </w:rPr>
        <w:t>borrowed</w:t>
      </w:r>
      <w:r w:rsidRPr="00481E0D">
        <w:rPr>
          <w:rFonts w:cs="Times New Roman"/>
        </w:rPr>
        <w:t xml:space="preserve">. About which it is said proverbially, a </w:t>
      </w:r>
      <w:r w:rsidR="004F7C9E" w:rsidRPr="00481E0D">
        <w:rPr>
          <w:rFonts w:cs="Times New Roman"/>
        </w:rPr>
        <w:t>borrowed</w:t>
      </w:r>
      <w:r w:rsidRPr="00481E0D">
        <w:rPr>
          <w:rFonts w:cs="Times New Roman"/>
        </w:rPr>
        <w:t xml:space="preserve"> thing in the end wants to return</w:t>
      </w:r>
      <w:r w:rsidR="004F7C9E" w:rsidRPr="00481E0D">
        <w:rPr>
          <w:rFonts w:cs="Times New Roman"/>
        </w:rPr>
        <w:t xml:space="preserve"> home</w:t>
      </w:r>
      <w:r w:rsidRPr="00481E0D">
        <w:rPr>
          <w:rFonts w:cs="Times New Roman"/>
        </w:rPr>
        <w:t xml:space="preserve">. In English, </w:t>
      </w:r>
      <w:r w:rsidRPr="00481E0D">
        <w:rPr>
          <w:rFonts w:cs="Times New Roman"/>
          <w:b/>
        </w:rPr>
        <w:t>Gu</w:t>
      </w:r>
      <w:r w:rsidR="003D6B46" w:rsidRPr="00481E0D">
        <w:rPr>
          <w:rFonts w:cs="Times New Roman"/>
          <w:b/>
        </w:rPr>
        <w:t>ide</w:t>
      </w:r>
      <w:r w:rsidRPr="00481E0D">
        <w:rPr>
          <w:rFonts w:cs="Times New Roman"/>
          <w:b/>
        </w:rPr>
        <w:t xml:space="preserve"> love </w:t>
      </w:r>
      <w:r w:rsidR="003D6B46" w:rsidRPr="00481E0D">
        <w:rPr>
          <w:rFonts w:cs="Times New Roman"/>
          <w:b/>
        </w:rPr>
        <w:t>wel</w:t>
      </w:r>
      <w:r w:rsidR="003D6B46" w:rsidRPr="00481E0D">
        <w:rPr>
          <w:rFonts w:cs="Times New Roman"/>
          <w:b/>
        </w:rPr>
        <w:t xml:space="preserve">l </w:t>
      </w:r>
      <w:r w:rsidRPr="00481E0D">
        <w:rPr>
          <w:rFonts w:cs="Times New Roman"/>
          <w:b/>
        </w:rPr>
        <w:t>and you</w:t>
      </w:r>
      <w:r w:rsidR="003D6B46" w:rsidRPr="00481E0D">
        <w:rPr>
          <w:rFonts w:cs="Times New Roman"/>
          <w:b/>
        </w:rPr>
        <w:t xml:space="preserve"> (will have a)</w:t>
      </w:r>
      <w:r w:rsidRPr="00481E0D">
        <w:rPr>
          <w:rFonts w:cs="Times New Roman"/>
          <w:b/>
        </w:rPr>
        <w:t xml:space="preserve"> last</w:t>
      </w:r>
      <w:r w:rsidR="003D6B46" w:rsidRPr="00481E0D">
        <w:rPr>
          <w:rFonts w:cs="Times New Roman"/>
          <w:b/>
        </w:rPr>
        <w:t>ing</w:t>
      </w:r>
      <w:r w:rsidRPr="00481E0D">
        <w:rPr>
          <w:rFonts w:cs="Times New Roman"/>
          <w:b/>
        </w:rPr>
        <w:t xml:space="preserve"> home.</w:t>
      </w:r>
      <w:r w:rsidRPr="00481E0D">
        <w:rPr>
          <w:rFonts w:cs="Times New Roman"/>
        </w:rPr>
        <w:t xml:space="preserve"> Job 5[:3]: “I have seen a fool with a strong root, and I cursed his beauty immediately.”</w:t>
      </w:r>
    </w:p>
    <w:p w14:paraId="6EB97358" w14:textId="08F3EF96" w:rsidR="004D4FEC" w:rsidRPr="00481E0D" w:rsidRDefault="00C03F48" w:rsidP="000C555E">
      <w:pPr>
        <w:spacing w:line="480" w:lineRule="auto"/>
        <w:rPr>
          <w:rFonts w:cs="Times New Roman"/>
        </w:rPr>
      </w:pPr>
      <w:r w:rsidRPr="00481E0D">
        <w:rPr>
          <w:rFonts w:cs="Times New Roman"/>
        </w:rPr>
        <w:t>¶ The exa</w:t>
      </w:r>
      <w:r w:rsidR="002629CA" w:rsidRPr="00481E0D">
        <w:rPr>
          <w:rFonts w:cs="Times New Roman"/>
        </w:rPr>
        <w:t>mple as</w:t>
      </w:r>
      <w:r w:rsidR="00641289" w:rsidRPr="00481E0D">
        <w:rPr>
          <w:rFonts w:cs="Times New Roman"/>
        </w:rPr>
        <w:t xml:space="preserve"> says the poet</w:t>
      </w:r>
      <w:r w:rsidR="002629CA" w:rsidRPr="00481E0D">
        <w:rPr>
          <w:rFonts w:cs="Times New Roman"/>
        </w:rPr>
        <w:t>,</w:t>
      </w:r>
      <w:r w:rsidR="007235BE" w:rsidRPr="00481E0D">
        <w:rPr>
          <w:rStyle w:val="EndnoteReference"/>
          <w:rFonts w:cs="Times New Roman"/>
        </w:rPr>
        <w:endnoteReference w:id="1"/>
      </w:r>
      <w:r w:rsidR="00E562FF" w:rsidRPr="00481E0D">
        <w:rPr>
          <w:rFonts w:cs="Times New Roman"/>
        </w:rPr>
        <w:t xml:space="preserve"> the crow’s</w:t>
      </w:r>
      <w:r w:rsidRPr="00481E0D">
        <w:rPr>
          <w:rFonts w:cs="Times New Roman"/>
        </w:rPr>
        <w:t xml:space="preserve"> prayer </w:t>
      </w:r>
      <w:r w:rsidR="004A096A" w:rsidRPr="00481E0D">
        <w:rPr>
          <w:rFonts w:cs="Times New Roman"/>
        </w:rPr>
        <w:t>because of</w:t>
      </w:r>
      <w:r w:rsidRPr="00481E0D">
        <w:rPr>
          <w:rFonts w:cs="Times New Roman"/>
        </w:rPr>
        <w:t xml:space="preserve"> his blackness is thrown out.</w:t>
      </w:r>
      <w:r w:rsidR="00FA77AD" w:rsidRPr="00481E0D">
        <w:rPr>
          <w:rFonts w:cs="Times New Roman"/>
        </w:rPr>
        <w:t xml:space="preserve"> </w:t>
      </w:r>
      <w:r w:rsidR="004A096A" w:rsidRPr="00481E0D">
        <w:rPr>
          <w:rFonts w:cs="Times New Roman"/>
        </w:rPr>
        <w:t>Thus,</w:t>
      </w:r>
      <w:r w:rsidR="00FA77AD" w:rsidRPr="00481E0D">
        <w:rPr>
          <w:rFonts w:cs="Times New Roman"/>
        </w:rPr>
        <w:t xml:space="preserve"> does the cautious with reason as concerning a certain beautiful bird changes its feathers to ornament of the Indies, but when afterwards</w:t>
      </w:r>
      <w:r w:rsidR="002629CA" w:rsidRPr="00481E0D">
        <w:rPr>
          <w:rFonts w:cs="Times New Roman"/>
        </w:rPr>
        <w:t xml:space="preserve"> it</w:t>
      </w:r>
      <w:r w:rsidR="00C6212D" w:rsidRPr="00481E0D">
        <w:rPr>
          <w:rFonts w:cs="Times New Roman"/>
        </w:rPr>
        <w:t xml:space="preserve"> despised other birds, according to the decree of Jove it pulled out some of the bird</w:t>
      </w:r>
      <w:r w:rsidR="002629CA" w:rsidRPr="00481E0D">
        <w:rPr>
          <w:rFonts w:cs="Times New Roman"/>
        </w:rPr>
        <w:t>’</w:t>
      </w:r>
      <w:r w:rsidR="00C6212D" w:rsidRPr="00481E0D">
        <w:rPr>
          <w:rFonts w:cs="Times New Roman"/>
        </w:rPr>
        <w:t xml:space="preserve">s feathers, and thus the crow remained naked and derided. </w:t>
      </w:r>
      <w:r w:rsidR="004A096A" w:rsidRPr="00481E0D">
        <w:rPr>
          <w:rFonts w:cs="Times New Roman"/>
        </w:rPr>
        <w:t>So,</w:t>
      </w:r>
      <w:r w:rsidR="00E562FF" w:rsidRPr="00481E0D">
        <w:rPr>
          <w:rFonts w:cs="Times New Roman"/>
        </w:rPr>
        <w:t xml:space="preserve"> man, who is cherished much by other creatures, if he contemns God in the end he is denuded by the birds, that is, derided by angels, trampled upon by the demons, Isai. 3[:18]: “In that day the Lord will take away the ornaments of </w:t>
      </w:r>
      <w:r w:rsidR="001001A9" w:rsidRPr="00481E0D">
        <w:rPr>
          <w:rFonts w:cs="Times New Roman"/>
        </w:rPr>
        <w:t xml:space="preserve">the daughters of Sion,” etc. </w:t>
      </w:r>
      <w:r w:rsidR="00872D30" w:rsidRPr="00481E0D">
        <w:rPr>
          <w:rFonts w:cs="Times New Roman"/>
        </w:rPr>
        <w:t>Seneca</w:t>
      </w:r>
      <w:r w:rsidR="00867480" w:rsidRPr="00481E0D">
        <w:rPr>
          <w:rFonts w:cs="Times New Roman"/>
        </w:rPr>
        <w:t xml:space="preserve"> on</w:t>
      </w:r>
      <w:r w:rsidR="002629CA" w:rsidRPr="00481E0D">
        <w:rPr>
          <w:rFonts w:cs="Times New Roman"/>
        </w:rPr>
        <w:t xml:space="preserve"> </w:t>
      </w:r>
      <w:r w:rsidR="00B7260E" w:rsidRPr="00481E0D">
        <w:rPr>
          <w:rFonts w:cs="Times New Roman"/>
        </w:rPr>
        <w:t>this</w:t>
      </w:r>
      <w:r w:rsidR="00867480" w:rsidRPr="00481E0D">
        <w:rPr>
          <w:rFonts w:cs="Times New Roman"/>
        </w:rPr>
        <w:t>,</w:t>
      </w:r>
      <w:r w:rsidR="007235BE" w:rsidRPr="00481E0D">
        <w:rPr>
          <w:rStyle w:val="EndnoteReference"/>
          <w:rFonts w:cs="Times New Roman"/>
        </w:rPr>
        <w:endnoteReference w:id="2"/>
      </w:r>
      <w:r w:rsidR="00B7260E" w:rsidRPr="00481E0D">
        <w:rPr>
          <w:rFonts w:cs="Times New Roman"/>
        </w:rPr>
        <w:t xml:space="preserve"> concerning the h</w:t>
      </w:r>
      <w:r w:rsidR="008A3CEF" w:rsidRPr="00481E0D">
        <w:rPr>
          <w:rFonts w:cs="Times New Roman"/>
        </w:rPr>
        <w:t>orse covered and having the blankets</w:t>
      </w:r>
      <w:r w:rsidR="00C61F75" w:rsidRPr="00481E0D">
        <w:rPr>
          <w:rFonts w:cs="Times New Roman"/>
        </w:rPr>
        <w:t xml:space="preserve"> bound, which</w:t>
      </w:r>
      <w:r w:rsidR="00B7260E" w:rsidRPr="00481E0D">
        <w:rPr>
          <w:rFonts w:cs="Times New Roman"/>
        </w:rPr>
        <w:t xml:space="preserve"> is suspected in those places, so it is concerning the rich who cover their riches and underneath are weak and </w:t>
      </w:r>
      <w:r w:rsidR="00F9632E" w:rsidRPr="00481E0D">
        <w:rPr>
          <w:rFonts w:cs="Times New Roman"/>
        </w:rPr>
        <w:t>foul.</w:t>
      </w:r>
    </w:p>
    <w:p w14:paraId="5B8ADBE5" w14:textId="77777777" w:rsidR="00867480" w:rsidRPr="00481E0D" w:rsidRDefault="00867480" w:rsidP="000C555E">
      <w:pPr>
        <w:spacing w:line="480" w:lineRule="auto"/>
        <w:rPr>
          <w:rFonts w:cs="Times New Roman"/>
        </w:rPr>
      </w:pPr>
      <w:r w:rsidRPr="00481E0D">
        <w:rPr>
          <w:rFonts w:cs="Times New Roman"/>
        </w:rPr>
        <w:t xml:space="preserve">¶ Again, note that many things are desired </w:t>
      </w:r>
      <w:r w:rsidR="00693C0E" w:rsidRPr="00481E0D">
        <w:rPr>
          <w:rFonts w:cs="Times New Roman"/>
        </w:rPr>
        <w:t xml:space="preserve">such as are beauty and deceitful things of which kind are riches, delights, and </w:t>
      </w:r>
      <w:r w:rsidR="00FF7883" w:rsidRPr="00481E0D">
        <w:rPr>
          <w:rFonts w:cs="Times New Roman"/>
        </w:rPr>
        <w:t>honors</w:t>
      </w:r>
      <w:r w:rsidR="00693C0E" w:rsidRPr="00481E0D">
        <w:rPr>
          <w:rFonts w:cs="Times New Roman"/>
        </w:rPr>
        <w:t>.</w:t>
      </w:r>
    </w:p>
    <w:p w14:paraId="7922D3CD" w14:textId="77777777" w:rsidR="00693C0E" w:rsidRPr="00481E0D" w:rsidRDefault="00693C0E" w:rsidP="000C555E">
      <w:pPr>
        <w:spacing w:line="480" w:lineRule="auto"/>
        <w:rPr>
          <w:rFonts w:cs="Times New Roman"/>
        </w:rPr>
      </w:pPr>
      <w:r w:rsidRPr="00481E0D">
        <w:rPr>
          <w:rFonts w:cs="Times New Roman"/>
        </w:rPr>
        <w:t xml:space="preserve">¶ Certainly Lucifer was beautiful in elegance, knowledge, and </w:t>
      </w:r>
      <w:r w:rsidR="00FF7883" w:rsidRPr="00481E0D">
        <w:rPr>
          <w:rFonts w:cs="Times New Roman"/>
        </w:rPr>
        <w:t>honors</w:t>
      </w:r>
      <w:r w:rsidRPr="00481E0D">
        <w:rPr>
          <w:rFonts w:cs="Times New Roman"/>
        </w:rPr>
        <w:t>, but exceeded in desiring the limits or rectitude and fell.</w:t>
      </w:r>
    </w:p>
    <w:p w14:paraId="48246A17" w14:textId="77777777" w:rsidR="00693C0E" w:rsidRPr="00481E0D" w:rsidRDefault="00693C0E" w:rsidP="000C555E">
      <w:pPr>
        <w:spacing w:line="480" w:lineRule="auto"/>
        <w:rPr>
          <w:rFonts w:cs="Times New Roman"/>
        </w:rPr>
      </w:pPr>
      <w:r w:rsidRPr="00481E0D">
        <w:rPr>
          <w:rFonts w:cs="Times New Roman"/>
        </w:rPr>
        <w:t xml:space="preserve">¶ The Jews were fertile in riches, but they </w:t>
      </w:r>
      <w:r w:rsidR="007F20CD" w:rsidRPr="00481E0D">
        <w:rPr>
          <w:rFonts w:cs="Times New Roman"/>
        </w:rPr>
        <w:t>exceeded in seeking.</w:t>
      </w:r>
    </w:p>
    <w:p w14:paraId="3806CFB2" w14:textId="772AA16E" w:rsidR="007F20CD" w:rsidRPr="00481E0D" w:rsidRDefault="007F20CD" w:rsidP="000C555E">
      <w:pPr>
        <w:spacing w:line="480" w:lineRule="auto"/>
        <w:rPr>
          <w:rFonts w:cs="Times New Roman"/>
        </w:rPr>
      </w:pPr>
      <w:r w:rsidRPr="00481E0D">
        <w:rPr>
          <w:rFonts w:cs="Times New Roman"/>
        </w:rPr>
        <w:t>¶ Alexander who is also Paris judged the</w:t>
      </w:r>
      <w:r w:rsidR="00C61F75" w:rsidRPr="00481E0D">
        <w:rPr>
          <w:rFonts w:cs="Times New Roman"/>
        </w:rPr>
        <w:t xml:space="preserve"> more beautiful of Venus,</w:t>
      </w:r>
      <w:r w:rsidRPr="00481E0D">
        <w:rPr>
          <w:rFonts w:cs="Times New Roman"/>
        </w:rPr>
        <w:t xml:space="preserve"> Pallas or Juno, and therefore </w:t>
      </w:r>
      <w:r w:rsidR="00FF7883" w:rsidRPr="00481E0D">
        <w:rPr>
          <w:rFonts w:cs="Times New Roman"/>
        </w:rPr>
        <w:t>perished</w:t>
      </w:r>
      <w:r w:rsidRPr="00481E0D">
        <w:rPr>
          <w:rFonts w:cs="Times New Roman"/>
        </w:rPr>
        <w:t>. Wherefore the poet,</w:t>
      </w:r>
      <w:r w:rsidR="007235BE" w:rsidRPr="00481E0D">
        <w:rPr>
          <w:rStyle w:val="EndnoteReference"/>
          <w:rFonts w:cs="Times New Roman"/>
        </w:rPr>
        <w:endnoteReference w:id="3"/>
      </w:r>
      <w:r w:rsidRPr="00481E0D">
        <w:rPr>
          <w:rFonts w:cs="Times New Roman"/>
        </w:rPr>
        <w:t xml:space="preserve"> Juno, Minerva, and Venus came to him</w:t>
      </w:r>
      <w:r w:rsidR="006B7D0F" w:rsidRPr="00481E0D">
        <w:rPr>
          <w:rFonts w:cs="Times New Roman"/>
        </w:rPr>
        <w:t>, and sought judgment who was the most beautiful among them.</w:t>
      </w:r>
    </w:p>
    <w:p w14:paraId="785AA33F" w14:textId="77777777" w:rsidR="006B7D0F" w:rsidRPr="00481E0D" w:rsidRDefault="006B7D0F" w:rsidP="000C555E">
      <w:pPr>
        <w:spacing w:line="480" w:lineRule="auto"/>
        <w:rPr>
          <w:rFonts w:cs="Times New Roman"/>
        </w:rPr>
      </w:pPr>
      <w:r w:rsidRPr="00481E0D">
        <w:rPr>
          <w:rFonts w:cs="Times New Roman"/>
        </w:rPr>
        <w:t xml:space="preserve">¶ They also promised gifts which </w:t>
      </w:r>
      <w:r w:rsidR="00773B03" w:rsidRPr="00481E0D">
        <w:rPr>
          <w:rFonts w:cs="Times New Roman"/>
        </w:rPr>
        <w:t xml:space="preserve">was his honor from Juno, his strength from Pallas, and a maiden from </w:t>
      </w:r>
      <w:r w:rsidR="00FF7883" w:rsidRPr="00481E0D">
        <w:rPr>
          <w:rFonts w:cs="Times New Roman"/>
        </w:rPr>
        <w:t>Cytherea</w:t>
      </w:r>
      <w:r w:rsidR="00773B03" w:rsidRPr="00481E0D">
        <w:rPr>
          <w:rFonts w:cs="Times New Roman"/>
        </w:rPr>
        <w:t>. But he gave to Venus to conquer for the allowance of the maiden.</w:t>
      </w:r>
    </w:p>
    <w:p w14:paraId="4835A1F2" w14:textId="77777777" w:rsidR="00773B03" w:rsidRPr="00481E0D" w:rsidRDefault="00773B03" w:rsidP="000C555E">
      <w:pPr>
        <w:spacing w:line="480" w:lineRule="auto"/>
        <w:rPr>
          <w:rFonts w:cs="Times New Roman"/>
        </w:rPr>
      </w:pPr>
      <w:r w:rsidRPr="00481E0D">
        <w:rPr>
          <w:rFonts w:cs="Times New Roman"/>
        </w:rPr>
        <w:t>¶</w:t>
      </w:r>
      <w:r w:rsidR="009E41B2" w:rsidRPr="00481E0D">
        <w:rPr>
          <w:rFonts w:cs="Times New Roman"/>
        </w:rPr>
        <w:t xml:space="preserve"> </w:t>
      </w:r>
      <w:r w:rsidR="004A096A" w:rsidRPr="00481E0D">
        <w:rPr>
          <w:rFonts w:cs="Times New Roman"/>
        </w:rPr>
        <w:t>But, this</w:t>
      </w:r>
      <w:r w:rsidR="009E41B2" w:rsidRPr="00481E0D">
        <w:rPr>
          <w:rFonts w:cs="Times New Roman"/>
        </w:rPr>
        <w:t xml:space="preserve"> pleasure which beauty seems to men renders men foul and casts them below the beasts, just as a punishment of the principle member, which is reasonable.</w:t>
      </w:r>
      <w:r w:rsidR="00E2630D" w:rsidRPr="00481E0D">
        <w:rPr>
          <w:rFonts w:cs="Times New Roman"/>
        </w:rPr>
        <w:t xml:space="preserve"> Wherefore </w:t>
      </w:r>
      <w:r w:rsidR="00CA773D" w:rsidRPr="00481E0D">
        <w:rPr>
          <w:rFonts w:cs="Times New Roman"/>
        </w:rPr>
        <w:t xml:space="preserve">note that just as three things beautify the soul, namely, hearing the word of God, frequent confession, avoidance of sin and the occasion of slipping backward. </w:t>
      </w:r>
      <w:r w:rsidR="004A096A" w:rsidRPr="00481E0D">
        <w:rPr>
          <w:rFonts w:cs="Times New Roman"/>
        </w:rPr>
        <w:t>So,</w:t>
      </w:r>
      <w:r w:rsidR="00CA773D" w:rsidRPr="00481E0D">
        <w:rPr>
          <w:rFonts w:cs="Times New Roman"/>
        </w:rPr>
        <w:t xml:space="preserve"> three are opposed to these befoul and pollute </w:t>
      </w:r>
      <w:r w:rsidR="00FF7883" w:rsidRPr="00481E0D">
        <w:rPr>
          <w:rFonts w:cs="Times New Roman"/>
        </w:rPr>
        <w:t>which</w:t>
      </w:r>
      <w:r w:rsidR="00CA773D" w:rsidRPr="00481E0D">
        <w:rPr>
          <w:rFonts w:cs="Times New Roman"/>
        </w:rPr>
        <w:t xml:space="preserve"> are </w:t>
      </w:r>
      <w:r w:rsidR="00EB2CB4" w:rsidRPr="00481E0D">
        <w:rPr>
          <w:rFonts w:cs="Times New Roman"/>
        </w:rPr>
        <w:t>hunger for pleasurable activity, neglect of speaking, and contact of a foul thing.</w:t>
      </w:r>
    </w:p>
    <w:p w14:paraId="4C9296B5" w14:textId="77777777" w:rsidR="00D1342F" w:rsidRPr="00481E0D" w:rsidRDefault="00C61F75" w:rsidP="000C555E">
      <w:pPr>
        <w:spacing w:line="480" w:lineRule="auto"/>
        <w:rPr>
          <w:rFonts w:cs="Times New Roman"/>
        </w:rPr>
      </w:pPr>
      <w:r w:rsidRPr="00481E0D">
        <w:rPr>
          <w:rFonts w:cs="Times New Roman"/>
        </w:rPr>
        <w:t xml:space="preserve">Concerning </w:t>
      </w:r>
      <w:r w:rsidR="00D1342F" w:rsidRPr="00481E0D">
        <w:rPr>
          <w:rFonts w:cs="Times New Roman"/>
        </w:rPr>
        <w:t xml:space="preserve">the first, what is food to the </w:t>
      </w:r>
      <w:r w:rsidR="00FF7883" w:rsidRPr="00481E0D">
        <w:rPr>
          <w:rFonts w:cs="Times New Roman"/>
        </w:rPr>
        <w:t>stomach, this word of God is to</w:t>
      </w:r>
      <w:r w:rsidR="00D1342F" w:rsidRPr="00481E0D">
        <w:rPr>
          <w:rFonts w:cs="Times New Roman"/>
        </w:rPr>
        <w:t xml:space="preserve"> the soul. For just as without food the stomach languishes, Job 18[:12]: “Let his strength be wasted with famine,” etc. </w:t>
      </w:r>
      <w:r w:rsidR="004A096A" w:rsidRPr="00481E0D">
        <w:rPr>
          <w:rFonts w:cs="Times New Roman"/>
        </w:rPr>
        <w:t>So,</w:t>
      </w:r>
      <w:r w:rsidR="00D1342F" w:rsidRPr="00481E0D">
        <w:rPr>
          <w:rFonts w:cs="Times New Roman"/>
        </w:rPr>
        <w:t xml:space="preserve"> the mind without the word of God which “Not in bread alone does man live,” Matt. [4:4].</w:t>
      </w:r>
    </w:p>
    <w:p w14:paraId="2EAC76C5" w14:textId="1F52C752" w:rsidR="003603CE" w:rsidRPr="00481E0D" w:rsidRDefault="00D1342F" w:rsidP="000C555E">
      <w:pPr>
        <w:spacing w:line="480" w:lineRule="auto"/>
        <w:rPr>
          <w:rFonts w:cs="Times New Roman"/>
        </w:rPr>
      </w:pPr>
      <w:r w:rsidRPr="00481E0D">
        <w:rPr>
          <w:rFonts w:cs="Times New Roman"/>
        </w:rPr>
        <w:t>¶ Concerning the second, a vase composed of</w:t>
      </w:r>
      <w:r w:rsidR="003E3F7F" w:rsidRPr="00481E0D">
        <w:rPr>
          <w:rFonts w:cs="Times New Roman"/>
        </w:rPr>
        <w:t xml:space="preserve"> as</w:t>
      </w:r>
      <w:r w:rsidR="00A73209" w:rsidRPr="00481E0D">
        <w:rPr>
          <w:rFonts w:cs="Times New Roman"/>
        </w:rPr>
        <w:t xml:space="preserve"> many</w:t>
      </w:r>
      <w:r w:rsidRPr="00481E0D">
        <w:rPr>
          <w:rFonts w:cs="Times New Roman"/>
        </w:rPr>
        <w:t xml:space="preserve"> different metals</w:t>
      </w:r>
      <w:r w:rsidR="003E3F7F" w:rsidRPr="00481E0D">
        <w:rPr>
          <w:rFonts w:cs="Times New Roman"/>
        </w:rPr>
        <w:t xml:space="preserve"> as possible, namely, lacks bonding, traction, washing, cleansing. To this composition because its beauty is saved, in truth it is explained that in this metal it does not easily contract dirt. </w:t>
      </w:r>
      <w:r w:rsidR="004A096A" w:rsidRPr="00481E0D">
        <w:rPr>
          <w:rFonts w:cs="Times New Roman"/>
        </w:rPr>
        <w:t>Man,</w:t>
      </w:r>
      <w:r w:rsidR="003E3F7F" w:rsidRPr="00481E0D">
        <w:rPr>
          <w:rFonts w:cs="Times New Roman"/>
        </w:rPr>
        <w:t xml:space="preserve"> </w:t>
      </w:r>
      <w:r w:rsidR="00802234" w:rsidRPr="00481E0D">
        <w:rPr>
          <w:rFonts w:cs="Times New Roman"/>
        </w:rPr>
        <w:t>however,</w:t>
      </w:r>
      <w:r w:rsidR="003E3F7F" w:rsidRPr="00481E0D">
        <w:rPr>
          <w:rFonts w:cs="Times New Roman"/>
        </w:rPr>
        <w:t xml:space="preserve"> is composed as it from diverse metals out of his body</w:t>
      </w:r>
      <w:r w:rsidR="003603CE" w:rsidRPr="00481E0D">
        <w:rPr>
          <w:rFonts w:cs="Times New Roman"/>
        </w:rPr>
        <w:t xml:space="preserve">, namely, and soul, it is necessary </w:t>
      </w:r>
      <w:r w:rsidR="004A096A" w:rsidRPr="00481E0D">
        <w:rPr>
          <w:rFonts w:cs="Times New Roman"/>
        </w:rPr>
        <w:t>because of</w:t>
      </w:r>
      <w:r w:rsidR="003603CE" w:rsidRPr="00481E0D">
        <w:rPr>
          <w:rFonts w:cs="Times New Roman"/>
        </w:rPr>
        <w:t xml:space="preserve"> their repugnance to each other, it is necessary to confess frequently, Psal. [95:6]: “Praise and beauty are before him,” as if saying, confession which follows beauty of the soul is accepted in the approbation of God.</w:t>
      </w:r>
    </w:p>
    <w:p w14:paraId="29553551" w14:textId="77777777" w:rsidR="00EB2CB4" w:rsidRPr="00481E0D" w:rsidRDefault="003603CE" w:rsidP="000C555E">
      <w:pPr>
        <w:spacing w:line="480" w:lineRule="auto"/>
        <w:rPr>
          <w:rFonts w:cs="Times New Roman"/>
        </w:rPr>
      </w:pPr>
      <w:r w:rsidRPr="00481E0D">
        <w:rPr>
          <w:rFonts w:cs="Times New Roman"/>
        </w:rPr>
        <w:t>¶ It is read that the devil</w:t>
      </w:r>
      <w:r w:rsidR="00D1342F" w:rsidRPr="00481E0D">
        <w:rPr>
          <w:rFonts w:cs="Times New Roman"/>
        </w:rPr>
        <w:t xml:space="preserve"> </w:t>
      </w:r>
      <w:r w:rsidR="00C445F1" w:rsidRPr="00481E0D">
        <w:rPr>
          <w:rFonts w:cs="Times New Roman"/>
        </w:rPr>
        <w:t xml:space="preserve">once came to confession because he saw many </w:t>
      </w:r>
      <w:r w:rsidR="00FF7883" w:rsidRPr="00481E0D">
        <w:rPr>
          <w:rFonts w:cs="Times New Roman"/>
        </w:rPr>
        <w:t>beautifully</w:t>
      </w:r>
      <w:r w:rsidR="00C445F1" w:rsidRPr="00481E0D">
        <w:rPr>
          <w:rFonts w:cs="Times New Roman"/>
        </w:rPr>
        <w:t xml:space="preserve"> people to return from confession.</w:t>
      </w:r>
    </w:p>
    <w:p w14:paraId="44EB1E6C" w14:textId="5D733E7E" w:rsidR="00BC7A55" w:rsidRPr="00481E0D" w:rsidRDefault="00BC7A55" w:rsidP="000C555E">
      <w:pPr>
        <w:spacing w:line="480" w:lineRule="auto"/>
        <w:rPr>
          <w:rFonts w:cs="Times New Roman"/>
        </w:rPr>
      </w:pPr>
      <w:r w:rsidRPr="00481E0D">
        <w:rPr>
          <w:rFonts w:cs="Times New Roman"/>
        </w:rPr>
        <w:t xml:space="preserve">¶ But because he does not want </w:t>
      </w:r>
      <w:r w:rsidR="004A096A" w:rsidRPr="00481E0D">
        <w:rPr>
          <w:rFonts w:cs="Times New Roman"/>
        </w:rPr>
        <w:t>to,</w:t>
      </w:r>
      <w:r w:rsidRPr="00481E0D">
        <w:rPr>
          <w:rFonts w:cs="Times New Roman"/>
        </w:rPr>
        <w:t xml:space="preserve"> nor can </w:t>
      </w:r>
      <w:r w:rsidR="0087473C" w:rsidRPr="00481E0D">
        <w:rPr>
          <w:rFonts w:cs="Times New Roman"/>
        </w:rPr>
        <w:t xml:space="preserve">be crushed he goes back to his deformities, but what is to </w:t>
      </w:r>
      <w:r w:rsidR="004A096A" w:rsidRPr="00481E0D">
        <w:rPr>
          <w:rFonts w:cs="Times New Roman"/>
        </w:rPr>
        <w:t>be lamented</w:t>
      </w:r>
      <w:r w:rsidR="0087473C" w:rsidRPr="00481E0D">
        <w:rPr>
          <w:rFonts w:cs="Times New Roman"/>
        </w:rPr>
        <w:t xml:space="preserve"> more what is cared for today is the beauty of clothing than of the mind. Wherefore Augustine, </w:t>
      </w:r>
      <w:r w:rsidR="0087473C" w:rsidRPr="00481E0D">
        <w:rPr>
          <w:rFonts w:cs="Times New Roman"/>
          <w:i/>
        </w:rPr>
        <w:t>De verbis apostoli</w:t>
      </w:r>
      <w:r w:rsidR="0087473C" w:rsidRPr="00481E0D">
        <w:rPr>
          <w:rFonts w:cs="Times New Roman"/>
        </w:rPr>
        <w:t>,</w:t>
      </w:r>
      <w:r w:rsidR="007235BE" w:rsidRPr="00481E0D">
        <w:rPr>
          <w:rStyle w:val="EndnoteReference"/>
          <w:rFonts w:cs="Times New Roman"/>
        </w:rPr>
        <w:endnoteReference w:id="4"/>
      </w:r>
      <w:r w:rsidR="0087473C" w:rsidRPr="00481E0D">
        <w:rPr>
          <w:rFonts w:cs="Times New Roman"/>
        </w:rPr>
        <w:t xml:space="preserve"> you wish to have all your things good and beautiful, </w:t>
      </w:r>
      <w:r w:rsidR="004A096A" w:rsidRPr="00481E0D">
        <w:rPr>
          <w:rFonts w:cs="Times New Roman"/>
        </w:rPr>
        <w:t>apart from</w:t>
      </w:r>
      <w:r w:rsidR="0087473C" w:rsidRPr="00481E0D">
        <w:rPr>
          <w:rFonts w:cs="Times New Roman"/>
        </w:rPr>
        <w:t xml:space="preserve"> you yourself which you wish to have evil.</w:t>
      </w:r>
    </w:p>
    <w:p w14:paraId="0AFADF58" w14:textId="77777777" w:rsidR="00C445F1" w:rsidRPr="00481E0D" w:rsidRDefault="00C445F1" w:rsidP="000C555E">
      <w:pPr>
        <w:spacing w:line="480" w:lineRule="auto"/>
        <w:rPr>
          <w:rFonts w:cs="Times New Roman"/>
        </w:rPr>
      </w:pPr>
      <w:r w:rsidRPr="00481E0D">
        <w:rPr>
          <w:rFonts w:cs="Times New Roman"/>
        </w:rPr>
        <w:t xml:space="preserve">¶ </w:t>
      </w:r>
      <w:r w:rsidR="00BC7A55" w:rsidRPr="00481E0D">
        <w:rPr>
          <w:rFonts w:cs="Times New Roman"/>
        </w:rPr>
        <w:t xml:space="preserve">Concerning the third, </w:t>
      </w:r>
      <w:r w:rsidR="00FF7883" w:rsidRPr="00481E0D">
        <w:rPr>
          <w:rFonts w:cs="Times New Roman"/>
        </w:rPr>
        <w:t>just as one who touc</w:t>
      </w:r>
      <w:r w:rsidR="0087473C" w:rsidRPr="00481E0D">
        <w:rPr>
          <w:rFonts w:cs="Times New Roman"/>
        </w:rPr>
        <w:t>hes pitch is soiled, and whoever cohabits with lepers infected, so whatever is associated with evil</w:t>
      </w:r>
      <w:r w:rsidR="00BA79C2" w:rsidRPr="00481E0D">
        <w:rPr>
          <w:rFonts w:cs="Times New Roman"/>
        </w:rPr>
        <w:t>s</w:t>
      </w:r>
      <w:r w:rsidR="0087473C" w:rsidRPr="00481E0D">
        <w:rPr>
          <w:rFonts w:cs="Times New Roman"/>
        </w:rPr>
        <w:t xml:space="preserve"> is extended to touches.</w:t>
      </w:r>
    </w:p>
    <w:p w14:paraId="5556D8BB" w14:textId="77777777" w:rsidR="00BA79C2" w:rsidRPr="00481E0D" w:rsidRDefault="00BA79C2" w:rsidP="000C555E">
      <w:pPr>
        <w:spacing w:line="480" w:lineRule="auto"/>
        <w:rPr>
          <w:rFonts w:cs="Times New Roman"/>
        </w:rPr>
      </w:pPr>
      <w:r w:rsidRPr="00481E0D">
        <w:rPr>
          <w:rFonts w:cs="Times New Roman"/>
        </w:rPr>
        <w:t>¶ Iron and stone are hard and when from their contact arises fire, Zach. 9[:17]: “What is his beautiful thing, but the corn of the elect,” that is, the clean society of the good purged of the chaff.</w:t>
      </w:r>
    </w:p>
    <w:p w14:paraId="7FC56CC0" w14:textId="77777777" w:rsidR="00BA79C2" w:rsidRPr="00481E0D" w:rsidRDefault="00BA79C2" w:rsidP="000C555E">
      <w:pPr>
        <w:spacing w:line="480" w:lineRule="auto"/>
        <w:rPr>
          <w:rFonts w:cs="Times New Roman"/>
        </w:rPr>
      </w:pPr>
      <w:r w:rsidRPr="00481E0D">
        <w:rPr>
          <w:rFonts w:cs="Times New Roman"/>
        </w:rPr>
        <w:t xml:space="preserve">Again, some distinguish also that beauty is external and internal. First is corporal, the virtual, and the third is heavenly. </w:t>
      </w:r>
    </w:p>
    <w:sectPr w:rsidR="00BA79C2" w:rsidRPr="00481E0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1EACB" w14:textId="77777777" w:rsidR="007235BE" w:rsidRDefault="007235BE" w:rsidP="007235BE">
      <w:pPr>
        <w:spacing w:after="0" w:line="240" w:lineRule="auto"/>
      </w:pPr>
      <w:r>
        <w:separator/>
      </w:r>
    </w:p>
  </w:endnote>
  <w:endnote w:type="continuationSeparator" w:id="0">
    <w:p w14:paraId="49D29981" w14:textId="77777777" w:rsidR="007235BE" w:rsidRDefault="007235BE" w:rsidP="007235BE">
      <w:pPr>
        <w:spacing w:after="0" w:line="240" w:lineRule="auto"/>
      </w:pPr>
      <w:r>
        <w:continuationSeparator/>
      </w:r>
    </w:p>
  </w:endnote>
  <w:endnote w:id="1">
    <w:p w14:paraId="3706E8D7" w14:textId="306686EE" w:rsidR="007235BE" w:rsidRPr="00481E0D" w:rsidRDefault="007235BE" w:rsidP="00481E0D">
      <w:pPr>
        <w:pStyle w:val="Heading3"/>
        <w:shd w:val="clear" w:color="auto" w:fill="FFFFFF"/>
        <w:rPr>
          <w:b w:val="0"/>
          <w:bCs w:val="0"/>
          <w:sz w:val="24"/>
          <w:szCs w:val="24"/>
        </w:rPr>
      </w:pPr>
      <w:r w:rsidRPr="009511D9">
        <w:rPr>
          <w:rStyle w:val="EndnoteReference"/>
          <w:sz w:val="24"/>
          <w:szCs w:val="24"/>
        </w:rPr>
        <w:endnoteRef/>
      </w:r>
      <w:r w:rsidRPr="009511D9">
        <w:rPr>
          <w:sz w:val="24"/>
          <w:szCs w:val="24"/>
        </w:rPr>
        <w:t xml:space="preserve"> </w:t>
      </w:r>
      <w:r w:rsidRPr="009511D9">
        <w:rPr>
          <w:b w:val="0"/>
          <w:bCs w:val="0"/>
          <w:sz w:val="24"/>
          <w:szCs w:val="24"/>
        </w:rPr>
        <w:t>Crow,</w:t>
      </w:r>
      <w:r w:rsidR="009511D9" w:rsidRPr="009511D9">
        <w:rPr>
          <w:b w:val="0"/>
          <w:bCs w:val="0"/>
          <w:sz w:val="24"/>
          <w:szCs w:val="24"/>
        </w:rPr>
        <w:t xml:space="preserve"> cf. </w:t>
      </w:r>
      <w:r w:rsidR="009511D9" w:rsidRPr="009511D9">
        <w:rPr>
          <w:b w:val="0"/>
          <w:bCs w:val="0"/>
          <w:color w:val="000000"/>
          <w:sz w:val="24"/>
          <w:szCs w:val="24"/>
        </w:rPr>
        <w:t>Odo</w:t>
      </w:r>
      <w:bookmarkStart w:id="0" w:name="_GoBack"/>
      <w:bookmarkEnd w:id="0"/>
      <w:r w:rsidR="009511D9" w:rsidRPr="009511D9">
        <w:rPr>
          <w:b w:val="0"/>
          <w:bCs w:val="0"/>
          <w:color w:val="000000"/>
          <w:sz w:val="24"/>
          <w:szCs w:val="24"/>
        </w:rPr>
        <w:t xml:space="preserve"> of Cheriton</w:t>
      </w:r>
      <w:r w:rsidR="009511D9" w:rsidRPr="009511D9">
        <w:rPr>
          <w:b w:val="0"/>
          <w:bCs w:val="0"/>
          <w:color w:val="000000"/>
          <w:sz w:val="24"/>
          <w:szCs w:val="24"/>
        </w:rPr>
        <w:t xml:space="preserve"> </w:t>
      </w:r>
      <w:r w:rsidR="009511D9" w:rsidRPr="009511D9">
        <w:rPr>
          <w:b w:val="0"/>
          <w:bCs w:val="0"/>
          <w:color w:val="000000"/>
          <w:sz w:val="24"/>
          <w:szCs w:val="24"/>
        </w:rPr>
        <w:t>3. DE CORNICE.</w:t>
      </w:r>
      <w:r w:rsidR="009511D9">
        <w:rPr>
          <w:b w:val="0"/>
          <w:bCs w:val="0"/>
          <w:color w:val="000000"/>
          <w:sz w:val="24"/>
          <w:szCs w:val="24"/>
        </w:rPr>
        <w:t xml:space="preserve"> </w:t>
      </w:r>
      <w:hyperlink r:id="rId1" w:history="1">
        <w:r w:rsidR="009511D9" w:rsidRPr="009511D9">
          <w:rPr>
            <w:b w:val="0"/>
            <w:bCs w:val="0"/>
            <w:color w:val="000099"/>
            <w:sz w:val="24"/>
            <w:szCs w:val="24"/>
            <w:u w:val="single"/>
          </w:rPr>
          <w:t>Perry</w:t>
        </w:r>
      </w:hyperlink>
      <w:r w:rsidR="009511D9">
        <w:rPr>
          <w:b w:val="0"/>
          <w:bCs w:val="0"/>
          <w:color w:val="000000"/>
          <w:sz w:val="24"/>
          <w:szCs w:val="24"/>
        </w:rPr>
        <w:t xml:space="preserve"> : </w:t>
      </w:r>
      <w:r w:rsidR="009511D9" w:rsidRPr="009511D9">
        <w:rPr>
          <w:b w:val="0"/>
          <w:bCs w:val="0"/>
          <w:i/>
          <w:iCs/>
          <w:color w:val="000000"/>
          <w:sz w:val="24"/>
          <w:szCs w:val="24"/>
        </w:rPr>
        <w:t>Contra illos qui iactant se habere quod non habent.</w:t>
      </w:r>
      <w:r w:rsidR="00481E0D">
        <w:rPr>
          <w:b w:val="0"/>
          <w:bCs w:val="0"/>
          <w:i/>
          <w:iCs/>
          <w:color w:val="000000"/>
          <w:sz w:val="24"/>
          <w:szCs w:val="24"/>
        </w:rPr>
        <w:t xml:space="preserve"> </w:t>
      </w:r>
      <w:r w:rsidR="009511D9" w:rsidRPr="009511D9">
        <w:rPr>
          <w:b w:val="0"/>
          <w:bCs w:val="0"/>
          <w:color w:val="000000"/>
          <w:sz w:val="24"/>
          <w:szCs w:val="24"/>
        </w:rPr>
        <w:t>Cornix semel, uidens se turpem et nigram, conquesta est Aquile. Aquila dixit ei quod mutuo reciperet plumas de diuersis auibus. Fecit sic. Accepit de cauda Pauonis, de alis Columbe, et, sicut sibi placuit, de ceteris auibus. Cornix, uidens se ornatam, cepit deridere et inclamare contra alias aues. Venerunt igitur aues, et conquerebantur Aquile de superbia Cornicis. Respondit Aquila: Accipiat quelibet auis suam pennam, et sic humiliabitur. Quo facto, Cornix relicta est turpis et nuda.</w:t>
      </w:r>
    </w:p>
    <w:p w14:paraId="10600F60" w14:textId="72671A16" w:rsidR="007235BE" w:rsidRPr="009511D9" w:rsidRDefault="007235BE" w:rsidP="007235BE">
      <w:pPr>
        <w:pStyle w:val="EndnoteText"/>
        <w:rPr>
          <w:rFonts w:cs="Times New Roman"/>
          <w:sz w:val="24"/>
          <w:szCs w:val="24"/>
        </w:rPr>
      </w:pPr>
      <w:r w:rsidRPr="009511D9">
        <w:rPr>
          <w:rFonts w:cs="Times New Roman"/>
          <w:sz w:val="24"/>
          <w:szCs w:val="24"/>
        </w:rPr>
        <w:t>Cf. Bartholomaeus Anglicus [13th century CE] (</w:t>
      </w:r>
      <w:r w:rsidRPr="009511D9">
        <w:rPr>
          <w:rFonts w:cs="Times New Roman"/>
          <w:i/>
          <w:sz w:val="24"/>
          <w:szCs w:val="24"/>
        </w:rPr>
        <w:t>De proprietatibus rerum</w:t>
      </w:r>
      <w:r w:rsidRPr="009511D9">
        <w:rPr>
          <w:rFonts w:cs="Times New Roman"/>
          <w:sz w:val="24"/>
          <w:szCs w:val="24"/>
        </w:rPr>
        <w:t xml:space="preserve">, book 12): … For when father and mother in age are both naked and bare of covering of feathers, then the young crows hide and cover them with their </w:t>
      </w:r>
      <w:proofErr w:type="gramStart"/>
      <w:r w:rsidRPr="009511D9">
        <w:rPr>
          <w:rFonts w:cs="Times New Roman"/>
          <w:sz w:val="24"/>
          <w:szCs w:val="24"/>
        </w:rPr>
        <w:t>feathers, and</w:t>
      </w:r>
      <w:proofErr w:type="gramEnd"/>
      <w:r w:rsidRPr="009511D9">
        <w:rPr>
          <w:rFonts w:cs="Times New Roman"/>
          <w:sz w:val="24"/>
          <w:szCs w:val="24"/>
        </w:rPr>
        <w:t xml:space="preserve"> gather meat and feed them.</w:t>
      </w:r>
    </w:p>
    <w:p w14:paraId="07ABDA5D" w14:textId="503A87ED" w:rsidR="007235BE" w:rsidRPr="009511D9" w:rsidRDefault="007235BE">
      <w:pPr>
        <w:pStyle w:val="EndnoteText"/>
        <w:rPr>
          <w:rFonts w:cs="Times New Roman"/>
          <w:sz w:val="24"/>
          <w:szCs w:val="24"/>
        </w:rPr>
      </w:pPr>
    </w:p>
  </w:endnote>
  <w:endnote w:id="2">
    <w:p w14:paraId="6C66A4D9" w14:textId="77777777" w:rsidR="007235BE" w:rsidRPr="009511D9" w:rsidRDefault="007235BE" w:rsidP="007235BE">
      <w:pPr>
        <w:pStyle w:val="EndnoteText"/>
        <w:rPr>
          <w:rFonts w:cs="Times New Roman"/>
          <w:sz w:val="24"/>
          <w:szCs w:val="24"/>
        </w:rPr>
      </w:pPr>
      <w:r w:rsidRPr="009511D9">
        <w:rPr>
          <w:rStyle w:val="EndnoteReference"/>
          <w:rFonts w:cs="Times New Roman"/>
          <w:sz w:val="24"/>
          <w:szCs w:val="24"/>
        </w:rPr>
        <w:endnoteRef/>
      </w:r>
      <w:r w:rsidRPr="009511D9">
        <w:rPr>
          <w:rFonts w:cs="Times New Roman"/>
          <w:sz w:val="24"/>
          <w:szCs w:val="24"/>
        </w:rPr>
        <w:t xml:space="preserve"> </w:t>
      </w:r>
      <w:bookmarkStart w:id="1" w:name="_Hlk7034265"/>
      <w:r w:rsidRPr="009511D9">
        <w:rPr>
          <w:rFonts w:cs="Times New Roman"/>
          <w:sz w:val="24"/>
          <w:szCs w:val="24"/>
        </w:rPr>
        <w:t xml:space="preserve">Seneca, </w:t>
      </w:r>
      <w:r w:rsidRPr="009511D9">
        <w:rPr>
          <w:rFonts w:cs="Times New Roman"/>
          <w:i/>
          <w:sz w:val="24"/>
          <w:szCs w:val="24"/>
        </w:rPr>
        <w:t>Epistula</w:t>
      </w:r>
      <w:r w:rsidRPr="009511D9">
        <w:rPr>
          <w:rFonts w:cs="Times New Roman"/>
          <w:sz w:val="24"/>
          <w:szCs w:val="24"/>
        </w:rPr>
        <w:t xml:space="preserve"> 47.16 (LCL 75:310-311)</w:t>
      </w:r>
      <w:bookmarkEnd w:id="1"/>
      <w:r w:rsidRPr="009511D9">
        <w:rPr>
          <w:rFonts w:cs="Times New Roman"/>
          <w:sz w:val="24"/>
          <w:szCs w:val="24"/>
        </w:rPr>
        <w:t>: Quemadmodum stultus est, qui equum empturus non ipsum inspicit, sed stratum eius ac frenos, sic stultissimus est, qui hominem aut ex veste aut ex condicione, quae vestis modo nobis circumdata est, aestimat.</w:t>
      </w:r>
    </w:p>
    <w:p w14:paraId="38CF00D5" w14:textId="77777777" w:rsidR="007235BE" w:rsidRPr="009511D9" w:rsidRDefault="007235BE" w:rsidP="007235BE">
      <w:pPr>
        <w:pStyle w:val="EndnoteText"/>
        <w:rPr>
          <w:rFonts w:cs="Times New Roman"/>
          <w:sz w:val="24"/>
          <w:szCs w:val="24"/>
        </w:rPr>
      </w:pPr>
    </w:p>
    <w:p w14:paraId="785FC9B6" w14:textId="77777777" w:rsidR="007235BE" w:rsidRPr="009511D9" w:rsidRDefault="007235BE" w:rsidP="007235BE">
      <w:pPr>
        <w:pStyle w:val="EndnoteText"/>
        <w:rPr>
          <w:rFonts w:cs="Times New Roman"/>
          <w:sz w:val="24"/>
          <w:szCs w:val="24"/>
        </w:rPr>
      </w:pPr>
      <w:r w:rsidRPr="009511D9">
        <w:rPr>
          <w:rFonts w:cs="Times New Roman"/>
          <w:sz w:val="24"/>
          <w:szCs w:val="24"/>
        </w:rPr>
        <w:t>As he is a fool who, when purchasing a horse, does not consider the animal’s points, but merely his saddle and bridle; so he is doubly a fool who values a man from his clothes or from his rank, which indeed is only a robe that clothes us.</w:t>
      </w:r>
    </w:p>
    <w:p w14:paraId="113AF0DD" w14:textId="0DCA3F42" w:rsidR="007235BE" w:rsidRPr="009511D9" w:rsidRDefault="007235BE">
      <w:pPr>
        <w:pStyle w:val="EndnoteText"/>
        <w:rPr>
          <w:rFonts w:cs="Times New Roman"/>
          <w:sz w:val="24"/>
          <w:szCs w:val="24"/>
        </w:rPr>
      </w:pPr>
    </w:p>
  </w:endnote>
  <w:endnote w:id="3">
    <w:p w14:paraId="01F1C522" w14:textId="77777777" w:rsidR="007235BE" w:rsidRPr="009511D9" w:rsidRDefault="007235BE" w:rsidP="007235BE">
      <w:pPr>
        <w:pStyle w:val="EndnoteText"/>
        <w:rPr>
          <w:rFonts w:cs="Times New Roman"/>
          <w:sz w:val="24"/>
          <w:szCs w:val="24"/>
        </w:rPr>
      </w:pPr>
      <w:r w:rsidRPr="009511D9">
        <w:rPr>
          <w:rStyle w:val="EndnoteReference"/>
          <w:rFonts w:cs="Times New Roman"/>
          <w:sz w:val="24"/>
          <w:szCs w:val="24"/>
        </w:rPr>
        <w:endnoteRef/>
      </w:r>
      <w:r w:rsidRPr="009511D9">
        <w:rPr>
          <w:rFonts w:cs="Times New Roman"/>
          <w:sz w:val="24"/>
          <w:szCs w:val="24"/>
        </w:rPr>
        <w:t xml:space="preserve"> </w:t>
      </w:r>
      <w:r w:rsidRPr="009511D9">
        <w:rPr>
          <w:rFonts w:cs="Times New Roman"/>
          <w:sz w:val="24"/>
          <w:szCs w:val="24"/>
        </w:rPr>
        <w:t xml:space="preserve">Cf. Ovid, </w:t>
      </w:r>
      <w:r w:rsidRPr="009511D9">
        <w:rPr>
          <w:rFonts w:cs="Times New Roman"/>
          <w:i/>
          <w:sz w:val="24"/>
          <w:szCs w:val="24"/>
        </w:rPr>
        <w:t>Ars Amatoris</w:t>
      </w:r>
      <w:r w:rsidRPr="009511D9">
        <w:rPr>
          <w:rFonts w:cs="Times New Roman"/>
          <w:sz w:val="24"/>
          <w:szCs w:val="24"/>
        </w:rPr>
        <w:t xml:space="preserve"> 1.245-250 (LCL 232:30-31): </w:t>
      </w:r>
    </w:p>
    <w:p w14:paraId="332453C3" w14:textId="77777777" w:rsidR="007235BE" w:rsidRPr="009511D9" w:rsidRDefault="007235BE" w:rsidP="007235BE">
      <w:pPr>
        <w:pStyle w:val="EndnoteText"/>
        <w:rPr>
          <w:rFonts w:cs="Times New Roman"/>
          <w:sz w:val="24"/>
          <w:szCs w:val="24"/>
        </w:rPr>
      </w:pPr>
      <w:r w:rsidRPr="009511D9">
        <w:rPr>
          <w:rFonts w:cs="Times New Roman"/>
          <w:sz w:val="24"/>
          <w:szCs w:val="24"/>
        </w:rPr>
        <w:t xml:space="preserve">Hic tu fallaci nimium ne crede lucernae: Iudicio formae noxque merumque nocent. Luce deas caeloque Paris spectavit aperto, Cum dixit Veneri “vincis utramque, Venus.” Nocte latent mendae, vitioque ignoscitur omni, Horaque formosam quamlibet illa facit. </w:t>
      </w:r>
    </w:p>
    <w:p w14:paraId="13AE3257" w14:textId="77777777" w:rsidR="007235BE" w:rsidRPr="009511D9" w:rsidRDefault="007235BE" w:rsidP="007235BE">
      <w:pPr>
        <w:pStyle w:val="EndnoteText"/>
        <w:rPr>
          <w:rFonts w:cs="Times New Roman"/>
          <w:sz w:val="24"/>
          <w:szCs w:val="24"/>
        </w:rPr>
      </w:pPr>
    </w:p>
    <w:p w14:paraId="1CCDFD90" w14:textId="77777777" w:rsidR="007235BE" w:rsidRPr="009511D9" w:rsidRDefault="007235BE" w:rsidP="007235BE">
      <w:pPr>
        <w:pStyle w:val="EndnoteText"/>
        <w:rPr>
          <w:rFonts w:cs="Times New Roman"/>
          <w:sz w:val="24"/>
          <w:szCs w:val="24"/>
        </w:rPr>
      </w:pPr>
      <w:r w:rsidRPr="009511D9">
        <w:rPr>
          <w:rFonts w:cs="Times New Roman"/>
          <w:sz w:val="24"/>
          <w:szCs w:val="24"/>
        </w:rPr>
        <w:t xml:space="preserve">not at such a time o’ermuch to the treacherous lamp; darkness and drink impair your judgment of beauty. It was in heaven’s light unveiled that Paris beheld the goddesses, when he said to Venus, “Venus, thou dost surpass the other two.” By night are blemishes hid, and every fault is </w:t>
      </w:r>
      <w:proofErr w:type="gramStart"/>
      <w:r w:rsidRPr="009511D9">
        <w:rPr>
          <w:rFonts w:cs="Times New Roman"/>
          <w:sz w:val="24"/>
          <w:szCs w:val="24"/>
        </w:rPr>
        <w:t>forgiven:</w:t>
      </w:r>
      <w:proofErr w:type="gramEnd"/>
      <w:r w:rsidRPr="009511D9">
        <w:rPr>
          <w:rFonts w:cs="Times New Roman"/>
          <w:sz w:val="24"/>
          <w:szCs w:val="24"/>
        </w:rPr>
        <w:t xml:space="preserve"> that hour makes any woman fair.</w:t>
      </w:r>
    </w:p>
    <w:p w14:paraId="25853B81" w14:textId="77777777" w:rsidR="007235BE" w:rsidRPr="009511D9" w:rsidRDefault="007235BE" w:rsidP="007235BE">
      <w:pPr>
        <w:pStyle w:val="EndnoteText"/>
        <w:rPr>
          <w:rFonts w:cs="Times New Roman"/>
          <w:sz w:val="24"/>
          <w:szCs w:val="24"/>
        </w:rPr>
      </w:pPr>
    </w:p>
    <w:p w14:paraId="03489491" w14:textId="77777777" w:rsidR="007235BE" w:rsidRPr="009511D9" w:rsidRDefault="007235BE" w:rsidP="007235BE">
      <w:pPr>
        <w:pStyle w:val="EndnoteText"/>
        <w:rPr>
          <w:rFonts w:cs="Times New Roman"/>
          <w:sz w:val="24"/>
          <w:szCs w:val="24"/>
        </w:rPr>
      </w:pPr>
      <w:r w:rsidRPr="009511D9">
        <w:rPr>
          <w:rFonts w:cs="Times New Roman"/>
          <w:sz w:val="24"/>
          <w:szCs w:val="24"/>
        </w:rPr>
        <w:t xml:space="preserve">Cf. Ovid, </w:t>
      </w:r>
      <w:r w:rsidRPr="009511D9">
        <w:rPr>
          <w:rFonts w:cs="Times New Roman"/>
          <w:i/>
          <w:sz w:val="24"/>
          <w:szCs w:val="24"/>
        </w:rPr>
        <w:t>Heroides</w:t>
      </w:r>
      <w:r w:rsidRPr="009511D9">
        <w:rPr>
          <w:rFonts w:cs="Times New Roman"/>
          <w:sz w:val="24"/>
          <w:szCs w:val="24"/>
        </w:rPr>
        <w:t xml:space="preserve"> 16.65-88 (LCL 41:202-203): Venus et cum Pallade Iuno, graminibus teneros inposuere pedes. obstipui, gelidusque comas erexerat horror, cum mihi “pone metum!” nuntius ales ait, “arbiter es formae; certamina siste dearum; vincere quae forma digna sit una duas!” ...</w:t>
      </w:r>
    </w:p>
    <w:p w14:paraId="397FFD6F" w14:textId="127823D8" w:rsidR="007235BE" w:rsidRPr="009511D9" w:rsidRDefault="007235BE">
      <w:pPr>
        <w:pStyle w:val="EndnoteText"/>
        <w:rPr>
          <w:rFonts w:cs="Times New Roman"/>
          <w:sz w:val="24"/>
          <w:szCs w:val="24"/>
        </w:rPr>
      </w:pPr>
    </w:p>
  </w:endnote>
  <w:endnote w:id="4">
    <w:p w14:paraId="0B1532FD" w14:textId="77777777" w:rsidR="007235BE" w:rsidRPr="009511D9" w:rsidRDefault="007235BE" w:rsidP="007235BE">
      <w:pPr>
        <w:pStyle w:val="EndnoteText"/>
        <w:rPr>
          <w:rFonts w:cs="Times New Roman"/>
          <w:sz w:val="24"/>
          <w:szCs w:val="24"/>
        </w:rPr>
      </w:pPr>
      <w:r w:rsidRPr="009511D9">
        <w:rPr>
          <w:rStyle w:val="EndnoteReference"/>
          <w:rFonts w:cs="Times New Roman"/>
          <w:sz w:val="24"/>
          <w:szCs w:val="24"/>
        </w:rPr>
        <w:endnoteRef/>
      </w:r>
      <w:r w:rsidRPr="009511D9">
        <w:rPr>
          <w:rFonts w:cs="Times New Roman"/>
          <w:sz w:val="24"/>
          <w:szCs w:val="24"/>
        </w:rPr>
        <w:t xml:space="preserve"> </w:t>
      </w:r>
      <w:bookmarkStart w:id="2" w:name="_Hlk7034389"/>
      <w:r w:rsidRPr="009511D9">
        <w:rPr>
          <w:rFonts w:cs="Times New Roman"/>
          <w:sz w:val="24"/>
          <w:szCs w:val="24"/>
        </w:rPr>
        <w:t xml:space="preserve">Augustine, </w:t>
      </w:r>
      <w:r w:rsidRPr="009511D9">
        <w:rPr>
          <w:rFonts w:cs="Times New Roman"/>
          <w:i/>
          <w:sz w:val="24"/>
          <w:szCs w:val="24"/>
        </w:rPr>
        <w:t>Sermones de scripturis</w:t>
      </w:r>
      <w:r w:rsidRPr="009511D9">
        <w:rPr>
          <w:rFonts w:cs="Times New Roman"/>
          <w:sz w:val="24"/>
          <w:szCs w:val="24"/>
        </w:rPr>
        <w:t xml:space="preserve"> 72.4.5 (PL 38:469)</w:t>
      </w:r>
      <w:bookmarkEnd w:id="2"/>
      <w:r w:rsidRPr="009511D9">
        <w:rPr>
          <w:rFonts w:cs="Times New Roman"/>
          <w:sz w:val="24"/>
          <w:szCs w:val="24"/>
        </w:rPr>
        <w:t>: Omnia quae circumjacent oculis tuis, elegantia et pulchra tibi chara sunt; et tibi ipse vilis es ac foedus?</w:t>
      </w:r>
    </w:p>
    <w:p w14:paraId="29314A3B" w14:textId="4751CA4F" w:rsidR="007235BE" w:rsidRPr="009511D9" w:rsidRDefault="007235BE">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A03D9" w14:textId="77777777" w:rsidR="007235BE" w:rsidRDefault="007235BE" w:rsidP="007235BE">
      <w:pPr>
        <w:spacing w:after="0" w:line="240" w:lineRule="auto"/>
      </w:pPr>
      <w:r>
        <w:separator/>
      </w:r>
    </w:p>
  </w:footnote>
  <w:footnote w:type="continuationSeparator" w:id="0">
    <w:p w14:paraId="582F2D02" w14:textId="77777777" w:rsidR="007235BE" w:rsidRDefault="007235BE" w:rsidP="007235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5E"/>
    <w:rsid w:val="000A33FF"/>
    <w:rsid w:val="000C555E"/>
    <w:rsid w:val="001001A9"/>
    <w:rsid w:val="001A0F7C"/>
    <w:rsid w:val="001E2E57"/>
    <w:rsid w:val="00223261"/>
    <w:rsid w:val="00247D7F"/>
    <w:rsid w:val="002629CA"/>
    <w:rsid w:val="002D69B3"/>
    <w:rsid w:val="003603CE"/>
    <w:rsid w:val="00374450"/>
    <w:rsid w:val="00391D33"/>
    <w:rsid w:val="003A78DD"/>
    <w:rsid w:val="003D6B46"/>
    <w:rsid w:val="003E3F7F"/>
    <w:rsid w:val="00457003"/>
    <w:rsid w:val="00481E0D"/>
    <w:rsid w:val="004A096A"/>
    <w:rsid w:val="004D4FEC"/>
    <w:rsid w:val="004F7C9E"/>
    <w:rsid w:val="005A39F7"/>
    <w:rsid w:val="00641289"/>
    <w:rsid w:val="00693C0E"/>
    <w:rsid w:val="006B7D0F"/>
    <w:rsid w:val="007235BE"/>
    <w:rsid w:val="00773B03"/>
    <w:rsid w:val="007F20CD"/>
    <w:rsid w:val="00802234"/>
    <w:rsid w:val="008041C3"/>
    <w:rsid w:val="0081006E"/>
    <w:rsid w:val="00867480"/>
    <w:rsid w:val="00872D30"/>
    <w:rsid w:val="0087473C"/>
    <w:rsid w:val="008A3CEF"/>
    <w:rsid w:val="008B1842"/>
    <w:rsid w:val="0092308E"/>
    <w:rsid w:val="009511D9"/>
    <w:rsid w:val="009D7042"/>
    <w:rsid w:val="009E41B2"/>
    <w:rsid w:val="00A54648"/>
    <w:rsid w:val="00A73209"/>
    <w:rsid w:val="00AA3176"/>
    <w:rsid w:val="00B7260E"/>
    <w:rsid w:val="00B9284F"/>
    <w:rsid w:val="00BA79C2"/>
    <w:rsid w:val="00BC7A55"/>
    <w:rsid w:val="00BF3B69"/>
    <w:rsid w:val="00C03F48"/>
    <w:rsid w:val="00C445F1"/>
    <w:rsid w:val="00C61F75"/>
    <w:rsid w:val="00C6212D"/>
    <w:rsid w:val="00CA773D"/>
    <w:rsid w:val="00D1342F"/>
    <w:rsid w:val="00D332A1"/>
    <w:rsid w:val="00D368DC"/>
    <w:rsid w:val="00E2630D"/>
    <w:rsid w:val="00E562FF"/>
    <w:rsid w:val="00EB2CB4"/>
    <w:rsid w:val="00F541F6"/>
    <w:rsid w:val="00F66531"/>
    <w:rsid w:val="00F9632E"/>
    <w:rsid w:val="00FA77AD"/>
    <w:rsid w:val="00FE0CE4"/>
    <w:rsid w:val="00FF312D"/>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76DF"/>
  <w15:chartTrackingRefBased/>
  <w15:docId w15:val="{5EE6510B-B513-4856-8376-D2C96C9E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511D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9D7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042"/>
    <w:rPr>
      <w:rFonts w:ascii="Segoe UI" w:hAnsi="Segoe UI" w:cs="Segoe UI"/>
      <w:sz w:val="18"/>
      <w:szCs w:val="18"/>
    </w:rPr>
  </w:style>
  <w:style w:type="paragraph" w:styleId="EndnoteText">
    <w:name w:val="endnote text"/>
    <w:basedOn w:val="Normal"/>
    <w:link w:val="EndnoteTextChar"/>
    <w:uiPriority w:val="99"/>
    <w:semiHidden/>
    <w:unhideWhenUsed/>
    <w:rsid w:val="007235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35BE"/>
    <w:rPr>
      <w:sz w:val="20"/>
      <w:szCs w:val="20"/>
    </w:rPr>
  </w:style>
  <w:style w:type="character" w:styleId="EndnoteReference">
    <w:name w:val="endnote reference"/>
    <w:basedOn w:val="DefaultParagraphFont"/>
    <w:uiPriority w:val="99"/>
    <w:semiHidden/>
    <w:unhideWhenUsed/>
    <w:rsid w:val="007235BE"/>
    <w:rPr>
      <w:vertAlign w:val="superscript"/>
    </w:rPr>
  </w:style>
  <w:style w:type="character" w:customStyle="1" w:styleId="Heading3Char">
    <w:name w:val="Heading 3 Char"/>
    <w:basedOn w:val="DefaultParagraphFont"/>
    <w:link w:val="Heading3"/>
    <w:uiPriority w:val="9"/>
    <w:rsid w:val="009511D9"/>
    <w:rPr>
      <w:rFonts w:eastAsia="Times New Roman" w:cs="Times New Roman"/>
      <w:b/>
      <w:bCs/>
      <w:sz w:val="27"/>
      <w:szCs w:val="27"/>
    </w:rPr>
  </w:style>
  <w:style w:type="paragraph" w:styleId="NormalWeb">
    <w:name w:val="Normal (Web)"/>
    <w:basedOn w:val="Normal"/>
    <w:uiPriority w:val="99"/>
    <w:semiHidden/>
    <w:unhideWhenUsed/>
    <w:rsid w:val="009511D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951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41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mythfolklore.net/aesopica/perry/noper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EEA054A-2DC8-4A52-B6B7-91DD5AF9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2020-12-01T21:51:00Z</cp:lastPrinted>
  <dcterms:created xsi:type="dcterms:W3CDTF">2020-12-01T17:33:00Z</dcterms:created>
  <dcterms:modified xsi:type="dcterms:W3CDTF">2020-12-01T21:53:00Z</dcterms:modified>
</cp:coreProperties>
</file>