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8ABE" w14:textId="77777777" w:rsidR="00B9284F" w:rsidRPr="006654A5" w:rsidRDefault="00B460ED" w:rsidP="00B460ED">
      <w:pPr>
        <w:spacing w:line="480" w:lineRule="auto"/>
        <w:rPr>
          <w:rFonts w:cs="Times New Roman"/>
        </w:rPr>
      </w:pPr>
      <w:r w:rsidRPr="006654A5">
        <w:rPr>
          <w:rFonts w:cs="Times New Roman"/>
        </w:rPr>
        <w:t>249 Cloud (</w:t>
      </w:r>
      <w:r w:rsidRPr="006654A5">
        <w:rPr>
          <w:rFonts w:cs="Times New Roman"/>
          <w:i/>
        </w:rPr>
        <w:t>Nubes</w:t>
      </w:r>
      <w:r w:rsidRPr="006654A5">
        <w:rPr>
          <w:rFonts w:cs="Times New Roman"/>
        </w:rPr>
        <w:t>)</w:t>
      </w:r>
    </w:p>
    <w:p w14:paraId="74707742" w14:textId="6E5902E2" w:rsidR="00B460ED" w:rsidRPr="006654A5" w:rsidRDefault="00B460ED" w:rsidP="00B460ED">
      <w:pPr>
        <w:spacing w:line="480" w:lineRule="auto"/>
        <w:rPr>
          <w:rFonts w:cs="Times New Roman"/>
        </w:rPr>
      </w:pPr>
      <w:r w:rsidRPr="006654A5">
        <w:rPr>
          <w:rFonts w:cs="Times New Roman"/>
        </w:rPr>
        <w:t xml:space="preserve">In a cloud the status of any conqueror can be noted. For a cloud has splendor because it is illuminated by the sun, it has beauty because it is elevated from the earth, it has lightning because it is removed from the sea. </w:t>
      </w:r>
      <w:r w:rsidR="007D027A" w:rsidRPr="006654A5">
        <w:rPr>
          <w:rFonts w:cs="Times New Roman"/>
        </w:rPr>
        <w:t>So,</w:t>
      </w:r>
      <w:r w:rsidRPr="006654A5">
        <w:rPr>
          <w:rFonts w:cs="Times New Roman"/>
        </w:rPr>
        <w:t xml:space="preserve"> any </w:t>
      </w:r>
      <w:r w:rsidR="00920DD7" w:rsidRPr="006654A5">
        <w:rPr>
          <w:rFonts w:cs="Times New Roman"/>
        </w:rPr>
        <w:t>holy man</w:t>
      </w:r>
      <w:r w:rsidRPr="006654A5">
        <w:rPr>
          <w:rFonts w:cs="Times New Roman"/>
        </w:rPr>
        <w:t xml:space="preserve"> has the splendor of his thought, the beauty of his contemplation, and the </w:t>
      </w:r>
      <w:r w:rsidR="008C7B50" w:rsidRPr="006654A5">
        <w:rPr>
          <w:rFonts w:cs="Times New Roman"/>
        </w:rPr>
        <w:t xml:space="preserve">sweetness of </w:t>
      </w:r>
      <w:r w:rsidR="0067664D" w:rsidRPr="006654A5">
        <w:rPr>
          <w:rFonts w:cs="Times New Roman"/>
        </w:rPr>
        <w:t>his benignity.</w:t>
      </w:r>
    </w:p>
    <w:p w14:paraId="199C0FD2" w14:textId="77777777" w:rsidR="00F42C98" w:rsidRPr="006654A5" w:rsidRDefault="0067664D" w:rsidP="00B460ED">
      <w:pPr>
        <w:spacing w:line="480" w:lineRule="auto"/>
        <w:rPr>
          <w:rFonts w:cs="Times New Roman"/>
        </w:rPr>
      </w:pPr>
      <w:r w:rsidRPr="006654A5">
        <w:rPr>
          <w:rFonts w:cs="Times New Roman"/>
        </w:rPr>
        <w:t>Concerning the first, Gen. 9[:13]: “I will set my bow in the clouds” of heaven. This happens because the knowledge of the heavens is placed in the m</w:t>
      </w:r>
      <w:r w:rsidR="00473837" w:rsidRPr="006654A5">
        <w:rPr>
          <w:rFonts w:cs="Times New Roman"/>
        </w:rPr>
        <w:t>en of the prophets and apostles. A</w:t>
      </w:r>
      <w:r w:rsidRPr="006654A5">
        <w:rPr>
          <w:rFonts w:cs="Times New Roman"/>
        </w:rPr>
        <w:t>ccording to that of Isai. 60[:8]: “Who are these, that fly as clouds,”</w:t>
      </w:r>
      <w:r w:rsidR="00ED1CEA" w:rsidRPr="006654A5">
        <w:rPr>
          <w:rFonts w:cs="Times New Roman"/>
        </w:rPr>
        <w:t xml:space="preserve"> formerly</w:t>
      </w:r>
      <w:r w:rsidR="00473837" w:rsidRPr="006654A5">
        <w:rPr>
          <w:rFonts w:cs="Times New Roman"/>
        </w:rPr>
        <w:t xml:space="preserve"> through a quick inclination</w:t>
      </w:r>
      <w:r w:rsidR="00ED1CEA" w:rsidRPr="006654A5">
        <w:rPr>
          <w:rFonts w:cs="Times New Roman"/>
        </w:rPr>
        <w:t>, rain</w:t>
      </w:r>
      <w:r w:rsidR="00473837" w:rsidRPr="006654A5">
        <w:rPr>
          <w:rFonts w:cs="Times New Roman"/>
        </w:rPr>
        <w:t xml:space="preserve"> through erudition</w:t>
      </w:r>
      <w:r w:rsidR="00ED1CEA" w:rsidRPr="006654A5">
        <w:rPr>
          <w:rFonts w:cs="Times New Roman"/>
        </w:rPr>
        <w:t>, thunder</w:t>
      </w:r>
      <w:r w:rsidR="00473837" w:rsidRPr="006654A5">
        <w:rPr>
          <w:rFonts w:cs="Times New Roman"/>
        </w:rPr>
        <w:t xml:space="preserve"> through communication</w:t>
      </w:r>
      <w:r w:rsidR="00ED1CEA" w:rsidRPr="006654A5">
        <w:rPr>
          <w:rFonts w:cs="Times New Roman"/>
        </w:rPr>
        <w:t>, shake</w:t>
      </w:r>
      <w:r w:rsidR="00473837" w:rsidRPr="006654A5">
        <w:rPr>
          <w:rFonts w:cs="Times New Roman"/>
        </w:rPr>
        <w:t xml:space="preserve"> through work</w:t>
      </w:r>
      <w:r w:rsidR="00ED1CEA" w:rsidRPr="006654A5">
        <w:rPr>
          <w:rFonts w:cs="Times New Roman"/>
        </w:rPr>
        <w:t xml:space="preserve">. </w:t>
      </w:r>
      <w:r w:rsidR="007D027A" w:rsidRPr="006654A5">
        <w:rPr>
          <w:rFonts w:cs="Times New Roman"/>
        </w:rPr>
        <w:t>Certainly,</w:t>
      </w:r>
      <w:r w:rsidR="00ED1CEA" w:rsidRPr="006654A5">
        <w:rPr>
          <w:rFonts w:cs="Times New Roman"/>
        </w:rPr>
        <w:t xml:space="preserve"> these conditions the good preacher has according to the rain. </w:t>
      </w:r>
    </w:p>
    <w:p w14:paraId="1317B40C" w14:textId="77777777" w:rsidR="0067664D" w:rsidRPr="006654A5" w:rsidRDefault="00ED1CEA" w:rsidP="00B460ED">
      <w:pPr>
        <w:spacing w:line="480" w:lineRule="auto"/>
        <w:rPr>
          <w:rFonts w:cs="Times New Roman"/>
        </w:rPr>
      </w:pPr>
      <w:r w:rsidRPr="006654A5">
        <w:rPr>
          <w:rFonts w:cs="Times New Roman"/>
        </w:rPr>
        <w:t>A cloud is removed from the earth by forty</w:t>
      </w:r>
      <w:r w:rsidR="001D6C5E" w:rsidRPr="006654A5">
        <w:rPr>
          <w:rFonts w:cs="Times New Roman"/>
        </w:rPr>
        <w:t xml:space="preserve"> furlongs</w:t>
      </w:r>
      <w:r w:rsidRPr="006654A5">
        <w:rPr>
          <w:rFonts w:cs="Times New Roman"/>
        </w:rPr>
        <w:t xml:space="preserve"> </w:t>
      </w:r>
      <w:r w:rsidR="001D6C5E" w:rsidRPr="006654A5">
        <w:rPr>
          <w:rFonts w:cs="Times New Roman"/>
        </w:rPr>
        <w:t>(</w:t>
      </w:r>
      <w:r w:rsidRPr="006654A5">
        <w:rPr>
          <w:rFonts w:cs="Times New Roman"/>
          <w:i/>
        </w:rPr>
        <w:t>stadia</w:t>
      </w:r>
      <w:r w:rsidR="001D6C5E" w:rsidRPr="006654A5">
        <w:rPr>
          <w:rFonts w:cs="Times New Roman"/>
        </w:rPr>
        <w:t>)</w:t>
      </w:r>
      <w:r w:rsidRPr="006654A5">
        <w:rPr>
          <w:rFonts w:cs="Times New Roman"/>
        </w:rPr>
        <w:t>. Wherefore Job [7:15]: “</w:t>
      </w:r>
      <w:r w:rsidR="00B35EFC" w:rsidRPr="006654A5">
        <w:rPr>
          <w:rFonts w:cs="Times New Roman"/>
        </w:rPr>
        <w:t>My soul rather chooses hanging,” that is, hanging from the earthly desires. Such hangings we ought to have lest our senses be corrupted in earthly things. For we see that namely ours are ground down by the earth and tramped down by feet. However, earth hurts bare feet more than those with shoes, so earthly desires hurt holy hearts more if they are touched too much</w:t>
      </w:r>
      <w:r w:rsidR="00F42C98" w:rsidRPr="006654A5">
        <w:rPr>
          <w:rFonts w:cs="Times New Roman"/>
        </w:rPr>
        <w:t>.</w:t>
      </w:r>
    </w:p>
    <w:p w14:paraId="0F62F226" w14:textId="77777777" w:rsidR="00F42C98" w:rsidRPr="006654A5" w:rsidRDefault="00F42C98" w:rsidP="00B460ED">
      <w:pPr>
        <w:spacing w:line="480" w:lineRule="auto"/>
        <w:rPr>
          <w:rFonts w:cs="Times New Roman"/>
        </w:rPr>
      </w:pPr>
      <w:r w:rsidRPr="006654A5">
        <w:rPr>
          <w:rFonts w:cs="Times New Roman"/>
        </w:rPr>
        <w:t>Third,</w:t>
      </w:r>
      <w:r w:rsidR="00F46B43" w:rsidRPr="006654A5">
        <w:rPr>
          <w:rFonts w:cs="Times New Roman"/>
        </w:rPr>
        <w:t xml:space="preserve"> any holy man has sweetness as if a cloud, because the sea water in the sea is salty, but in a </w:t>
      </w:r>
      <w:r w:rsidR="007D027A" w:rsidRPr="006654A5">
        <w:rPr>
          <w:rFonts w:cs="Times New Roman"/>
        </w:rPr>
        <w:t>cloud, it</w:t>
      </w:r>
      <w:r w:rsidR="00F46B43" w:rsidRPr="006654A5">
        <w:rPr>
          <w:rFonts w:cs="Times New Roman"/>
        </w:rPr>
        <w:t xml:space="preserve"> is sweet, so this holy man. Wherefore concerning this it can be verified </w:t>
      </w:r>
      <w:r w:rsidR="00920DD7" w:rsidRPr="006654A5">
        <w:rPr>
          <w:rFonts w:cs="Times New Roman"/>
        </w:rPr>
        <w:t>that</w:t>
      </w:r>
      <w:r w:rsidR="00F46B43" w:rsidRPr="006654A5">
        <w:rPr>
          <w:rFonts w:cs="Times New Roman"/>
        </w:rPr>
        <w:t xml:space="preserve"> of 3 Kings 18[:44]: “A little cloud,” diminutive because it is small through humility, light without the weight of sin. “It arose out of the sea,” truly </w:t>
      </w:r>
      <w:r w:rsidR="00B773AD" w:rsidRPr="006654A5">
        <w:rPr>
          <w:rFonts w:cs="Times New Roman"/>
        </w:rPr>
        <w:t xml:space="preserve">“a little cloud” diminutive because it is small through humility, light without the weight of sin. “It arose out of the sea,” that is, from the world which is compared to the sea </w:t>
      </w:r>
      <w:r w:rsidR="007D027A" w:rsidRPr="006654A5">
        <w:rPr>
          <w:rFonts w:cs="Times New Roman"/>
        </w:rPr>
        <w:t>because of</w:t>
      </w:r>
      <w:r w:rsidR="00B773AD" w:rsidRPr="006654A5">
        <w:rPr>
          <w:rFonts w:cs="Times New Roman"/>
        </w:rPr>
        <w:t xml:space="preserve"> many properties.</w:t>
      </w:r>
    </w:p>
    <w:p w14:paraId="61F061B6" w14:textId="77777777" w:rsidR="00B773AD" w:rsidRPr="006654A5" w:rsidRDefault="00B773AD" w:rsidP="00B460ED">
      <w:pPr>
        <w:spacing w:line="480" w:lineRule="auto"/>
        <w:rPr>
          <w:rFonts w:cs="Times New Roman"/>
        </w:rPr>
      </w:pPr>
      <w:r w:rsidRPr="006654A5">
        <w:rPr>
          <w:rFonts w:cs="Times New Roman"/>
        </w:rPr>
        <w:t>About which see above in the chapter [222] Sea (</w:t>
      </w:r>
      <w:r w:rsidRPr="006654A5">
        <w:rPr>
          <w:rFonts w:cs="Times New Roman"/>
          <w:i/>
        </w:rPr>
        <w:t>Mare</w:t>
      </w:r>
      <w:r w:rsidRPr="006654A5">
        <w:rPr>
          <w:rFonts w:cs="Times New Roman"/>
        </w:rPr>
        <w:t>) and chapter [239] World (</w:t>
      </w:r>
      <w:r w:rsidRPr="006654A5">
        <w:rPr>
          <w:rFonts w:cs="Times New Roman"/>
          <w:i/>
        </w:rPr>
        <w:t>Mundus</w:t>
      </w:r>
      <w:r w:rsidRPr="006654A5">
        <w:rPr>
          <w:rFonts w:cs="Times New Roman"/>
        </w:rPr>
        <w:t>).</w:t>
      </w:r>
    </w:p>
    <w:p w14:paraId="5DE16F03" w14:textId="77777777" w:rsidR="00B773AD" w:rsidRPr="006654A5" w:rsidRDefault="00B773AD" w:rsidP="00B460ED">
      <w:pPr>
        <w:spacing w:line="480" w:lineRule="auto"/>
        <w:rPr>
          <w:rFonts w:cs="Times New Roman"/>
        </w:rPr>
      </w:pPr>
      <w:r w:rsidRPr="006654A5">
        <w:rPr>
          <w:rFonts w:cs="Times New Roman"/>
        </w:rPr>
        <w:lastRenderedPageBreak/>
        <w:t xml:space="preserve">¶ Again, the </w:t>
      </w:r>
      <w:r w:rsidR="001D6C5E" w:rsidRPr="006654A5">
        <w:rPr>
          <w:rFonts w:cs="Times New Roman"/>
        </w:rPr>
        <w:t>B</w:t>
      </w:r>
      <w:r w:rsidRPr="006654A5">
        <w:rPr>
          <w:rFonts w:cs="Times New Roman"/>
        </w:rPr>
        <w:t xml:space="preserve">lessed </w:t>
      </w:r>
      <w:r w:rsidR="001D6C5E" w:rsidRPr="006654A5">
        <w:rPr>
          <w:rFonts w:cs="Times New Roman"/>
        </w:rPr>
        <w:t>V</w:t>
      </w:r>
      <w:r w:rsidRPr="006654A5">
        <w:rPr>
          <w:rFonts w:cs="Times New Roman"/>
        </w:rPr>
        <w:t xml:space="preserve">irgin is called a cloud because she is lively through obedience, shiny through </w:t>
      </w:r>
      <w:r w:rsidR="00C93412" w:rsidRPr="006654A5">
        <w:rPr>
          <w:rFonts w:cs="Times New Roman"/>
        </w:rPr>
        <w:t xml:space="preserve">chastity, light through want. </w:t>
      </w:r>
      <w:r w:rsidR="007D027A" w:rsidRPr="006654A5">
        <w:rPr>
          <w:rFonts w:cs="Times New Roman"/>
        </w:rPr>
        <w:t>Certainly,</w:t>
      </w:r>
      <w:r w:rsidR="00C93412" w:rsidRPr="006654A5">
        <w:rPr>
          <w:rFonts w:cs="Times New Roman"/>
        </w:rPr>
        <w:t xml:space="preserve"> there was a cloud for the sons of Israel indicative of the journey as a sig</w:t>
      </w:r>
      <w:r w:rsidR="001D6C5E" w:rsidRPr="006654A5">
        <w:rPr>
          <w:rFonts w:cs="Times New Roman"/>
        </w:rPr>
        <w:t>n</w:t>
      </w:r>
      <w:r w:rsidR="00C93412" w:rsidRPr="006654A5">
        <w:rPr>
          <w:rFonts w:cs="Times New Roman"/>
        </w:rPr>
        <w:t xml:space="preserve"> of the agreement in the equilibrium of the air, Exod. 13[:21].</w:t>
      </w:r>
    </w:p>
    <w:p w14:paraId="2C6CB582" w14:textId="77777777" w:rsidR="00BF054B" w:rsidRPr="006654A5" w:rsidRDefault="00C93412" w:rsidP="00B460ED">
      <w:pPr>
        <w:spacing w:line="480" w:lineRule="auto"/>
        <w:rPr>
          <w:rFonts w:cs="Times New Roman"/>
        </w:rPr>
      </w:pPr>
      <w:r w:rsidRPr="006654A5">
        <w:rPr>
          <w:rFonts w:cs="Times New Roman"/>
        </w:rPr>
        <w:t>¶ Again, a cloud is light in motion, Isai. 60[:8]: “Who are these, that fly as clouds.” It is lofty in site, Isai. 14[:14]: “I will ascend above the height of the clouds.” It is useful in effect, Psal. [146:8]: “</w:t>
      </w:r>
      <w:r w:rsidR="00920DD7" w:rsidRPr="006654A5">
        <w:rPr>
          <w:rFonts w:cs="Times New Roman"/>
        </w:rPr>
        <w:t>Who covers</w:t>
      </w:r>
      <w:r w:rsidRPr="006654A5">
        <w:rPr>
          <w:rFonts w:cs="Times New Roman"/>
        </w:rPr>
        <w:t xml:space="preserve"> the heaven with </w:t>
      </w:r>
      <w:r w:rsidR="007D027A" w:rsidRPr="006654A5">
        <w:rPr>
          <w:rFonts w:cs="Times New Roman"/>
        </w:rPr>
        <w:t>clouds and</w:t>
      </w:r>
      <w:r w:rsidR="00920DD7" w:rsidRPr="006654A5">
        <w:rPr>
          <w:rFonts w:cs="Times New Roman"/>
        </w:rPr>
        <w:t xml:space="preserve"> prepares</w:t>
      </w:r>
      <w:r w:rsidR="00BF054B" w:rsidRPr="006654A5">
        <w:rPr>
          <w:rFonts w:cs="Times New Roman"/>
        </w:rPr>
        <w:t xml:space="preserve"> rain for the earth.” </w:t>
      </w:r>
      <w:r w:rsidR="007D027A" w:rsidRPr="006654A5">
        <w:rPr>
          <w:rFonts w:cs="Times New Roman"/>
        </w:rPr>
        <w:t>So,</w:t>
      </w:r>
      <w:r w:rsidR="00BF054B" w:rsidRPr="006654A5">
        <w:rPr>
          <w:rFonts w:cs="Times New Roman"/>
        </w:rPr>
        <w:t xml:space="preserve"> Mary was light in as much as </w:t>
      </w:r>
      <w:r w:rsidR="00920DD7" w:rsidRPr="006654A5">
        <w:rPr>
          <w:rFonts w:cs="Times New Roman"/>
        </w:rPr>
        <w:t>incorruption</w:t>
      </w:r>
      <w:r w:rsidR="00BF054B" w:rsidRPr="006654A5">
        <w:rPr>
          <w:rFonts w:cs="Times New Roman"/>
        </w:rPr>
        <w:t xml:space="preserve"> of fault, Isai. 19[:1]: “The Lord will ascend upon a swift cloud,” which is explained from the flesh of the virgin.</w:t>
      </w:r>
    </w:p>
    <w:p w14:paraId="617C19E3" w14:textId="77777777" w:rsidR="00C93412" w:rsidRPr="006654A5" w:rsidRDefault="00BF054B" w:rsidP="00B460ED">
      <w:pPr>
        <w:spacing w:line="480" w:lineRule="auto"/>
        <w:rPr>
          <w:rFonts w:cs="Times New Roman"/>
        </w:rPr>
      </w:pPr>
      <w:r w:rsidRPr="006654A5">
        <w:rPr>
          <w:rFonts w:cs="Times New Roman"/>
        </w:rPr>
        <w:t xml:space="preserve">Second, it was lofty through the perfection of life, Num. 10[:11]: “This cloud was taken up.” </w:t>
      </w:r>
      <w:r w:rsidR="007D027A" w:rsidRPr="006654A5">
        <w:rPr>
          <w:rFonts w:cs="Times New Roman"/>
        </w:rPr>
        <w:t>Therefore,</w:t>
      </w:r>
      <w:r w:rsidRPr="006654A5">
        <w:rPr>
          <w:rFonts w:cs="Times New Roman"/>
        </w:rPr>
        <w:t xml:space="preserve"> by an evil elevation which is through presumption in the heart, by boasting in speech, by ostentation in work. About which it is said in 3 Kings 1[:5]: “Adonias the</w:t>
      </w:r>
      <w:r w:rsidR="00EE2974" w:rsidRPr="006654A5">
        <w:rPr>
          <w:rFonts w:cs="Times New Roman"/>
        </w:rPr>
        <w:t xml:space="preserve"> son of Haggith exalted himself.” Behold the first,</w:t>
      </w:r>
      <w:r w:rsidRPr="006654A5">
        <w:rPr>
          <w:rFonts w:cs="Times New Roman"/>
        </w:rPr>
        <w:t xml:space="preserve"> </w:t>
      </w:r>
      <w:r w:rsidR="00EE2974" w:rsidRPr="006654A5">
        <w:rPr>
          <w:rFonts w:cs="Times New Roman"/>
        </w:rPr>
        <w:t>“saying,” behold,</w:t>
      </w:r>
      <w:r w:rsidRPr="006654A5">
        <w:rPr>
          <w:rFonts w:cs="Times New Roman"/>
        </w:rPr>
        <w:t xml:space="preserve"> </w:t>
      </w:r>
      <w:r w:rsidR="00EE2974" w:rsidRPr="006654A5">
        <w:rPr>
          <w:rFonts w:cs="Times New Roman"/>
        </w:rPr>
        <w:t>“</w:t>
      </w:r>
      <w:r w:rsidRPr="006654A5">
        <w:rPr>
          <w:rFonts w:cs="Times New Roman"/>
        </w:rPr>
        <w:t>I will be king.</w:t>
      </w:r>
      <w:r w:rsidR="00EE2974" w:rsidRPr="006654A5">
        <w:rPr>
          <w:rFonts w:cs="Times New Roman"/>
        </w:rPr>
        <w:t>” Behold the second, “H</w:t>
      </w:r>
      <w:r w:rsidRPr="006654A5">
        <w:rPr>
          <w:rFonts w:cs="Times New Roman"/>
        </w:rPr>
        <w:t>e made himself chariots</w:t>
      </w:r>
      <w:r w:rsidR="00EE2974" w:rsidRPr="006654A5">
        <w:rPr>
          <w:rFonts w:cs="Times New Roman"/>
        </w:rPr>
        <w:t xml:space="preserve">.” Behold the third, but on the contrary was the </w:t>
      </w:r>
      <w:r w:rsidR="00880E87" w:rsidRPr="006654A5">
        <w:rPr>
          <w:rFonts w:cs="Times New Roman"/>
        </w:rPr>
        <w:t>B</w:t>
      </w:r>
      <w:r w:rsidR="00EE2974" w:rsidRPr="006654A5">
        <w:rPr>
          <w:rFonts w:cs="Times New Roman"/>
        </w:rPr>
        <w:t xml:space="preserve">lessed </w:t>
      </w:r>
      <w:r w:rsidR="00880E87" w:rsidRPr="006654A5">
        <w:rPr>
          <w:rFonts w:cs="Times New Roman"/>
        </w:rPr>
        <w:t>V</w:t>
      </w:r>
      <w:r w:rsidR="00EE2974" w:rsidRPr="006654A5">
        <w:rPr>
          <w:rFonts w:cs="Times New Roman"/>
        </w:rPr>
        <w:t>irgin. For this one is elevated from the state of li</w:t>
      </w:r>
      <w:r w:rsidR="00880E87" w:rsidRPr="006654A5">
        <w:rPr>
          <w:rFonts w:cs="Times New Roman"/>
        </w:rPr>
        <w:t>f</w:t>
      </w:r>
      <w:r w:rsidR="00EE2974" w:rsidRPr="006654A5">
        <w:rPr>
          <w:rFonts w:cs="Times New Roman"/>
        </w:rPr>
        <w:t>e to the state of the fatherland, 1 Kings 2[:8]: “</w:t>
      </w:r>
      <w:r w:rsidR="00920DD7" w:rsidRPr="006654A5">
        <w:rPr>
          <w:rFonts w:cs="Times New Roman"/>
        </w:rPr>
        <w:t>He raises</w:t>
      </w:r>
      <w:r w:rsidR="00EE2974" w:rsidRPr="006654A5">
        <w:rPr>
          <w:rFonts w:cs="Times New Roman"/>
        </w:rPr>
        <w:t xml:space="preserve"> up the needy from the dust,” from the state of sloth to the state of contemplation, Ezech. 1[:21]: “When those went these went,” by meditating, “and when those stood these stood,</w:t>
      </w:r>
      <w:r w:rsidR="00AC0A5B" w:rsidRPr="006654A5">
        <w:rPr>
          <w:rFonts w:cs="Times New Roman"/>
        </w:rPr>
        <w:t>” by expecting and discussing themselves,</w:t>
      </w:r>
      <w:r w:rsidR="00EE2974" w:rsidRPr="006654A5">
        <w:rPr>
          <w:rFonts w:cs="Times New Roman"/>
        </w:rPr>
        <w:t xml:space="preserve"> </w:t>
      </w:r>
      <w:r w:rsidR="00AC0A5B" w:rsidRPr="006654A5">
        <w:rPr>
          <w:rFonts w:cs="Times New Roman"/>
        </w:rPr>
        <w:t>“</w:t>
      </w:r>
      <w:r w:rsidR="00EE2974" w:rsidRPr="006654A5">
        <w:rPr>
          <w:rFonts w:cs="Times New Roman"/>
        </w:rPr>
        <w:t>and when those were lifted up from the earth,</w:t>
      </w:r>
      <w:r w:rsidR="00AC0A5B" w:rsidRPr="006654A5">
        <w:rPr>
          <w:rFonts w:cs="Times New Roman"/>
        </w:rPr>
        <w:t>” by contemplating. And Job 39[:27]: “Will the eagle mount up at y</w:t>
      </w:r>
      <w:r w:rsidR="00880E87" w:rsidRPr="006654A5">
        <w:rPr>
          <w:rFonts w:cs="Times New Roman"/>
        </w:rPr>
        <w:t>our</w:t>
      </w:r>
      <w:r w:rsidR="00AC0A5B" w:rsidRPr="006654A5">
        <w:rPr>
          <w:rFonts w:cs="Times New Roman"/>
        </w:rPr>
        <w:t xml:space="preserve"> command,” that is, Mary who is as the eagle is noble in family, </w:t>
      </w:r>
      <w:r w:rsidR="00920DD7" w:rsidRPr="006654A5">
        <w:rPr>
          <w:rFonts w:cs="Times New Roman"/>
        </w:rPr>
        <w:t>perspicacious</w:t>
      </w:r>
      <w:r w:rsidR="00AC0A5B" w:rsidRPr="006654A5">
        <w:rPr>
          <w:rFonts w:cs="Times New Roman"/>
        </w:rPr>
        <w:t xml:space="preserve"> in sight, agile in flight.</w:t>
      </w:r>
    </w:p>
    <w:p w14:paraId="70F9F540" w14:textId="77777777" w:rsidR="00AC0A5B" w:rsidRPr="006654A5" w:rsidRDefault="00AC0A5B" w:rsidP="00B460ED">
      <w:pPr>
        <w:spacing w:line="480" w:lineRule="auto"/>
        <w:rPr>
          <w:rFonts w:cs="Times New Roman"/>
        </w:rPr>
      </w:pPr>
      <w:r w:rsidRPr="006654A5">
        <w:rPr>
          <w:rFonts w:cs="Times New Roman"/>
        </w:rPr>
        <w:t>Third, this one is elevated from the state of grace to the state of glory, Psal. [8:2]: “Your magnificenc</w:t>
      </w:r>
      <w:r w:rsidR="00757C80" w:rsidRPr="006654A5">
        <w:rPr>
          <w:rFonts w:cs="Times New Roman"/>
        </w:rPr>
        <w:t>e is elevated above the heavens,</w:t>
      </w:r>
      <w:r w:rsidRPr="006654A5">
        <w:rPr>
          <w:rFonts w:cs="Times New Roman"/>
        </w:rPr>
        <w:t>”</w:t>
      </w:r>
      <w:r w:rsidR="00757C80" w:rsidRPr="006654A5">
        <w:rPr>
          <w:rFonts w:cs="Times New Roman"/>
        </w:rPr>
        <w:t xml:space="preserve"> namely, it was useful through the petition of forgiveness. 3 Kings 18[:44]: “A little cloud arose out of the sea like a man's foot.” And it follows “and there fell a great rain.”</w:t>
      </w:r>
    </w:p>
    <w:p w14:paraId="404285A5" w14:textId="77777777" w:rsidR="00757C80" w:rsidRPr="006654A5" w:rsidRDefault="00757C80" w:rsidP="00B460ED">
      <w:pPr>
        <w:spacing w:line="480" w:lineRule="auto"/>
        <w:rPr>
          <w:rFonts w:cs="Times New Roman"/>
        </w:rPr>
      </w:pPr>
      <w:r w:rsidRPr="006654A5">
        <w:rPr>
          <w:rFonts w:cs="Times New Roman"/>
        </w:rPr>
        <w:t>Again, Mary is elevated from the earth by casting out of earthly things, moved above through devotion.</w:t>
      </w:r>
    </w:p>
    <w:p w14:paraId="530DEC46" w14:textId="77777777" w:rsidR="00757C80" w:rsidRPr="006654A5" w:rsidRDefault="00757C80" w:rsidP="00B460ED">
      <w:pPr>
        <w:spacing w:line="480" w:lineRule="auto"/>
        <w:rPr>
          <w:rFonts w:cs="Times New Roman"/>
        </w:rPr>
      </w:pPr>
      <w:r w:rsidRPr="006654A5">
        <w:rPr>
          <w:rFonts w:cs="Times New Roman"/>
        </w:rPr>
        <w:t>¶</w:t>
      </w:r>
      <w:r w:rsidR="00915178" w:rsidRPr="006654A5">
        <w:rPr>
          <w:rFonts w:cs="Times New Roman"/>
        </w:rPr>
        <w:t xml:space="preserve"> It is</w:t>
      </w:r>
      <w:r w:rsidRPr="006654A5">
        <w:rPr>
          <w:rFonts w:cs="Times New Roman"/>
        </w:rPr>
        <w:t xml:space="preserve"> bedewed by </w:t>
      </w:r>
      <w:r w:rsidR="00915178" w:rsidRPr="006654A5">
        <w:rPr>
          <w:rFonts w:cs="Times New Roman"/>
        </w:rPr>
        <w:t>rains, that is, through grace, Psal. [71:6]: “He shall come down like rain upon the fleece.”</w:t>
      </w:r>
    </w:p>
    <w:p w14:paraId="582E1165" w14:textId="77777777" w:rsidR="00915178" w:rsidRPr="006654A5" w:rsidRDefault="00915178" w:rsidP="00B460ED">
      <w:pPr>
        <w:spacing w:line="480" w:lineRule="auto"/>
        <w:rPr>
          <w:rFonts w:cs="Times New Roman"/>
        </w:rPr>
      </w:pPr>
      <w:r w:rsidRPr="006654A5">
        <w:rPr>
          <w:rFonts w:cs="Times New Roman"/>
        </w:rPr>
        <w:t xml:space="preserve">Again, she is frigid through chastity. For it tempers the </w:t>
      </w:r>
      <w:r w:rsidR="00920DD7" w:rsidRPr="006654A5">
        <w:rPr>
          <w:rFonts w:cs="Times New Roman"/>
        </w:rPr>
        <w:t>concupiscence</w:t>
      </w:r>
      <w:r w:rsidRPr="006654A5">
        <w:rPr>
          <w:rFonts w:cs="Times New Roman"/>
        </w:rPr>
        <w:t xml:space="preserve"> of man and the judge. For Eccli. 35[:26]: “The mercy of God is beautiful in the time of affliction, as a cloud of rain in the time of drought.” Psal. [104:39]: “He spread a cloud for their protection.” And Apo. 14[:14]: “I </w:t>
      </w:r>
      <w:r w:rsidR="007D027A" w:rsidRPr="006654A5">
        <w:rPr>
          <w:rFonts w:cs="Times New Roman"/>
        </w:rPr>
        <w:t>saw and</w:t>
      </w:r>
      <w:r w:rsidRPr="006654A5">
        <w:rPr>
          <w:rFonts w:cs="Times New Roman"/>
        </w:rPr>
        <w:t xml:space="preserve"> behold a white cloud.”</w:t>
      </w:r>
    </w:p>
    <w:p w14:paraId="7A5E32F8" w14:textId="77777777" w:rsidR="00915178" w:rsidRPr="006654A5" w:rsidRDefault="00915178" w:rsidP="00B460ED">
      <w:pPr>
        <w:spacing w:line="480" w:lineRule="auto"/>
        <w:rPr>
          <w:rFonts w:cs="Times New Roman"/>
        </w:rPr>
      </w:pPr>
      <w:r w:rsidRPr="006654A5">
        <w:rPr>
          <w:rFonts w:cs="Times New Roman"/>
        </w:rPr>
        <w:t xml:space="preserve">¶ </w:t>
      </w:r>
      <w:r w:rsidR="00285933" w:rsidRPr="006654A5">
        <w:rPr>
          <w:rFonts w:cs="Times New Roman"/>
        </w:rPr>
        <w:t xml:space="preserve">Again, as much as the fact of the assumption Mary as if a lofty cloud in site, agile in motion, useful in effect, because this one is lofty by the </w:t>
      </w:r>
      <w:r w:rsidR="007D027A" w:rsidRPr="006654A5">
        <w:rPr>
          <w:rFonts w:cs="Times New Roman"/>
        </w:rPr>
        <w:t>lifting</w:t>
      </w:r>
      <w:r w:rsidR="00285933" w:rsidRPr="006654A5">
        <w:rPr>
          <w:rFonts w:cs="Times New Roman"/>
        </w:rPr>
        <w:t xml:space="preserve"> and exaltation, she is agile to the invocation of prayer, useful by the petition of forgiveness.</w:t>
      </w:r>
    </w:p>
    <w:p w14:paraId="0AD647C9" w14:textId="77777777" w:rsidR="00285933" w:rsidRPr="006654A5" w:rsidRDefault="00285933" w:rsidP="00B460ED">
      <w:pPr>
        <w:spacing w:line="480" w:lineRule="auto"/>
        <w:rPr>
          <w:rFonts w:cs="Times New Roman"/>
        </w:rPr>
      </w:pPr>
      <w:r w:rsidRPr="006654A5">
        <w:rPr>
          <w:rFonts w:cs="Times New Roman"/>
        </w:rPr>
        <w:t xml:space="preserve">Concerning the first, Eccli. 24[:7]: “I dwelt in the highest places.” And in a </w:t>
      </w:r>
      <w:r w:rsidR="007D027A" w:rsidRPr="006654A5">
        <w:rPr>
          <w:rFonts w:cs="Times New Roman"/>
        </w:rPr>
        <w:t>cloud,</w:t>
      </w:r>
      <w:r w:rsidRPr="006654A5">
        <w:rPr>
          <w:rFonts w:cs="Times New Roman"/>
        </w:rPr>
        <w:t xml:space="preserve"> he said he was also the son of God, I am the Son of God, I reign with the Father, and I remain in the virgin.</w:t>
      </w:r>
    </w:p>
    <w:p w14:paraId="598CAEE1" w14:textId="77777777" w:rsidR="00285933" w:rsidRPr="006654A5" w:rsidRDefault="00285933" w:rsidP="00B460ED">
      <w:pPr>
        <w:spacing w:line="480" w:lineRule="auto"/>
        <w:rPr>
          <w:rFonts w:cs="Times New Roman"/>
        </w:rPr>
      </w:pPr>
      <w:r w:rsidRPr="006654A5">
        <w:rPr>
          <w:rFonts w:cs="Times New Roman"/>
        </w:rPr>
        <w:t xml:space="preserve">Concerning the second, because this one is prone to listening, rather she is compared to the column of the cloud than to the column of fire. According to that of Eccli. 24[:7]: “My throne is in a pillar of a cloud.” For a cloud is repressive to heat and </w:t>
      </w:r>
      <w:r w:rsidR="00D605EF" w:rsidRPr="006654A5">
        <w:rPr>
          <w:rFonts w:cs="Times New Roman"/>
        </w:rPr>
        <w:t>bestowing of moisture, but a column of fire is burning.</w:t>
      </w:r>
    </w:p>
    <w:p w14:paraId="051DC4CF" w14:textId="6243460A" w:rsidR="00D605EF" w:rsidRPr="006654A5" w:rsidRDefault="00D605EF" w:rsidP="00B460ED">
      <w:pPr>
        <w:spacing w:line="480" w:lineRule="auto"/>
        <w:rPr>
          <w:rFonts w:cs="Times New Roman"/>
        </w:rPr>
      </w:pPr>
      <w:r w:rsidRPr="006654A5">
        <w:rPr>
          <w:rFonts w:cs="Times New Roman"/>
        </w:rPr>
        <w:t>Concerning the third, the teachers Anselm</w:t>
      </w:r>
      <w:r w:rsidR="00E2764F" w:rsidRPr="006654A5">
        <w:rPr>
          <w:rStyle w:val="EndnoteReference"/>
          <w:rFonts w:cs="Times New Roman"/>
        </w:rPr>
        <w:endnoteReference w:id="1"/>
      </w:r>
      <w:r w:rsidRPr="006654A5">
        <w:rPr>
          <w:rFonts w:cs="Times New Roman"/>
        </w:rPr>
        <w:t xml:space="preserve"> and Bernard</w:t>
      </w:r>
      <w:r w:rsidR="00E2764F" w:rsidRPr="006654A5">
        <w:rPr>
          <w:rStyle w:val="EndnoteReference"/>
          <w:rFonts w:cs="Times New Roman"/>
        </w:rPr>
        <w:endnoteReference w:id="2"/>
      </w:r>
      <w:r w:rsidRPr="006654A5">
        <w:rPr>
          <w:rFonts w:cs="Times New Roman"/>
        </w:rPr>
        <w:t xml:space="preserve"> report that this one is useful in effect, bestowing grace, Psal. [146:8]: </w:t>
      </w:r>
      <w:r w:rsidR="0014023B" w:rsidRPr="006654A5">
        <w:rPr>
          <w:rFonts w:cs="Times New Roman"/>
        </w:rPr>
        <w:t>“</w:t>
      </w:r>
      <w:r w:rsidR="00920DD7" w:rsidRPr="006654A5">
        <w:rPr>
          <w:rFonts w:cs="Times New Roman"/>
        </w:rPr>
        <w:t>Who covers</w:t>
      </w:r>
      <w:r w:rsidR="0014023B" w:rsidRPr="006654A5">
        <w:rPr>
          <w:rFonts w:cs="Times New Roman"/>
        </w:rPr>
        <w:t xml:space="preserve"> the heaven with </w:t>
      </w:r>
      <w:r w:rsidR="007D027A" w:rsidRPr="006654A5">
        <w:rPr>
          <w:rFonts w:cs="Times New Roman"/>
        </w:rPr>
        <w:t>clouds and</w:t>
      </w:r>
      <w:r w:rsidR="00920DD7" w:rsidRPr="006654A5">
        <w:rPr>
          <w:rFonts w:cs="Times New Roman"/>
        </w:rPr>
        <w:t xml:space="preserve"> prepares</w:t>
      </w:r>
      <w:r w:rsidR="0014023B" w:rsidRPr="006654A5">
        <w:rPr>
          <w:rFonts w:cs="Times New Roman"/>
        </w:rPr>
        <w:t xml:space="preserve"> rain for the earth.”</w:t>
      </w:r>
    </w:p>
    <w:p w14:paraId="6213EF39" w14:textId="77777777" w:rsidR="0014023B" w:rsidRPr="006654A5" w:rsidRDefault="0014023B" w:rsidP="00B460ED">
      <w:pPr>
        <w:spacing w:line="480" w:lineRule="auto"/>
        <w:rPr>
          <w:rFonts w:cs="Times New Roman"/>
        </w:rPr>
      </w:pPr>
      <w:r w:rsidRPr="006654A5">
        <w:rPr>
          <w:rFonts w:cs="Times New Roman"/>
        </w:rPr>
        <w:t xml:space="preserve">Again, blessed Mary is compared to a cloud </w:t>
      </w:r>
      <w:r w:rsidR="007D027A" w:rsidRPr="006654A5">
        <w:rPr>
          <w:rFonts w:cs="Times New Roman"/>
        </w:rPr>
        <w:t>because of</w:t>
      </w:r>
      <w:r w:rsidRPr="006654A5">
        <w:rPr>
          <w:rFonts w:cs="Times New Roman"/>
        </w:rPr>
        <w:t xml:space="preserve"> three matters. For a cloud touches and hides the sun, pours out rain, and receives</w:t>
      </w:r>
      <w:bookmarkStart w:id="2" w:name="_GoBack"/>
      <w:bookmarkEnd w:id="2"/>
      <w:r w:rsidRPr="006654A5">
        <w:rPr>
          <w:rFonts w:cs="Times New Roman"/>
        </w:rPr>
        <w:t xml:space="preserve"> the rainbow. </w:t>
      </w:r>
      <w:r w:rsidR="007D027A" w:rsidRPr="006654A5">
        <w:rPr>
          <w:rFonts w:cs="Times New Roman"/>
        </w:rPr>
        <w:t>So,</w:t>
      </w:r>
      <w:r w:rsidRPr="006654A5">
        <w:rPr>
          <w:rFonts w:cs="Times New Roman"/>
        </w:rPr>
        <w:t xml:space="preserve"> Mary is a cloud spread out for pouring out grace, a cloud rooted to taking the word.</w:t>
      </w:r>
    </w:p>
    <w:p w14:paraId="31CD3620" w14:textId="77777777" w:rsidR="0014023B" w:rsidRPr="006654A5" w:rsidRDefault="0014023B" w:rsidP="00B460ED">
      <w:pPr>
        <w:spacing w:line="480" w:lineRule="auto"/>
        <w:rPr>
          <w:rFonts w:cs="Times New Roman"/>
        </w:rPr>
      </w:pPr>
      <w:r w:rsidRPr="006654A5">
        <w:rPr>
          <w:rFonts w:cs="Times New Roman"/>
        </w:rPr>
        <w:t>Concerning the first, Ezech. 32[:7]: “I will cover the sun with a cloud.” Concerning the second, in the Psal. [146:8]: “</w:t>
      </w:r>
      <w:r w:rsidR="00920DD7" w:rsidRPr="006654A5">
        <w:rPr>
          <w:rFonts w:cs="Times New Roman"/>
        </w:rPr>
        <w:t>Who covers</w:t>
      </w:r>
      <w:r w:rsidR="00617248" w:rsidRPr="006654A5">
        <w:rPr>
          <w:rFonts w:cs="Times New Roman"/>
        </w:rPr>
        <w:t xml:space="preserve"> the h</w:t>
      </w:r>
      <w:r w:rsidR="00920DD7" w:rsidRPr="006654A5">
        <w:rPr>
          <w:rFonts w:cs="Times New Roman"/>
        </w:rPr>
        <w:t xml:space="preserve">eaven with </w:t>
      </w:r>
      <w:r w:rsidR="007D027A" w:rsidRPr="006654A5">
        <w:rPr>
          <w:rFonts w:cs="Times New Roman"/>
        </w:rPr>
        <w:t>clouds and</w:t>
      </w:r>
      <w:r w:rsidR="00920DD7" w:rsidRPr="006654A5">
        <w:rPr>
          <w:rFonts w:cs="Times New Roman"/>
        </w:rPr>
        <w:t xml:space="preserve"> prepares</w:t>
      </w:r>
      <w:r w:rsidR="00617248" w:rsidRPr="006654A5">
        <w:rPr>
          <w:rFonts w:cs="Times New Roman"/>
        </w:rPr>
        <w:t xml:space="preserve"> rain for the earth.” Concerning the third, Gen. 9[:13]: “I will set my bow in the clouds” of heaven.</w:t>
      </w:r>
    </w:p>
    <w:sectPr w:rsidR="0014023B" w:rsidRPr="006654A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D18CD" w14:textId="77777777" w:rsidR="00E2764F" w:rsidRDefault="00E2764F" w:rsidP="00E2764F">
      <w:pPr>
        <w:spacing w:after="0" w:line="240" w:lineRule="auto"/>
      </w:pPr>
      <w:r>
        <w:separator/>
      </w:r>
    </w:p>
  </w:endnote>
  <w:endnote w:type="continuationSeparator" w:id="0">
    <w:p w14:paraId="497697A9" w14:textId="77777777" w:rsidR="00E2764F" w:rsidRDefault="00E2764F" w:rsidP="00E2764F">
      <w:pPr>
        <w:spacing w:after="0" w:line="240" w:lineRule="auto"/>
      </w:pPr>
      <w:r>
        <w:continuationSeparator/>
      </w:r>
    </w:p>
  </w:endnote>
  <w:endnote w:id="1">
    <w:p w14:paraId="3BF69026" w14:textId="77777777" w:rsidR="00E2764F" w:rsidRPr="00E2764F" w:rsidRDefault="00E2764F" w:rsidP="00E2764F">
      <w:pPr>
        <w:pStyle w:val="EndnoteText"/>
        <w:rPr>
          <w:rFonts w:cs="Times New Roman"/>
          <w:sz w:val="24"/>
          <w:szCs w:val="24"/>
        </w:rPr>
      </w:pPr>
      <w:r w:rsidRPr="00E2764F">
        <w:rPr>
          <w:rStyle w:val="EndnoteReference"/>
          <w:rFonts w:cs="Times New Roman"/>
          <w:sz w:val="24"/>
          <w:szCs w:val="24"/>
        </w:rPr>
        <w:endnoteRef/>
      </w:r>
      <w:r w:rsidRPr="00E2764F">
        <w:rPr>
          <w:rFonts w:cs="Times New Roman"/>
          <w:sz w:val="24"/>
          <w:szCs w:val="24"/>
        </w:rPr>
        <w:t xml:space="preserve"> </w:t>
      </w:r>
      <w:bookmarkStart w:id="0" w:name="_Hlk4947125"/>
      <w:r w:rsidRPr="00E2764F">
        <w:rPr>
          <w:rFonts w:cs="Times New Roman"/>
          <w:sz w:val="24"/>
          <w:szCs w:val="24"/>
        </w:rPr>
        <w:t xml:space="preserve">Anselm, </w:t>
      </w:r>
      <w:r w:rsidRPr="00E2764F">
        <w:rPr>
          <w:rFonts w:cs="Times New Roman"/>
          <w:i/>
          <w:sz w:val="24"/>
          <w:szCs w:val="24"/>
        </w:rPr>
        <w:t>Exhortatio ad contemptum temporalium et desiderium aeternorum</w:t>
      </w:r>
      <w:r w:rsidRPr="00E2764F">
        <w:rPr>
          <w:rFonts w:cs="Times New Roman"/>
          <w:sz w:val="24"/>
          <w:szCs w:val="24"/>
        </w:rPr>
        <w:t xml:space="preserve"> (PL 158:677)</w:t>
      </w:r>
      <w:bookmarkEnd w:id="0"/>
      <w:r w:rsidRPr="00E2764F">
        <w:rPr>
          <w:rFonts w:cs="Times New Roman"/>
          <w:sz w:val="24"/>
          <w:szCs w:val="24"/>
        </w:rPr>
        <w:t>: Esto velut nubes ad proferendam pluviam lacrymarum, ut possis exstinguere flammas peccatorum.</w:t>
      </w:r>
    </w:p>
    <w:p w14:paraId="42608458" w14:textId="7D04D86B" w:rsidR="00E2764F" w:rsidRPr="00E2764F" w:rsidRDefault="00E2764F">
      <w:pPr>
        <w:pStyle w:val="EndnoteText"/>
        <w:rPr>
          <w:rFonts w:cs="Times New Roman"/>
          <w:sz w:val="24"/>
          <w:szCs w:val="24"/>
        </w:rPr>
      </w:pPr>
    </w:p>
  </w:endnote>
  <w:endnote w:id="2">
    <w:p w14:paraId="5FA23D4B" w14:textId="77777777" w:rsidR="00E2764F" w:rsidRPr="00E2764F" w:rsidRDefault="00E2764F" w:rsidP="00E2764F">
      <w:pPr>
        <w:pStyle w:val="EndnoteText"/>
        <w:rPr>
          <w:rFonts w:cs="Times New Roman"/>
          <w:sz w:val="24"/>
          <w:szCs w:val="24"/>
        </w:rPr>
      </w:pPr>
      <w:r w:rsidRPr="00E2764F">
        <w:rPr>
          <w:rStyle w:val="EndnoteReference"/>
          <w:rFonts w:cs="Times New Roman"/>
          <w:sz w:val="24"/>
          <w:szCs w:val="24"/>
        </w:rPr>
        <w:endnoteRef/>
      </w:r>
      <w:r w:rsidRPr="00E2764F">
        <w:rPr>
          <w:rFonts w:cs="Times New Roman"/>
          <w:sz w:val="24"/>
          <w:szCs w:val="24"/>
        </w:rPr>
        <w:t xml:space="preserve"> </w:t>
      </w:r>
      <w:bookmarkStart w:id="1" w:name="_Hlk4947186"/>
      <w:r w:rsidRPr="00E2764F">
        <w:rPr>
          <w:rFonts w:cs="Times New Roman"/>
          <w:sz w:val="24"/>
          <w:szCs w:val="24"/>
        </w:rPr>
        <w:t xml:space="preserve">Bernardus, </w:t>
      </w:r>
      <w:r w:rsidRPr="00E2764F">
        <w:rPr>
          <w:rFonts w:cs="Times New Roman"/>
          <w:i/>
          <w:sz w:val="24"/>
          <w:szCs w:val="24"/>
        </w:rPr>
        <w:t>De Laudibus Virginis Matris</w:t>
      </w:r>
      <w:r w:rsidRPr="00E2764F">
        <w:rPr>
          <w:rFonts w:cs="Times New Roman"/>
          <w:sz w:val="24"/>
          <w:szCs w:val="24"/>
        </w:rPr>
        <w:t xml:space="preserve"> 2.7 (PL 183:64)</w:t>
      </w:r>
      <w:bookmarkEnd w:id="1"/>
      <w:r w:rsidRPr="00E2764F">
        <w:rPr>
          <w:rFonts w:cs="Times New Roman"/>
          <w:sz w:val="24"/>
          <w:szCs w:val="24"/>
        </w:rPr>
        <w:t>: Siquidem recordatae sunt nubes illae, quae portabant pluviam, praeceptum sibi fuisse cum mitterentur: Quod dico vobis in tenebris, dicite in lumine; et quod in aure auditis, praedicate super tecta (Matth. X, 27). Quod et fecerunt: etenim in omnem terram exivit sonus eorum, et in fines orbis terrae verba eorum (Psal. XVIII, 5).</w:t>
      </w:r>
    </w:p>
    <w:p w14:paraId="49E2E0B9" w14:textId="6E165AD5" w:rsidR="00E2764F" w:rsidRPr="00E2764F" w:rsidRDefault="00E2764F">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05AAA" w14:textId="77777777" w:rsidR="00E2764F" w:rsidRDefault="00E2764F" w:rsidP="00E2764F">
      <w:pPr>
        <w:spacing w:after="0" w:line="240" w:lineRule="auto"/>
      </w:pPr>
      <w:r>
        <w:separator/>
      </w:r>
    </w:p>
  </w:footnote>
  <w:footnote w:type="continuationSeparator" w:id="0">
    <w:p w14:paraId="46DBBD90" w14:textId="77777777" w:rsidR="00E2764F" w:rsidRDefault="00E2764F" w:rsidP="00E27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ED"/>
    <w:rsid w:val="0014023B"/>
    <w:rsid w:val="001D6C5E"/>
    <w:rsid w:val="00285933"/>
    <w:rsid w:val="00473837"/>
    <w:rsid w:val="005846C8"/>
    <w:rsid w:val="00617248"/>
    <w:rsid w:val="006654A5"/>
    <w:rsid w:val="0067664D"/>
    <w:rsid w:val="00757C80"/>
    <w:rsid w:val="007D027A"/>
    <w:rsid w:val="00880E87"/>
    <w:rsid w:val="008C7B50"/>
    <w:rsid w:val="00915178"/>
    <w:rsid w:val="00920DD7"/>
    <w:rsid w:val="009C3361"/>
    <w:rsid w:val="00AC0A5B"/>
    <w:rsid w:val="00B35EFC"/>
    <w:rsid w:val="00B460ED"/>
    <w:rsid w:val="00B773AD"/>
    <w:rsid w:val="00B9284F"/>
    <w:rsid w:val="00BF054B"/>
    <w:rsid w:val="00C93412"/>
    <w:rsid w:val="00D605EF"/>
    <w:rsid w:val="00E2764F"/>
    <w:rsid w:val="00EC23CE"/>
    <w:rsid w:val="00ED1CEA"/>
    <w:rsid w:val="00EE1AD0"/>
    <w:rsid w:val="00EE2974"/>
    <w:rsid w:val="00F42C98"/>
    <w:rsid w:val="00F4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A9DF"/>
  <w15:chartTrackingRefBased/>
  <w15:docId w15:val="{DFC33681-57F2-4FF5-A637-9E598340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AD0"/>
    <w:rPr>
      <w:rFonts w:ascii="Segoe UI" w:hAnsi="Segoe UI" w:cs="Segoe UI"/>
      <w:sz w:val="18"/>
      <w:szCs w:val="18"/>
    </w:rPr>
  </w:style>
  <w:style w:type="paragraph" w:styleId="EndnoteText">
    <w:name w:val="endnote text"/>
    <w:basedOn w:val="Normal"/>
    <w:link w:val="EndnoteTextChar"/>
    <w:uiPriority w:val="99"/>
    <w:semiHidden/>
    <w:unhideWhenUsed/>
    <w:rsid w:val="00E276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764F"/>
    <w:rPr>
      <w:sz w:val="20"/>
      <w:szCs w:val="20"/>
    </w:rPr>
  </w:style>
  <w:style w:type="character" w:styleId="EndnoteReference">
    <w:name w:val="endnote reference"/>
    <w:basedOn w:val="DefaultParagraphFont"/>
    <w:uiPriority w:val="99"/>
    <w:semiHidden/>
    <w:unhideWhenUsed/>
    <w:rsid w:val="00E27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55E825B-635F-4966-AFB6-E6900ABB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2019-04-01T18:46:00Z</cp:lastPrinted>
  <dcterms:created xsi:type="dcterms:W3CDTF">2020-10-29T21:21:00Z</dcterms:created>
  <dcterms:modified xsi:type="dcterms:W3CDTF">2020-10-29T22:14:00Z</dcterms:modified>
</cp:coreProperties>
</file>