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5EABD" w14:textId="77777777" w:rsidR="00053BC4" w:rsidRPr="00F70838" w:rsidRDefault="00F168D9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247 Nouum</w:t>
      </w:r>
    </w:p>
    <w:p w14:paraId="5EBB565C" w14:textId="335F83A2" w:rsidR="00F14546" w:rsidRPr="00F70838" w:rsidRDefault="00F168D9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In sacra scriptura nouum quandoque dicitur innouans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26984" w:rsidRPr="00F70838">
        <w:rPr>
          <w:rFonts w:ascii="Times New Roman" w:hAnsi="Times New Roman" w:cs="Times New Roman"/>
          <w:sz w:val="24"/>
          <w:szCs w:val="24"/>
        </w:rPr>
        <w:t>u</w:t>
      </w:r>
      <w:r w:rsidRPr="00F70838">
        <w:rPr>
          <w:rFonts w:ascii="Times New Roman" w:hAnsi="Times New Roman" w:cs="Times New Roman"/>
          <w:sz w:val="24"/>
          <w:szCs w:val="24"/>
        </w:rPr>
        <w:t>t ibi</w:t>
      </w:r>
      <w:r w:rsidR="00314D0A" w:rsidRPr="00F70838">
        <w:rPr>
          <w:rFonts w:ascii="Times New Roman" w:hAnsi="Times New Roman" w:cs="Times New Roman"/>
          <w:sz w:val="24"/>
          <w:szCs w:val="24"/>
        </w:rPr>
        <w:t xml:space="preserve"> [Joan. 13:34]: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314D0A" w:rsidRPr="00F70838">
        <w:rPr>
          <w:rFonts w:ascii="Times New Roman" w:hAnsi="Times New Roman" w:cs="Times New Roman"/>
          <w:i/>
          <w:sz w:val="24"/>
          <w:szCs w:val="24"/>
        </w:rPr>
        <w:t>M</w:t>
      </w:r>
      <w:r w:rsidRPr="00F70838">
        <w:rPr>
          <w:rFonts w:ascii="Times New Roman" w:hAnsi="Times New Roman" w:cs="Times New Roman"/>
          <w:i/>
          <w:sz w:val="24"/>
          <w:szCs w:val="24"/>
        </w:rPr>
        <w:t>andatum nouum do vobis</w:t>
      </w:r>
      <w:r w:rsidR="00A44A0E" w:rsidRPr="00F70838">
        <w:rPr>
          <w:rFonts w:ascii="Times New Roman" w:hAnsi="Times New Roman" w:cs="Times New Roman"/>
          <w:sz w:val="24"/>
          <w:szCs w:val="24"/>
        </w:rPr>
        <w:t>.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A44A0E" w:rsidRPr="00F70838">
        <w:rPr>
          <w:rFonts w:ascii="Times New Roman" w:hAnsi="Times New Roman" w:cs="Times New Roman"/>
          <w:sz w:val="24"/>
          <w:szCs w:val="24"/>
        </w:rPr>
        <w:t>Q</w:t>
      </w:r>
      <w:r w:rsidR="00F14546" w:rsidRPr="00F70838">
        <w:rPr>
          <w:rFonts w:ascii="Times New Roman" w:hAnsi="Times New Roman" w:cs="Times New Roman"/>
          <w:sz w:val="24"/>
          <w:szCs w:val="24"/>
        </w:rPr>
        <w:t>uando dicitur innoua</w:t>
      </w:r>
      <w:r w:rsidR="00426984" w:rsidRPr="00F70838">
        <w:rPr>
          <w:rFonts w:ascii="Times New Roman" w:hAnsi="Times New Roman" w:cs="Times New Roman"/>
          <w:sz w:val="24"/>
          <w:szCs w:val="24"/>
        </w:rPr>
        <w:t>tum ut in Apoc. [</w:t>
      </w:r>
      <w:r w:rsidR="00A12A9D" w:rsidRPr="00F70838">
        <w:rPr>
          <w:rFonts w:ascii="Times New Roman" w:hAnsi="Times New Roman" w:cs="Times New Roman"/>
          <w:sz w:val="24"/>
          <w:szCs w:val="24"/>
        </w:rPr>
        <w:t>21:5]:</w:t>
      </w:r>
      <w:r w:rsidR="00426984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26984" w:rsidRPr="00F70838">
        <w:rPr>
          <w:rFonts w:ascii="Times New Roman" w:hAnsi="Times New Roman" w:cs="Times New Roman"/>
          <w:i/>
          <w:sz w:val="24"/>
          <w:szCs w:val="24"/>
        </w:rPr>
        <w:t>Ecce noua facio omnia</w:t>
      </w:r>
      <w:r w:rsidR="00426984" w:rsidRPr="00F70838">
        <w:rPr>
          <w:rFonts w:ascii="Times New Roman" w:hAnsi="Times New Roman" w:cs="Times New Roman"/>
          <w:sz w:val="24"/>
          <w:szCs w:val="24"/>
        </w:rPr>
        <w:t>.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26984" w:rsidRPr="00F70838">
        <w:rPr>
          <w:rFonts w:ascii="Times New Roman" w:hAnsi="Times New Roman" w:cs="Times New Roman"/>
          <w:sz w:val="24"/>
          <w:szCs w:val="24"/>
        </w:rPr>
        <w:t>Quandoque dicitur recens ut ibi</w:t>
      </w:r>
      <w:r w:rsidR="005C2363" w:rsidRPr="00F70838">
        <w:rPr>
          <w:rFonts w:ascii="Times New Roman" w:hAnsi="Times New Roman" w:cs="Times New Roman"/>
          <w:sz w:val="24"/>
          <w:szCs w:val="24"/>
        </w:rPr>
        <w:t xml:space="preserve"> [Matt. 9:17]</w:t>
      </w:r>
      <w:r w:rsidR="00426984" w:rsidRPr="00F70838">
        <w:rPr>
          <w:rFonts w:ascii="Times New Roman" w:hAnsi="Times New Roman" w:cs="Times New Roman"/>
          <w:sz w:val="24"/>
          <w:szCs w:val="24"/>
        </w:rPr>
        <w:t xml:space="preserve"> nemo mittit </w:t>
      </w:r>
      <w:r w:rsidR="00426984" w:rsidRPr="00F70838">
        <w:rPr>
          <w:rFonts w:ascii="Times New Roman" w:hAnsi="Times New Roman" w:cs="Times New Roman"/>
          <w:i/>
          <w:sz w:val="24"/>
          <w:szCs w:val="24"/>
        </w:rPr>
        <w:t>vinum nouum</w:t>
      </w:r>
      <w:r w:rsidR="00F14546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984" w:rsidRPr="00F70838">
        <w:rPr>
          <w:rFonts w:ascii="Times New Roman" w:hAnsi="Times New Roman" w:cs="Times New Roman"/>
          <w:i/>
          <w:sz w:val="24"/>
          <w:szCs w:val="24"/>
        </w:rPr>
        <w:t>in utres veteres</w:t>
      </w:r>
      <w:r w:rsidR="00A12A9D" w:rsidRPr="00F70838">
        <w:rPr>
          <w:rFonts w:ascii="Times New Roman" w:hAnsi="Times New Roman" w:cs="Times New Roman"/>
          <w:sz w:val="24"/>
          <w:szCs w:val="24"/>
        </w:rPr>
        <w:t xml:space="preserve">, </w:t>
      </w:r>
      <w:r w:rsidR="00426984" w:rsidRPr="00F70838">
        <w:rPr>
          <w:rFonts w:ascii="Times New Roman" w:hAnsi="Times New Roman" w:cs="Times New Roman"/>
          <w:sz w:val="24"/>
          <w:szCs w:val="24"/>
        </w:rPr>
        <w:t>Quandoque dicitur insuetum ut ibi</w:t>
      </w:r>
      <w:r w:rsidR="005C2363" w:rsidRPr="00F70838">
        <w:rPr>
          <w:rFonts w:ascii="Times New Roman" w:hAnsi="Times New Roman" w:cs="Times New Roman"/>
          <w:sz w:val="24"/>
          <w:szCs w:val="24"/>
        </w:rPr>
        <w:t xml:space="preserve"> [Marc. 16:17]</w:t>
      </w:r>
      <w:r w:rsidR="00426984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F14546" w:rsidRPr="00F70838">
        <w:rPr>
          <w:rFonts w:ascii="Times New Roman" w:hAnsi="Times New Roman" w:cs="Times New Roman"/>
          <w:i/>
          <w:sz w:val="24"/>
          <w:szCs w:val="24"/>
        </w:rPr>
        <w:t>linguis lo</w:t>
      </w:r>
      <w:r w:rsidR="00426984" w:rsidRPr="00F70838">
        <w:rPr>
          <w:rFonts w:ascii="Times New Roman" w:hAnsi="Times New Roman" w:cs="Times New Roman"/>
          <w:i/>
          <w:sz w:val="24"/>
          <w:szCs w:val="24"/>
        </w:rPr>
        <w:t>quentur nouis</w:t>
      </w:r>
      <w:r w:rsidR="00A12A9D" w:rsidRPr="00F70838">
        <w:rPr>
          <w:rFonts w:ascii="Times New Roman" w:hAnsi="Times New Roman" w:cs="Times New Roman"/>
          <w:sz w:val="24"/>
          <w:szCs w:val="24"/>
        </w:rPr>
        <w:t xml:space="preserve">. </w:t>
      </w:r>
      <w:r w:rsidR="00426984" w:rsidRPr="00F70838">
        <w:rPr>
          <w:rFonts w:ascii="Times New Roman" w:hAnsi="Times New Roman" w:cs="Times New Roman"/>
          <w:sz w:val="24"/>
          <w:szCs w:val="24"/>
        </w:rPr>
        <w:t>Quandoque dicitur vltrum ut ibi</w:t>
      </w:r>
      <w:r w:rsidR="00F27462" w:rsidRPr="00F70838">
        <w:rPr>
          <w:rFonts w:ascii="Times New Roman" w:hAnsi="Times New Roman" w:cs="Times New Roman"/>
          <w:sz w:val="24"/>
          <w:szCs w:val="24"/>
        </w:rPr>
        <w:t xml:space="preserve"> [Luc. 14:9]</w:t>
      </w:r>
      <w:r w:rsidR="00426984" w:rsidRPr="00F70838">
        <w:rPr>
          <w:rFonts w:ascii="Times New Roman" w:hAnsi="Times New Roman" w:cs="Times New Roman"/>
          <w:sz w:val="24"/>
          <w:szCs w:val="24"/>
        </w:rPr>
        <w:t xml:space="preserve"> tunc incipiet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26984" w:rsidRPr="00F70838">
        <w:rPr>
          <w:rFonts w:ascii="Times New Roman" w:hAnsi="Times New Roman" w:cs="Times New Roman"/>
          <w:i/>
          <w:sz w:val="24"/>
          <w:szCs w:val="24"/>
        </w:rPr>
        <w:t>cum rubore nouissimum locum tenere</w:t>
      </w:r>
      <w:r w:rsidR="00F14546" w:rsidRPr="00F70838">
        <w:rPr>
          <w:rFonts w:ascii="Times New Roman" w:hAnsi="Times New Roman" w:cs="Times New Roman"/>
          <w:sz w:val="24"/>
          <w:szCs w:val="24"/>
        </w:rPr>
        <w:t>. Quandoque dicitur mira</w:t>
      </w:r>
      <w:r w:rsidR="00A12A9D" w:rsidRPr="00F70838">
        <w:rPr>
          <w:rFonts w:ascii="Times New Roman" w:hAnsi="Times New Roman" w:cs="Times New Roman"/>
          <w:sz w:val="24"/>
          <w:szCs w:val="24"/>
        </w:rPr>
        <w:t>culosum ut ibi</w:t>
      </w:r>
      <w:r w:rsidR="00F27462" w:rsidRPr="00F70838">
        <w:rPr>
          <w:rFonts w:ascii="Times New Roman" w:hAnsi="Times New Roman" w:cs="Times New Roman"/>
          <w:sz w:val="24"/>
          <w:szCs w:val="24"/>
        </w:rPr>
        <w:t xml:space="preserve"> [Eccli. 36:6]</w:t>
      </w:r>
      <w:r w:rsidR="00A12A9D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A12A9D" w:rsidRPr="00F70838">
        <w:rPr>
          <w:rFonts w:ascii="Times New Roman" w:hAnsi="Times New Roman" w:cs="Times New Roman"/>
          <w:i/>
          <w:sz w:val="24"/>
          <w:szCs w:val="24"/>
        </w:rPr>
        <w:t>in</w:t>
      </w:r>
      <w:r w:rsidR="00426984" w:rsidRPr="00F70838">
        <w:rPr>
          <w:rFonts w:ascii="Times New Roman" w:hAnsi="Times New Roman" w:cs="Times New Roman"/>
          <w:i/>
          <w:sz w:val="24"/>
          <w:szCs w:val="24"/>
        </w:rPr>
        <w:t>noua signa</w:t>
      </w:r>
      <w:r w:rsidR="00A12A9D" w:rsidRPr="00F70838">
        <w:rPr>
          <w:rFonts w:ascii="Times New Roman" w:hAnsi="Times New Roman" w:cs="Times New Roman"/>
          <w:i/>
          <w:sz w:val="24"/>
          <w:szCs w:val="24"/>
        </w:rPr>
        <w:t>,</w:t>
      </w:r>
      <w:r w:rsidR="00426984" w:rsidRPr="00F70838">
        <w:rPr>
          <w:rFonts w:ascii="Times New Roman" w:hAnsi="Times New Roman" w:cs="Times New Roman"/>
          <w:i/>
          <w:sz w:val="24"/>
          <w:szCs w:val="24"/>
        </w:rPr>
        <w:t xml:space="preserve"> immuta mirabilia</w:t>
      </w:r>
      <w:r w:rsidR="00166FBD" w:rsidRPr="00F70838">
        <w:rPr>
          <w:rFonts w:ascii="Times New Roman" w:hAnsi="Times New Roman" w:cs="Times New Roman"/>
          <w:sz w:val="24"/>
          <w:szCs w:val="24"/>
        </w:rPr>
        <w:t>. O</w:t>
      </w:r>
      <w:r w:rsidR="00426984" w:rsidRPr="00F70838">
        <w:rPr>
          <w:rFonts w:ascii="Times New Roman" w:hAnsi="Times New Roman" w:cs="Times New Roman"/>
          <w:sz w:val="24"/>
          <w:szCs w:val="24"/>
        </w:rPr>
        <w:t>mnibus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26984" w:rsidRPr="00F70838">
        <w:rPr>
          <w:rFonts w:ascii="Times New Roman" w:hAnsi="Times New Roman" w:cs="Times New Roman"/>
          <w:sz w:val="24"/>
          <w:szCs w:val="24"/>
        </w:rPr>
        <w:t>hiis modis nouam fecit Deus s</w:t>
      </w:r>
      <w:r w:rsidR="00F14546" w:rsidRPr="00F70838">
        <w:rPr>
          <w:rFonts w:ascii="Times New Roman" w:hAnsi="Times New Roman" w:cs="Times New Roman"/>
          <w:sz w:val="24"/>
          <w:szCs w:val="24"/>
        </w:rPr>
        <w:t>uper terram quia nouum in perso</w:t>
      </w:r>
      <w:r w:rsidR="00426984" w:rsidRPr="00F70838">
        <w:rPr>
          <w:rFonts w:ascii="Times New Roman" w:hAnsi="Times New Roman" w:cs="Times New Roman"/>
          <w:sz w:val="24"/>
          <w:szCs w:val="24"/>
        </w:rPr>
        <w:t>na iuris</w:t>
      </w:r>
      <w:r w:rsidR="00F27462" w:rsidRPr="00F70838">
        <w:rPr>
          <w:rFonts w:ascii="Times New Roman" w:hAnsi="Times New Roman" w:cs="Times New Roman"/>
          <w:sz w:val="24"/>
          <w:szCs w:val="24"/>
        </w:rPr>
        <w:t>;</w:t>
      </w:r>
      <w:r w:rsidR="00426984" w:rsidRPr="00F70838">
        <w:rPr>
          <w:rFonts w:ascii="Times New Roman" w:hAnsi="Times New Roman" w:cs="Times New Roman"/>
          <w:sz w:val="24"/>
          <w:szCs w:val="24"/>
        </w:rPr>
        <w:t xml:space="preserve"> nouum in natura</w:t>
      </w:r>
      <w:r w:rsidR="00F27462" w:rsidRPr="00F70838">
        <w:rPr>
          <w:rFonts w:ascii="Times New Roman" w:hAnsi="Times New Roman" w:cs="Times New Roman"/>
          <w:sz w:val="24"/>
          <w:szCs w:val="24"/>
        </w:rPr>
        <w:t>,</w:t>
      </w:r>
      <w:r w:rsidR="00426984" w:rsidRPr="00F70838">
        <w:rPr>
          <w:rFonts w:ascii="Times New Roman" w:hAnsi="Times New Roman" w:cs="Times New Roman"/>
          <w:sz w:val="24"/>
          <w:szCs w:val="24"/>
        </w:rPr>
        <w:t xml:space="preserve"> prodigus</w:t>
      </w:r>
      <w:r w:rsidR="00F27462" w:rsidRPr="00F70838">
        <w:rPr>
          <w:rFonts w:ascii="Times New Roman" w:hAnsi="Times New Roman" w:cs="Times New Roman"/>
          <w:sz w:val="24"/>
          <w:szCs w:val="24"/>
        </w:rPr>
        <w:t>,</w:t>
      </w:r>
      <w:r w:rsidR="00426984" w:rsidRPr="00F70838">
        <w:rPr>
          <w:rFonts w:ascii="Times New Roman" w:hAnsi="Times New Roman" w:cs="Times New Roman"/>
          <w:sz w:val="24"/>
          <w:szCs w:val="24"/>
        </w:rPr>
        <w:t xml:space="preserve"> et signa</w:t>
      </w:r>
      <w:r w:rsidR="00F27462" w:rsidRPr="00F70838">
        <w:rPr>
          <w:rFonts w:ascii="Times New Roman" w:hAnsi="Times New Roman" w:cs="Times New Roman"/>
          <w:sz w:val="24"/>
          <w:szCs w:val="24"/>
        </w:rPr>
        <w:t>;</w:t>
      </w:r>
      <w:r w:rsidR="00426984" w:rsidRPr="00F70838">
        <w:rPr>
          <w:rFonts w:ascii="Times New Roman" w:hAnsi="Times New Roman" w:cs="Times New Roman"/>
          <w:sz w:val="24"/>
          <w:szCs w:val="24"/>
        </w:rPr>
        <w:t xml:space="preserve"> nouum in gratia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26984" w:rsidRPr="00F70838">
        <w:rPr>
          <w:rFonts w:ascii="Times New Roman" w:hAnsi="Times New Roman" w:cs="Times New Roman"/>
          <w:sz w:val="24"/>
          <w:szCs w:val="24"/>
        </w:rPr>
        <w:t>federis</w:t>
      </w:r>
      <w:r w:rsidR="0048429A" w:rsidRPr="00F70838">
        <w:rPr>
          <w:rFonts w:ascii="Times New Roman" w:hAnsi="Times New Roman" w:cs="Times New Roman"/>
          <w:sz w:val="24"/>
          <w:szCs w:val="24"/>
        </w:rPr>
        <w:t xml:space="preserve"> et nummis. Fecit sibi nouum in</w:t>
      </w:r>
      <w:r w:rsidR="00BC5B89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8429A" w:rsidRPr="00F70838">
        <w:rPr>
          <w:rFonts w:ascii="Times New Roman" w:hAnsi="Times New Roman" w:cs="Times New Roman"/>
          <w:sz w:val="24"/>
          <w:szCs w:val="24"/>
        </w:rPr>
        <w:t>iurem</w:t>
      </w:r>
      <w:r w:rsidR="00BC5B89" w:rsidRPr="00F70838">
        <w:rPr>
          <w:rFonts w:ascii="Times New Roman" w:hAnsi="Times New Roman" w:cs="Times New Roman"/>
          <w:sz w:val="24"/>
          <w:szCs w:val="24"/>
        </w:rPr>
        <w:t>,</w:t>
      </w:r>
      <w:r w:rsidR="0048429A" w:rsidRPr="00F70838">
        <w:rPr>
          <w:rFonts w:ascii="Times New Roman" w:hAnsi="Times New Roman" w:cs="Times New Roman"/>
          <w:sz w:val="24"/>
          <w:szCs w:val="24"/>
        </w:rPr>
        <w:t xml:space="preserve"> quia virgo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8429A" w:rsidRPr="00F70838">
        <w:rPr>
          <w:rFonts w:ascii="Times New Roman" w:hAnsi="Times New Roman" w:cs="Times New Roman"/>
          <w:sz w:val="24"/>
          <w:szCs w:val="24"/>
        </w:rPr>
        <w:t>peperit virum</w:t>
      </w:r>
      <w:r w:rsidR="00BC5B89" w:rsidRPr="00F70838">
        <w:rPr>
          <w:rFonts w:ascii="Times New Roman" w:hAnsi="Times New Roman" w:cs="Times New Roman"/>
          <w:sz w:val="24"/>
          <w:szCs w:val="24"/>
        </w:rPr>
        <w:t>,</w:t>
      </w:r>
      <w:r w:rsidR="0048429A" w:rsidRPr="00F70838">
        <w:rPr>
          <w:rFonts w:ascii="Times New Roman" w:hAnsi="Times New Roman" w:cs="Times New Roman"/>
          <w:sz w:val="24"/>
          <w:szCs w:val="24"/>
        </w:rPr>
        <w:t xml:space="preserve"> stella</w:t>
      </w:r>
      <w:r w:rsidR="00BC5B89" w:rsidRPr="00F70838">
        <w:rPr>
          <w:rFonts w:ascii="Times New Roman" w:hAnsi="Times New Roman" w:cs="Times New Roman"/>
          <w:sz w:val="24"/>
          <w:szCs w:val="24"/>
        </w:rPr>
        <w:t>,</w:t>
      </w:r>
      <w:r w:rsidR="0048429A" w:rsidRPr="00F70838">
        <w:rPr>
          <w:rFonts w:ascii="Times New Roman" w:hAnsi="Times New Roman" w:cs="Times New Roman"/>
          <w:sz w:val="24"/>
          <w:szCs w:val="24"/>
        </w:rPr>
        <w:t xml:space="preserve"> solem</w:t>
      </w:r>
      <w:r w:rsidR="00BC5B89" w:rsidRPr="00F70838">
        <w:rPr>
          <w:rFonts w:ascii="Times New Roman" w:hAnsi="Times New Roman" w:cs="Times New Roman"/>
          <w:sz w:val="24"/>
          <w:szCs w:val="24"/>
        </w:rPr>
        <w:t>;</w:t>
      </w:r>
      <w:r w:rsidR="0048429A" w:rsidRPr="00F70838">
        <w:rPr>
          <w:rFonts w:ascii="Times New Roman" w:hAnsi="Times New Roman" w:cs="Times New Roman"/>
          <w:sz w:val="24"/>
          <w:szCs w:val="24"/>
        </w:rPr>
        <w:t xml:space="preserve"> filia patrem similis in vnum mater et filia</w:t>
      </w:r>
      <w:r w:rsidR="00BC5B89" w:rsidRPr="00F70838">
        <w:rPr>
          <w:rFonts w:ascii="Times New Roman" w:hAnsi="Times New Roman" w:cs="Times New Roman"/>
          <w:sz w:val="24"/>
          <w:szCs w:val="24"/>
        </w:rPr>
        <w:t>,</w:t>
      </w:r>
      <w:r w:rsidR="0048429A" w:rsidRPr="00F70838">
        <w:rPr>
          <w:rFonts w:ascii="Times New Roman" w:hAnsi="Times New Roman" w:cs="Times New Roman"/>
          <w:sz w:val="24"/>
          <w:szCs w:val="24"/>
        </w:rPr>
        <w:t xml:space="preserve"> genitrix et ancilla. </w:t>
      </w:r>
    </w:p>
    <w:p w14:paraId="53ECF172" w14:textId="77777777" w:rsidR="00F14546" w:rsidRPr="00F70838" w:rsidRDefault="0048429A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Item</w:t>
      </w:r>
      <w:r w:rsidR="004762A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nouum in prole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quia dominus factus est seruus</w:t>
      </w:r>
      <w:r w:rsidR="004762A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eternus puer</w:t>
      </w:r>
      <w:r w:rsidR="004762A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excelsus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762A7" w:rsidRPr="00F70838">
        <w:rPr>
          <w:rFonts w:ascii="Times New Roman" w:hAnsi="Times New Roman" w:cs="Times New Roman"/>
          <w:sz w:val="24"/>
          <w:szCs w:val="24"/>
        </w:rPr>
        <w:t>paruu</w:t>
      </w:r>
      <w:r w:rsidRPr="00F70838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43F77D14" w14:textId="22E631BA" w:rsidR="00F14546" w:rsidRPr="00F70838" w:rsidRDefault="0048429A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Item</w:t>
      </w:r>
      <w:r w:rsidR="004762A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nouum fecit in signo quia stella magis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762A7" w:rsidRPr="00F70838">
        <w:rPr>
          <w:rFonts w:ascii="Times New Roman" w:hAnsi="Times New Roman" w:cs="Times New Roman"/>
          <w:sz w:val="24"/>
          <w:szCs w:val="24"/>
        </w:rPr>
        <w:t>apa</w:t>
      </w:r>
      <w:r w:rsidRPr="00F70838">
        <w:rPr>
          <w:rFonts w:ascii="Times New Roman" w:hAnsi="Times New Roman" w:cs="Times New Roman"/>
          <w:sz w:val="24"/>
          <w:szCs w:val="24"/>
        </w:rPr>
        <w:t>ruit</w:t>
      </w:r>
      <w:r w:rsidR="004762A7" w:rsidRPr="00F70838"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762A7" w:rsidRPr="00F70838">
        <w:rPr>
          <w:rFonts w:ascii="Times New Roman" w:hAnsi="Times New Roman" w:cs="Times New Roman"/>
          <w:sz w:val="24"/>
          <w:szCs w:val="24"/>
        </w:rPr>
        <w:t>A</w:t>
      </w:r>
      <w:r w:rsidRPr="00F70838">
        <w:rPr>
          <w:rFonts w:ascii="Times New Roman" w:hAnsi="Times New Roman" w:cs="Times New Roman"/>
          <w:sz w:val="24"/>
          <w:szCs w:val="24"/>
        </w:rPr>
        <w:t xml:space="preserve">ugustus virginem in celo vidit. </w:t>
      </w:r>
    </w:p>
    <w:p w14:paraId="088639DE" w14:textId="740E6836" w:rsidR="0048429A" w:rsidRPr="00F70838" w:rsidRDefault="0048429A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Fons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olei per totum diem ebulliuit</w:t>
      </w:r>
      <w:r w:rsidR="00590768" w:rsidRPr="00F70838"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590768" w:rsidRPr="00F70838">
        <w:rPr>
          <w:rFonts w:ascii="Times New Roman" w:hAnsi="Times New Roman" w:cs="Times New Roman"/>
          <w:sz w:val="24"/>
          <w:szCs w:val="24"/>
        </w:rPr>
        <w:t>T</w:t>
      </w:r>
      <w:r w:rsidRPr="00F70838">
        <w:rPr>
          <w:rFonts w:ascii="Times New Roman" w:hAnsi="Times New Roman" w:cs="Times New Roman"/>
          <w:sz w:val="24"/>
          <w:szCs w:val="24"/>
        </w:rPr>
        <w:t>emplum pacis corruit.</w:t>
      </w:r>
    </w:p>
    <w:p w14:paraId="2066A5B5" w14:textId="77777777" w:rsidR="00F14546" w:rsidRPr="00F70838" w:rsidRDefault="0048429A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Item</w:t>
      </w:r>
      <w:r w:rsidR="004762A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nouum fecit in modo quia nunc et nusquam alias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natus est hom</w:t>
      </w:r>
      <w:r w:rsidR="00FD5E35" w:rsidRPr="00F70838">
        <w:rPr>
          <w:rFonts w:ascii="Times New Roman" w:hAnsi="Times New Roman" w:cs="Times New Roman"/>
          <w:sz w:val="24"/>
          <w:szCs w:val="24"/>
        </w:rPr>
        <w:t>o de femina sine viro. Et sicut tres</w:t>
      </w:r>
      <w:r w:rsidRPr="00F70838">
        <w:rPr>
          <w:rFonts w:ascii="Times New Roman" w:hAnsi="Times New Roman" w:cs="Times New Roman"/>
          <w:sz w:val="24"/>
          <w:szCs w:val="24"/>
        </w:rPr>
        <w:t xml:space="preserve"> sunt persone in vnitate substancie diuine</w:t>
      </w:r>
      <w:r w:rsidR="00FD5E35" w:rsidRPr="00F70838">
        <w:rPr>
          <w:rFonts w:ascii="Times New Roman" w:hAnsi="Times New Roman" w:cs="Times New Roman"/>
          <w:sz w:val="24"/>
          <w:szCs w:val="24"/>
        </w:rPr>
        <w:t>, ita fecit ut tres</w:t>
      </w:r>
      <w:r w:rsidRPr="00F70838">
        <w:rPr>
          <w:rFonts w:ascii="Times New Roman" w:hAnsi="Times New Roman" w:cs="Times New Roman"/>
          <w:sz w:val="24"/>
          <w:szCs w:val="24"/>
        </w:rPr>
        <w:t xml:space="preserve"> sint substancie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in vnitate persone, scilicet, caro</w:t>
      </w:r>
      <w:r w:rsidR="00314D9F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anima</w:t>
      </w:r>
      <w:r w:rsidR="00314D9F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deitas. </w:t>
      </w:r>
    </w:p>
    <w:p w14:paraId="1CEFE31A" w14:textId="77777777" w:rsidR="00F14546" w:rsidRPr="00F70838" w:rsidRDefault="0048429A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Item</w:t>
      </w:r>
      <w:r w:rsidR="004762A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nouum fecit in federe quia in vtero </w:t>
      </w:r>
      <w:r w:rsidR="005543D5" w:rsidRPr="00F70838">
        <w:rPr>
          <w:rFonts w:ascii="Times New Roman" w:hAnsi="Times New Roman" w:cs="Times New Roman"/>
          <w:sz w:val="24"/>
          <w:szCs w:val="24"/>
        </w:rPr>
        <w:t xml:space="preserve">copulauit </w:t>
      </w:r>
      <w:r w:rsidR="0086423D" w:rsidRPr="00F70838">
        <w:rPr>
          <w:rFonts w:ascii="Times New Roman" w:hAnsi="Times New Roman" w:cs="Times New Roman"/>
          <w:sz w:val="24"/>
          <w:szCs w:val="24"/>
        </w:rPr>
        <w:t>naturam diuinam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86423D" w:rsidRPr="00F70838">
        <w:rPr>
          <w:rFonts w:ascii="Times New Roman" w:hAnsi="Times New Roman" w:cs="Times New Roman"/>
          <w:sz w:val="24"/>
          <w:szCs w:val="24"/>
        </w:rPr>
        <w:t xml:space="preserve">et humanam. </w:t>
      </w:r>
    </w:p>
    <w:p w14:paraId="39E827D3" w14:textId="77777777" w:rsidR="00F14546" w:rsidRPr="00F70838" w:rsidRDefault="0086423D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Item</w:t>
      </w:r>
      <w:r w:rsidR="004762A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fecit nouum in</w:t>
      </w:r>
      <w:r w:rsidR="00842370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nomine</w:t>
      </w:r>
      <w:r w:rsidR="00C8560D" w:rsidRPr="00F70838"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C8560D" w:rsidRPr="00F70838">
        <w:rPr>
          <w:rFonts w:ascii="Times New Roman" w:hAnsi="Times New Roman" w:cs="Times New Roman"/>
          <w:sz w:val="24"/>
          <w:szCs w:val="24"/>
        </w:rPr>
        <w:t>Nam</w:t>
      </w:r>
      <w:r w:rsidRPr="00F70838">
        <w:rPr>
          <w:rFonts w:ascii="Times New Roman" w:hAnsi="Times New Roman" w:cs="Times New Roman"/>
          <w:sz w:val="24"/>
          <w:szCs w:val="24"/>
        </w:rPr>
        <w:t xml:space="preserve"> vocatus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est Jesus sec</w:t>
      </w:r>
      <w:r w:rsidRPr="00F70838">
        <w:rPr>
          <w:rFonts w:ascii="Times New Roman" w:hAnsi="Times New Roman" w:cs="Times New Roman"/>
          <w:sz w:val="24"/>
          <w:szCs w:val="24"/>
        </w:rPr>
        <w:t>undum naturam diuinam</w:t>
      </w:r>
      <w:r w:rsidR="009C7C66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et Christus secundum naturam humanam</w:t>
      </w:r>
      <w:r w:rsidR="00842370" w:rsidRPr="00F70838">
        <w:rPr>
          <w:rFonts w:ascii="Times New Roman" w:hAnsi="Times New Roman" w:cs="Times New Roman"/>
          <w:sz w:val="24"/>
          <w:szCs w:val="24"/>
        </w:rPr>
        <w:t>,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Emanuel secundum vtramque</w:t>
      </w:r>
      <w:r w:rsidR="009C7C66" w:rsidRPr="00F70838"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9C7C66" w:rsidRPr="00F70838">
        <w:rPr>
          <w:rFonts w:ascii="Times New Roman" w:hAnsi="Times New Roman" w:cs="Times New Roman"/>
          <w:sz w:val="24"/>
          <w:szCs w:val="24"/>
        </w:rPr>
        <w:t>E</w:t>
      </w:r>
      <w:r w:rsidRPr="00F70838">
        <w:rPr>
          <w:rFonts w:ascii="Times New Roman" w:hAnsi="Times New Roman" w:cs="Times New Roman"/>
          <w:sz w:val="24"/>
          <w:szCs w:val="24"/>
        </w:rPr>
        <w:t>t hoc decuit ut mediator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inter Deum and hominem vtriusque foret nature</w:t>
      </w:r>
      <w:r w:rsidR="009C7C66" w:rsidRPr="00F70838"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9C7C66" w:rsidRPr="00F70838">
        <w:rPr>
          <w:rFonts w:ascii="Times New Roman" w:hAnsi="Times New Roman" w:cs="Times New Roman"/>
          <w:sz w:val="24"/>
          <w:szCs w:val="24"/>
        </w:rPr>
        <w:t>E</w:t>
      </w:r>
      <w:r w:rsidRPr="00F70838">
        <w:rPr>
          <w:rFonts w:ascii="Times New Roman" w:hAnsi="Times New Roman" w:cs="Times New Roman"/>
          <w:sz w:val="24"/>
          <w:szCs w:val="24"/>
        </w:rPr>
        <w:t>t sic neutri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parti suspectus haberetur</w:t>
      </w:r>
      <w:r w:rsidR="00E8762E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ut iam sit </w:t>
      </w:r>
      <w:r w:rsidRPr="00F70838">
        <w:rPr>
          <w:rFonts w:ascii="Times New Roman" w:hAnsi="Times New Roman" w:cs="Times New Roman"/>
          <w:sz w:val="24"/>
          <w:szCs w:val="24"/>
        </w:rPr>
        <w:lastRenderedPageBreak/>
        <w:t>similis in vnum diues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et pauper</w:t>
      </w:r>
      <w:r w:rsidR="00E8762E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sacerdos et </w:t>
      </w:r>
      <w:r w:rsidR="00E8762E" w:rsidRPr="00F70838">
        <w:rPr>
          <w:rFonts w:ascii="Times New Roman" w:hAnsi="Times New Roman" w:cs="Times New Roman"/>
          <w:sz w:val="24"/>
          <w:szCs w:val="24"/>
        </w:rPr>
        <w:t>h</w:t>
      </w:r>
      <w:r w:rsidRPr="00F70838">
        <w:rPr>
          <w:rFonts w:ascii="Times New Roman" w:hAnsi="Times New Roman" w:cs="Times New Roman"/>
          <w:sz w:val="24"/>
          <w:szCs w:val="24"/>
        </w:rPr>
        <w:t>ostia, judex et aduocatus</w:t>
      </w:r>
      <w:r w:rsidR="00E8762E" w:rsidRPr="00F70838"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E8762E" w:rsidRPr="00F70838">
        <w:rPr>
          <w:rFonts w:ascii="Times New Roman" w:hAnsi="Times New Roman" w:cs="Times New Roman"/>
          <w:sz w:val="24"/>
          <w:szCs w:val="24"/>
        </w:rPr>
        <w:t>I</w:t>
      </w:r>
      <w:r w:rsidRPr="00F70838">
        <w:rPr>
          <w:rFonts w:ascii="Times New Roman" w:hAnsi="Times New Roman" w:cs="Times New Roman"/>
          <w:sz w:val="24"/>
          <w:szCs w:val="24"/>
        </w:rPr>
        <w:t>pse se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 xml:space="preserve">rogat et seipsum exaudit. </w:t>
      </w:r>
    </w:p>
    <w:p w14:paraId="1A4C9927" w14:textId="77777777" w:rsidR="00F14546" w:rsidRPr="00F70838" w:rsidRDefault="0086423D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Item</w:t>
      </w:r>
      <w:r w:rsidR="00E8762E" w:rsidRPr="00F70838">
        <w:rPr>
          <w:rFonts w:ascii="Times New Roman" w:hAnsi="Times New Roman" w:cs="Times New Roman"/>
          <w:sz w:val="24"/>
          <w:szCs w:val="24"/>
        </w:rPr>
        <w:t>, fecit nouum in minime:</w:t>
      </w:r>
      <w:r w:rsidRPr="00F70838">
        <w:rPr>
          <w:rFonts w:ascii="Times New Roman" w:hAnsi="Times New Roman" w:cs="Times New Roman"/>
          <w:sz w:val="24"/>
          <w:szCs w:val="24"/>
        </w:rPr>
        <w:t xml:space="preserve"> quia Deus factus est homo ut homo fiet Deus. Deus factus est seruus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 xml:space="preserve">et seruus fieret liber. </w:t>
      </w:r>
    </w:p>
    <w:p w14:paraId="079C3C4C" w14:textId="77777777" w:rsidR="00F14546" w:rsidRPr="00F70838" w:rsidRDefault="0086423D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Item</w:t>
      </w:r>
      <w:r w:rsidR="00E8762E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in conceptu virginis quatuor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noua et mira facta sunt</w:t>
      </w:r>
      <w:r w:rsidR="00E32EDB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quia concipitur homo perfectus, Psal. [</w:t>
      </w:r>
      <w:r w:rsidR="00B87476" w:rsidRPr="00F70838">
        <w:rPr>
          <w:rFonts w:ascii="Times New Roman" w:hAnsi="Times New Roman" w:cs="Times New Roman"/>
          <w:sz w:val="24"/>
          <w:szCs w:val="24"/>
        </w:rPr>
        <w:t>86:5]: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Homo natus est in ea</w:t>
      </w:r>
      <w:r w:rsidR="00B87476" w:rsidRPr="00F70838">
        <w:rPr>
          <w:rFonts w:ascii="Times New Roman" w:hAnsi="Times New Roman" w:cs="Times New Roman"/>
          <w:sz w:val="24"/>
          <w:szCs w:val="24"/>
        </w:rPr>
        <w:t xml:space="preserve">. Et Jer. 31[:22]: </w:t>
      </w:r>
      <w:r w:rsidR="00B87476" w:rsidRPr="00F70838">
        <w:rPr>
          <w:rFonts w:ascii="Times New Roman" w:hAnsi="Times New Roman" w:cs="Times New Roman"/>
          <w:i/>
          <w:sz w:val="24"/>
          <w:szCs w:val="24"/>
        </w:rPr>
        <w:t>Nouum</w:t>
      </w:r>
      <w:r w:rsidR="00B87476" w:rsidRPr="00F70838">
        <w:rPr>
          <w:rFonts w:ascii="Times New Roman" w:hAnsi="Times New Roman" w:cs="Times New Roman"/>
          <w:sz w:val="24"/>
          <w:szCs w:val="24"/>
        </w:rPr>
        <w:t xml:space="preserve"> faciet </w:t>
      </w:r>
      <w:r w:rsidR="00B87476" w:rsidRPr="00F70838">
        <w:rPr>
          <w:rFonts w:ascii="Times New Roman" w:hAnsi="Times New Roman" w:cs="Times New Roman"/>
          <w:i/>
          <w:sz w:val="24"/>
          <w:szCs w:val="24"/>
        </w:rPr>
        <w:t>Dominus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 super terram</w:t>
      </w:r>
      <w:r w:rsidR="00F14546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femina</w:t>
      </w:r>
      <w:r w:rsidRPr="00F70838">
        <w:rPr>
          <w:rFonts w:ascii="Times New Roman" w:hAnsi="Times New Roman" w:cs="Times New Roman"/>
          <w:sz w:val="24"/>
          <w:szCs w:val="24"/>
        </w:rPr>
        <w:t xml:space="preserve"> fecundabit </w:t>
      </w:r>
      <w:r w:rsidRPr="00F70838">
        <w:rPr>
          <w:rFonts w:ascii="Times New Roman" w:hAnsi="Times New Roman" w:cs="Times New Roman"/>
          <w:i/>
          <w:sz w:val="24"/>
          <w:szCs w:val="24"/>
        </w:rPr>
        <w:t>virum</w:t>
      </w:r>
      <w:r w:rsidRPr="00F70838">
        <w:rPr>
          <w:rFonts w:ascii="Times New Roman" w:hAnsi="Times New Roman" w:cs="Times New Roman"/>
          <w:sz w:val="24"/>
          <w:szCs w:val="24"/>
        </w:rPr>
        <w:t>. Secundum est quod concipiens manet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virgo et sic ignis manet in</w:t>
      </w:r>
      <w:r w:rsidR="008F3702" w:rsidRPr="00F70838">
        <w:rPr>
          <w:rFonts w:ascii="Times New Roman" w:hAnsi="Times New Roman" w:cs="Times New Roman"/>
          <w:sz w:val="24"/>
          <w:szCs w:val="24"/>
        </w:rPr>
        <w:t xml:space="preserve"> rubo non comburens</w:t>
      </w:r>
      <w:r w:rsidR="00847D7B" w:rsidRPr="00F70838">
        <w:rPr>
          <w:rFonts w:ascii="Times New Roman" w:hAnsi="Times New Roman" w:cs="Times New Roman"/>
          <w:sz w:val="24"/>
          <w:szCs w:val="24"/>
        </w:rPr>
        <w:t>,</w:t>
      </w:r>
      <w:r w:rsidR="008F3702" w:rsidRPr="00F70838">
        <w:rPr>
          <w:rFonts w:ascii="Times New Roman" w:hAnsi="Times New Roman" w:cs="Times New Roman"/>
          <w:sz w:val="24"/>
          <w:szCs w:val="24"/>
        </w:rPr>
        <w:t xml:space="preserve"> Exod. 3[:</w:t>
      </w:r>
      <w:r w:rsidR="00B87476" w:rsidRPr="00F70838">
        <w:rPr>
          <w:rFonts w:ascii="Times New Roman" w:hAnsi="Times New Roman" w:cs="Times New Roman"/>
          <w:sz w:val="24"/>
          <w:szCs w:val="24"/>
        </w:rPr>
        <w:t>2]</w:t>
      </w:r>
      <w:r w:rsidR="008F3702"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1DBE5" w14:textId="77777777" w:rsidR="00F14546" w:rsidRPr="00F70838" w:rsidRDefault="008F3702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Tercium</w:t>
      </w:r>
      <w:r w:rsidR="00847D7B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quod mater posterior est prole quia</w:t>
      </w:r>
      <w:r w:rsidR="00847D7B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Psal. [</w:t>
      </w:r>
      <w:r w:rsidR="00B87476" w:rsidRPr="00F70838">
        <w:rPr>
          <w:rFonts w:ascii="Times New Roman" w:hAnsi="Times New Roman" w:cs="Times New Roman"/>
          <w:sz w:val="24"/>
          <w:szCs w:val="24"/>
        </w:rPr>
        <w:t>86</w:t>
      </w:r>
      <w:r w:rsidR="00BF4E8F" w:rsidRPr="00F70838">
        <w:rPr>
          <w:rFonts w:ascii="Times New Roman" w:hAnsi="Times New Roman" w:cs="Times New Roman"/>
          <w:sz w:val="24"/>
          <w:szCs w:val="24"/>
        </w:rPr>
        <w:t>:5]: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Ipse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BF4E8F" w:rsidRPr="00F70838">
        <w:rPr>
          <w:rFonts w:ascii="Times New Roman" w:hAnsi="Times New Roman" w:cs="Times New Roman"/>
          <w:i/>
          <w:sz w:val="24"/>
          <w:szCs w:val="24"/>
        </w:rPr>
        <w:t>fundavit eam A</w:t>
      </w:r>
      <w:r w:rsidRPr="00F70838">
        <w:rPr>
          <w:rFonts w:ascii="Times New Roman" w:hAnsi="Times New Roman" w:cs="Times New Roman"/>
          <w:i/>
          <w:sz w:val="24"/>
          <w:szCs w:val="24"/>
        </w:rPr>
        <w:t>ltissimus</w:t>
      </w:r>
      <w:r w:rsidR="00BF4E8F" w:rsidRPr="00F70838"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BF4E8F" w:rsidRPr="00F70838">
        <w:rPr>
          <w:rFonts w:ascii="Times New Roman" w:hAnsi="Times New Roman" w:cs="Times New Roman"/>
          <w:sz w:val="24"/>
          <w:szCs w:val="24"/>
        </w:rPr>
        <w:t>E</w:t>
      </w:r>
      <w:r w:rsidRPr="00F70838">
        <w:rPr>
          <w:rFonts w:ascii="Times New Roman" w:hAnsi="Times New Roman" w:cs="Times New Roman"/>
          <w:sz w:val="24"/>
          <w:szCs w:val="24"/>
        </w:rPr>
        <w:t>t Eccli. 24[:</w:t>
      </w:r>
      <w:r w:rsidR="004339C7" w:rsidRPr="00F70838">
        <w:rPr>
          <w:rFonts w:ascii="Times New Roman" w:hAnsi="Times New Roman" w:cs="Times New Roman"/>
          <w:sz w:val="24"/>
          <w:szCs w:val="24"/>
        </w:rPr>
        <w:t>12]:</w:t>
      </w:r>
      <w:r w:rsidRPr="00F70838">
        <w:rPr>
          <w:rFonts w:ascii="Times New Roman" w:hAnsi="Times New Roman" w:cs="Times New Roman"/>
          <w:sz w:val="24"/>
          <w:szCs w:val="24"/>
        </w:rPr>
        <w:t xml:space="preserve"> Quia </w:t>
      </w:r>
      <w:r w:rsidRPr="00F70838">
        <w:rPr>
          <w:rFonts w:ascii="Times New Roman" w:hAnsi="Times New Roman" w:cs="Times New Roman"/>
          <w:i/>
          <w:sz w:val="24"/>
          <w:szCs w:val="24"/>
        </w:rPr>
        <w:t>creauit me</w:t>
      </w:r>
      <w:r w:rsidR="00BF4E8F" w:rsidRPr="00F70838">
        <w:rPr>
          <w:rFonts w:ascii="Times New Roman" w:hAnsi="Times New Roman" w:cs="Times New Roman"/>
          <w:i/>
          <w:sz w:val="24"/>
          <w:szCs w:val="24"/>
        </w:rPr>
        <w:t>,</w:t>
      </w:r>
      <w:r w:rsidR="00F14546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E8F" w:rsidRPr="00F70838">
        <w:rPr>
          <w:rFonts w:ascii="Times New Roman" w:hAnsi="Times New Roman" w:cs="Times New Roman"/>
          <w:i/>
          <w:sz w:val="24"/>
          <w:szCs w:val="24"/>
        </w:rPr>
        <w:t>requieuit in tabernaculo [meo]</w:t>
      </w:r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DA115" w14:textId="77777777" w:rsidR="00F14546" w:rsidRPr="00F70838" w:rsidRDefault="008F3702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Quarto</w:t>
      </w:r>
      <w:r w:rsidR="00847D7B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quod proles est diuerse nature a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 xml:space="preserve">matre quia altissimus. </w:t>
      </w:r>
    </w:p>
    <w:p w14:paraId="5AB961A4" w14:textId="77777777" w:rsidR="008F3702" w:rsidRPr="00F70838" w:rsidRDefault="008F3702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Item</w:t>
      </w:r>
      <w:r w:rsidR="00847D7B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in nouo tempore natiuitatis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Christi Deus pater fecit sex noua, scilicet, nouum regem,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nouam legem, nouum populum, nouum celum, nouam terram,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nouum sermonem loque</w:t>
      </w:r>
      <w:r w:rsidR="00F14546" w:rsidRPr="00F70838">
        <w:rPr>
          <w:rFonts w:ascii="Times New Roman" w:hAnsi="Times New Roman" w:cs="Times New Roman"/>
          <w:sz w:val="24"/>
          <w:szCs w:val="24"/>
        </w:rPr>
        <w:t>lam. Quibus sex nomina Dei adap</w:t>
      </w:r>
      <w:r w:rsidRPr="00F70838">
        <w:rPr>
          <w:rFonts w:ascii="Times New Roman" w:hAnsi="Times New Roman" w:cs="Times New Roman"/>
          <w:sz w:val="24"/>
          <w:szCs w:val="24"/>
        </w:rPr>
        <w:t>tati possunt</w:t>
      </w:r>
      <w:r w:rsidR="00F914D0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que tanguntur, Ysai. 9[:</w:t>
      </w:r>
      <w:r w:rsidR="00BF4E8F" w:rsidRPr="00F70838">
        <w:rPr>
          <w:rFonts w:ascii="Times New Roman" w:hAnsi="Times New Roman" w:cs="Times New Roman"/>
          <w:sz w:val="24"/>
          <w:szCs w:val="24"/>
        </w:rPr>
        <w:t>6]: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Vocabitur nomen</w:t>
      </w:r>
      <w:r w:rsidR="00F14546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E8F" w:rsidRPr="00F70838">
        <w:rPr>
          <w:rFonts w:ascii="Times New Roman" w:hAnsi="Times New Roman" w:cs="Times New Roman"/>
          <w:i/>
          <w:sz w:val="24"/>
          <w:szCs w:val="24"/>
        </w:rPr>
        <w:t>eius A</w:t>
      </w:r>
      <w:r w:rsidRPr="00F70838">
        <w:rPr>
          <w:rFonts w:ascii="Times New Roman" w:hAnsi="Times New Roman" w:cs="Times New Roman"/>
          <w:i/>
          <w:sz w:val="24"/>
          <w:szCs w:val="24"/>
        </w:rPr>
        <w:t>dmirabilis</w:t>
      </w:r>
      <w:r w:rsidR="00F914D0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pro primo, </w:t>
      </w:r>
      <w:r w:rsidR="00BF4E8F" w:rsidRPr="00F70838">
        <w:rPr>
          <w:rFonts w:ascii="Times New Roman" w:hAnsi="Times New Roman" w:cs="Times New Roman"/>
          <w:i/>
          <w:sz w:val="24"/>
          <w:szCs w:val="24"/>
        </w:rPr>
        <w:t>Consiliarius</w:t>
      </w:r>
      <w:r w:rsidR="00F914D0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pro secundo, </w:t>
      </w:r>
      <w:r w:rsidRPr="00F70838">
        <w:rPr>
          <w:rFonts w:ascii="Times New Roman" w:hAnsi="Times New Roman" w:cs="Times New Roman"/>
          <w:i/>
          <w:sz w:val="24"/>
          <w:szCs w:val="24"/>
        </w:rPr>
        <w:t>Deus</w:t>
      </w:r>
      <w:r w:rsidR="00F914D0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pro terci</w:t>
      </w:r>
      <w:r w:rsidR="00BF4E8F" w:rsidRPr="00F70838">
        <w:rPr>
          <w:rFonts w:ascii="Times New Roman" w:hAnsi="Times New Roman" w:cs="Times New Roman"/>
          <w:sz w:val="24"/>
          <w:szCs w:val="24"/>
        </w:rPr>
        <w:t xml:space="preserve">o, </w:t>
      </w:r>
      <w:r w:rsidR="00BF4E8F" w:rsidRPr="00F70838">
        <w:rPr>
          <w:rFonts w:ascii="Times New Roman" w:hAnsi="Times New Roman" w:cs="Times New Roman"/>
          <w:i/>
          <w:sz w:val="24"/>
          <w:szCs w:val="24"/>
        </w:rPr>
        <w:t>F</w:t>
      </w:r>
      <w:r w:rsidRPr="00F70838">
        <w:rPr>
          <w:rFonts w:ascii="Times New Roman" w:hAnsi="Times New Roman" w:cs="Times New Roman"/>
          <w:i/>
          <w:sz w:val="24"/>
          <w:szCs w:val="24"/>
        </w:rPr>
        <w:t>ortis</w:t>
      </w:r>
      <w:r w:rsidR="00F914D0" w:rsidRPr="00F70838">
        <w:rPr>
          <w:rFonts w:ascii="Times New Roman" w:hAnsi="Times New Roman" w:cs="Times New Roman"/>
          <w:sz w:val="24"/>
          <w:szCs w:val="24"/>
        </w:rPr>
        <w:t>,</w:t>
      </w:r>
      <w:r w:rsidR="00F14546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E8F" w:rsidRPr="00F70838">
        <w:rPr>
          <w:rFonts w:ascii="Times New Roman" w:hAnsi="Times New Roman" w:cs="Times New Roman"/>
          <w:sz w:val="24"/>
          <w:szCs w:val="24"/>
        </w:rPr>
        <w:t xml:space="preserve">pro quarto, </w:t>
      </w:r>
      <w:r w:rsidR="00BF4E8F" w:rsidRPr="00F70838">
        <w:rPr>
          <w:rFonts w:ascii="Times New Roman" w:hAnsi="Times New Roman" w:cs="Times New Roman"/>
          <w:i/>
          <w:sz w:val="24"/>
          <w:szCs w:val="24"/>
        </w:rPr>
        <w:t>P</w:t>
      </w:r>
      <w:r w:rsidRPr="00F70838">
        <w:rPr>
          <w:rFonts w:ascii="Times New Roman" w:hAnsi="Times New Roman" w:cs="Times New Roman"/>
          <w:i/>
          <w:sz w:val="24"/>
          <w:szCs w:val="24"/>
        </w:rPr>
        <w:t>ater futuri seculi</w:t>
      </w:r>
      <w:r w:rsidR="00F914D0" w:rsidRPr="00F70838">
        <w:rPr>
          <w:rFonts w:ascii="Times New Roman" w:hAnsi="Times New Roman" w:cs="Times New Roman"/>
          <w:sz w:val="24"/>
          <w:szCs w:val="24"/>
        </w:rPr>
        <w:t>,</w:t>
      </w:r>
      <w:r w:rsidR="00BF4E8F" w:rsidRPr="00F70838">
        <w:rPr>
          <w:rFonts w:ascii="Times New Roman" w:hAnsi="Times New Roman" w:cs="Times New Roman"/>
          <w:sz w:val="24"/>
          <w:szCs w:val="24"/>
        </w:rPr>
        <w:t xml:space="preserve"> pro quinto, </w:t>
      </w:r>
      <w:r w:rsidR="00BF4E8F" w:rsidRPr="00F70838">
        <w:rPr>
          <w:rFonts w:ascii="Times New Roman" w:hAnsi="Times New Roman" w:cs="Times New Roman"/>
          <w:i/>
          <w:sz w:val="24"/>
          <w:szCs w:val="24"/>
        </w:rPr>
        <w:t>P</w:t>
      </w:r>
      <w:r w:rsidRPr="00F70838">
        <w:rPr>
          <w:rFonts w:ascii="Times New Roman" w:hAnsi="Times New Roman" w:cs="Times New Roman"/>
          <w:i/>
          <w:sz w:val="24"/>
          <w:szCs w:val="24"/>
        </w:rPr>
        <w:t>rinceps pacis</w:t>
      </w:r>
      <w:r w:rsidR="00F914D0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pro sexto</w:t>
      </w:r>
      <w:r w:rsidR="000C4FE3" w:rsidRPr="00F70838">
        <w:rPr>
          <w:rFonts w:ascii="Times New Roman" w:hAnsi="Times New Roman" w:cs="Times New Roman"/>
          <w:sz w:val="24"/>
          <w:szCs w:val="24"/>
        </w:rPr>
        <w:t>.</w:t>
      </w:r>
    </w:p>
    <w:p w14:paraId="14E3C791" w14:textId="77777777" w:rsidR="00F14546" w:rsidRPr="00F70838" w:rsidRDefault="000C4FE3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De primo</w:t>
      </w:r>
      <w:r w:rsidR="00847D7B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nota quod nullus erat rex Deus thomo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ante modo. Ideo eius incarnacio potest dici mirabilis cum sit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de sola matre</w:t>
      </w:r>
      <w:r w:rsidR="00314D9F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5C6973" w:rsidRPr="00F70838">
        <w:rPr>
          <w:rFonts w:ascii="Times New Roman" w:hAnsi="Times New Roman" w:cs="Times New Roman"/>
          <w:sz w:val="24"/>
          <w:szCs w:val="24"/>
        </w:rPr>
        <w:t>absque patre. Et hic potest nominari quomodo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CB27DC" w:rsidRPr="00F70838">
        <w:rPr>
          <w:rFonts w:ascii="Times New Roman" w:hAnsi="Times New Roman" w:cs="Times New Roman"/>
          <w:sz w:val="24"/>
          <w:szCs w:val="24"/>
        </w:rPr>
        <w:t>quatuor modis fiunt homines quia</w:t>
      </w:r>
      <w:r w:rsidR="005C6973" w:rsidRPr="00F70838">
        <w:rPr>
          <w:rFonts w:ascii="Times New Roman" w:hAnsi="Times New Roman" w:cs="Times New Roman"/>
          <w:sz w:val="24"/>
          <w:szCs w:val="24"/>
        </w:rPr>
        <w:t xml:space="preserve"> primus homo de sine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5C6973" w:rsidRPr="00F70838">
        <w:rPr>
          <w:rFonts w:ascii="Times New Roman" w:hAnsi="Times New Roman" w:cs="Times New Roman"/>
          <w:sz w:val="24"/>
          <w:szCs w:val="24"/>
        </w:rPr>
        <w:t>patre</w:t>
      </w:r>
      <w:r w:rsidR="00CB27DC" w:rsidRPr="00F70838">
        <w:rPr>
          <w:rFonts w:ascii="Times New Roman" w:hAnsi="Times New Roman" w:cs="Times New Roman"/>
          <w:sz w:val="24"/>
          <w:szCs w:val="24"/>
        </w:rPr>
        <w:t>,</w:t>
      </w:r>
      <w:r w:rsidR="005C6973" w:rsidRPr="00F70838">
        <w:rPr>
          <w:rFonts w:ascii="Times New Roman" w:hAnsi="Times New Roman" w:cs="Times New Roman"/>
          <w:sz w:val="24"/>
          <w:szCs w:val="24"/>
        </w:rPr>
        <w:t xml:space="preserve"> prima mulier de viro sine matre</w:t>
      </w:r>
      <w:r w:rsidR="00CB27DC" w:rsidRPr="00F70838">
        <w:rPr>
          <w:rFonts w:ascii="Times New Roman" w:hAnsi="Times New Roman" w:cs="Times New Roman"/>
          <w:sz w:val="24"/>
          <w:szCs w:val="24"/>
        </w:rPr>
        <w:t>,</w:t>
      </w:r>
      <w:r w:rsidR="005C6973" w:rsidRPr="00F70838">
        <w:rPr>
          <w:rFonts w:ascii="Times New Roman" w:hAnsi="Times New Roman" w:cs="Times New Roman"/>
          <w:sz w:val="24"/>
          <w:szCs w:val="24"/>
        </w:rPr>
        <w:t xml:space="preserve"> Christus de virgine</w:t>
      </w:r>
      <w:r w:rsidR="00F14546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0A29D1" w:rsidRPr="00F70838">
        <w:rPr>
          <w:rFonts w:ascii="Times New Roman" w:hAnsi="Times New Roman" w:cs="Times New Roman"/>
          <w:sz w:val="24"/>
          <w:szCs w:val="24"/>
        </w:rPr>
        <w:t>sine</w:t>
      </w:r>
      <w:r w:rsidR="005C6973" w:rsidRPr="00F70838">
        <w:rPr>
          <w:rFonts w:ascii="Times New Roman" w:hAnsi="Times New Roman" w:cs="Times New Roman"/>
          <w:sz w:val="24"/>
          <w:szCs w:val="24"/>
        </w:rPr>
        <w:t xml:space="preserve"> patre. </w:t>
      </w:r>
    </w:p>
    <w:p w14:paraId="016BCA3D" w14:textId="77777777" w:rsidR="00CD13DB" w:rsidRPr="00F70838" w:rsidRDefault="005C6973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 xml:space="preserve">¶ Alii homines de patre et matre. </w:t>
      </w:r>
    </w:p>
    <w:p w14:paraId="1F3A415B" w14:textId="77777777" w:rsidR="00CD13DB" w:rsidRPr="00F70838" w:rsidRDefault="005C6973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De secondo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, </w:t>
      </w:r>
      <w:r w:rsidRPr="00F70838">
        <w:rPr>
          <w:rFonts w:ascii="Times New Roman" w:hAnsi="Times New Roman" w:cs="Times New Roman"/>
          <w:sz w:val="24"/>
          <w:szCs w:val="24"/>
        </w:rPr>
        <w:t xml:space="preserve">nota quod nouum fuit quod populo crederet in Christum et omnia propter eum relinquerent. </w:t>
      </w:r>
    </w:p>
    <w:p w14:paraId="18EA0692" w14:textId="77777777" w:rsidR="00CD13DB" w:rsidRPr="00F70838" w:rsidRDefault="005C6973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De tercio</w:t>
      </w:r>
      <w:r w:rsidR="00CD13DB" w:rsidRPr="00F70838">
        <w:rPr>
          <w:rFonts w:ascii="Times New Roman" w:hAnsi="Times New Roman" w:cs="Times New Roman"/>
          <w:sz w:val="24"/>
          <w:szCs w:val="24"/>
        </w:rPr>
        <w:t>, Christus mutauit le</w:t>
      </w:r>
      <w:r w:rsidRPr="00F70838">
        <w:rPr>
          <w:rFonts w:ascii="Times New Roman" w:hAnsi="Times New Roman" w:cs="Times New Roman"/>
          <w:sz w:val="24"/>
          <w:szCs w:val="24"/>
        </w:rPr>
        <w:t>gem talionis in legem remissionis et contricionis</w:t>
      </w:r>
      <w:r w:rsidR="000A29D1" w:rsidRPr="00F70838">
        <w:rPr>
          <w:rFonts w:ascii="Times New Roman" w:hAnsi="Times New Roman" w:cs="Times New Roman"/>
          <w:sz w:val="24"/>
          <w:szCs w:val="24"/>
        </w:rPr>
        <w:t>.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0A29D1" w:rsidRPr="00F70838">
        <w:rPr>
          <w:rFonts w:ascii="Times New Roman" w:hAnsi="Times New Roman" w:cs="Times New Roman"/>
          <w:sz w:val="24"/>
          <w:szCs w:val="24"/>
        </w:rPr>
        <w:t>Q</w:t>
      </w:r>
      <w:r w:rsidRPr="00F70838">
        <w:rPr>
          <w:rFonts w:ascii="Times New Roman" w:hAnsi="Times New Roman" w:cs="Times New Roman"/>
          <w:sz w:val="24"/>
          <w:szCs w:val="24"/>
        </w:rPr>
        <w:t xml:space="preserve">uam seuera fuit lex prima et quam pia lex secunda </w:t>
      </w:r>
      <w:r w:rsidR="00CD13DB" w:rsidRPr="00F70838">
        <w:rPr>
          <w:rFonts w:ascii="Times New Roman" w:hAnsi="Times New Roman" w:cs="Times New Roman"/>
          <w:sz w:val="24"/>
          <w:szCs w:val="24"/>
        </w:rPr>
        <w:t>patet per mul</w:t>
      </w:r>
      <w:r w:rsidRPr="00F70838">
        <w:rPr>
          <w:rFonts w:ascii="Times New Roman" w:hAnsi="Times New Roman" w:cs="Times New Roman"/>
          <w:sz w:val="24"/>
          <w:szCs w:val="24"/>
        </w:rPr>
        <w:t xml:space="preserve">ta. </w:t>
      </w:r>
    </w:p>
    <w:p w14:paraId="650ACB18" w14:textId="77777777" w:rsidR="00CD13DB" w:rsidRPr="00F70838" w:rsidRDefault="005C6973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De quarto</w:t>
      </w:r>
      <w:r w:rsidR="00CD13DB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nouum fuit quod homo assimilaretur Deo et quod celum repleretur nouis hominibus ad restauracionem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 xml:space="preserve">angelorum. </w:t>
      </w:r>
    </w:p>
    <w:p w14:paraId="6A1E34D1" w14:textId="77777777" w:rsidR="00500849" w:rsidRPr="00F70838" w:rsidRDefault="00CD13DB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De q</w:t>
      </w:r>
      <w:r w:rsidR="005C6973" w:rsidRPr="00F70838">
        <w:rPr>
          <w:rFonts w:ascii="Times New Roman" w:hAnsi="Times New Roman" w:cs="Times New Roman"/>
          <w:sz w:val="24"/>
          <w:szCs w:val="24"/>
        </w:rPr>
        <w:t>uinto</w:t>
      </w:r>
      <w:r w:rsidRPr="00F70838">
        <w:rPr>
          <w:rFonts w:ascii="Times New Roman" w:hAnsi="Times New Roman" w:cs="Times New Roman"/>
          <w:sz w:val="24"/>
          <w:szCs w:val="24"/>
        </w:rPr>
        <w:t>,</w:t>
      </w:r>
      <w:r w:rsidR="005C6973" w:rsidRPr="00F70838">
        <w:rPr>
          <w:rFonts w:ascii="Times New Roman" w:hAnsi="Times New Roman" w:cs="Times New Roman"/>
          <w:sz w:val="24"/>
          <w:szCs w:val="24"/>
        </w:rPr>
        <w:t xml:space="preserve"> homines terrestres facti sunt celestes.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D1709" w14:textId="77777777" w:rsidR="00CD13DB" w:rsidRPr="00F70838" w:rsidRDefault="005C6973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Quo ad sextum</w:t>
      </w:r>
      <w:r w:rsidR="00500849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in noua predicatione premittebatur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F44613" w:rsidRPr="00F70838">
        <w:rPr>
          <w:rFonts w:ascii="Times New Roman" w:hAnsi="Times New Roman" w:cs="Times New Roman"/>
          <w:sz w:val="24"/>
          <w:szCs w:val="24"/>
        </w:rPr>
        <w:t>celum</w:t>
      </w:r>
      <w:r w:rsidRPr="00F70838">
        <w:rPr>
          <w:rFonts w:ascii="Times New Roman" w:hAnsi="Times New Roman" w:cs="Times New Roman"/>
          <w:sz w:val="24"/>
          <w:szCs w:val="24"/>
        </w:rPr>
        <w:t xml:space="preserve"> vbi quandam solummodo permittebatur </w:t>
      </w:r>
      <w:r w:rsidR="00F44613" w:rsidRPr="00F70838">
        <w:rPr>
          <w:rFonts w:ascii="Times New Roman" w:hAnsi="Times New Roman" w:cs="Times New Roman"/>
          <w:sz w:val="24"/>
          <w:szCs w:val="24"/>
        </w:rPr>
        <w:t>terrena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F44613" w:rsidRPr="00F70838">
        <w:rPr>
          <w:rFonts w:ascii="Times New Roman" w:hAnsi="Times New Roman" w:cs="Times New Roman"/>
          <w:sz w:val="24"/>
          <w:szCs w:val="24"/>
        </w:rPr>
        <w:t xml:space="preserve">possessio. </w:t>
      </w:r>
    </w:p>
    <w:p w14:paraId="73C97754" w14:textId="49750640" w:rsidR="00CD13DB" w:rsidRPr="00F70838" w:rsidRDefault="00F44613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 xml:space="preserve">¶ </w:t>
      </w:r>
      <w:r w:rsidR="00F21995" w:rsidRPr="00F70838">
        <w:rPr>
          <w:rFonts w:ascii="Times New Roman" w:hAnsi="Times New Roman" w:cs="Times New Roman"/>
          <w:sz w:val="24"/>
          <w:szCs w:val="24"/>
        </w:rPr>
        <w:t>Item</w:t>
      </w:r>
      <w:r w:rsidR="004339C7" w:rsidRPr="00F70838">
        <w:rPr>
          <w:rFonts w:ascii="Times New Roman" w:hAnsi="Times New Roman" w:cs="Times New Roman"/>
          <w:sz w:val="24"/>
          <w:szCs w:val="24"/>
        </w:rPr>
        <w:t>,</w:t>
      </w:r>
      <w:r w:rsidR="00F21995" w:rsidRPr="00F70838">
        <w:rPr>
          <w:rFonts w:ascii="Times New Roman" w:hAnsi="Times New Roman" w:cs="Times New Roman"/>
          <w:sz w:val="24"/>
          <w:szCs w:val="24"/>
        </w:rPr>
        <w:t xml:space="preserve"> nota hic quod Christus que ut in nobis cor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F21995" w:rsidRPr="00F70838">
        <w:rPr>
          <w:rFonts w:ascii="Times New Roman" w:hAnsi="Times New Roman" w:cs="Times New Roman"/>
          <w:sz w:val="24"/>
          <w:szCs w:val="24"/>
        </w:rPr>
        <w:t>nouum nam cor nostrum erat inueteratum per peccatum</w:t>
      </w:r>
      <w:r w:rsidR="00500849" w:rsidRPr="00F70838">
        <w:rPr>
          <w:rFonts w:ascii="Times New Roman" w:hAnsi="Times New Roman" w:cs="Times New Roman"/>
          <w:sz w:val="24"/>
          <w:szCs w:val="24"/>
        </w:rPr>
        <w:t>,</w:t>
      </w:r>
      <w:r w:rsidR="00F21995" w:rsidRPr="00F70838">
        <w:rPr>
          <w:rFonts w:ascii="Times New Roman" w:hAnsi="Times New Roman" w:cs="Times New Roman"/>
          <w:sz w:val="24"/>
          <w:szCs w:val="24"/>
        </w:rPr>
        <w:t xml:space="preserve"> sed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F21995" w:rsidRPr="00F70838">
        <w:rPr>
          <w:rFonts w:ascii="Times New Roman" w:hAnsi="Times New Roman" w:cs="Times New Roman"/>
          <w:sz w:val="24"/>
          <w:szCs w:val="24"/>
        </w:rPr>
        <w:t xml:space="preserve">tale cor abhorret Deus. Ideo Rom. 6[:4]: In novitate vitæ ambulemus. Et Rom. 7[:6]: Serviamus </w:t>
      </w:r>
      <w:r w:rsidR="00F21995" w:rsidRPr="00F70838">
        <w:rPr>
          <w:rFonts w:ascii="Times New Roman" w:hAnsi="Times New Roman" w:cs="Times New Roman"/>
          <w:i/>
          <w:sz w:val="24"/>
          <w:szCs w:val="24"/>
        </w:rPr>
        <w:t>in novitate</w:t>
      </w:r>
      <w:r w:rsidR="00F21995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F21995" w:rsidRPr="00F70838">
        <w:rPr>
          <w:rFonts w:ascii="Times New Roman" w:hAnsi="Times New Roman" w:cs="Times New Roman"/>
          <w:i/>
          <w:iCs/>
          <w:sz w:val="24"/>
          <w:szCs w:val="24"/>
        </w:rPr>
        <w:t>spiritus, et non in vetustate litteræ</w:t>
      </w:r>
      <w:r w:rsidR="00F21995"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3C129" w14:textId="77777777" w:rsidR="00CD13DB" w:rsidRPr="00F70838" w:rsidRDefault="00CD13DB" w:rsidP="00426984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70838">
        <w:rPr>
          <w:rFonts w:ascii="Times New Roman" w:hAnsi="Times New Roman" w:cs="Times New Roman"/>
          <w:sz w:val="24"/>
          <w:szCs w:val="24"/>
        </w:rPr>
        <w:t>¶ Exemplum auis generosa non ni</w:t>
      </w:r>
      <w:r w:rsidR="00F21995" w:rsidRPr="00F70838">
        <w:rPr>
          <w:rFonts w:ascii="Times New Roman" w:hAnsi="Times New Roman" w:cs="Times New Roman"/>
          <w:sz w:val="24"/>
          <w:szCs w:val="24"/>
        </w:rPr>
        <w:t>dificat nisi in nido nouo. Sic nec Christus in corde nostro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F21995" w:rsidRPr="00F70838">
        <w:rPr>
          <w:rFonts w:ascii="Times New Roman" w:hAnsi="Times New Roman" w:cs="Times New Roman"/>
          <w:sz w:val="24"/>
          <w:szCs w:val="24"/>
        </w:rPr>
        <w:t>/f. 76ra/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DD0438" w:rsidRPr="00F70838">
        <w:rPr>
          <w:rFonts w:ascii="Times New Roman" w:hAnsi="Times New Roman" w:cs="Times New Roman"/>
          <w:sz w:val="24"/>
          <w:szCs w:val="24"/>
        </w:rPr>
        <w:t>quod ordinatur ad recipiendum n</w:t>
      </w:r>
      <w:r w:rsidR="004313BA" w:rsidRPr="00F70838">
        <w:rPr>
          <w:rFonts w:ascii="Times New Roman" w:hAnsi="Times New Roman" w:cs="Times New Roman"/>
          <w:sz w:val="24"/>
          <w:szCs w:val="24"/>
        </w:rPr>
        <w:t>isi sit nouum. Ideo dicitur Ezech</w:t>
      </w:r>
      <w:r w:rsidR="00DD0438" w:rsidRPr="00F70838">
        <w:rPr>
          <w:rFonts w:ascii="Times New Roman" w:hAnsi="Times New Roman" w:cs="Times New Roman"/>
          <w:sz w:val="24"/>
          <w:szCs w:val="24"/>
        </w:rPr>
        <w:t>. 18[</w:t>
      </w:r>
      <w:r w:rsidR="004313BA" w:rsidRPr="00F70838">
        <w:rPr>
          <w:rFonts w:ascii="Times New Roman" w:hAnsi="Times New Roman" w:cs="Times New Roman"/>
          <w:sz w:val="24"/>
          <w:szCs w:val="24"/>
        </w:rPr>
        <w:t xml:space="preserve">:31]: </w:t>
      </w:r>
      <w:r w:rsidR="004313BA" w:rsidRPr="00F70838">
        <w:rPr>
          <w:rFonts w:ascii="Times New Roman" w:hAnsi="Times New Roman" w:cs="Times New Roman"/>
          <w:i/>
          <w:sz w:val="24"/>
          <w:szCs w:val="24"/>
          <w:lang w:val="en"/>
        </w:rPr>
        <w:t>Facite vobis cor novum</w:t>
      </w:r>
      <w:r w:rsidR="004313BA" w:rsidRPr="00F70838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2C460E3F" w14:textId="77777777" w:rsidR="00CD13DB" w:rsidRPr="00F70838" w:rsidRDefault="004313BA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  <w:lang w:val="en"/>
        </w:rPr>
        <w:t>Item</w:t>
      </w:r>
      <w:r w:rsidR="00CD13DB" w:rsidRPr="00F70838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F70838">
        <w:rPr>
          <w:rFonts w:ascii="Times New Roman" w:hAnsi="Times New Roman" w:cs="Times New Roman"/>
          <w:sz w:val="24"/>
          <w:szCs w:val="24"/>
          <w:lang w:val="en"/>
        </w:rPr>
        <w:t xml:space="preserve"> Ezech. 36[:26]: </w:t>
      </w:r>
      <w:r w:rsidR="00591F24" w:rsidRPr="00F70838">
        <w:rPr>
          <w:rFonts w:ascii="Times New Roman" w:hAnsi="Times New Roman" w:cs="Times New Roman"/>
          <w:i/>
          <w:sz w:val="24"/>
          <w:szCs w:val="24"/>
        </w:rPr>
        <w:t>Dabo vobis cor novum, et spiritum novum ponam in medio vestri</w:t>
      </w:r>
      <w:r w:rsidR="00591F24" w:rsidRPr="00F70838">
        <w:rPr>
          <w:rFonts w:ascii="Times New Roman" w:hAnsi="Times New Roman" w:cs="Times New Roman"/>
          <w:sz w:val="24"/>
          <w:szCs w:val="24"/>
        </w:rPr>
        <w:t>, quasi dicens, spiritus meus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591F24" w:rsidRPr="00F70838">
        <w:rPr>
          <w:rFonts w:ascii="Times New Roman" w:hAnsi="Times New Roman" w:cs="Times New Roman"/>
          <w:sz w:val="24"/>
          <w:szCs w:val="24"/>
        </w:rPr>
        <w:t xml:space="preserve">non recipietur nisi in corde nouo. </w:t>
      </w:r>
    </w:p>
    <w:p w14:paraId="169D6440" w14:textId="77777777" w:rsidR="00CD13DB" w:rsidRPr="00F70838" w:rsidRDefault="00591F24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Figura ad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hoc archa Dei non debuit portari nisi in plaustro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nouo, 2 Reg. 6[:3]. Et Chrisus portabatur ab asino super quem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 xml:space="preserve">nullus hominum sederat, Luc. 19[:30]. </w:t>
      </w:r>
    </w:p>
    <w:p w14:paraId="2F1BAB2A" w14:textId="77777777" w:rsidR="008214A9" w:rsidRPr="00F70838" w:rsidRDefault="00CD13DB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Item</w:t>
      </w:r>
      <w:r w:rsidR="004339C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Eliseus pe</w:t>
      </w:r>
      <w:r w:rsidR="00591F24" w:rsidRPr="00F70838">
        <w:rPr>
          <w:rFonts w:ascii="Times New Roman" w:hAnsi="Times New Roman" w:cs="Times New Roman"/>
          <w:sz w:val="24"/>
          <w:szCs w:val="24"/>
        </w:rPr>
        <w:t xml:space="preserve">tiuit vas nouum in quo posuit sal, </w:t>
      </w:r>
      <w:r w:rsidR="008214A9" w:rsidRPr="00F70838">
        <w:rPr>
          <w:rFonts w:ascii="Times New Roman" w:hAnsi="Times New Roman" w:cs="Times New Roman"/>
          <w:sz w:val="24"/>
          <w:szCs w:val="24"/>
        </w:rPr>
        <w:t xml:space="preserve">[2] </w:t>
      </w:r>
      <w:r w:rsidR="00591F24" w:rsidRPr="00F70838">
        <w:rPr>
          <w:rFonts w:ascii="Times New Roman" w:hAnsi="Times New Roman" w:cs="Times New Roman"/>
          <w:sz w:val="24"/>
          <w:szCs w:val="24"/>
        </w:rPr>
        <w:t>Reg. 2[:</w:t>
      </w:r>
      <w:r w:rsidR="008214A9" w:rsidRPr="00F70838">
        <w:rPr>
          <w:rFonts w:ascii="Times New Roman" w:hAnsi="Times New Roman" w:cs="Times New Roman"/>
          <w:sz w:val="24"/>
          <w:szCs w:val="24"/>
        </w:rPr>
        <w:t>20]. Sic Christus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8214A9" w:rsidRPr="00F70838">
        <w:rPr>
          <w:rFonts w:ascii="Times New Roman" w:hAnsi="Times New Roman" w:cs="Times New Roman"/>
          <w:sz w:val="24"/>
          <w:szCs w:val="24"/>
        </w:rPr>
        <w:t>affectat cor nouum et purum ut ponet in eo sal sapiencie.</w:t>
      </w:r>
    </w:p>
    <w:p w14:paraId="538241C6" w14:textId="67C0CFEF" w:rsidR="00CD13DB" w:rsidRPr="00F70838" w:rsidRDefault="008214A9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Item</w:t>
      </w:r>
      <w:r w:rsidR="004339C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secundum Philosophum</w:t>
      </w:r>
      <w:r w:rsidR="00AD15A0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854994"/>
      <w:r w:rsidRPr="00F70838">
        <w:rPr>
          <w:rFonts w:ascii="Times New Roman" w:hAnsi="Times New Roman" w:cs="Times New Roman"/>
          <w:sz w:val="24"/>
          <w:szCs w:val="24"/>
        </w:rPr>
        <w:t>7</w:t>
      </w:r>
      <w:r w:rsidR="00AD15A0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AD15A0" w:rsidRPr="00F70838">
        <w:rPr>
          <w:rFonts w:ascii="Times New Roman" w:hAnsi="Times New Roman" w:cs="Times New Roman"/>
          <w:i/>
          <w:sz w:val="24"/>
          <w:szCs w:val="24"/>
        </w:rPr>
        <w:t>De animalibus</w:t>
      </w:r>
      <w:r w:rsidRPr="00F70838">
        <w:rPr>
          <w:rFonts w:ascii="Times New Roman" w:hAnsi="Times New Roman" w:cs="Times New Roman"/>
          <w:sz w:val="24"/>
          <w:szCs w:val="24"/>
        </w:rPr>
        <w:t xml:space="preserve"> in fine</w:t>
      </w:r>
      <w:bookmarkEnd w:id="0"/>
      <w:r w:rsidRPr="00F70838">
        <w:rPr>
          <w:rFonts w:ascii="Times New Roman" w:hAnsi="Times New Roman" w:cs="Times New Roman"/>
          <w:sz w:val="24"/>
          <w:szCs w:val="24"/>
        </w:rPr>
        <w:t>,</w:t>
      </w:r>
      <w:r w:rsidR="00337DE2" w:rsidRPr="00F70838">
        <w:rPr>
          <w:rFonts w:ascii="Times New Roman" w:hAnsi="Times New Roman" w:cs="Times New Roman"/>
          <w:sz w:val="24"/>
          <w:szCs w:val="24"/>
        </w:rPr>
        <w:t xml:space="preserve"> pisces recentes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337DE2" w:rsidRPr="00F70838">
        <w:rPr>
          <w:rFonts w:ascii="Times New Roman" w:hAnsi="Times New Roman" w:cs="Times New Roman"/>
          <w:sz w:val="24"/>
          <w:szCs w:val="24"/>
        </w:rPr>
        <w:t xml:space="preserve">apciores sunt ad salliendi quam inueteratre. Sic est </w:t>
      </w:r>
      <w:r w:rsidR="00176CA8" w:rsidRPr="00F70838">
        <w:rPr>
          <w:rFonts w:ascii="Times New Roman" w:hAnsi="Times New Roman" w:cs="Times New Roman"/>
          <w:sz w:val="24"/>
          <w:szCs w:val="24"/>
        </w:rPr>
        <w:t>de</w:t>
      </w:r>
      <w:r w:rsidR="00337DE2" w:rsidRPr="00F70838">
        <w:rPr>
          <w:rFonts w:ascii="Times New Roman" w:hAnsi="Times New Roman" w:cs="Times New Roman"/>
          <w:sz w:val="24"/>
          <w:szCs w:val="24"/>
        </w:rPr>
        <w:t xml:space="preserve"> corde nostro. </w:t>
      </w:r>
    </w:p>
    <w:p w14:paraId="472228C3" w14:textId="77777777" w:rsidR="00CD13DB" w:rsidRPr="00F70838" w:rsidRDefault="00176CA8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 xml:space="preserve">¶ Exemplum in natura de lacte nouo possunt fieri multa genera ciborum utpote butiri, casei, et </w:t>
      </w:r>
      <w:r w:rsidR="00AD15A0" w:rsidRPr="00F70838">
        <w:rPr>
          <w:rFonts w:ascii="Times New Roman" w:hAnsi="Times New Roman" w:cs="Times New Roman"/>
          <w:sz w:val="24"/>
          <w:szCs w:val="24"/>
        </w:rPr>
        <w:t>talium,</w:t>
      </w:r>
      <w:r w:rsidRPr="00F70838">
        <w:rPr>
          <w:rFonts w:ascii="Times New Roman" w:hAnsi="Times New Roman" w:cs="Times New Roman"/>
          <w:sz w:val="24"/>
          <w:szCs w:val="24"/>
        </w:rPr>
        <w:t xml:space="preserve"> s</w:t>
      </w:r>
      <w:r w:rsidR="00B23A56" w:rsidRPr="00F70838">
        <w:rPr>
          <w:rFonts w:ascii="Times New Roman" w:hAnsi="Times New Roman" w:cs="Times New Roman"/>
          <w:sz w:val="24"/>
          <w:szCs w:val="24"/>
        </w:rPr>
        <w:t>ed non sic de lacte acido et inu</w:t>
      </w:r>
      <w:r w:rsidRPr="00F70838">
        <w:rPr>
          <w:rFonts w:ascii="Times New Roman" w:hAnsi="Times New Roman" w:cs="Times New Roman"/>
          <w:sz w:val="24"/>
          <w:szCs w:val="24"/>
        </w:rPr>
        <w:t>etato, Ezech.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18[:</w:t>
      </w:r>
      <w:r w:rsidR="00B524E9" w:rsidRPr="00F70838">
        <w:rPr>
          <w:rFonts w:ascii="Times New Roman" w:hAnsi="Times New Roman" w:cs="Times New Roman"/>
          <w:sz w:val="24"/>
          <w:szCs w:val="24"/>
        </w:rPr>
        <w:t>31</w:t>
      </w:r>
      <w:r w:rsidR="00803EA2" w:rsidRPr="00F70838">
        <w:rPr>
          <w:rFonts w:ascii="Times New Roman" w:hAnsi="Times New Roman" w:cs="Times New Roman"/>
          <w:sz w:val="24"/>
          <w:szCs w:val="24"/>
        </w:rPr>
        <w:t>]: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Pro</w:t>
      </w:r>
      <w:r w:rsidR="00803EA2" w:rsidRPr="00F70838">
        <w:rPr>
          <w:rFonts w:ascii="Times New Roman" w:hAnsi="Times New Roman" w:cs="Times New Roman"/>
          <w:i/>
          <w:sz w:val="24"/>
          <w:szCs w:val="24"/>
        </w:rPr>
        <w:t>j</w:t>
      </w:r>
      <w:r w:rsidRPr="00F70838">
        <w:rPr>
          <w:rFonts w:ascii="Times New Roman" w:hAnsi="Times New Roman" w:cs="Times New Roman"/>
          <w:i/>
          <w:sz w:val="24"/>
          <w:szCs w:val="24"/>
        </w:rPr>
        <w:t>ic</w:t>
      </w:r>
      <w:r w:rsidR="00803EA2" w:rsidRPr="00F70838">
        <w:rPr>
          <w:rFonts w:ascii="Times New Roman" w:hAnsi="Times New Roman" w:cs="Times New Roman"/>
          <w:i/>
          <w:sz w:val="24"/>
          <w:szCs w:val="24"/>
        </w:rPr>
        <w:t>it</w:t>
      </w:r>
      <w:r w:rsidRPr="00F70838">
        <w:rPr>
          <w:rFonts w:ascii="Times New Roman" w:hAnsi="Times New Roman" w:cs="Times New Roman"/>
          <w:i/>
          <w:sz w:val="24"/>
          <w:szCs w:val="24"/>
        </w:rPr>
        <w:t>e a vobis omnes preuaricaciones vestras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et facite</w:t>
      </w:r>
      <w:r w:rsidR="00CD13DB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EA2" w:rsidRPr="00F70838">
        <w:rPr>
          <w:rFonts w:ascii="Times New Roman" w:hAnsi="Times New Roman" w:cs="Times New Roman"/>
          <w:i/>
          <w:sz w:val="24"/>
          <w:szCs w:val="24"/>
        </w:rPr>
        <w:t>cor nouum</w:t>
      </w:r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2A6E5" w14:textId="77777777" w:rsidR="00062007" w:rsidRPr="00F70838" w:rsidRDefault="00176CA8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 xml:space="preserve">¶ </w:t>
      </w:r>
      <w:r w:rsidRPr="00F70838">
        <w:rPr>
          <w:rFonts w:ascii="Times New Roman" w:hAnsi="Times New Roman" w:cs="Times New Roman"/>
          <w:i/>
          <w:sz w:val="24"/>
          <w:szCs w:val="24"/>
        </w:rPr>
        <w:t>Nemo</w:t>
      </w:r>
      <w:r w:rsidR="00803EA2" w:rsidRPr="00F70838">
        <w:rPr>
          <w:rFonts w:ascii="Times New Roman" w:hAnsi="Times New Roman" w:cs="Times New Roman"/>
          <w:sz w:val="24"/>
          <w:szCs w:val="24"/>
        </w:rPr>
        <w:t xml:space="preserve">, enim, </w:t>
      </w:r>
      <w:r w:rsidR="00803EA2" w:rsidRPr="00F70838">
        <w:rPr>
          <w:rFonts w:ascii="Times New Roman" w:hAnsi="Times New Roman" w:cs="Times New Roman"/>
          <w:i/>
          <w:sz w:val="24"/>
          <w:szCs w:val="24"/>
        </w:rPr>
        <w:t>vin</w:t>
      </w:r>
      <w:r w:rsidRPr="00F70838">
        <w:rPr>
          <w:rFonts w:ascii="Times New Roman" w:hAnsi="Times New Roman" w:cs="Times New Roman"/>
          <w:i/>
          <w:sz w:val="24"/>
          <w:szCs w:val="24"/>
        </w:rPr>
        <w:t>um nouum</w:t>
      </w:r>
      <w:r w:rsidRPr="00F70838">
        <w:rPr>
          <w:rFonts w:ascii="Times New Roman" w:hAnsi="Times New Roman" w:cs="Times New Roman"/>
          <w:sz w:val="24"/>
          <w:szCs w:val="24"/>
        </w:rPr>
        <w:t xml:space="preserve"> ponit </w:t>
      </w:r>
      <w:r w:rsidRPr="00F70838">
        <w:rPr>
          <w:rFonts w:ascii="Times New Roman" w:hAnsi="Times New Roman" w:cs="Times New Roman"/>
          <w:i/>
          <w:sz w:val="24"/>
          <w:szCs w:val="24"/>
        </w:rPr>
        <w:t>in vtres</w:t>
      </w:r>
      <w:r w:rsidR="00CD13DB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veteres</w:t>
      </w:r>
      <w:r w:rsidR="00803EA2" w:rsidRPr="00F70838">
        <w:rPr>
          <w:rFonts w:ascii="Times New Roman" w:hAnsi="Times New Roman" w:cs="Times New Roman"/>
          <w:sz w:val="24"/>
          <w:szCs w:val="24"/>
        </w:rPr>
        <w:t xml:space="preserve">, [Marc. 2:22], </w:t>
      </w:r>
      <w:r w:rsidRPr="00F70838">
        <w:rPr>
          <w:rFonts w:ascii="Times New Roman" w:hAnsi="Times New Roman" w:cs="Times New Roman"/>
          <w:sz w:val="24"/>
          <w:szCs w:val="24"/>
        </w:rPr>
        <w:t>propter quod dicit Apostolus</w:t>
      </w:r>
      <w:r w:rsidR="00803EA2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Eph. 4[:</w:t>
      </w:r>
      <w:r w:rsidR="00803EA2" w:rsidRPr="00F70838">
        <w:rPr>
          <w:rFonts w:ascii="Times New Roman" w:hAnsi="Times New Roman" w:cs="Times New Roman"/>
          <w:sz w:val="24"/>
          <w:szCs w:val="24"/>
        </w:rPr>
        <w:t>24]: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Induite</w:t>
      </w:r>
      <w:r w:rsidRPr="00F70838">
        <w:rPr>
          <w:rFonts w:ascii="Times New Roman" w:hAnsi="Times New Roman" w:cs="Times New Roman"/>
          <w:sz w:val="24"/>
          <w:szCs w:val="24"/>
        </w:rPr>
        <w:t xml:space="preserve"> vos </w:t>
      </w:r>
      <w:r w:rsidRPr="00F70838">
        <w:rPr>
          <w:rFonts w:ascii="Times New Roman" w:hAnsi="Times New Roman" w:cs="Times New Roman"/>
          <w:i/>
          <w:sz w:val="24"/>
          <w:szCs w:val="24"/>
        </w:rPr>
        <w:t>nouum</w:t>
      </w:r>
      <w:r w:rsidR="00CD13DB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hominem</w:t>
      </w:r>
      <w:r w:rsidR="00803EA2" w:rsidRPr="00F70838">
        <w:rPr>
          <w:rFonts w:ascii="Times New Roman" w:hAnsi="Times New Roman" w:cs="Times New Roman"/>
          <w:i/>
          <w:sz w:val="24"/>
          <w:szCs w:val="24"/>
        </w:rPr>
        <w:t>,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 qui secundum</w:t>
      </w:r>
      <w:r w:rsidR="00803E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803EA2" w:rsidRPr="00F70838">
        <w:rPr>
          <w:rFonts w:ascii="Times New Roman" w:hAnsi="Times New Roman" w:cs="Times New Roman"/>
          <w:i/>
          <w:sz w:val="24"/>
          <w:szCs w:val="24"/>
        </w:rPr>
        <w:t>Deum creatus est in justicia,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062007" w:rsidRPr="00F70838">
        <w:rPr>
          <w:rFonts w:ascii="Times New Roman" w:hAnsi="Times New Roman" w:cs="Times New Roman"/>
          <w:sz w:val="24"/>
          <w:szCs w:val="24"/>
        </w:rPr>
        <w:t>veritate</w:t>
      </w:r>
      <w:r w:rsidR="00803EA2" w:rsidRPr="00F70838">
        <w:rPr>
          <w:rFonts w:ascii="Times New Roman" w:hAnsi="Times New Roman" w:cs="Times New Roman"/>
          <w:sz w:val="24"/>
          <w:szCs w:val="24"/>
        </w:rPr>
        <w:t>.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A041B" w:rsidRPr="00F70838">
        <w:rPr>
          <w:rFonts w:ascii="Times New Roman" w:hAnsi="Times New Roman" w:cs="Times New Roman"/>
          <w:sz w:val="24"/>
          <w:szCs w:val="24"/>
        </w:rPr>
        <w:t>I</w:t>
      </w:r>
      <w:r w:rsidR="00062007" w:rsidRPr="00F70838">
        <w:rPr>
          <w:rFonts w:ascii="Times New Roman" w:hAnsi="Times New Roman" w:cs="Times New Roman"/>
          <w:sz w:val="24"/>
          <w:szCs w:val="24"/>
        </w:rPr>
        <w:t>n signum quod Christus dilexit et diligit noua, Apo. 21[:</w:t>
      </w:r>
      <w:r w:rsidR="004A041B" w:rsidRPr="00F70838">
        <w:rPr>
          <w:rFonts w:ascii="Times New Roman" w:hAnsi="Times New Roman" w:cs="Times New Roman"/>
          <w:sz w:val="24"/>
          <w:szCs w:val="24"/>
        </w:rPr>
        <w:t>5]:</w:t>
      </w:r>
      <w:r w:rsidR="000620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062007" w:rsidRPr="00F70838">
        <w:rPr>
          <w:rFonts w:ascii="Times New Roman" w:hAnsi="Times New Roman" w:cs="Times New Roman"/>
          <w:i/>
          <w:sz w:val="24"/>
          <w:szCs w:val="24"/>
        </w:rPr>
        <w:t>Ecce noua facio omnia</w:t>
      </w:r>
      <w:r w:rsidR="004A041B" w:rsidRPr="00F70838">
        <w:rPr>
          <w:rFonts w:ascii="Times New Roman" w:hAnsi="Times New Roman" w:cs="Times New Roman"/>
          <w:sz w:val="24"/>
          <w:szCs w:val="24"/>
        </w:rPr>
        <w:t>.</w:t>
      </w:r>
      <w:r w:rsidR="000620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A041B" w:rsidRPr="00F70838">
        <w:rPr>
          <w:rFonts w:ascii="Times New Roman" w:hAnsi="Times New Roman" w:cs="Times New Roman"/>
          <w:sz w:val="24"/>
          <w:szCs w:val="24"/>
        </w:rPr>
        <w:t>E</w:t>
      </w:r>
      <w:r w:rsidR="00062007" w:rsidRPr="00F70838">
        <w:rPr>
          <w:rFonts w:ascii="Times New Roman" w:hAnsi="Times New Roman" w:cs="Times New Roman"/>
          <w:sz w:val="24"/>
          <w:szCs w:val="24"/>
        </w:rPr>
        <w:t>t Joan. 13[:</w:t>
      </w:r>
      <w:r w:rsidR="004A041B" w:rsidRPr="00F70838">
        <w:rPr>
          <w:rFonts w:ascii="Times New Roman" w:hAnsi="Times New Roman" w:cs="Times New Roman"/>
          <w:sz w:val="24"/>
          <w:szCs w:val="24"/>
        </w:rPr>
        <w:t>324]:</w:t>
      </w:r>
      <w:r w:rsidR="000620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062007" w:rsidRPr="00F70838">
        <w:rPr>
          <w:rFonts w:ascii="Times New Roman" w:hAnsi="Times New Roman" w:cs="Times New Roman"/>
          <w:i/>
          <w:sz w:val="24"/>
          <w:szCs w:val="24"/>
        </w:rPr>
        <w:t>Mandatum nouum de vobis</w:t>
      </w:r>
      <w:r w:rsidR="00062007" w:rsidRPr="00F70838">
        <w:rPr>
          <w:rFonts w:ascii="Times New Roman" w:hAnsi="Times New Roman" w:cs="Times New Roman"/>
          <w:sz w:val="24"/>
          <w:szCs w:val="24"/>
        </w:rPr>
        <w:t xml:space="preserve">. Et mortuus positus est </w:t>
      </w:r>
      <w:r w:rsidR="00062007" w:rsidRPr="00F70838">
        <w:rPr>
          <w:rFonts w:ascii="Times New Roman" w:hAnsi="Times New Roman" w:cs="Times New Roman"/>
          <w:i/>
          <w:sz w:val="24"/>
          <w:szCs w:val="24"/>
        </w:rPr>
        <w:t>in nouo monumento</w:t>
      </w:r>
      <w:r w:rsidR="00062007" w:rsidRPr="00F70838">
        <w:rPr>
          <w:rFonts w:ascii="Times New Roman" w:hAnsi="Times New Roman" w:cs="Times New Roman"/>
          <w:sz w:val="24"/>
          <w:szCs w:val="24"/>
        </w:rPr>
        <w:t>, Matt. 27[:</w:t>
      </w:r>
      <w:r w:rsidR="004A041B" w:rsidRPr="00F70838">
        <w:rPr>
          <w:rFonts w:ascii="Times New Roman" w:hAnsi="Times New Roman" w:cs="Times New Roman"/>
          <w:sz w:val="24"/>
          <w:szCs w:val="24"/>
        </w:rPr>
        <w:t>60].</w:t>
      </w:r>
      <w:r w:rsidR="00062007" w:rsidRPr="00F70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961CE" w14:textId="77777777" w:rsidR="00062007" w:rsidRPr="00F70838" w:rsidRDefault="00062007" w:rsidP="00426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>¶ Item</w:t>
      </w:r>
      <w:r w:rsidR="004339C7"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sz w:val="24"/>
          <w:szCs w:val="24"/>
        </w:rPr>
        <w:t xml:space="preserve"> nota quod illud solet dici nouum quod est proprium quam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suo principio et origini et tale quid diligit Deus</w:t>
      </w:r>
      <w:r w:rsidR="00704280" w:rsidRPr="00F70838">
        <w:rPr>
          <w:rFonts w:ascii="Times New Roman" w:hAnsi="Times New Roman" w:cs="Times New Roman"/>
          <w:sz w:val="24"/>
          <w:szCs w:val="24"/>
        </w:rPr>
        <w:t>.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704280" w:rsidRPr="00F70838">
        <w:rPr>
          <w:rFonts w:ascii="Times New Roman" w:hAnsi="Times New Roman" w:cs="Times New Roman"/>
          <w:sz w:val="24"/>
          <w:szCs w:val="24"/>
        </w:rPr>
        <w:t>Nam ipse</w:t>
      </w:r>
      <w:r w:rsidRPr="00F70838">
        <w:rPr>
          <w:rFonts w:ascii="Times New Roman" w:hAnsi="Times New Roman" w:cs="Times New Roman"/>
          <w:sz w:val="24"/>
          <w:szCs w:val="24"/>
        </w:rPr>
        <w:t xml:space="preserve"> uult quod homo coniugatur suo principio quod est ipso. Vnde et</w:t>
      </w:r>
      <w:r w:rsidR="00CD13DB"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>Adam dicitur vetu</w:t>
      </w:r>
      <w:r w:rsidR="004A041B" w:rsidRPr="00F70838">
        <w:rPr>
          <w:rFonts w:ascii="Times New Roman" w:hAnsi="Times New Roman" w:cs="Times New Roman"/>
          <w:sz w:val="24"/>
          <w:szCs w:val="24"/>
        </w:rPr>
        <w:t>s homo quia elongatus est a Deo</w:t>
      </w:r>
      <w:r w:rsidR="00704280" w:rsidRPr="00F70838">
        <w:rPr>
          <w:rFonts w:ascii="Times New Roman" w:hAnsi="Times New Roman" w:cs="Times New Roman"/>
          <w:sz w:val="24"/>
          <w:szCs w:val="24"/>
        </w:rPr>
        <w:t>,</w:t>
      </w:r>
      <w:r w:rsidR="004A041B" w:rsidRPr="00F70838">
        <w:rPr>
          <w:rFonts w:ascii="Times New Roman" w:hAnsi="Times New Roman" w:cs="Times New Roman"/>
          <w:sz w:val="24"/>
          <w:szCs w:val="24"/>
        </w:rPr>
        <w:t xml:space="preserve"> Col</w:t>
      </w:r>
      <w:r w:rsidRPr="00F70838">
        <w:rPr>
          <w:rFonts w:ascii="Times New Roman" w:hAnsi="Times New Roman" w:cs="Times New Roman"/>
          <w:sz w:val="24"/>
          <w:szCs w:val="24"/>
        </w:rPr>
        <w:t>. 3[:</w:t>
      </w:r>
      <w:r w:rsidR="004A041B" w:rsidRPr="00F70838">
        <w:rPr>
          <w:rFonts w:ascii="Times New Roman" w:hAnsi="Times New Roman" w:cs="Times New Roman"/>
          <w:sz w:val="24"/>
          <w:szCs w:val="24"/>
        </w:rPr>
        <w:t>10]: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4A041B" w:rsidRPr="00F70838">
        <w:rPr>
          <w:rFonts w:ascii="Times New Roman" w:hAnsi="Times New Roman" w:cs="Times New Roman"/>
          <w:sz w:val="24"/>
          <w:szCs w:val="24"/>
        </w:rPr>
        <w:t>I</w:t>
      </w:r>
      <w:r w:rsidRPr="00F70838">
        <w:rPr>
          <w:rFonts w:ascii="Times New Roman" w:hAnsi="Times New Roman" w:cs="Times New Roman"/>
          <w:sz w:val="24"/>
          <w:szCs w:val="24"/>
        </w:rPr>
        <w:t>nduentes nouum hominem</w:t>
      </w:r>
      <w:r w:rsidR="004A041B" w:rsidRPr="00F70838">
        <w:rPr>
          <w:rFonts w:ascii="Times New Roman" w:hAnsi="Times New Roman" w:cs="Times New Roman"/>
          <w:sz w:val="24"/>
          <w:szCs w:val="24"/>
        </w:rPr>
        <w:t xml:space="preserve">, </w:t>
      </w:r>
      <w:r w:rsidR="004A041B" w:rsidRPr="00F70838">
        <w:rPr>
          <w:rFonts w:ascii="Times New Roman" w:hAnsi="Times New Roman" w:cs="Times New Roman"/>
          <w:i/>
          <w:sz w:val="24"/>
          <w:szCs w:val="24"/>
        </w:rPr>
        <w:t>qui renouatur in agnit</w:t>
      </w:r>
      <w:r w:rsidRPr="00F70838">
        <w:rPr>
          <w:rFonts w:ascii="Times New Roman" w:hAnsi="Times New Roman" w:cs="Times New Roman"/>
          <w:i/>
          <w:sz w:val="24"/>
          <w:szCs w:val="24"/>
        </w:rPr>
        <w:t>ione</w:t>
      </w:r>
      <w:r w:rsidR="004A041B" w:rsidRPr="00F70838">
        <w:rPr>
          <w:rFonts w:ascii="Times New Roman" w:hAnsi="Times New Roman" w:cs="Times New Roman"/>
          <w:i/>
          <w:sz w:val="24"/>
          <w:szCs w:val="24"/>
        </w:rPr>
        <w:t>m</w:t>
      </w:r>
      <w:r w:rsidR="00CD13DB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 xml:space="preserve">Dei </w:t>
      </w:r>
      <w:r w:rsidRPr="00F70838">
        <w:rPr>
          <w:rFonts w:ascii="Times New Roman" w:hAnsi="Times New Roman" w:cs="Times New Roman"/>
          <w:i/>
          <w:sz w:val="24"/>
          <w:szCs w:val="24"/>
        </w:rPr>
        <w:t>secundum ymaginem eius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>qui creauit illum</w:t>
      </w:r>
      <w:r w:rsidRPr="00F70838">
        <w:rPr>
          <w:rFonts w:ascii="Times New Roman" w:hAnsi="Times New Roman" w:cs="Times New Roman"/>
          <w:sz w:val="24"/>
          <w:szCs w:val="24"/>
        </w:rPr>
        <w:t xml:space="preserve">. Nam </w:t>
      </w:r>
      <w:r w:rsidRPr="00F70838">
        <w:rPr>
          <w:rFonts w:ascii="Times New Roman" w:hAnsi="Times New Roman" w:cs="Times New Roman"/>
          <w:i/>
          <w:sz w:val="24"/>
          <w:szCs w:val="24"/>
        </w:rPr>
        <w:t>in Christo</w:t>
      </w:r>
      <w:r w:rsidR="00CD13DB"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Jesu </w:t>
      </w:r>
      <w:r w:rsidR="004A041B" w:rsidRPr="00F70838">
        <w:rPr>
          <w:rFonts w:ascii="Times New Roman" w:hAnsi="Times New Roman" w:cs="Times New Roman"/>
          <w:i/>
          <w:sz w:val="24"/>
          <w:szCs w:val="24"/>
        </w:rPr>
        <w:t xml:space="preserve">neque </w:t>
      </w:r>
      <w:r w:rsidRPr="00F70838">
        <w:rPr>
          <w:rFonts w:ascii="Times New Roman" w:hAnsi="Times New Roman" w:cs="Times New Roman"/>
          <w:i/>
          <w:sz w:val="24"/>
          <w:szCs w:val="24"/>
        </w:rPr>
        <w:t>circumcisio aliud</w:t>
      </w:r>
      <w:r w:rsidR="004A041B" w:rsidRPr="00F70838">
        <w:rPr>
          <w:rFonts w:ascii="Times New Roman" w:hAnsi="Times New Roman" w:cs="Times New Roman"/>
          <w:sz w:val="24"/>
          <w:szCs w:val="24"/>
        </w:rPr>
        <w:t>,</w:t>
      </w:r>
      <w:r w:rsidR="00F32FCB" w:rsidRPr="00F70838">
        <w:rPr>
          <w:rFonts w:ascii="Times New Roman" w:hAnsi="Times New Roman" w:cs="Times New Roman"/>
          <w:sz w:val="24"/>
          <w:szCs w:val="24"/>
        </w:rPr>
        <w:t xml:space="preserve"> vide</w:t>
      </w:r>
      <w:bookmarkStart w:id="1" w:name="_GoBack"/>
      <w:bookmarkEnd w:id="1"/>
      <w:r w:rsidR="00F32FCB" w:rsidRPr="00F70838">
        <w:rPr>
          <w:rFonts w:ascii="Times New Roman" w:hAnsi="Times New Roman" w:cs="Times New Roman"/>
          <w:sz w:val="24"/>
          <w:szCs w:val="24"/>
        </w:rPr>
        <w:t xml:space="preserve">licet </w:t>
      </w:r>
      <w:r w:rsidR="00F32FCB" w:rsidRPr="00F70838">
        <w:rPr>
          <w:rFonts w:ascii="Times New Roman" w:hAnsi="Times New Roman" w:cs="Times New Roman"/>
          <w:i/>
          <w:sz w:val="24"/>
          <w:szCs w:val="24"/>
        </w:rPr>
        <w:t>neque preput</w:t>
      </w:r>
      <w:r w:rsidRPr="00F70838">
        <w:rPr>
          <w:rFonts w:ascii="Times New Roman" w:hAnsi="Times New Roman" w:cs="Times New Roman"/>
          <w:i/>
          <w:sz w:val="24"/>
          <w:szCs w:val="24"/>
        </w:rPr>
        <w:t>ium</w:t>
      </w:r>
      <w:r w:rsidR="00F32FCB" w:rsidRPr="00F70838">
        <w:rPr>
          <w:rFonts w:ascii="Times New Roman" w:hAnsi="Times New Roman" w:cs="Times New Roman"/>
          <w:i/>
          <w:sz w:val="24"/>
          <w:szCs w:val="24"/>
        </w:rPr>
        <w:t>,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 sed noua creatura</w:t>
      </w:r>
      <w:r w:rsidRPr="00F70838">
        <w:rPr>
          <w:rFonts w:ascii="Times New Roman" w:hAnsi="Times New Roman" w:cs="Times New Roman"/>
          <w:sz w:val="24"/>
          <w:szCs w:val="24"/>
        </w:rPr>
        <w:t>, Gal. 6[:</w:t>
      </w:r>
      <w:r w:rsidR="00F32FCB" w:rsidRPr="00F70838">
        <w:rPr>
          <w:rFonts w:ascii="Times New Roman" w:hAnsi="Times New Roman" w:cs="Times New Roman"/>
          <w:sz w:val="24"/>
          <w:szCs w:val="24"/>
        </w:rPr>
        <w:t>15].</w:t>
      </w:r>
    </w:p>
    <w:sectPr w:rsidR="00062007" w:rsidRPr="00F7083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86394" w14:textId="77777777" w:rsidR="00516221" w:rsidRDefault="00516221" w:rsidP="00166FBD">
      <w:pPr>
        <w:spacing w:after="0" w:line="240" w:lineRule="auto"/>
      </w:pPr>
      <w:r>
        <w:separator/>
      </w:r>
    </w:p>
  </w:endnote>
  <w:endnote w:type="continuationSeparator" w:id="0">
    <w:p w14:paraId="2F1FCB50" w14:textId="77777777" w:rsidR="00516221" w:rsidRDefault="00516221" w:rsidP="0016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52D1" w14:textId="77777777" w:rsidR="00516221" w:rsidRDefault="00516221" w:rsidP="00166FBD">
      <w:pPr>
        <w:spacing w:after="0" w:line="240" w:lineRule="auto"/>
      </w:pPr>
      <w:r>
        <w:separator/>
      </w:r>
    </w:p>
  </w:footnote>
  <w:footnote w:type="continuationSeparator" w:id="0">
    <w:p w14:paraId="4D734AC3" w14:textId="77777777" w:rsidR="00516221" w:rsidRDefault="00516221" w:rsidP="00166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D9"/>
    <w:rsid w:val="00036E23"/>
    <w:rsid w:val="00053BC4"/>
    <w:rsid w:val="00062007"/>
    <w:rsid w:val="000A29D1"/>
    <w:rsid w:val="000C4FE3"/>
    <w:rsid w:val="00166FBD"/>
    <w:rsid w:val="00176CA8"/>
    <w:rsid w:val="001C5DDD"/>
    <w:rsid w:val="0031034B"/>
    <w:rsid w:val="00314D0A"/>
    <w:rsid w:val="00314D9F"/>
    <w:rsid w:val="00337DE2"/>
    <w:rsid w:val="0036559A"/>
    <w:rsid w:val="00405599"/>
    <w:rsid w:val="00426984"/>
    <w:rsid w:val="004313BA"/>
    <w:rsid w:val="004339C7"/>
    <w:rsid w:val="004762A7"/>
    <w:rsid w:val="0048429A"/>
    <w:rsid w:val="0049444C"/>
    <w:rsid w:val="004A041B"/>
    <w:rsid w:val="004D17D4"/>
    <w:rsid w:val="00500849"/>
    <w:rsid w:val="00516221"/>
    <w:rsid w:val="005543D5"/>
    <w:rsid w:val="00571FA1"/>
    <w:rsid w:val="00590768"/>
    <w:rsid w:val="00591F24"/>
    <w:rsid w:val="005C2363"/>
    <w:rsid w:val="005C6973"/>
    <w:rsid w:val="006A1354"/>
    <w:rsid w:val="00704280"/>
    <w:rsid w:val="007929C2"/>
    <w:rsid w:val="00803EA2"/>
    <w:rsid w:val="008214A9"/>
    <w:rsid w:val="00842370"/>
    <w:rsid w:val="00847D7B"/>
    <w:rsid w:val="0086423D"/>
    <w:rsid w:val="008A1AAA"/>
    <w:rsid w:val="008F3702"/>
    <w:rsid w:val="009C7C66"/>
    <w:rsid w:val="00A12A9D"/>
    <w:rsid w:val="00A44A0E"/>
    <w:rsid w:val="00AC02FC"/>
    <w:rsid w:val="00AD15A0"/>
    <w:rsid w:val="00B23A56"/>
    <w:rsid w:val="00B4626B"/>
    <w:rsid w:val="00B524E9"/>
    <w:rsid w:val="00B616F9"/>
    <w:rsid w:val="00B87476"/>
    <w:rsid w:val="00BC5B89"/>
    <w:rsid w:val="00BF4E8F"/>
    <w:rsid w:val="00C258DF"/>
    <w:rsid w:val="00C8560D"/>
    <w:rsid w:val="00CB27DC"/>
    <w:rsid w:val="00CD13DB"/>
    <w:rsid w:val="00DC1A1B"/>
    <w:rsid w:val="00DD0438"/>
    <w:rsid w:val="00E32EDB"/>
    <w:rsid w:val="00E8762E"/>
    <w:rsid w:val="00F14546"/>
    <w:rsid w:val="00F168D9"/>
    <w:rsid w:val="00F21995"/>
    <w:rsid w:val="00F27462"/>
    <w:rsid w:val="00F32FCB"/>
    <w:rsid w:val="00F44613"/>
    <w:rsid w:val="00F57750"/>
    <w:rsid w:val="00F70838"/>
    <w:rsid w:val="00F914D0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272D"/>
  <w15:chartTrackingRefBased/>
  <w15:docId w15:val="{51332E79-EFC1-42DA-9B64-9947831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66F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6F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6FBD"/>
    <w:rPr>
      <w:vertAlign w:val="superscript"/>
    </w:rPr>
  </w:style>
  <w:style w:type="character" w:styleId="Strong">
    <w:name w:val="Strong"/>
    <w:basedOn w:val="DefaultParagraphFont"/>
    <w:uiPriority w:val="22"/>
    <w:qFormat/>
    <w:rsid w:val="00314D9F"/>
    <w:rPr>
      <w:b/>
      <w:bCs/>
    </w:rPr>
  </w:style>
  <w:style w:type="character" w:styleId="Emphasis">
    <w:name w:val="Emphasis"/>
    <w:basedOn w:val="DefaultParagraphFont"/>
    <w:uiPriority w:val="20"/>
    <w:qFormat/>
    <w:rsid w:val="00314D9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1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14A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0479-AF60-424C-8E76-8C59906F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LMS RefPub</dc:creator>
  <cp:keywords/>
  <dc:description/>
  <cp:lastModifiedBy>Eugene Crook</cp:lastModifiedBy>
  <cp:revision>4</cp:revision>
  <cp:lastPrinted>2019-03-31T18:56:00Z</cp:lastPrinted>
  <dcterms:created xsi:type="dcterms:W3CDTF">2020-10-29T16:33:00Z</dcterms:created>
  <dcterms:modified xsi:type="dcterms:W3CDTF">2020-10-29T16:45:00Z</dcterms:modified>
</cp:coreProperties>
</file>