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B26F0" w14:textId="77777777" w:rsidR="00B9284F" w:rsidRPr="00C179E6" w:rsidRDefault="00BB06AD" w:rsidP="00BB06AD">
      <w:pPr>
        <w:spacing w:line="480" w:lineRule="auto"/>
        <w:rPr>
          <w:rFonts w:cs="Times New Roman"/>
          <w:szCs w:val="24"/>
        </w:rPr>
      </w:pPr>
      <w:r w:rsidRPr="00C179E6">
        <w:rPr>
          <w:rFonts w:cs="Times New Roman"/>
          <w:szCs w:val="24"/>
        </w:rPr>
        <w:t>245 Nauis</w:t>
      </w:r>
      <w:bookmarkStart w:id="0" w:name="_GoBack"/>
      <w:bookmarkEnd w:id="0"/>
    </w:p>
    <w:p w14:paraId="7291A59E" w14:textId="7AB069C4" w:rsidR="00A8133F" w:rsidRPr="00C179E6" w:rsidRDefault="00BB06AD" w:rsidP="00BB06AD">
      <w:pPr>
        <w:spacing w:line="480" w:lineRule="auto"/>
        <w:rPr>
          <w:rFonts w:cs="Times New Roman"/>
          <w:szCs w:val="24"/>
        </w:rPr>
      </w:pPr>
      <w:r w:rsidRPr="00C179E6">
        <w:rPr>
          <w:rFonts w:cs="Times New Roman"/>
          <w:szCs w:val="24"/>
        </w:rPr>
        <w:t>Triplex naui</w:t>
      </w:r>
      <w:r w:rsidR="00A8133F" w:rsidRPr="00C179E6">
        <w:rPr>
          <w:rFonts w:cs="Times New Roman"/>
          <w:szCs w:val="24"/>
        </w:rPr>
        <w:t>s inuenitur. Prima fuit innocen</w:t>
      </w:r>
      <w:r w:rsidRPr="00C179E6">
        <w:rPr>
          <w:rFonts w:cs="Times New Roman"/>
          <w:szCs w:val="24"/>
        </w:rPr>
        <w:t>cie in quo po</w:t>
      </w:r>
      <w:r w:rsidR="00A8133F" w:rsidRPr="00C179E6">
        <w:rPr>
          <w:rFonts w:cs="Times New Roman"/>
          <w:szCs w:val="24"/>
        </w:rPr>
        <w:t>situs est Adam ut ad celum naui</w:t>
      </w:r>
      <w:r w:rsidRPr="00C179E6">
        <w:rPr>
          <w:rFonts w:cs="Times New Roman"/>
          <w:szCs w:val="24"/>
        </w:rPr>
        <w:t>garet, sed ill</w:t>
      </w:r>
      <w:r w:rsidR="008B0C3F" w:rsidRPr="00C179E6">
        <w:rPr>
          <w:rFonts w:cs="Times New Roman"/>
          <w:szCs w:val="24"/>
        </w:rPr>
        <w:t>a</w:t>
      </w:r>
      <w:r w:rsidRPr="00C179E6">
        <w:rPr>
          <w:rFonts w:cs="Times New Roman"/>
          <w:szCs w:val="24"/>
        </w:rPr>
        <w:t xml:space="preserve"> naufragium parturit quando Adam</w:t>
      </w:r>
      <w:r w:rsidR="00A8133F" w:rsidRPr="00C179E6">
        <w:rPr>
          <w:rFonts w:cs="Times New Roman"/>
          <w:szCs w:val="24"/>
        </w:rPr>
        <w:t xml:space="preserve"> </w:t>
      </w:r>
      <w:r w:rsidRPr="00C179E6">
        <w:rPr>
          <w:rFonts w:cs="Times New Roman"/>
          <w:szCs w:val="24"/>
        </w:rPr>
        <w:t>/f. 75ra/</w:t>
      </w:r>
      <w:r w:rsidR="00A8133F" w:rsidRPr="00C179E6">
        <w:rPr>
          <w:rFonts w:cs="Times New Roman"/>
          <w:szCs w:val="24"/>
        </w:rPr>
        <w:t xml:space="preserve"> </w:t>
      </w:r>
      <w:r w:rsidRPr="00C179E6">
        <w:rPr>
          <w:rFonts w:cs="Times New Roman"/>
          <w:szCs w:val="24"/>
        </w:rPr>
        <w:t>peccauit</w:t>
      </w:r>
      <w:r w:rsidR="00A6301E" w:rsidRPr="00C179E6">
        <w:rPr>
          <w:rFonts w:cs="Times New Roman"/>
          <w:szCs w:val="24"/>
        </w:rPr>
        <w:t>.</w:t>
      </w:r>
      <w:r w:rsidRPr="00C179E6">
        <w:rPr>
          <w:rFonts w:cs="Times New Roman"/>
          <w:szCs w:val="24"/>
        </w:rPr>
        <w:t xml:space="preserve"> </w:t>
      </w:r>
      <w:r w:rsidR="00A6301E" w:rsidRPr="00C179E6">
        <w:rPr>
          <w:rFonts w:cs="Times New Roman"/>
          <w:szCs w:val="24"/>
        </w:rPr>
        <w:t>D</w:t>
      </w:r>
      <w:r w:rsidRPr="00C179E6">
        <w:rPr>
          <w:rFonts w:cs="Times New Roman"/>
          <w:szCs w:val="24"/>
        </w:rPr>
        <w:t>einde fecit Deus nauem synagoge quamuis</w:t>
      </w:r>
      <w:r w:rsidR="00A8133F" w:rsidRPr="00C179E6">
        <w:rPr>
          <w:rFonts w:cs="Times New Roman"/>
          <w:szCs w:val="24"/>
        </w:rPr>
        <w:t xml:space="preserve"> </w:t>
      </w:r>
      <w:r w:rsidR="00E12688" w:rsidRPr="00C179E6">
        <w:rPr>
          <w:rFonts w:cs="Times New Roman"/>
          <w:szCs w:val="24"/>
        </w:rPr>
        <w:t>terrenis operibus onustauit, sed illa naufragium fecit</w:t>
      </w:r>
      <w:r w:rsidR="00A8133F" w:rsidRPr="00C179E6">
        <w:rPr>
          <w:rFonts w:cs="Times New Roman"/>
          <w:szCs w:val="24"/>
        </w:rPr>
        <w:t xml:space="preserve"> </w:t>
      </w:r>
      <w:r w:rsidR="00E12688" w:rsidRPr="00C179E6">
        <w:rPr>
          <w:rFonts w:cs="Times New Roman"/>
          <w:szCs w:val="24"/>
        </w:rPr>
        <w:t>quando Christum occidit. Ideo fecit terciam, id est, ecclesiam que velud</w:t>
      </w:r>
      <w:r w:rsidR="00A8133F" w:rsidRPr="00C179E6">
        <w:rPr>
          <w:rFonts w:cs="Times New Roman"/>
          <w:szCs w:val="24"/>
        </w:rPr>
        <w:t xml:space="preserve"> </w:t>
      </w:r>
      <w:r w:rsidR="00E12688" w:rsidRPr="00C179E6">
        <w:rPr>
          <w:rFonts w:cs="Times New Roman"/>
          <w:szCs w:val="24"/>
        </w:rPr>
        <w:t xml:space="preserve">nauis </w:t>
      </w:r>
      <w:r w:rsidR="008B0C3F" w:rsidRPr="00C179E6">
        <w:rPr>
          <w:rFonts w:cs="Times New Roman"/>
          <w:szCs w:val="24"/>
        </w:rPr>
        <w:t>in sui principio arta fuit prop</w:t>
      </w:r>
      <w:r w:rsidR="00E12688" w:rsidRPr="00C179E6">
        <w:rPr>
          <w:rFonts w:cs="Times New Roman"/>
          <w:szCs w:val="24"/>
        </w:rPr>
        <w:t>ter paucitatem credencium</w:t>
      </w:r>
      <w:r w:rsidR="00A8133F" w:rsidRPr="00C179E6">
        <w:rPr>
          <w:rFonts w:cs="Times New Roman"/>
          <w:szCs w:val="24"/>
        </w:rPr>
        <w:t xml:space="preserve"> </w:t>
      </w:r>
      <w:r w:rsidR="00E12688" w:rsidRPr="00C179E6">
        <w:rPr>
          <w:rFonts w:cs="Times New Roman"/>
          <w:szCs w:val="24"/>
        </w:rPr>
        <w:t>et in fine arta, id est, tempore antechristi propter paucitatem</w:t>
      </w:r>
      <w:r w:rsidR="007F7AE4" w:rsidRPr="00C179E6">
        <w:rPr>
          <w:rStyle w:val="EndnoteReference"/>
          <w:rFonts w:cs="Times New Roman"/>
          <w:szCs w:val="24"/>
        </w:rPr>
        <w:endnoteReference w:id="1"/>
      </w:r>
      <w:r w:rsidR="000468A3" w:rsidRPr="00C179E6">
        <w:rPr>
          <w:rFonts w:cs="Times New Roman"/>
          <w:szCs w:val="24"/>
        </w:rPr>
        <w:t xml:space="preserve"> bonorum,</w:t>
      </w:r>
      <w:r w:rsidR="00E12688" w:rsidRPr="00C179E6">
        <w:rPr>
          <w:rFonts w:cs="Times New Roman"/>
          <w:szCs w:val="24"/>
        </w:rPr>
        <w:t xml:space="preserve"> sed in medio est lata quia medio per doctrinam dilatur</w:t>
      </w:r>
      <w:r w:rsidR="000468A3" w:rsidRPr="00C179E6">
        <w:rPr>
          <w:rFonts w:cs="Times New Roman"/>
          <w:szCs w:val="24"/>
        </w:rPr>
        <w:t>.</w:t>
      </w:r>
      <w:r w:rsidR="00E12688" w:rsidRPr="00C179E6">
        <w:rPr>
          <w:rFonts w:cs="Times New Roman"/>
          <w:szCs w:val="24"/>
        </w:rPr>
        <w:t xml:space="preserve"> </w:t>
      </w:r>
      <w:r w:rsidR="000468A3" w:rsidRPr="00C179E6">
        <w:rPr>
          <w:rFonts w:cs="Times New Roman"/>
          <w:szCs w:val="24"/>
        </w:rPr>
        <w:t>S</w:t>
      </w:r>
      <w:r w:rsidR="00E12688" w:rsidRPr="00C179E6">
        <w:rPr>
          <w:rFonts w:cs="Times New Roman"/>
          <w:szCs w:val="24"/>
        </w:rPr>
        <w:t>ecundum</w:t>
      </w:r>
      <w:r w:rsidR="00A8133F" w:rsidRPr="00C179E6">
        <w:rPr>
          <w:rFonts w:cs="Times New Roman"/>
          <w:szCs w:val="24"/>
        </w:rPr>
        <w:t xml:space="preserve"> </w:t>
      </w:r>
      <w:r w:rsidR="00E12688" w:rsidRPr="00C179E6">
        <w:rPr>
          <w:rFonts w:cs="Times New Roman"/>
          <w:szCs w:val="24"/>
        </w:rPr>
        <w:t>Chrisostomus</w:t>
      </w:r>
      <w:r w:rsidR="00B66C18" w:rsidRPr="00C179E6">
        <w:rPr>
          <w:rFonts w:cs="Times New Roman"/>
          <w:szCs w:val="24"/>
        </w:rPr>
        <w:t xml:space="preserve">, </w:t>
      </w:r>
      <w:r w:rsidR="00B66C18" w:rsidRPr="00C179E6">
        <w:rPr>
          <w:rFonts w:cs="Times New Roman"/>
          <w:i/>
          <w:szCs w:val="24"/>
        </w:rPr>
        <w:t>Super Mattheum</w:t>
      </w:r>
      <w:r w:rsidR="008B0C3F" w:rsidRPr="00C179E6">
        <w:rPr>
          <w:rFonts w:cs="Times New Roman"/>
          <w:szCs w:val="24"/>
        </w:rPr>
        <w:t>, hic</w:t>
      </w:r>
      <w:r w:rsidR="00B66C18" w:rsidRPr="00C179E6">
        <w:rPr>
          <w:rFonts w:cs="Times New Roman"/>
          <w:szCs w:val="24"/>
        </w:rPr>
        <w:t xml:space="preserve"> nauis, id est, ecclesia</w:t>
      </w:r>
      <w:r w:rsidR="000468A3" w:rsidRPr="00C179E6">
        <w:rPr>
          <w:rFonts w:cs="Times New Roman"/>
          <w:szCs w:val="24"/>
        </w:rPr>
        <w:t>,</w:t>
      </w:r>
      <w:r w:rsidR="00B66C18" w:rsidRPr="00C179E6">
        <w:rPr>
          <w:rFonts w:cs="Times New Roman"/>
          <w:szCs w:val="24"/>
        </w:rPr>
        <w:t xml:space="preserve"> habet Deum nautam</w:t>
      </w:r>
      <w:r w:rsidR="0073718C" w:rsidRPr="00C179E6">
        <w:rPr>
          <w:rFonts w:cs="Times New Roman"/>
          <w:szCs w:val="24"/>
        </w:rPr>
        <w:t>,</w:t>
      </w:r>
      <w:r w:rsidR="00B66C18" w:rsidRPr="00C179E6">
        <w:rPr>
          <w:rFonts w:cs="Times New Roman"/>
          <w:szCs w:val="24"/>
        </w:rPr>
        <w:t xml:space="preserve"> angelos</w:t>
      </w:r>
      <w:r w:rsidR="00A8133F" w:rsidRPr="00C179E6">
        <w:rPr>
          <w:rFonts w:cs="Times New Roman"/>
          <w:szCs w:val="24"/>
        </w:rPr>
        <w:t xml:space="preserve"> </w:t>
      </w:r>
      <w:r w:rsidR="0073718C" w:rsidRPr="00C179E6">
        <w:rPr>
          <w:rFonts w:cs="Times New Roman"/>
          <w:szCs w:val="24"/>
        </w:rPr>
        <w:t>r</w:t>
      </w:r>
      <w:r w:rsidR="008B0C3F" w:rsidRPr="00C179E6">
        <w:rPr>
          <w:rFonts w:cs="Times New Roman"/>
          <w:szCs w:val="24"/>
        </w:rPr>
        <w:t>emi</w:t>
      </w:r>
      <w:r w:rsidR="00B66C18" w:rsidRPr="00C179E6">
        <w:rPr>
          <w:rFonts w:cs="Times New Roman"/>
          <w:szCs w:val="24"/>
        </w:rPr>
        <w:t>ges</w:t>
      </w:r>
      <w:r w:rsidR="00ED5BB5" w:rsidRPr="00C179E6">
        <w:rPr>
          <w:rFonts w:cs="Times New Roman"/>
          <w:szCs w:val="24"/>
        </w:rPr>
        <w:t>. P</w:t>
      </w:r>
      <w:r w:rsidR="00B66C18" w:rsidRPr="00C179E6">
        <w:rPr>
          <w:rFonts w:cs="Times New Roman"/>
          <w:szCs w:val="24"/>
        </w:rPr>
        <w:t>ortat choros sanctoru</w:t>
      </w:r>
      <w:r w:rsidR="0073718C" w:rsidRPr="00C179E6">
        <w:rPr>
          <w:rFonts w:cs="Times New Roman"/>
          <w:szCs w:val="24"/>
        </w:rPr>
        <w:t>m</w:t>
      </w:r>
      <w:r w:rsidR="00A8133F" w:rsidRPr="00C179E6">
        <w:rPr>
          <w:rFonts w:cs="Times New Roman"/>
          <w:szCs w:val="24"/>
        </w:rPr>
        <w:t xml:space="preserve"> ad celum</w:t>
      </w:r>
      <w:r w:rsidR="00ED5BB5" w:rsidRPr="00C179E6">
        <w:rPr>
          <w:rFonts w:cs="Times New Roman"/>
          <w:szCs w:val="24"/>
        </w:rPr>
        <w:t>.</w:t>
      </w:r>
      <w:r w:rsidR="00A8133F" w:rsidRPr="00C179E6">
        <w:rPr>
          <w:rFonts w:cs="Times New Roman"/>
          <w:szCs w:val="24"/>
        </w:rPr>
        <w:t xml:space="preserve"> stipatur male cru</w:t>
      </w:r>
      <w:r w:rsidR="006C2271" w:rsidRPr="00C179E6">
        <w:rPr>
          <w:rFonts w:cs="Times New Roman"/>
          <w:szCs w:val="24"/>
        </w:rPr>
        <w:t>cis que</w:t>
      </w:r>
      <w:r w:rsidR="00ED5BB5" w:rsidRPr="00C179E6">
        <w:rPr>
          <w:rFonts w:cs="Times New Roman"/>
          <w:szCs w:val="24"/>
        </w:rPr>
        <w:t xml:space="preserve"> velum euangelic</w:t>
      </w:r>
      <w:r w:rsidR="00B66C18" w:rsidRPr="00C179E6">
        <w:rPr>
          <w:rFonts w:cs="Times New Roman"/>
          <w:szCs w:val="24"/>
        </w:rPr>
        <w:t>e fidei dirigit</w:t>
      </w:r>
      <w:r w:rsidR="006C2271" w:rsidRPr="00C179E6">
        <w:rPr>
          <w:rFonts w:cs="Times New Roman"/>
          <w:szCs w:val="24"/>
        </w:rPr>
        <w:t>.</w:t>
      </w:r>
      <w:r w:rsidR="00B66C18" w:rsidRPr="00C179E6">
        <w:rPr>
          <w:rFonts w:cs="Times New Roman"/>
          <w:szCs w:val="24"/>
        </w:rPr>
        <w:t xml:space="preserve"> </w:t>
      </w:r>
      <w:r w:rsidR="006C2271" w:rsidRPr="00C179E6">
        <w:rPr>
          <w:rFonts w:cs="Times New Roman"/>
          <w:szCs w:val="24"/>
        </w:rPr>
        <w:t>E</w:t>
      </w:r>
      <w:r w:rsidR="00B66C18" w:rsidRPr="00C179E6">
        <w:rPr>
          <w:rFonts w:cs="Times New Roman"/>
          <w:szCs w:val="24"/>
        </w:rPr>
        <w:t>t flatu Spiri</w:t>
      </w:r>
      <w:r w:rsidR="00A8133F" w:rsidRPr="00C179E6">
        <w:rPr>
          <w:rFonts w:cs="Times New Roman"/>
          <w:szCs w:val="24"/>
        </w:rPr>
        <w:t>tus Sancti agita</w:t>
      </w:r>
      <w:r w:rsidR="00B66C18" w:rsidRPr="00C179E6">
        <w:rPr>
          <w:rFonts w:cs="Times New Roman"/>
          <w:szCs w:val="24"/>
        </w:rPr>
        <w:t xml:space="preserve">tum ad portum paradisi perducit. </w:t>
      </w:r>
    </w:p>
    <w:p w14:paraId="588B95D5" w14:textId="77777777" w:rsidR="00A8133F" w:rsidRPr="00C179E6" w:rsidRDefault="00B66C18" w:rsidP="00BB06AD">
      <w:pPr>
        <w:spacing w:line="480" w:lineRule="auto"/>
        <w:rPr>
          <w:rFonts w:cs="Times New Roman"/>
          <w:szCs w:val="24"/>
        </w:rPr>
      </w:pPr>
      <w:r w:rsidRPr="00C179E6">
        <w:rPr>
          <w:rFonts w:cs="Times New Roman"/>
          <w:szCs w:val="24"/>
        </w:rPr>
        <w:t>Item</w:t>
      </w:r>
      <w:r w:rsidR="00100CA6" w:rsidRPr="00C179E6">
        <w:rPr>
          <w:rFonts w:cs="Times New Roman"/>
          <w:szCs w:val="24"/>
        </w:rPr>
        <w:t>,</w:t>
      </w:r>
      <w:r w:rsidRPr="00C179E6">
        <w:rPr>
          <w:rFonts w:cs="Times New Roman"/>
          <w:szCs w:val="24"/>
        </w:rPr>
        <w:t xml:space="preserve"> nam comparatur vir iustus</w:t>
      </w:r>
      <w:r w:rsidR="00A8133F" w:rsidRPr="00C179E6">
        <w:rPr>
          <w:rFonts w:cs="Times New Roman"/>
          <w:szCs w:val="24"/>
        </w:rPr>
        <w:t xml:space="preserve"> </w:t>
      </w:r>
      <w:r w:rsidRPr="00C179E6">
        <w:rPr>
          <w:rFonts w:cs="Times New Roman"/>
          <w:szCs w:val="24"/>
        </w:rPr>
        <w:t>quia habet in substan</w:t>
      </w:r>
      <w:r w:rsidR="00E71E8B" w:rsidRPr="00C179E6">
        <w:rPr>
          <w:rFonts w:cs="Times New Roman"/>
          <w:szCs w:val="24"/>
        </w:rPr>
        <w:t>cia integritatem. Si enim foram</w:t>
      </w:r>
      <w:r w:rsidRPr="00C179E6">
        <w:rPr>
          <w:rFonts w:cs="Times New Roman"/>
          <w:szCs w:val="24"/>
        </w:rPr>
        <w:t>i</w:t>
      </w:r>
      <w:r w:rsidR="00E71E8B" w:rsidRPr="00C179E6">
        <w:rPr>
          <w:rFonts w:cs="Times New Roman"/>
          <w:szCs w:val="24"/>
        </w:rPr>
        <w:t>na</w:t>
      </w:r>
      <w:r w:rsidR="00A8133F" w:rsidRPr="00C179E6">
        <w:rPr>
          <w:rFonts w:cs="Times New Roman"/>
          <w:szCs w:val="24"/>
        </w:rPr>
        <w:t xml:space="preserve"> haberet deperi</w:t>
      </w:r>
      <w:r w:rsidRPr="00C179E6">
        <w:rPr>
          <w:rFonts w:cs="Times New Roman"/>
          <w:szCs w:val="24"/>
        </w:rPr>
        <w:t>ret</w:t>
      </w:r>
      <w:r w:rsidR="006C2271" w:rsidRPr="00C179E6">
        <w:rPr>
          <w:rFonts w:cs="Times New Roman"/>
          <w:szCs w:val="24"/>
        </w:rPr>
        <w:t>,</w:t>
      </w:r>
      <w:r w:rsidRPr="00C179E6">
        <w:rPr>
          <w:rFonts w:cs="Times New Roman"/>
          <w:szCs w:val="24"/>
        </w:rPr>
        <w:t xml:space="preserve"> sic vir sanctus habet sens</w:t>
      </w:r>
      <w:r w:rsidR="00A8133F" w:rsidRPr="00C179E6">
        <w:rPr>
          <w:rFonts w:cs="Times New Roman"/>
          <w:szCs w:val="24"/>
        </w:rPr>
        <w:t>uum integritatem ne aliquid nox</w:t>
      </w:r>
      <w:r w:rsidRPr="00C179E6">
        <w:rPr>
          <w:rFonts w:cs="Times New Roman"/>
          <w:szCs w:val="24"/>
        </w:rPr>
        <w:t xml:space="preserve">ium subintret. </w:t>
      </w:r>
    </w:p>
    <w:p w14:paraId="7DFFFAE5" w14:textId="77777777" w:rsidR="00A8133F" w:rsidRPr="00C179E6" w:rsidRDefault="00B66C18" w:rsidP="00BB06AD">
      <w:pPr>
        <w:spacing w:line="480" w:lineRule="auto"/>
        <w:rPr>
          <w:rFonts w:cs="Times New Roman"/>
          <w:szCs w:val="24"/>
        </w:rPr>
      </w:pPr>
      <w:r w:rsidRPr="00C179E6">
        <w:rPr>
          <w:rFonts w:cs="Times New Roman"/>
          <w:szCs w:val="24"/>
        </w:rPr>
        <w:t>¶ Sed</w:t>
      </w:r>
      <w:r w:rsidR="00A8133F" w:rsidRPr="00C179E6">
        <w:rPr>
          <w:rFonts w:cs="Times New Roman"/>
          <w:szCs w:val="24"/>
        </w:rPr>
        <w:t>,</w:t>
      </w:r>
      <w:r w:rsidRPr="00C179E6">
        <w:rPr>
          <w:rFonts w:cs="Times New Roman"/>
          <w:szCs w:val="24"/>
        </w:rPr>
        <w:t xml:space="preserve"> heu</w:t>
      </w:r>
      <w:r w:rsidR="00A8133F" w:rsidRPr="00C179E6">
        <w:rPr>
          <w:rFonts w:cs="Times New Roman"/>
          <w:szCs w:val="24"/>
        </w:rPr>
        <w:t>,</w:t>
      </w:r>
      <w:r w:rsidRPr="00C179E6">
        <w:rPr>
          <w:rFonts w:cs="Times New Roman"/>
          <w:szCs w:val="24"/>
        </w:rPr>
        <w:t xml:space="preserve"> quia multi habent cor perforatum vbi</w:t>
      </w:r>
      <w:r w:rsidR="00A8133F" w:rsidRPr="00C179E6">
        <w:rPr>
          <w:rFonts w:cs="Times New Roman"/>
          <w:szCs w:val="24"/>
        </w:rPr>
        <w:t xml:space="preserve"> </w:t>
      </w:r>
      <w:r w:rsidRPr="00C179E6">
        <w:rPr>
          <w:rFonts w:cs="Times New Roman"/>
          <w:szCs w:val="24"/>
        </w:rPr>
        <w:t xml:space="preserve">intrant </w:t>
      </w:r>
      <w:r w:rsidR="00E71E8B" w:rsidRPr="00C179E6">
        <w:rPr>
          <w:rFonts w:cs="Times New Roman"/>
          <w:szCs w:val="24"/>
        </w:rPr>
        <w:t>cogitationes male</w:t>
      </w:r>
      <w:r w:rsidR="006C2271" w:rsidRPr="00C179E6">
        <w:rPr>
          <w:rFonts w:cs="Times New Roman"/>
          <w:szCs w:val="24"/>
        </w:rPr>
        <w:t>,</w:t>
      </w:r>
      <w:r w:rsidR="00E71E8B" w:rsidRPr="00C179E6">
        <w:rPr>
          <w:rFonts w:cs="Times New Roman"/>
          <w:szCs w:val="24"/>
        </w:rPr>
        <w:t xml:space="preserve"> habent os pat</w:t>
      </w:r>
      <w:r w:rsidRPr="00C179E6">
        <w:rPr>
          <w:rFonts w:cs="Times New Roman"/>
          <w:szCs w:val="24"/>
        </w:rPr>
        <w:t xml:space="preserve">ulum vbi exeunt </w:t>
      </w:r>
      <w:r w:rsidR="00A8133F" w:rsidRPr="00C179E6">
        <w:rPr>
          <w:rFonts w:cs="Times New Roman"/>
          <w:szCs w:val="24"/>
        </w:rPr>
        <w:t>turpiloquia.</w:t>
      </w:r>
      <w:r w:rsidRPr="00C179E6">
        <w:rPr>
          <w:rFonts w:cs="Times New Roman"/>
          <w:szCs w:val="24"/>
        </w:rPr>
        <w:t xml:space="preserve"> </w:t>
      </w:r>
    </w:p>
    <w:p w14:paraId="60492052" w14:textId="77777777" w:rsidR="00B66C18" w:rsidRPr="00C179E6" w:rsidRDefault="00A8133F" w:rsidP="00BB06AD">
      <w:pPr>
        <w:spacing w:line="480" w:lineRule="auto"/>
        <w:rPr>
          <w:rFonts w:cs="Times New Roman"/>
          <w:szCs w:val="24"/>
        </w:rPr>
      </w:pPr>
      <w:r w:rsidRPr="00C179E6">
        <w:rPr>
          <w:rFonts w:cs="Times New Roman"/>
          <w:szCs w:val="24"/>
        </w:rPr>
        <w:t>N</w:t>
      </w:r>
      <w:r w:rsidR="00B66C18" w:rsidRPr="00C179E6">
        <w:rPr>
          <w:rFonts w:cs="Times New Roman"/>
          <w:szCs w:val="24"/>
        </w:rPr>
        <w:t>ota</w:t>
      </w:r>
      <w:r w:rsidR="006C2271" w:rsidRPr="00C179E6">
        <w:rPr>
          <w:rFonts w:cs="Times New Roman"/>
          <w:szCs w:val="24"/>
        </w:rPr>
        <w:t>,</w:t>
      </w:r>
      <w:r w:rsidR="00B66C18" w:rsidRPr="00C179E6">
        <w:rPr>
          <w:rFonts w:cs="Times New Roman"/>
          <w:szCs w:val="24"/>
        </w:rPr>
        <w:t xml:space="preserve"> plus de factorem sensuum</w:t>
      </w:r>
      <w:r w:rsidR="0072330C" w:rsidRPr="00C179E6">
        <w:rPr>
          <w:rFonts w:cs="Times New Roman"/>
          <w:szCs w:val="24"/>
        </w:rPr>
        <w:t>, supra capitulo [225] Medicus.</w:t>
      </w:r>
    </w:p>
    <w:p w14:paraId="7069D0D0" w14:textId="77777777" w:rsidR="00A8133F" w:rsidRPr="00C179E6" w:rsidRDefault="0072330C" w:rsidP="00BB06AD">
      <w:pPr>
        <w:spacing w:line="480" w:lineRule="auto"/>
        <w:rPr>
          <w:rFonts w:cs="Times New Roman"/>
          <w:szCs w:val="24"/>
        </w:rPr>
      </w:pPr>
      <w:r w:rsidRPr="00C179E6">
        <w:rPr>
          <w:rFonts w:cs="Times New Roman"/>
          <w:szCs w:val="24"/>
        </w:rPr>
        <w:t>¶ Item</w:t>
      </w:r>
      <w:r w:rsidR="00100CA6" w:rsidRPr="00C179E6">
        <w:rPr>
          <w:rFonts w:cs="Times New Roman"/>
          <w:szCs w:val="24"/>
        </w:rPr>
        <w:t>,</w:t>
      </w:r>
      <w:r w:rsidRPr="00C179E6">
        <w:rPr>
          <w:rFonts w:cs="Times New Roman"/>
          <w:szCs w:val="24"/>
        </w:rPr>
        <w:t xml:space="preserve"> nauis est profunda et concaua, </w:t>
      </w:r>
      <w:r w:rsidR="000F0BF0" w:rsidRPr="00C179E6">
        <w:rPr>
          <w:rFonts w:cs="Times New Roman"/>
          <w:szCs w:val="24"/>
        </w:rPr>
        <w:t>sic vir iustus per</w:t>
      </w:r>
      <w:r w:rsidR="00A8133F" w:rsidRPr="00C179E6">
        <w:rPr>
          <w:rFonts w:cs="Times New Roman"/>
          <w:szCs w:val="24"/>
        </w:rPr>
        <w:t xml:space="preserve"> </w:t>
      </w:r>
      <w:r w:rsidR="000F0BF0" w:rsidRPr="00C179E6">
        <w:rPr>
          <w:rFonts w:cs="Times New Roman"/>
          <w:szCs w:val="24"/>
        </w:rPr>
        <w:t>humilitatem</w:t>
      </w:r>
      <w:r w:rsidR="006C2271" w:rsidRPr="00C179E6">
        <w:rPr>
          <w:rFonts w:cs="Times New Roman"/>
          <w:szCs w:val="24"/>
        </w:rPr>
        <w:t>,</w:t>
      </w:r>
      <w:r w:rsidR="000F0BF0" w:rsidRPr="00C179E6">
        <w:rPr>
          <w:rFonts w:cs="Times New Roman"/>
          <w:szCs w:val="24"/>
        </w:rPr>
        <w:t xml:space="preserve"> Eccli. 3[:</w:t>
      </w:r>
      <w:r w:rsidR="00E71E8B" w:rsidRPr="00C179E6">
        <w:rPr>
          <w:rFonts w:cs="Times New Roman"/>
          <w:szCs w:val="24"/>
        </w:rPr>
        <w:t>20]:</w:t>
      </w:r>
      <w:r w:rsidR="000F0BF0" w:rsidRPr="00C179E6">
        <w:rPr>
          <w:rFonts w:cs="Times New Roman"/>
          <w:szCs w:val="24"/>
        </w:rPr>
        <w:t xml:space="preserve"> </w:t>
      </w:r>
      <w:r w:rsidR="00E71E8B" w:rsidRPr="00C179E6">
        <w:rPr>
          <w:rFonts w:cs="Times New Roman"/>
          <w:i/>
          <w:szCs w:val="24"/>
        </w:rPr>
        <w:t>Q</w:t>
      </w:r>
      <w:r w:rsidR="000F0BF0" w:rsidRPr="00C179E6">
        <w:rPr>
          <w:rFonts w:cs="Times New Roman"/>
          <w:i/>
          <w:szCs w:val="24"/>
        </w:rPr>
        <w:t>uanto magnus es</w:t>
      </w:r>
      <w:r w:rsidR="00E71E8B" w:rsidRPr="00C179E6">
        <w:rPr>
          <w:rFonts w:cs="Times New Roman"/>
          <w:i/>
          <w:szCs w:val="24"/>
        </w:rPr>
        <w:t>,</w:t>
      </w:r>
      <w:r w:rsidR="000F0BF0" w:rsidRPr="00C179E6">
        <w:rPr>
          <w:rFonts w:cs="Times New Roman"/>
          <w:i/>
          <w:szCs w:val="24"/>
        </w:rPr>
        <w:t xml:space="preserve"> humilia</w:t>
      </w:r>
      <w:r w:rsidR="00E71E8B" w:rsidRPr="00C179E6">
        <w:rPr>
          <w:rFonts w:cs="Times New Roman"/>
          <w:i/>
          <w:szCs w:val="24"/>
        </w:rPr>
        <w:t xml:space="preserve"> </w:t>
      </w:r>
      <w:r w:rsidR="000F0BF0" w:rsidRPr="00C179E6">
        <w:rPr>
          <w:rFonts w:cs="Times New Roman"/>
          <w:i/>
          <w:szCs w:val="24"/>
        </w:rPr>
        <w:t>te in omnibus</w:t>
      </w:r>
      <w:r w:rsidR="00E71E8B" w:rsidRPr="00C179E6">
        <w:rPr>
          <w:rFonts w:cs="Times New Roman"/>
          <w:szCs w:val="24"/>
        </w:rPr>
        <w:t>.</w:t>
      </w:r>
      <w:r w:rsidR="000F0BF0" w:rsidRPr="00C179E6">
        <w:rPr>
          <w:rFonts w:cs="Times New Roman"/>
          <w:szCs w:val="24"/>
        </w:rPr>
        <w:t xml:space="preserve"> </w:t>
      </w:r>
      <w:r w:rsidR="00E71E8B" w:rsidRPr="00C179E6">
        <w:rPr>
          <w:rFonts w:cs="Times New Roman"/>
          <w:szCs w:val="24"/>
        </w:rPr>
        <w:t>N</w:t>
      </w:r>
      <w:r w:rsidR="000F0BF0" w:rsidRPr="00C179E6">
        <w:rPr>
          <w:rFonts w:cs="Times New Roman"/>
          <w:szCs w:val="24"/>
        </w:rPr>
        <w:t>am pars altior in naui plus exponitur ventis</w:t>
      </w:r>
      <w:r w:rsidR="006C2271" w:rsidRPr="00C179E6">
        <w:rPr>
          <w:rFonts w:cs="Times New Roman"/>
          <w:szCs w:val="24"/>
        </w:rPr>
        <w:t>,</w:t>
      </w:r>
      <w:r w:rsidR="000F0BF0" w:rsidRPr="00C179E6">
        <w:rPr>
          <w:rFonts w:cs="Times New Roman"/>
          <w:szCs w:val="24"/>
        </w:rPr>
        <w:t xml:space="preserve"> propter hoc homo</w:t>
      </w:r>
      <w:r w:rsidR="00A8133F" w:rsidRPr="00C179E6">
        <w:rPr>
          <w:rFonts w:cs="Times New Roman"/>
          <w:szCs w:val="24"/>
        </w:rPr>
        <w:t xml:space="preserve"> </w:t>
      </w:r>
      <w:r w:rsidR="000F0BF0" w:rsidRPr="00C179E6">
        <w:rPr>
          <w:rFonts w:cs="Times New Roman"/>
          <w:szCs w:val="24"/>
        </w:rPr>
        <w:t xml:space="preserve">sanctus intrat nauem </w:t>
      </w:r>
      <w:r w:rsidR="00E05240" w:rsidRPr="00C179E6">
        <w:rPr>
          <w:rFonts w:cs="Times New Roman"/>
          <w:szCs w:val="24"/>
        </w:rPr>
        <w:t xml:space="preserve">ratione. </w:t>
      </w:r>
    </w:p>
    <w:p w14:paraId="267CB267" w14:textId="77777777" w:rsidR="00E05240" w:rsidRPr="00C179E6" w:rsidRDefault="00E05240" w:rsidP="00BB06AD">
      <w:pPr>
        <w:spacing w:line="480" w:lineRule="auto"/>
        <w:rPr>
          <w:rFonts w:cs="Times New Roman"/>
          <w:szCs w:val="24"/>
        </w:rPr>
      </w:pPr>
      <w:r w:rsidRPr="00C179E6">
        <w:rPr>
          <w:rFonts w:cs="Times New Roman"/>
          <w:szCs w:val="24"/>
        </w:rPr>
        <w:t>¶ Item</w:t>
      </w:r>
      <w:r w:rsidR="00100CA6" w:rsidRPr="00C179E6">
        <w:rPr>
          <w:rFonts w:cs="Times New Roman"/>
          <w:szCs w:val="24"/>
        </w:rPr>
        <w:t>,</w:t>
      </w:r>
      <w:r w:rsidRPr="00C179E6">
        <w:rPr>
          <w:rFonts w:cs="Times New Roman"/>
          <w:szCs w:val="24"/>
        </w:rPr>
        <w:t xml:space="preserve"> nauis est clausa inferis</w:t>
      </w:r>
      <w:r w:rsidR="00A8133F" w:rsidRPr="00C179E6">
        <w:rPr>
          <w:rFonts w:cs="Times New Roman"/>
          <w:szCs w:val="24"/>
        </w:rPr>
        <w:t xml:space="preserve"> </w:t>
      </w:r>
      <w:r w:rsidRPr="00C179E6">
        <w:rPr>
          <w:rFonts w:cs="Times New Roman"/>
          <w:szCs w:val="24"/>
        </w:rPr>
        <w:t>et apta ac lata supernis, sit vir bonus clausus ad temptationes</w:t>
      </w:r>
      <w:r w:rsidR="006D6A61" w:rsidRPr="00C179E6">
        <w:rPr>
          <w:rFonts w:cs="Times New Roman"/>
          <w:szCs w:val="24"/>
        </w:rPr>
        <w:t>,</w:t>
      </w:r>
      <w:r w:rsidRPr="00C179E6">
        <w:rPr>
          <w:rFonts w:cs="Times New Roman"/>
          <w:szCs w:val="24"/>
        </w:rPr>
        <w:t xml:space="preserve"> debet esse et patens ad celestes insp</w:t>
      </w:r>
      <w:r w:rsidR="006D6A61" w:rsidRPr="00C179E6">
        <w:rPr>
          <w:rFonts w:cs="Times New Roman"/>
          <w:szCs w:val="24"/>
        </w:rPr>
        <w:t>i</w:t>
      </w:r>
      <w:r w:rsidRPr="00C179E6">
        <w:rPr>
          <w:rFonts w:cs="Times New Roman"/>
          <w:szCs w:val="24"/>
        </w:rPr>
        <w:t>rationes.</w:t>
      </w:r>
    </w:p>
    <w:p w14:paraId="18D4D031" w14:textId="77777777" w:rsidR="00A8133F" w:rsidRPr="00C179E6" w:rsidRDefault="00E05240" w:rsidP="00BB06AD">
      <w:pPr>
        <w:spacing w:line="480" w:lineRule="auto"/>
        <w:rPr>
          <w:rFonts w:cs="Times New Roman"/>
          <w:szCs w:val="24"/>
        </w:rPr>
      </w:pPr>
      <w:r w:rsidRPr="00C179E6">
        <w:rPr>
          <w:rFonts w:cs="Times New Roman"/>
          <w:szCs w:val="24"/>
        </w:rPr>
        <w:t xml:space="preserve">¶ Exemplum de Christo qui minus operabatur apud suos. </w:t>
      </w:r>
    </w:p>
    <w:p w14:paraId="3743B92C" w14:textId="77777777" w:rsidR="00A8133F" w:rsidRPr="00C179E6" w:rsidRDefault="00E05240" w:rsidP="00BB06AD">
      <w:pPr>
        <w:spacing w:line="480" w:lineRule="auto"/>
        <w:rPr>
          <w:rFonts w:cs="Times New Roman"/>
          <w:szCs w:val="24"/>
        </w:rPr>
      </w:pPr>
      <w:r w:rsidRPr="00C179E6">
        <w:rPr>
          <w:rFonts w:cs="Times New Roman"/>
          <w:szCs w:val="24"/>
        </w:rPr>
        <w:lastRenderedPageBreak/>
        <w:t>Item</w:t>
      </w:r>
      <w:r w:rsidR="00100CA6" w:rsidRPr="00C179E6">
        <w:rPr>
          <w:rFonts w:cs="Times New Roman"/>
          <w:szCs w:val="24"/>
        </w:rPr>
        <w:t>,</w:t>
      </w:r>
      <w:r w:rsidRPr="00C179E6">
        <w:rPr>
          <w:rFonts w:cs="Times New Roman"/>
          <w:szCs w:val="24"/>
        </w:rPr>
        <w:t xml:space="preserve"> in</w:t>
      </w:r>
      <w:r w:rsidR="00A8133F" w:rsidRPr="00C179E6">
        <w:rPr>
          <w:rFonts w:cs="Times New Roman"/>
          <w:szCs w:val="24"/>
        </w:rPr>
        <w:t xml:space="preserve"> </w:t>
      </w:r>
      <w:r w:rsidRPr="00C179E6">
        <w:rPr>
          <w:rFonts w:cs="Times New Roman"/>
          <w:szCs w:val="24"/>
        </w:rPr>
        <w:t xml:space="preserve">aui omnes tenentur nauclere obedire. </w:t>
      </w:r>
    </w:p>
    <w:p w14:paraId="3C23B0DD" w14:textId="065E1DE5" w:rsidR="00A8133F" w:rsidRPr="00C179E6" w:rsidRDefault="00A8133F" w:rsidP="00BB06AD">
      <w:pPr>
        <w:spacing w:line="480" w:lineRule="auto"/>
        <w:rPr>
          <w:rFonts w:cs="Times New Roman"/>
          <w:szCs w:val="24"/>
        </w:rPr>
      </w:pPr>
      <w:r w:rsidRPr="00C179E6">
        <w:rPr>
          <w:rFonts w:cs="Times New Roman"/>
          <w:szCs w:val="24"/>
        </w:rPr>
        <w:t>¶ Item</w:t>
      </w:r>
      <w:r w:rsidR="00100CA6" w:rsidRPr="00C179E6">
        <w:rPr>
          <w:rFonts w:cs="Times New Roman"/>
          <w:szCs w:val="24"/>
        </w:rPr>
        <w:t>,</w:t>
      </w:r>
      <w:r w:rsidRPr="00C179E6">
        <w:rPr>
          <w:rFonts w:cs="Times New Roman"/>
          <w:szCs w:val="24"/>
        </w:rPr>
        <w:t xml:space="preserve"> nauis va</w:t>
      </w:r>
      <w:r w:rsidR="00E05240" w:rsidRPr="00C179E6">
        <w:rPr>
          <w:rFonts w:cs="Times New Roman"/>
          <w:szCs w:val="24"/>
        </w:rPr>
        <w:t>cua vacilla</w:t>
      </w:r>
      <w:r w:rsidR="006D6A61" w:rsidRPr="00C179E6">
        <w:rPr>
          <w:rFonts w:cs="Times New Roman"/>
          <w:szCs w:val="24"/>
        </w:rPr>
        <w:t>t, nimis onusta demergitur</w:t>
      </w:r>
      <w:r w:rsidR="00A12297" w:rsidRPr="00C179E6">
        <w:rPr>
          <w:rFonts w:cs="Times New Roman"/>
          <w:szCs w:val="24"/>
        </w:rPr>
        <w:t>, me</w:t>
      </w:r>
      <w:r w:rsidR="00E05240" w:rsidRPr="00C179E6">
        <w:rPr>
          <w:rFonts w:cs="Times New Roman"/>
          <w:szCs w:val="24"/>
        </w:rPr>
        <w:t>dio citate</w:t>
      </w:r>
      <w:r w:rsidRPr="00C179E6">
        <w:rPr>
          <w:rFonts w:cs="Times New Roman"/>
          <w:szCs w:val="24"/>
        </w:rPr>
        <w:t xml:space="preserve"> </w:t>
      </w:r>
      <w:r w:rsidR="00674A9B" w:rsidRPr="00C179E6">
        <w:rPr>
          <w:rFonts w:cs="Times New Roman"/>
          <w:szCs w:val="24"/>
        </w:rPr>
        <w:t>stabilitur. S</w:t>
      </w:r>
      <w:r w:rsidR="00E05240" w:rsidRPr="00C179E6">
        <w:rPr>
          <w:rFonts w:cs="Times New Roman"/>
          <w:szCs w:val="24"/>
        </w:rPr>
        <w:t xml:space="preserve">ic si caro non </w:t>
      </w:r>
      <w:r w:rsidRPr="00C179E6">
        <w:rPr>
          <w:rFonts w:cs="Times New Roman"/>
          <w:szCs w:val="24"/>
        </w:rPr>
        <w:t>castigetur superbit</w:t>
      </w:r>
      <w:r w:rsidR="00301334" w:rsidRPr="00C179E6">
        <w:rPr>
          <w:rFonts w:cs="Times New Roman"/>
          <w:szCs w:val="24"/>
        </w:rPr>
        <w:t>,</w:t>
      </w:r>
      <w:r w:rsidRPr="00C179E6">
        <w:rPr>
          <w:rFonts w:cs="Times New Roman"/>
          <w:szCs w:val="24"/>
        </w:rPr>
        <w:t xml:space="preserve"> si nimis ma</w:t>
      </w:r>
      <w:r w:rsidR="00E71E8B" w:rsidRPr="00C179E6">
        <w:rPr>
          <w:rFonts w:cs="Times New Roman"/>
          <w:szCs w:val="24"/>
        </w:rPr>
        <w:t>ceretur infirmatur</w:t>
      </w:r>
      <w:r w:rsidR="00301334" w:rsidRPr="00C179E6">
        <w:rPr>
          <w:rFonts w:cs="Times New Roman"/>
          <w:szCs w:val="24"/>
        </w:rPr>
        <w:t>,</w:t>
      </w:r>
      <w:r w:rsidR="00E71E8B" w:rsidRPr="00C179E6">
        <w:rPr>
          <w:rFonts w:cs="Times New Roman"/>
          <w:szCs w:val="24"/>
        </w:rPr>
        <w:t xml:space="preserve"> si</w:t>
      </w:r>
      <w:r w:rsidR="00E05240" w:rsidRPr="00C179E6">
        <w:rPr>
          <w:rFonts w:cs="Times New Roman"/>
          <w:szCs w:val="24"/>
        </w:rPr>
        <w:t xml:space="preserve"> debit</w:t>
      </w:r>
      <w:r w:rsidR="00E71E8B" w:rsidRPr="00C179E6">
        <w:rPr>
          <w:rFonts w:cs="Times New Roman"/>
          <w:szCs w:val="24"/>
        </w:rPr>
        <w:t>e</w:t>
      </w:r>
      <w:r w:rsidR="00E05240" w:rsidRPr="00C179E6">
        <w:rPr>
          <w:rFonts w:cs="Times New Roman"/>
          <w:szCs w:val="24"/>
        </w:rPr>
        <w:t xml:space="preserve"> r</w:t>
      </w:r>
      <w:r w:rsidR="00E71E8B" w:rsidRPr="00C179E6">
        <w:rPr>
          <w:rFonts w:cs="Times New Roman"/>
          <w:szCs w:val="24"/>
        </w:rPr>
        <w:t>eguletur vtilis est anime. Vnde</w:t>
      </w:r>
      <w:r w:rsidRPr="00C179E6">
        <w:rPr>
          <w:rFonts w:cs="Times New Roman"/>
          <w:szCs w:val="24"/>
        </w:rPr>
        <w:t xml:space="preserve"> </w:t>
      </w:r>
      <w:r w:rsidR="00674A9B" w:rsidRPr="00C179E6">
        <w:rPr>
          <w:rFonts w:cs="Times New Roman"/>
          <w:szCs w:val="24"/>
        </w:rPr>
        <w:t>Hugo de Sancte Victore,</w:t>
      </w:r>
      <w:r w:rsidR="00E05240" w:rsidRPr="00C179E6">
        <w:rPr>
          <w:rFonts w:cs="Times New Roman"/>
          <w:szCs w:val="24"/>
        </w:rPr>
        <w:t xml:space="preserve"> Qui carnem suam sine modo affligit</w:t>
      </w:r>
      <w:r w:rsidR="00301334" w:rsidRPr="00C179E6">
        <w:rPr>
          <w:rFonts w:cs="Times New Roman"/>
          <w:szCs w:val="24"/>
        </w:rPr>
        <w:t>,</w:t>
      </w:r>
      <w:r w:rsidRPr="00C179E6">
        <w:rPr>
          <w:rFonts w:cs="Times New Roman"/>
          <w:szCs w:val="24"/>
        </w:rPr>
        <w:t xml:space="preserve"> </w:t>
      </w:r>
      <w:r w:rsidR="00301334" w:rsidRPr="00C179E6">
        <w:rPr>
          <w:rFonts w:cs="Times New Roman"/>
          <w:szCs w:val="24"/>
        </w:rPr>
        <w:t>ciu</w:t>
      </w:r>
      <w:r w:rsidR="00E05240" w:rsidRPr="00C179E6">
        <w:rPr>
          <w:rFonts w:cs="Times New Roman"/>
          <w:szCs w:val="24"/>
        </w:rPr>
        <w:t>em occidit</w:t>
      </w:r>
      <w:r w:rsidR="00301334" w:rsidRPr="00C179E6">
        <w:rPr>
          <w:rFonts w:cs="Times New Roman"/>
          <w:szCs w:val="24"/>
        </w:rPr>
        <w:t>, si plusque alimentis refic</w:t>
      </w:r>
      <w:r w:rsidR="00E05240" w:rsidRPr="00C179E6">
        <w:rPr>
          <w:rFonts w:cs="Times New Roman"/>
          <w:szCs w:val="24"/>
        </w:rPr>
        <w:t>it</w:t>
      </w:r>
      <w:r w:rsidR="00301334" w:rsidRPr="00C179E6">
        <w:rPr>
          <w:rFonts w:cs="Times New Roman"/>
          <w:szCs w:val="24"/>
        </w:rPr>
        <w:t>,</w:t>
      </w:r>
      <w:r w:rsidR="00E05240" w:rsidRPr="00C179E6">
        <w:rPr>
          <w:rFonts w:cs="Times New Roman"/>
          <w:szCs w:val="24"/>
        </w:rPr>
        <w:t xml:space="preserve"> hostem nutrit</w:t>
      </w:r>
      <w:r w:rsidRPr="00C179E6">
        <w:rPr>
          <w:rFonts w:cs="Times New Roman"/>
          <w:szCs w:val="24"/>
        </w:rPr>
        <w:t xml:space="preserve">. </w:t>
      </w:r>
      <w:r w:rsidR="00E05240" w:rsidRPr="00C179E6">
        <w:rPr>
          <w:rFonts w:cs="Times New Roman"/>
          <w:szCs w:val="24"/>
        </w:rPr>
        <w:t>Igitur nutrienda est ut</w:t>
      </w:r>
      <w:r w:rsidRPr="00C179E6">
        <w:rPr>
          <w:rFonts w:cs="Times New Roman"/>
          <w:szCs w:val="24"/>
        </w:rPr>
        <w:t xml:space="preserve"> seruiat demanda</w:t>
      </w:r>
      <w:r w:rsidR="005A1BE9" w:rsidRPr="00C179E6">
        <w:rPr>
          <w:rFonts w:cs="Times New Roman"/>
          <w:szCs w:val="24"/>
        </w:rPr>
        <w:t>,</w:t>
      </w:r>
      <w:r w:rsidRPr="00C179E6">
        <w:rPr>
          <w:rFonts w:cs="Times New Roman"/>
          <w:szCs w:val="24"/>
        </w:rPr>
        <w:t xml:space="preserve"> ut non superbi</w:t>
      </w:r>
      <w:r w:rsidR="00E05240" w:rsidRPr="00C179E6">
        <w:rPr>
          <w:rFonts w:cs="Times New Roman"/>
          <w:szCs w:val="24"/>
        </w:rPr>
        <w:t xml:space="preserve">at. </w:t>
      </w:r>
    </w:p>
    <w:p w14:paraId="4044ECFF" w14:textId="77777777" w:rsidR="00A8133F" w:rsidRPr="00C179E6" w:rsidRDefault="00E05240" w:rsidP="00BB06AD">
      <w:pPr>
        <w:spacing w:line="480" w:lineRule="auto"/>
        <w:rPr>
          <w:rFonts w:cs="Times New Roman"/>
          <w:szCs w:val="24"/>
        </w:rPr>
      </w:pPr>
      <w:r w:rsidRPr="00C179E6">
        <w:rPr>
          <w:rFonts w:cs="Times New Roman"/>
          <w:szCs w:val="24"/>
        </w:rPr>
        <w:t>Item</w:t>
      </w:r>
      <w:r w:rsidR="00BA0517" w:rsidRPr="00C179E6">
        <w:rPr>
          <w:rFonts w:cs="Times New Roman"/>
          <w:szCs w:val="24"/>
        </w:rPr>
        <w:t>,</w:t>
      </w:r>
      <w:r w:rsidRPr="00C179E6">
        <w:rPr>
          <w:rFonts w:cs="Times New Roman"/>
          <w:szCs w:val="24"/>
        </w:rPr>
        <w:t xml:space="preserve"> in nauem ascenditur propter multa ad </w:t>
      </w:r>
      <w:r w:rsidR="005A1BE9" w:rsidRPr="00C179E6">
        <w:rPr>
          <w:rFonts w:cs="Times New Roman"/>
          <w:szCs w:val="24"/>
        </w:rPr>
        <w:t>euadendum,</w:t>
      </w:r>
      <w:r w:rsidR="00313D04" w:rsidRPr="00C179E6">
        <w:rPr>
          <w:rFonts w:cs="Times New Roman"/>
          <w:szCs w:val="24"/>
        </w:rPr>
        <w:t xml:space="preserve"> Gen. 7[:</w:t>
      </w:r>
      <w:r w:rsidR="00664B58" w:rsidRPr="00C179E6">
        <w:rPr>
          <w:rFonts w:cs="Times New Roman"/>
          <w:szCs w:val="24"/>
        </w:rPr>
        <w:t>7]</w:t>
      </w:r>
      <w:r w:rsidR="00313D04" w:rsidRPr="00C179E6">
        <w:rPr>
          <w:rFonts w:cs="Times New Roman"/>
          <w:szCs w:val="24"/>
        </w:rPr>
        <w:t xml:space="preserve"> exemplum de Noe, sed modo mundat diluuium culpe</w:t>
      </w:r>
      <w:r w:rsidR="005A1BE9" w:rsidRPr="00C179E6">
        <w:rPr>
          <w:rFonts w:cs="Times New Roman"/>
          <w:szCs w:val="24"/>
        </w:rPr>
        <w:t>,</w:t>
      </w:r>
      <w:r w:rsidR="00A8133F" w:rsidRPr="00C179E6">
        <w:rPr>
          <w:rFonts w:cs="Times New Roman"/>
          <w:szCs w:val="24"/>
        </w:rPr>
        <w:t xml:space="preserve"> </w:t>
      </w:r>
      <w:r w:rsidR="00664B58" w:rsidRPr="00C179E6">
        <w:rPr>
          <w:rFonts w:cs="Times New Roman"/>
          <w:szCs w:val="24"/>
        </w:rPr>
        <w:t>Ose. 4</w:t>
      </w:r>
      <w:r w:rsidR="00313D04" w:rsidRPr="00C179E6">
        <w:rPr>
          <w:rFonts w:cs="Times New Roman"/>
          <w:szCs w:val="24"/>
        </w:rPr>
        <w:t>[:</w:t>
      </w:r>
      <w:r w:rsidR="00664B58" w:rsidRPr="00C179E6">
        <w:rPr>
          <w:rFonts w:cs="Times New Roman"/>
          <w:szCs w:val="24"/>
        </w:rPr>
        <w:t>2]:</w:t>
      </w:r>
      <w:r w:rsidR="00313D04" w:rsidRPr="00C179E6">
        <w:rPr>
          <w:rFonts w:cs="Times New Roman"/>
          <w:szCs w:val="24"/>
        </w:rPr>
        <w:t xml:space="preserve"> </w:t>
      </w:r>
      <w:r w:rsidR="00313D04" w:rsidRPr="00C179E6">
        <w:rPr>
          <w:rFonts w:cs="Times New Roman"/>
          <w:i/>
          <w:szCs w:val="24"/>
        </w:rPr>
        <w:t>Maledictum</w:t>
      </w:r>
      <w:r w:rsidR="00664B58" w:rsidRPr="00C179E6">
        <w:rPr>
          <w:rFonts w:cs="Times New Roman"/>
          <w:i/>
          <w:szCs w:val="24"/>
        </w:rPr>
        <w:t xml:space="preserve"> [et] mendacium inun</w:t>
      </w:r>
      <w:r w:rsidR="00313D04" w:rsidRPr="00C179E6">
        <w:rPr>
          <w:rFonts w:cs="Times New Roman"/>
          <w:i/>
          <w:szCs w:val="24"/>
        </w:rPr>
        <w:t>dauerunt et sanguis</w:t>
      </w:r>
      <w:r w:rsidR="00A8133F" w:rsidRPr="00C179E6">
        <w:rPr>
          <w:rFonts w:cs="Times New Roman"/>
          <w:i/>
          <w:szCs w:val="24"/>
        </w:rPr>
        <w:t xml:space="preserve"> </w:t>
      </w:r>
      <w:r w:rsidR="00313D04" w:rsidRPr="00C179E6">
        <w:rPr>
          <w:rFonts w:cs="Times New Roman"/>
          <w:i/>
          <w:szCs w:val="24"/>
        </w:rPr>
        <w:t>san</w:t>
      </w:r>
      <w:r w:rsidR="00664B58" w:rsidRPr="00C179E6">
        <w:rPr>
          <w:rFonts w:cs="Times New Roman"/>
          <w:i/>
          <w:szCs w:val="24"/>
        </w:rPr>
        <w:t>guinem</w:t>
      </w:r>
      <w:r w:rsidR="00313D04" w:rsidRPr="00C179E6">
        <w:rPr>
          <w:rFonts w:cs="Times New Roman"/>
          <w:i/>
          <w:szCs w:val="24"/>
        </w:rPr>
        <w:t xml:space="preserve"> tetigit</w:t>
      </w:r>
      <w:r w:rsidR="00313D04" w:rsidRPr="00C179E6">
        <w:rPr>
          <w:rFonts w:cs="Times New Roman"/>
          <w:szCs w:val="24"/>
        </w:rPr>
        <w:t>. Qui ergo in huius particulis nauem cum Christo</w:t>
      </w:r>
      <w:r w:rsidR="00A8133F" w:rsidRPr="00C179E6">
        <w:rPr>
          <w:rFonts w:cs="Times New Roman"/>
          <w:szCs w:val="24"/>
        </w:rPr>
        <w:t xml:space="preserve"> </w:t>
      </w:r>
      <w:r w:rsidR="00313D04" w:rsidRPr="00C179E6">
        <w:rPr>
          <w:rFonts w:cs="Times New Roman"/>
          <w:szCs w:val="24"/>
        </w:rPr>
        <w:t>non ascendit</w:t>
      </w:r>
      <w:r w:rsidR="00D6283F" w:rsidRPr="00C179E6">
        <w:rPr>
          <w:rFonts w:cs="Times New Roman"/>
          <w:szCs w:val="24"/>
        </w:rPr>
        <w:t>,</w:t>
      </w:r>
      <w:r w:rsidR="00313D04" w:rsidRPr="00C179E6">
        <w:rPr>
          <w:rFonts w:cs="Times New Roman"/>
          <w:szCs w:val="24"/>
        </w:rPr>
        <w:t xml:space="preserve"> verificabitur de illo illud Exod. [</w:t>
      </w:r>
      <w:r w:rsidR="00664B58" w:rsidRPr="00C179E6">
        <w:rPr>
          <w:rFonts w:cs="Times New Roman"/>
          <w:szCs w:val="24"/>
        </w:rPr>
        <w:t xml:space="preserve">15:10]: </w:t>
      </w:r>
      <w:r w:rsidR="00664B58" w:rsidRPr="00C179E6">
        <w:rPr>
          <w:rFonts w:cs="Times New Roman"/>
          <w:i/>
          <w:szCs w:val="24"/>
        </w:rPr>
        <w:t>S</w:t>
      </w:r>
      <w:r w:rsidR="00313D04" w:rsidRPr="00C179E6">
        <w:rPr>
          <w:rFonts w:cs="Times New Roman"/>
          <w:i/>
          <w:szCs w:val="24"/>
        </w:rPr>
        <w:t>ubmersi</w:t>
      </w:r>
      <w:r w:rsidR="00A8133F" w:rsidRPr="00C179E6">
        <w:rPr>
          <w:rFonts w:cs="Times New Roman"/>
          <w:i/>
          <w:szCs w:val="24"/>
        </w:rPr>
        <w:t xml:space="preserve"> </w:t>
      </w:r>
      <w:r w:rsidR="00313D04" w:rsidRPr="00C179E6">
        <w:rPr>
          <w:rFonts w:cs="Times New Roman"/>
          <w:i/>
          <w:szCs w:val="24"/>
        </w:rPr>
        <w:t>sunt quasi plum</w:t>
      </w:r>
      <w:r w:rsidR="00664B58" w:rsidRPr="00C179E6">
        <w:rPr>
          <w:rFonts w:cs="Times New Roman"/>
          <w:i/>
          <w:szCs w:val="24"/>
        </w:rPr>
        <w:t>bum</w:t>
      </w:r>
      <w:r w:rsidR="00313D04" w:rsidRPr="00C179E6">
        <w:rPr>
          <w:rFonts w:cs="Times New Roman"/>
          <w:i/>
          <w:szCs w:val="24"/>
        </w:rPr>
        <w:t xml:space="preserve"> in aquis veh</w:t>
      </w:r>
      <w:r w:rsidR="00664B58" w:rsidRPr="00C179E6">
        <w:rPr>
          <w:rFonts w:cs="Times New Roman"/>
          <w:i/>
          <w:szCs w:val="24"/>
        </w:rPr>
        <w:t>ementibus</w:t>
      </w:r>
      <w:r w:rsidR="00664B58" w:rsidRPr="00C179E6">
        <w:rPr>
          <w:rFonts w:cs="Times New Roman"/>
          <w:szCs w:val="24"/>
        </w:rPr>
        <w:t>.</w:t>
      </w:r>
      <w:r w:rsidR="00313D04" w:rsidRPr="00C179E6">
        <w:rPr>
          <w:rFonts w:cs="Times New Roman"/>
          <w:szCs w:val="24"/>
        </w:rPr>
        <w:t xml:space="preserve"> </w:t>
      </w:r>
    </w:p>
    <w:p w14:paraId="2F44BCE4" w14:textId="77777777" w:rsidR="00313D04" w:rsidRPr="00C179E6" w:rsidRDefault="00313D04" w:rsidP="00BB06AD">
      <w:pPr>
        <w:spacing w:line="480" w:lineRule="auto"/>
        <w:rPr>
          <w:rFonts w:cs="Times New Roman"/>
          <w:szCs w:val="24"/>
        </w:rPr>
      </w:pPr>
      <w:r w:rsidRPr="00C179E6">
        <w:rPr>
          <w:rFonts w:cs="Times New Roman"/>
          <w:szCs w:val="24"/>
        </w:rPr>
        <w:t>Secundo</w:t>
      </w:r>
      <w:r w:rsidR="00345E62" w:rsidRPr="00C179E6">
        <w:rPr>
          <w:rFonts w:cs="Times New Roman"/>
          <w:szCs w:val="24"/>
        </w:rPr>
        <w:t>,</w:t>
      </w:r>
      <w:r w:rsidRPr="00C179E6">
        <w:rPr>
          <w:rFonts w:cs="Times New Roman"/>
          <w:szCs w:val="24"/>
        </w:rPr>
        <w:t xml:space="preserve"> ascenditur nauis ad transfretandum, </w:t>
      </w:r>
      <w:r w:rsidR="00664B58" w:rsidRPr="00C179E6">
        <w:rPr>
          <w:rFonts w:cs="Times New Roman"/>
          <w:szCs w:val="24"/>
        </w:rPr>
        <w:t>exemplo</w:t>
      </w:r>
      <w:r w:rsidRPr="00C179E6">
        <w:rPr>
          <w:rFonts w:cs="Times New Roman"/>
          <w:szCs w:val="24"/>
        </w:rPr>
        <w:t xml:space="preserve"> Christi</w:t>
      </w:r>
      <w:r w:rsidR="00162672" w:rsidRPr="00C179E6">
        <w:rPr>
          <w:rFonts w:cs="Times New Roman"/>
          <w:szCs w:val="24"/>
        </w:rPr>
        <w:t>, Matt. 15</w:t>
      </w:r>
      <w:r w:rsidRPr="00C179E6">
        <w:rPr>
          <w:rFonts w:cs="Times New Roman"/>
          <w:szCs w:val="24"/>
        </w:rPr>
        <w:t>[:</w:t>
      </w:r>
      <w:r w:rsidR="00162672" w:rsidRPr="00C179E6">
        <w:rPr>
          <w:rFonts w:cs="Times New Roman"/>
          <w:szCs w:val="24"/>
        </w:rPr>
        <w:t>39]:</w:t>
      </w:r>
      <w:r w:rsidRPr="00C179E6">
        <w:rPr>
          <w:rFonts w:cs="Times New Roman"/>
          <w:szCs w:val="24"/>
        </w:rPr>
        <w:t xml:space="preserve"> </w:t>
      </w:r>
      <w:r w:rsidR="00162672" w:rsidRPr="00C179E6">
        <w:rPr>
          <w:rFonts w:cs="Times New Roman"/>
          <w:i/>
          <w:szCs w:val="24"/>
        </w:rPr>
        <w:t>A</w:t>
      </w:r>
      <w:r w:rsidRPr="00C179E6">
        <w:rPr>
          <w:rFonts w:cs="Times New Roman"/>
          <w:i/>
          <w:szCs w:val="24"/>
        </w:rPr>
        <w:t>scendit in nauiculam</w:t>
      </w:r>
      <w:r w:rsidRPr="00C179E6">
        <w:rPr>
          <w:rFonts w:cs="Times New Roman"/>
          <w:szCs w:val="24"/>
        </w:rPr>
        <w:t>,</w:t>
      </w:r>
      <w:r w:rsidR="00A8133F" w:rsidRPr="00C179E6">
        <w:rPr>
          <w:rFonts w:cs="Times New Roman"/>
          <w:szCs w:val="24"/>
        </w:rPr>
        <w:t xml:space="preserve"> etc. I</w:t>
      </w:r>
      <w:r w:rsidRPr="00C179E6">
        <w:rPr>
          <w:rFonts w:cs="Times New Roman"/>
          <w:szCs w:val="24"/>
        </w:rPr>
        <w:t>ta oportet nos si velimus peruenire ad patriam nostram</w:t>
      </w:r>
      <w:r w:rsidR="00A8133F" w:rsidRPr="00C179E6">
        <w:rPr>
          <w:rFonts w:cs="Times New Roman"/>
          <w:szCs w:val="24"/>
        </w:rPr>
        <w:t xml:space="preserve"> </w:t>
      </w:r>
      <w:r w:rsidRPr="00C179E6">
        <w:rPr>
          <w:rFonts w:cs="Times New Roman"/>
          <w:szCs w:val="24"/>
        </w:rPr>
        <w:t>Ierusalem</w:t>
      </w:r>
      <w:r w:rsidR="00D6283F" w:rsidRPr="00C179E6">
        <w:rPr>
          <w:rFonts w:cs="Times New Roman"/>
          <w:szCs w:val="24"/>
        </w:rPr>
        <w:t>,</w:t>
      </w:r>
      <w:r w:rsidRPr="00C179E6">
        <w:rPr>
          <w:rFonts w:cs="Times New Roman"/>
          <w:szCs w:val="24"/>
        </w:rPr>
        <w:t xml:space="preserve"> alioquin citra terram promissionis moriemur</w:t>
      </w:r>
      <w:r w:rsidR="00345E62" w:rsidRPr="00C179E6">
        <w:rPr>
          <w:rFonts w:cs="Times New Roman"/>
          <w:szCs w:val="24"/>
        </w:rPr>
        <w:t>.</w:t>
      </w:r>
      <w:r w:rsidRPr="00C179E6">
        <w:rPr>
          <w:rFonts w:cs="Times New Roman"/>
          <w:szCs w:val="24"/>
        </w:rPr>
        <w:t xml:space="preserve"> </w:t>
      </w:r>
      <w:r w:rsidR="00345E62" w:rsidRPr="00C179E6">
        <w:rPr>
          <w:rFonts w:cs="Times New Roman"/>
          <w:szCs w:val="24"/>
        </w:rPr>
        <w:t>N</w:t>
      </w:r>
      <w:r w:rsidRPr="00C179E6">
        <w:rPr>
          <w:rFonts w:cs="Times New Roman"/>
          <w:szCs w:val="24"/>
        </w:rPr>
        <w:t>on</w:t>
      </w:r>
      <w:r w:rsidR="00A8133F" w:rsidRPr="00C179E6">
        <w:rPr>
          <w:rFonts w:cs="Times New Roman"/>
          <w:szCs w:val="24"/>
        </w:rPr>
        <w:t xml:space="preserve"> </w:t>
      </w:r>
      <w:r w:rsidRPr="00C179E6">
        <w:rPr>
          <w:rFonts w:cs="Times New Roman"/>
          <w:szCs w:val="24"/>
        </w:rPr>
        <w:t xml:space="preserve">sic qui </w:t>
      </w:r>
      <w:r w:rsidRPr="00C179E6">
        <w:rPr>
          <w:rFonts w:cs="Times New Roman"/>
          <w:i/>
          <w:szCs w:val="24"/>
        </w:rPr>
        <w:t>exiguo ligno</w:t>
      </w:r>
      <w:r w:rsidRPr="00C179E6">
        <w:rPr>
          <w:rFonts w:cs="Times New Roman"/>
          <w:szCs w:val="24"/>
        </w:rPr>
        <w:t xml:space="preserve"> committunt </w:t>
      </w:r>
      <w:r w:rsidRPr="00C179E6">
        <w:rPr>
          <w:rFonts w:cs="Times New Roman"/>
          <w:i/>
          <w:szCs w:val="24"/>
        </w:rPr>
        <w:t>animas suas</w:t>
      </w:r>
      <w:r w:rsidRPr="00C179E6">
        <w:rPr>
          <w:rFonts w:cs="Times New Roman"/>
          <w:szCs w:val="24"/>
        </w:rPr>
        <w:t xml:space="preserve"> et </w:t>
      </w:r>
      <w:r w:rsidRPr="00C179E6">
        <w:rPr>
          <w:rFonts w:cs="Times New Roman"/>
          <w:i/>
          <w:szCs w:val="24"/>
        </w:rPr>
        <w:t>liberati sunt</w:t>
      </w:r>
      <w:r w:rsidRPr="00C179E6">
        <w:rPr>
          <w:rFonts w:cs="Times New Roman"/>
          <w:szCs w:val="24"/>
        </w:rPr>
        <w:t>,</w:t>
      </w:r>
      <w:r w:rsidR="00A8133F" w:rsidRPr="00C179E6">
        <w:rPr>
          <w:rFonts w:cs="Times New Roman"/>
          <w:szCs w:val="24"/>
        </w:rPr>
        <w:t xml:space="preserve"> </w:t>
      </w:r>
      <w:r w:rsidRPr="00C179E6">
        <w:rPr>
          <w:rFonts w:cs="Times New Roman"/>
          <w:szCs w:val="24"/>
        </w:rPr>
        <w:t>Sap. 14[:</w:t>
      </w:r>
      <w:r w:rsidR="00162672" w:rsidRPr="00C179E6">
        <w:rPr>
          <w:rFonts w:cs="Times New Roman"/>
          <w:szCs w:val="24"/>
        </w:rPr>
        <w:t>5].</w:t>
      </w:r>
      <w:r w:rsidRPr="00C179E6">
        <w:rPr>
          <w:rFonts w:cs="Times New Roman"/>
          <w:szCs w:val="24"/>
        </w:rPr>
        <w:t xml:space="preserve"> </w:t>
      </w:r>
      <w:r w:rsidR="00162672" w:rsidRPr="00C179E6">
        <w:rPr>
          <w:rFonts w:cs="Times New Roman"/>
          <w:szCs w:val="24"/>
        </w:rPr>
        <w:t>C</w:t>
      </w:r>
      <w:r w:rsidRPr="00C179E6">
        <w:rPr>
          <w:rFonts w:cs="Times New Roman"/>
          <w:szCs w:val="24"/>
        </w:rPr>
        <w:t xml:space="preserve">erte stultus est qui </w:t>
      </w:r>
      <w:r w:rsidR="00345E62" w:rsidRPr="00C179E6">
        <w:rPr>
          <w:rFonts w:cs="Times New Roman"/>
          <w:szCs w:val="24"/>
        </w:rPr>
        <w:t>t</w:t>
      </w:r>
      <w:r w:rsidRPr="00C179E6">
        <w:rPr>
          <w:rFonts w:cs="Times New Roman"/>
          <w:szCs w:val="24"/>
        </w:rPr>
        <w:t>emptat mare transuadere.</w:t>
      </w:r>
    </w:p>
    <w:p w14:paraId="7B0F50E3" w14:textId="3CD1A0D7" w:rsidR="001531BA" w:rsidRPr="00C179E6" w:rsidRDefault="00313D04" w:rsidP="00BB06AD">
      <w:pPr>
        <w:spacing w:line="480" w:lineRule="auto"/>
        <w:rPr>
          <w:rFonts w:cs="Times New Roman"/>
          <w:szCs w:val="24"/>
        </w:rPr>
      </w:pPr>
      <w:r w:rsidRPr="00C179E6">
        <w:rPr>
          <w:rFonts w:cs="Times New Roman"/>
          <w:szCs w:val="24"/>
        </w:rPr>
        <w:t>Tercio</w:t>
      </w:r>
      <w:r w:rsidR="00345E62" w:rsidRPr="00C179E6">
        <w:rPr>
          <w:rFonts w:cs="Times New Roman"/>
          <w:szCs w:val="24"/>
        </w:rPr>
        <w:t>,</w:t>
      </w:r>
      <w:r w:rsidRPr="00C179E6">
        <w:rPr>
          <w:rFonts w:cs="Times New Roman"/>
          <w:szCs w:val="24"/>
        </w:rPr>
        <w:t xml:space="preserve"> ascenditur nauis ad </w:t>
      </w:r>
      <w:r w:rsidR="00162672" w:rsidRPr="00C179E6">
        <w:rPr>
          <w:rFonts w:cs="Times New Roman"/>
          <w:szCs w:val="24"/>
        </w:rPr>
        <w:t xml:space="preserve">mercandum, Prou. vltimo [31:14]:  </w:t>
      </w:r>
      <w:r w:rsidR="00162672" w:rsidRPr="00C179E6">
        <w:rPr>
          <w:rFonts w:cs="Times New Roman"/>
          <w:i/>
          <w:szCs w:val="24"/>
        </w:rPr>
        <w:t>F</w:t>
      </w:r>
      <w:r w:rsidR="001531BA" w:rsidRPr="00C179E6">
        <w:rPr>
          <w:rFonts w:cs="Times New Roman"/>
          <w:i/>
          <w:szCs w:val="24"/>
        </w:rPr>
        <w:t>acta est quasi</w:t>
      </w:r>
      <w:r w:rsidR="00A8133F" w:rsidRPr="00C179E6">
        <w:rPr>
          <w:rFonts w:cs="Times New Roman"/>
          <w:i/>
          <w:szCs w:val="24"/>
        </w:rPr>
        <w:t xml:space="preserve"> </w:t>
      </w:r>
      <w:r w:rsidR="00162672" w:rsidRPr="00C179E6">
        <w:rPr>
          <w:rFonts w:cs="Times New Roman"/>
          <w:i/>
          <w:szCs w:val="24"/>
        </w:rPr>
        <w:t>nauis institor</w:t>
      </w:r>
      <w:r w:rsidR="001531BA" w:rsidRPr="00C179E6">
        <w:rPr>
          <w:rFonts w:cs="Times New Roman"/>
          <w:i/>
          <w:szCs w:val="24"/>
        </w:rPr>
        <w:t>is</w:t>
      </w:r>
      <w:r w:rsidR="00162672" w:rsidRPr="00C179E6">
        <w:rPr>
          <w:rFonts w:cs="Times New Roman"/>
          <w:i/>
          <w:szCs w:val="24"/>
        </w:rPr>
        <w:t>.</w:t>
      </w:r>
      <w:r w:rsidR="00162672" w:rsidRPr="00C179E6">
        <w:rPr>
          <w:rFonts w:cs="Times New Roman"/>
          <w:szCs w:val="24"/>
        </w:rPr>
        <w:t xml:space="preserve"> M</w:t>
      </w:r>
      <w:r w:rsidR="001531BA" w:rsidRPr="00C179E6">
        <w:rPr>
          <w:rFonts w:cs="Times New Roman"/>
          <w:szCs w:val="24"/>
        </w:rPr>
        <w:t>erces nostre sunt lacrime et gemitus que si ventum per spiritum habuerint ad portum ducunt optatum.</w:t>
      </w:r>
    </w:p>
    <w:p w14:paraId="159F2168" w14:textId="77777777" w:rsidR="00A8133F" w:rsidRPr="00C179E6" w:rsidRDefault="001531BA" w:rsidP="00BB06AD">
      <w:pPr>
        <w:spacing w:line="480" w:lineRule="auto"/>
        <w:rPr>
          <w:rFonts w:cs="Times New Roman"/>
          <w:szCs w:val="24"/>
        </w:rPr>
      </w:pPr>
      <w:r w:rsidRPr="00C179E6">
        <w:rPr>
          <w:rFonts w:cs="Times New Roman"/>
          <w:szCs w:val="24"/>
        </w:rPr>
        <w:t>¶ Quarto</w:t>
      </w:r>
      <w:r w:rsidR="0072571E" w:rsidRPr="00C179E6">
        <w:rPr>
          <w:rFonts w:cs="Times New Roman"/>
          <w:szCs w:val="24"/>
        </w:rPr>
        <w:t>,</w:t>
      </w:r>
      <w:r w:rsidRPr="00C179E6">
        <w:rPr>
          <w:rFonts w:cs="Times New Roman"/>
          <w:szCs w:val="24"/>
        </w:rPr>
        <w:t xml:space="preserve"> ascenditur nauis ad piscandum exemplo discipulorum</w:t>
      </w:r>
      <w:r w:rsidR="00A8133F" w:rsidRPr="00C179E6">
        <w:rPr>
          <w:rFonts w:cs="Times New Roman"/>
          <w:szCs w:val="24"/>
        </w:rPr>
        <w:t xml:space="preserve"> </w:t>
      </w:r>
      <w:r w:rsidRPr="00C179E6">
        <w:rPr>
          <w:rFonts w:cs="Times New Roman"/>
          <w:szCs w:val="24"/>
        </w:rPr>
        <w:t>Christi, Joan. vltimo [</w:t>
      </w:r>
      <w:r w:rsidR="00162672" w:rsidRPr="00C179E6">
        <w:rPr>
          <w:rFonts w:cs="Times New Roman"/>
          <w:szCs w:val="24"/>
        </w:rPr>
        <w:t xml:space="preserve">21:3]. </w:t>
      </w:r>
      <w:r w:rsidRPr="00C179E6">
        <w:rPr>
          <w:rFonts w:cs="Times New Roman"/>
          <w:szCs w:val="24"/>
        </w:rPr>
        <w:t>Hoc faciunt qui luc</w:t>
      </w:r>
      <w:r w:rsidR="0072571E" w:rsidRPr="00C179E6">
        <w:rPr>
          <w:rFonts w:cs="Times New Roman"/>
          <w:szCs w:val="24"/>
        </w:rPr>
        <w:t>ris animarum intendunt</w:t>
      </w:r>
      <w:r w:rsidR="00162672" w:rsidRPr="00C179E6">
        <w:rPr>
          <w:rFonts w:cs="Times New Roman"/>
          <w:szCs w:val="24"/>
        </w:rPr>
        <w:t xml:space="preserve">. </w:t>
      </w:r>
    </w:p>
    <w:p w14:paraId="14D15FE3" w14:textId="77777777" w:rsidR="001E37B9" w:rsidRPr="00C179E6" w:rsidRDefault="00162672" w:rsidP="00BB06AD">
      <w:pPr>
        <w:spacing w:line="480" w:lineRule="auto"/>
        <w:rPr>
          <w:rFonts w:cs="Times New Roman"/>
          <w:szCs w:val="24"/>
        </w:rPr>
      </w:pPr>
      <w:r w:rsidRPr="00C179E6">
        <w:rPr>
          <w:rFonts w:cs="Times New Roman"/>
          <w:szCs w:val="24"/>
        </w:rPr>
        <w:t>¶ Sed hic</w:t>
      </w:r>
      <w:r w:rsidR="001531BA" w:rsidRPr="00C179E6">
        <w:rPr>
          <w:rFonts w:cs="Times New Roman"/>
          <w:szCs w:val="24"/>
        </w:rPr>
        <w:t xml:space="preserve"> nota quod multi dum nimis </w:t>
      </w:r>
      <w:r w:rsidR="00A8133F" w:rsidRPr="00C179E6">
        <w:rPr>
          <w:rFonts w:cs="Times New Roman"/>
          <w:szCs w:val="24"/>
        </w:rPr>
        <w:t>lucris temporalibus inten</w:t>
      </w:r>
      <w:r w:rsidR="001531BA" w:rsidRPr="00C179E6">
        <w:rPr>
          <w:rFonts w:cs="Times New Roman"/>
          <w:szCs w:val="24"/>
        </w:rPr>
        <w:t>dunt submerguntur</w:t>
      </w:r>
      <w:r w:rsidR="0072571E" w:rsidRPr="00C179E6">
        <w:rPr>
          <w:rFonts w:cs="Times New Roman"/>
          <w:szCs w:val="24"/>
        </w:rPr>
        <w:t>,</w:t>
      </w:r>
      <w:r w:rsidR="001531BA" w:rsidRPr="00C179E6">
        <w:rPr>
          <w:rFonts w:cs="Times New Roman"/>
          <w:szCs w:val="24"/>
        </w:rPr>
        <w:t xml:space="preserve"> et multi ex</w:t>
      </w:r>
      <w:r w:rsidRPr="00C179E6">
        <w:rPr>
          <w:rFonts w:cs="Times New Roman"/>
          <w:szCs w:val="24"/>
        </w:rPr>
        <w:t xml:space="preserve"> </w:t>
      </w:r>
      <w:r w:rsidR="001E37B9" w:rsidRPr="00C179E6">
        <w:rPr>
          <w:rFonts w:cs="Times New Roman"/>
          <w:szCs w:val="24"/>
        </w:rPr>
        <w:t>piscatoribus effectum sunt pira</w:t>
      </w:r>
      <w:r w:rsidR="001531BA" w:rsidRPr="00C179E6">
        <w:rPr>
          <w:rFonts w:cs="Times New Roman"/>
          <w:szCs w:val="24"/>
        </w:rPr>
        <w:t>te ut vestes auferant non ut perit</w:t>
      </w:r>
      <w:r w:rsidR="00174F48" w:rsidRPr="00C179E6">
        <w:rPr>
          <w:rFonts w:cs="Times New Roman"/>
          <w:szCs w:val="24"/>
        </w:rPr>
        <w:t>o</w:t>
      </w:r>
      <w:r w:rsidR="001531BA" w:rsidRPr="00C179E6">
        <w:rPr>
          <w:rFonts w:cs="Times New Roman"/>
          <w:szCs w:val="24"/>
        </w:rPr>
        <w:t>s uiuent sicut</w:t>
      </w:r>
      <w:r w:rsidR="001E37B9" w:rsidRPr="00C179E6">
        <w:rPr>
          <w:rFonts w:cs="Times New Roman"/>
          <w:szCs w:val="24"/>
        </w:rPr>
        <w:t xml:space="preserve"> </w:t>
      </w:r>
      <w:r w:rsidR="001531BA" w:rsidRPr="00C179E6">
        <w:rPr>
          <w:rFonts w:cs="Times New Roman"/>
          <w:szCs w:val="24"/>
        </w:rPr>
        <w:t xml:space="preserve">contingit de multis rectoribus ecclesie. </w:t>
      </w:r>
    </w:p>
    <w:p w14:paraId="3F58376B" w14:textId="77777777" w:rsidR="001E37B9" w:rsidRPr="00C179E6" w:rsidRDefault="001531BA" w:rsidP="00BB06AD">
      <w:pPr>
        <w:spacing w:line="480" w:lineRule="auto"/>
        <w:rPr>
          <w:rFonts w:cs="Times New Roman"/>
          <w:szCs w:val="24"/>
        </w:rPr>
      </w:pPr>
      <w:r w:rsidRPr="00C179E6">
        <w:rPr>
          <w:rFonts w:cs="Times New Roman"/>
          <w:szCs w:val="24"/>
        </w:rPr>
        <w:lastRenderedPageBreak/>
        <w:t>Item</w:t>
      </w:r>
      <w:r w:rsidR="00BA0517" w:rsidRPr="00C179E6">
        <w:rPr>
          <w:rFonts w:cs="Times New Roman"/>
          <w:szCs w:val="24"/>
        </w:rPr>
        <w:t>,</w:t>
      </w:r>
      <w:r w:rsidRPr="00C179E6">
        <w:rPr>
          <w:rFonts w:cs="Times New Roman"/>
          <w:szCs w:val="24"/>
        </w:rPr>
        <w:t xml:space="preserve"> dicitur de sancta anima Prou. vltimo [</w:t>
      </w:r>
      <w:r w:rsidR="00A66D07" w:rsidRPr="00C179E6">
        <w:rPr>
          <w:rFonts w:cs="Times New Roman"/>
          <w:szCs w:val="24"/>
        </w:rPr>
        <w:t>31:14]:</w:t>
      </w:r>
      <w:r w:rsidRPr="00C179E6">
        <w:rPr>
          <w:rFonts w:cs="Times New Roman"/>
          <w:szCs w:val="24"/>
        </w:rPr>
        <w:t xml:space="preserve"> </w:t>
      </w:r>
      <w:r w:rsidR="00A66D07" w:rsidRPr="00C179E6">
        <w:rPr>
          <w:rFonts w:cs="Times New Roman"/>
          <w:i/>
          <w:szCs w:val="24"/>
        </w:rPr>
        <w:t>F</w:t>
      </w:r>
      <w:r w:rsidRPr="00C179E6">
        <w:rPr>
          <w:rFonts w:cs="Times New Roman"/>
          <w:i/>
          <w:szCs w:val="24"/>
        </w:rPr>
        <w:t>acta est quasi nauis institoris</w:t>
      </w:r>
      <w:r w:rsidR="00F76ECF" w:rsidRPr="00C179E6">
        <w:rPr>
          <w:rFonts w:cs="Times New Roman"/>
          <w:szCs w:val="24"/>
        </w:rPr>
        <w:t>.</w:t>
      </w:r>
      <w:r w:rsidRPr="00C179E6">
        <w:rPr>
          <w:rFonts w:cs="Times New Roman"/>
          <w:szCs w:val="24"/>
        </w:rPr>
        <w:t xml:space="preserve"> </w:t>
      </w:r>
      <w:r w:rsidR="00F76ECF" w:rsidRPr="00C179E6">
        <w:rPr>
          <w:rFonts w:cs="Times New Roman"/>
          <w:szCs w:val="24"/>
        </w:rPr>
        <w:t>A</w:t>
      </w:r>
      <w:r w:rsidRPr="00C179E6">
        <w:rPr>
          <w:rFonts w:cs="Times New Roman"/>
          <w:szCs w:val="24"/>
        </w:rPr>
        <w:t>d tria facta</w:t>
      </w:r>
      <w:r w:rsidR="001E37B9" w:rsidRPr="00C179E6">
        <w:rPr>
          <w:rFonts w:cs="Times New Roman"/>
          <w:szCs w:val="24"/>
        </w:rPr>
        <w:t xml:space="preserve"> </w:t>
      </w:r>
      <w:r w:rsidRPr="00C179E6">
        <w:rPr>
          <w:rFonts w:cs="Times New Roman"/>
          <w:szCs w:val="24"/>
        </w:rPr>
        <w:t>est nauis</w:t>
      </w:r>
      <w:r w:rsidR="00F76ECF" w:rsidRPr="00C179E6">
        <w:rPr>
          <w:rFonts w:cs="Times New Roman"/>
          <w:szCs w:val="24"/>
        </w:rPr>
        <w:t>:</w:t>
      </w:r>
      <w:r w:rsidRPr="00C179E6">
        <w:rPr>
          <w:rFonts w:cs="Times New Roman"/>
          <w:szCs w:val="24"/>
        </w:rPr>
        <w:t xml:space="preserve"> ad capturam piscium</w:t>
      </w:r>
      <w:r w:rsidR="00A66D07" w:rsidRPr="00C179E6">
        <w:rPr>
          <w:rFonts w:cs="Times New Roman"/>
          <w:szCs w:val="24"/>
        </w:rPr>
        <w:t>,</w:t>
      </w:r>
      <w:r w:rsidRPr="00C179E6">
        <w:rPr>
          <w:rFonts w:cs="Times New Roman"/>
          <w:szCs w:val="24"/>
        </w:rPr>
        <w:t xml:space="preserve"> ad venturam mercium</w:t>
      </w:r>
      <w:r w:rsidR="00A66D07" w:rsidRPr="00C179E6">
        <w:rPr>
          <w:rFonts w:cs="Times New Roman"/>
          <w:szCs w:val="24"/>
        </w:rPr>
        <w:t>,</w:t>
      </w:r>
      <w:r w:rsidRPr="00C179E6">
        <w:rPr>
          <w:rFonts w:cs="Times New Roman"/>
          <w:szCs w:val="24"/>
        </w:rPr>
        <w:t xml:space="preserve"> ad pressuram hostium</w:t>
      </w:r>
      <w:r w:rsidR="00F76ECF" w:rsidRPr="00C179E6">
        <w:rPr>
          <w:rFonts w:cs="Times New Roman"/>
          <w:szCs w:val="24"/>
        </w:rPr>
        <w:t>.</w:t>
      </w:r>
      <w:r w:rsidRPr="00C179E6">
        <w:rPr>
          <w:rFonts w:cs="Times New Roman"/>
          <w:szCs w:val="24"/>
        </w:rPr>
        <w:t xml:space="preserve"> </w:t>
      </w:r>
      <w:r w:rsidR="00F76ECF" w:rsidRPr="00C179E6">
        <w:rPr>
          <w:rFonts w:cs="Times New Roman"/>
          <w:szCs w:val="24"/>
        </w:rPr>
        <w:t>S</w:t>
      </w:r>
      <w:r w:rsidRPr="00C179E6">
        <w:rPr>
          <w:rFonts w:cs="Times New Roman"/>
          <w:szCs w:val="24"/>
        </w:rPr>
        <w:t>ic sanctus quisque cepit pisces</w:t>
      </w:r>
      <w:r w:rsidR="00A66D07" w:rsidRPr="00C179E6">
        <w:rPr>
          <w:rFonts w:cs="Times New Roman"/>
          <w:szCs w:val="24"/>
        </w:rPr>
        <w:t>,</w:t>
      </w:r>
      <w:r w:rsidRPr="00C179E6">
        <w:rPr>
          <w:rFonts w:cs="Times New Roman"/>
          <w:szCs w:val="24"/>
        </w:rPr>
        <w:t xml:space="preserve"> vexit</w:t>
      </w:r>
      <w:r w:rsidR="001E37B9" w:rsidRPr="00C179E6">
        <w:rPr>
          <w:rFonts w:cs="Times New Roman"/>
          <w:szCs w:val="24"/>
        </w:rPr>
        <w:t xml:space="preserve"> </w:t>
      </w:r>
      <w:r w:rsidRPr="00C179E6">
        <w:rPr>
          <w:rFonts w:cs="Times New Roman"/>
          <w:szCs w:val="24"/>
        </w:rPr>
        <w:t>merces</w:t>
      </w:r>
      <w:r w:rsidR="00A66D07" w:rsidRPr="00C179E6">
        <w:rPr>
          <w:rFonts w:cs="Times New Roman"/>
          <w:szCs w:val="24"/>
        </w:rPr>
        <w:t>,</w:t>
      </w:r>
      <w:r w:rsidRPr="00C179E6">
        <w:rPr>
          <w:rFonts w:cs="Times New Roman"/>
          <w:szCs w:val="24"/>
        </w:rPr>
        <w:t xml:space="preserve"> vicit hostes. </w:t>
      </w:r>
    </w:p>
    <w:p w14:paraId="3652E74D" w14:textId="77777777" w:rsidR="001E37B9" w:rsidRPr="00C179E6" w:rsidRDefault="001531BA" w:rsidP="00BB06AD">
      <w:pPr>
        <w:spacing w:line="480" w:lineRule="auto"/>
        <w:rPr>
          <w:rFonts w:cs="Times New Roman"/>
          <w:szCs w:val="24"/>
        </w:rPr>
      </w:pPr>
      <w:r w:rsidRPr="00C179E6">
        <w:rPr>
          <w:rFonts w:cs="Times New Roman"/>
          <w:szCs w:val="24"/>
        </w:rPr>
        <w:t>¶ De primo</w:t>
      </w:r>
      <w:r w:rsidR="00F76ECF" w:rsidRPr="00C179E6">
        <w:rPr>
          <w:rFonts w:cs="Times New Roman"/>
          <w:szCs w:val="24"/>
        </w:rPr>
        <w:t>,</w:t>
      </w:r>
      <w:r w:rsidRPr="00C179E6">
        <w:rPr>
          <w:rFonts w:cs="Times New Roman"/>
          <w:szCs w:val="24"/>
        </w:rPr>
        <w:t xml:space="preserve"> cepit</w:t>
      </w:r>
      <w:r w:rsidR="004A3F2F" w:rsidRPr="00C179E6">
        <w:rPr>
          <w:rFonts w:cs="Times New Roman"/>
          <w:szCs w:val="24"/>
        </w:rPr>
        <w:t xml:space="preserve"> pisces, id est, homines</w:t>
      </w:r>
      <w:r w:rsidR="001E37B9" w:rsidRPr="00C179E6">
        <w:rPr>
          <w:rFonts w:cs="Times New Roman"/>
          <w:szCs w:val="24"/>
        </w:rPr>
        <w:t xml:space="preserve"> </w:t>
      </w:r>
      <w:r w:rsidR="004A3F2F" w:rsidRPr="00C179E6">
        <w:rPr>
          <w:rFonts w:cs="Times New Roman"/>
          <w:szCs w:val="24"/>
        </w:rPr>
        <w:t>de pelago mundialis uite, Psal. [</w:t>
      </w:r>
      <w:r w:rsidR="00A66D07" w:rsidRPr="00C179E6">
        <w:rPr>
          <w:rFonts w:cs="Times New Roman"/>
          <w:szCs w:val="24"/>
        </w:rPr>
        <w:t>106:23]:</w:t>
      </w:r>
      <w:r w:rsidR="004A3F2F" w:rsidRPr="00C179E6">
        <w:rPr>
          <w:rFonts w:cs="Times New Roman"/>
          <w:szCs w:val="24"/>
        </w:rPr>
        <w:t xml:space="preserve"> </w:t>
      </w:r>
      <w:r w:rsidR="00A66D07" w:rsidRPr="00C179E6">
        <w:rPr>
          <w:rFonts w:cs="Times New Roman"/>
          <w:i/>
          <w:szCs w:val="24"/>
        </w:rPr>
        <w:t>Q</w:t>
      </w:r>
      <w:r w:rsidR="004A3F2F" w:rsidRPr="00C179E6">
        <w:rPr>
          <w:rFonts w:cs="Times New Roman"/>
          <w:i/>
          <w:szCs w:val="24"/>
        </w:rPr>
        <w:t>ui descendunt in mare</w:t>
      </w:r>
      <w:r w:rsidR="001E37B9" w:rsidRPr="00C179E6">
        <w:rPr>
          <w:rFonts w:cs="Times New Roman"/>
          <w:i/>
          <w:szCs w:val="24"/>
        </w:rPr>
        <w:t xml:space="preserve"> </w:t>
      </w:r>
      <w:r w:rsidR="00A66D07" w:rsidRPr="00C179E6">
        <w:rPr>
          <w:rFonts w:cs="Times New Roman"/>
          <w:i/>
          <w:szCs w:val="24"/>
        </w:rPr>
        <w:t>nauibus facientes</w:t>
      </w:r>
      <w:r w:rsidR="00A66D07" w:rsidRPr="00C179E6">
        <w:rPr>
          <w:rFonts w:cs="Times New Roman"/>
          <w:szCs w:val="24"/>
        </w:rPr>
        <w:t xml:space="preserve"> operationes</w:t>
      </w:r>
      <w:r w:rsidR="004A3F2F" w:rsidRPr="00C179E6">
        <w:rPr>
          <w:rFonts w:cs="Times New Roman"/>
          <w:szCs w:val="24"/>
        </w:rPr>
        <w:t xml:space="preserve">, id est, piscatores animarum. </w:t>
      </w:r>
    </w:p>
    <w:p w14:paraId="2580503D" w14:textId="77777777" w:rsidR="001E37B9" w:rsidRPr="00C179E6" w:rsidRDefault="004A3F2F" w:rsidP="00BB06AD">
      <w:pPr>
        <w:spacing w:line="480" w:lineRule="auto"/>
        <w:rPr>
          <w:rFonts w:cs="Times New Roman"/>
          <w:szCs w:val="24"/>
        </w:rPr>
      </w:pPr>
      <w:r w:rsidRPr="00C179E6">
        <w:rPr>
          <w:rFonts w:cs="Times New Roman"/>
          <w:szCs w:val="24"/>
        </w:rPr>
        <w:t>¶ Et</w:t>
      </w:r>
      <w:r w:rsidR="001E37B9" w:rsidRPr="00C179E6">
        <w:rPr>
          <w:rFonts w:cs="Times New Roman"/>
          <w:szCs w:val="24"/>
        </w:rPr>
        <w:t xml:space="preserve"> </w:t>
      </w:r>
      <w:r w:rsidRPr="00C179E6">
        <w:rPr>
          <w:rFonts w:cs="Times New Roman"/>
          <w:szCs w:val="24"/>
        </w:rPr>
        <w:t>quid mundus comparatur mari propter eius instabilitatem</w:t>
      </w:r>
      <w:r w:rsidR="00C57A8D" w:rsidRPr="00C179E6">
        <w:rPr>
          <w:rFonts w:cs="Times New Roman"/>
          <w:szCs w:val="24"/>
        </w:rPr>
        <w:t>,</w:t>
      </w:r>
      <w:r w:rsidR="001E37B9" w:rsidRPr="00C179E6">
        <w:rPr>
          <w:rFonts w:cs="Times New Roman"/>
          <w:szCs w:val="24"/>
        </w:rPr>
        <w:t xml:space="preserve"> </w:t>
      </w:r>
      <w:r w:rsidRPr="00C179E6">
        <w:rPr>
          <w:rFonts w:cs="Times New Roman"/>
          <w:szCs w:val="24"/>
        </w:rPr>
        <w:t>proper eius insaciabilitatem</w:t>
      </w:r>
      <w:r w:rsidR="00C57A8D" w:rsidRPr="00C179E6">
        <w:rPr>
          <w:rFonts w:cs="Times New Roman"/>
          <w:szCs w:val="24"/>
        </w:rPr>
        <w:t>,</w:t>
      </w:r>
      <w:r w:rsidRPr="00C179E6">
        <w:rPr>
          <w:rFonts w:cs="Times New Roman"/>
          <w:szCs w:val="24"/>
        </w:rPr>
        <w:t xml:space="preserve"> et propter eius amaritudinem. </w:t>
      </w:r>
    </w:p>
    <w:p w14:paraId="4692F0C7" w14:textId="77777777" w:rsidR="001E37B9" w:rsidRPr="00C179E6" w:rsidRDefault="004A3F2F" w:rsidP="00BB06AD">
      <w:pPr>
        <w:spacing w:line="480" w:lineRule="auto"/>
        <w:rPr>
          <w:rFonts w:cs="Times New Roman"/>
          <w:szCs w:val="24"/>
        </w:rPr>
      </w:pPr>
      <w:r w:rsidRPr="00C179E6">
        <w:rPr>
          <w:rFonts w:cs="Times New Roman"/>
          <w:szCs w:val="24"/>
        </w:rPr>
        <w:t>De quibus</w:t>
      </w:r>
      <w:r w:rsidR="00C57A8D" w:rsidRPr="00C179E6">
        <w:rPr>
          <w:rFonts w:cs="Times New Roman"/>
          <w:szCs w:val="24"/>
        </w:rPr>
        <w:t>,</w:t>
      </w:r>
      <w:r w:rsidRPr="00C179E6">
        <w:rPr>
          <w:rFonts w:cs="Times New Roman"/>
          <w:szCs w:val="24"/>
        </w:rPr>
        <w:t xml:space="preserve"> vide supra capitulo [240] Mund</w:t>
      </w:r>
      <w:r w:rsidR="00A66D07" w:rsidRPr="00C179E6">
        <w:rPr>
          <w:rFonts w:cs="Times New Roman"/>
          <w:szCs w:val="24"/>
        </w:rPr>
        <w:t xml:space="preserve">us et capitulo [222] Mare. </w:t>
      </w:r>
    </w:p>
    <w:p w14:paraId="0E2BDA1D" w14:textId="63AD8533" w:rsidR="00F634D0" w:rsidRPr="00C179E6" w:rsidRDefault="00A66D07" w:rsidP="00BB06AD">
      <w:pPr>
        <w:spacing w:line="480" w:lineRule="auto"/>
        <w:rPr>
          <w:rFonts w:cs="Times New Roman"/>
          <w:szCs w:val="24"/>
        </w:rPr>
      </w:pPr>
      <w:r w:rsidRPr="00C179E6">
        <w:rPr>
          <w:rFonts w:cs="Times New Roman"/>
          <w:szCs w:val="24"/>
        </w:rPr>
        <w:t>Secu</w:t>
      </w:r>
      <w:r w:rsidR="004A3F2F" w:rsidRPr="00C179E6">
        <w:rPr>
          <w:rFonts w:cs="Times New Roman"/>
          <w:szCs w:val="24"/>
        </w:rPr>
        <w:t>ndo</w:t>
      </w:r>
      <w:r w:rsidR="00C57A8D" w:rsidRPr="00C179E6">
        <w:rPr>
          <w:rFonts w:cs="Times New Roman"/>
          <w:szCs w:val="24"/>
        </w:rPr>
        <w:t>,</w:t>
      </w:r>
      <w:r w:rsidR="004A3F2F" w:rsidRPr="00C179E6">
        <w:rPr>
          <w:rFonts w:cs="Times New Roman"/>
          <w:szCs w:val="24"/>
        </w:rPr>
        <w:t xml:space="preserve"> vexit merces,</w:t>
      </w:r>
      <w:r w:rsidR="001E37B9" w:rsidRPr="00C179E6">
        <w:rPr>
          <w:rFonts w:cs="Times New Roman"/>
          <w:szCs w:val="24"/>
        </w:rPr>
        <w:t xml:space="preserve"> </w:t>
      </w:r>
      <w:r w:rsidR="004A3F2F" w:rsidRPr="00C179E6">
        <w:rPr>
          <w:rFonts w:cs="Times New Roman"/>
          <w:szCs w:val="24"/>
        </w:rPr>
        <w:t>id est, apportauit vir</w:t>
      </w:r>
      <w:r w:rsidR="009D524B" w:rsidRPr="00C179E6">
        <w:rPr>
          <w:rFonts w:cs="Times New Roman"/>
          <w:szCs w:val="24"/>
        </w:rPr>
        <w:t>tutes</w:t>
      </w:r>
      <w:r w:rsidR="00C57A8D" w:rsidRPr="00C179E6">
        <w:rPr>
          <w:rFonts w:cs="Times New Roman"/>
          <w:szCs w:val="24"/>
        </w:rPr>
        <w:t>,</w:t>
      </w:r>
      <w:r w:rsidR="009D524B" w:rsidRPr="00C179E6">
        <w:rPr>
          <w:rFonts w:cs="Times New Roman"/>
          <w:szCs w:val="24"/>
        </w:rPr>
        <w:t xml:space="preserve"> quod figuratum est, 3 Reg. 10[:</w:t>
      </w:r>
      <w:r w:rsidRPr="00C179E6">
        <w:rPr>
          <w:rFonts w:cs="Times New Roman"/>
          <w:szCs w:val="24"/>
        </w:rPr>
        <w:t>22</w:t>
      </w:r>
      <w:r w:rsidR="00C57A8D" w:rsidRPr="00C179E6">
        <w:rPr>
          <w:rFonts w:cs="Times New Roman"/>
          <w:szCs w:val="24"/>
        </w:rPr>
        <w:t>]:</w:t>
      </w:r>
      <w:r w:rsidR="009D524B" w:rsidRPr="00C179E6">
        <w:rPr>
          <w:rFonts w:cs="Times New Roman"/>
          <w:szCs w:val="24"/>
        </w:rPr>
        <w:t xml:space="preserve"> </w:t>
      </w:r>
      <w:r w:rsidR="001E37B9" w:rsidRPr="00C179E6">
        <w:rPr>
          <w:rFonts w:cs="Times New Roman"/>
          <w:i/>
          <w:szCs w:val="24"/>
        </w:rPr>
        <w:t>Clas</w:t>
      </w:r>
      <w:r w:rsidR="009D524B" w:rsidRPr="00C179E6">
        <w:rPr>
          <w:rFonts w:cs="Times New Roman"/>
          <w:i/>
          <w:szCs w:val="24"/>
        </w:rPr>
        <w:t>sis</w:t>
      </w:r>
      <w:r w:rsidR="009D524B" w:rsidRPr="00C179E6">
        <w:rPr>
          <w:rFonts w:cs="Times New Roman"/>
          <w:szCs w:val="24"/>
        </w:rPr>
        <w:t xml:space="preserve"> Salomonis </w:t>
      </w:r>
      <w:r w:rsidR="009D524B" w:rsidRPr="00C179E6">
        <w:rPr>
          <w:rFonts w:cs="Times New Roman"/>
          <w:i/>
          <w:szCs w:val="24"/>
        </w:rPr>
        <w:t>ibat in Tharsis</w:t>
      </w:r>
      <w:r w:rsidR="009D524B" w:rsidRPr="00C179E6">
        <w:rPr>
          <w:rFonts w:cs="Times New Roman"/>
          <w:szCs w:val="24"/>
        </w:rPr>
        <w:t xml:space="preserve"> et attulit </w:t>
      </w:r>
      <w:r w:rsidR="009D524B" w:rsidRPr="00C179E6">
        <w:rPr>
          <w:rFonts w:cs="Times New Roman"/>
          <w:i/>
          <w:szCs w:val="24"/>
        </w:rPr>
        <w:t>inde aurum</w:t>
      </w:r>
      <w:r w:rsidRPr="00C179E6">
        <w:rPr>
          <w:rFonts w:cs="Times New Roman"/>
          <w:i/>
          <w:szCs w:val="24"/>
        </w:rPr>
        <w:t>,</w:t>
      </w:r>
      <w:r w:rsidR="009D524B" w:rsidRPr="00C179E6">
        <w:rPr>
          <w:rFonts w:cs="Times New Roman"/>
          <w:i/>
          <w:szCs w:val="24"/>
        </w:rPr>
        <w:t xml:space="preserve"> argentum</w:t>
      </w:r>
      <w:r w:rsidRPr="00C179E6">
        <w:rPr>
          <w:rFonts w:cs="Times New Roman"/>
          <w:i/>
          <w:szCs w:val="24"/>
        </w:rPr>
        <w:t>,</w:t>
      </w:r>
      <w:r w:rsidR="001E37B9" w:rsidRPr="00C179E6">
        <w:rPr>
          <w:rFonts w:cs="Times New Roman"/>
          <w:i/>
          <w:szCs w:val="24"/>
        </w:rPr>
        <w:t xml:space="preserve"> </w:t>
      </w:r>
      <w:r w:rsidRPr="00C179E6">
        <w:rPr>
          <w:rFonts w:cs="Times New Roman"/>
          <w:i/>
          <w:szCs w:val="24"/>
        </w:rPr>
        <w:t>dentes elephantorum, pau</w:t>
      </w:r>
      <w:r w:rsidR="009D524B" w:rsidRPr="00C179E6">
        <w:rPr>
          <w:rFonts w:cs="Times New Roman"/>
          <w:i/>
          <w:szCs w:val="24"/>
        </w:rPr>
        <w:t>os</w:t>
      </w:r>
      <w:r w:rsidRPr="00C179E6">
        <w:rPr>
          <w:rFonts w:cs="Times New Roman"/>
          <w:i/>
          <w:szCs w:val="24"/>
        </w:rPr>
        <w:t>,</w:t>
      </w:r>
      <w:r w:rsidR="009D524B" w:rsidRPr="00C179E6">
        <w:rPr>
          <w:rFonts w:cs="Times New Roman"/>
          <w:i/>
          <w:szCs w:val="24"/>
        </w:rPr>
        <w:t xml:space="preserve"> et simias</w:t>
      </w:r>
      <w:r w:rsidR="00C57A8D" w:rsidRPr="00C179E6">
        <w:rPr>
          <w:rFonts w:cs="Times New Roman"/>
          <w:szCs w:val="24"/>
        </w:rPr>
        <w:t>.</w:t>
      </w:r>
      <w:r w:rsidR="009D524B" w:rsidRPr="00C179E6">
        <w:rPr>
          <w:rFonts w:cs="Times New Roman"/>
          <w:i/>
          <w:szCs w:val="24"/>
        </w:rPr>
        <w:t xml:space="preserve"> </w:t>
      </w:r>
      <w:r w:rsidR="00C57A8D" w:rsidRPr="00C179E6">
        <w:rPr>
          <w:rFonts w:cs="Times New Roman"/>
          <w:szCs w:val="24"/>
        </w:rPr>
        <w:t>E</w:t>
      </w:r>
      <w:r w:rsidR="00F634D0" w:rsidRPr="00C179E6">
        <w:rPr>
          <w:rFonts w:cs="Times New Roman"/>
          <w:szCs w:val="24"/>
        </w:rPr>
        <w:t>xponitur ibi,</w:t>
      </w:r>
      <w:r w:rsidR="009D524B" w:rsidRPr="00C179E6">
        <w:rPr>
          <w:rFonts w:cs="Times New Roman"/>
          <w:szCs w:val="24"/>
        </w:rPr>
        <w:t xml:space="preserve"> </w:t>
      </w:r>
      <w:r w:rsidR="00F634D0" w:rsidRPr="00C179E6">
        <w:rPr>
          <w:rFonts w:cs="Times New Roman"/>
          <w:szCs w:val="24"/>
        </w:rPr>
        <w:t>v</w:t>
      </w:r>
      <w:r w:rsidR="009D524B" w:rsidRPr="00C179E6">
        <w:rPr>
          <w:rFonts w:cs="Times New Roman"/>
          <w:szCs w:val="24"/>
        </w:rPr>
        <w:t xml:space="preserve">nde dicit Gregorius, </w:t>
      </w:r>
      <w:r w:rsidR="009D524B" w:rsidRPr="00C179E6">
        <w:rPr>
          <w:rFonts w:cs="Times New Roman"/>
          <w:i/>
          <w:szCs w:val="24"/>
        </w:rPr>
        <w:t>Super Ezechielem</w:t>
      </w:r>
      <w:r w:rsidR="00BC5B4A" w:rsidRPr="00C179E6">
        <w:rPr>
          <w:rFonts w:cs="Times New Roman"/>
          <w:szCs w:val="24"/>
        </w:rPr>
        <w:t>,</w:t>
      </w:r>
      <w:r w:rsidR="009D524B" w:rsidRPr="00C179E6">
        <w:rPr>
          <w:rFonts w:cs="Times New Roman"/>
          <w:szCs w:val="24"/>
        </w:rPr>
        <w:t xml:space="preserve"> hoc agit Deus in cordibus hominum</w:t>
      </w:r>
      <w:r w:rsidR="00F634D0" w:rsidRPr="00C179E6">
        <w:rPr>
          <w:rFonts w:cs="Times New Roman"/>
          <w:szCs w:val="24"/>
        </w:rPr>
        <w:t>,</w:t>
      </w:r>
      <w:r w:rsidR="009D524B" w:rsidRPr="00C179E6">
        <w:rPr>
          <w:rFonts w:cs="Times New Roman"/>
          <w:szCs w:val="24"/>
        </w:rPr>
        <w:t xml:space="preserve"> quod in</w:t>
      </w:r>
      <w:r w:rsidR="001E37B9" w:rsidRPr="00C179E6">
        <w:rPr>
          <w:rFonts w:cs="Times New Roman"/>
          <w:szCs w:val="24"/>
        </w:rPr>
        <w:t xml:space="preserve"> </w:t>
      </w:r>
      <w:r w:rsidR="009D524B" w:rsidRPr="00C179E6">
        <w:rPr>
          <w:rFonts w:cs="Times New Roman"/>
          <w:szCs w:val="24"/>
        </w:rPr>
        <w:t>regionibus gencium fieri solet</w:t>
      </w:r>
      <w:r w:rsidR="00F634D0" w:rsidRPr="00C179E6">
        <w:rPr>
          <w:rFonts w:cs="Times New Roman"/>
          <w:szCs w:val="24"/>
        </w:rPr>
        <w:t>.</w:t>
      </w:r>
      <w:r w:rsidR="009D524B" w:rsidRPr="00C179E6">
        <w:rPr>
          <w:rFonts w:cs="Times New Roman"/>
          <w:szCs w:val="24"/>
        </w:rPr>
        <w:t xml:space="preserve"> </w:t>
      </w:r>
      <w:r w:rsidR="00F634D0" w:rsidRPr="00C179E6">
        <w:rPr>
          <w:rFonts w:cs="Times New Roman"/>
          <w:szCs w:val="24"/>
        </w:rPr>
        <w:t>Q</w:t>
      </w:r>
      <w:r w:rsidR="009D524B" w:rsidRPr="00C179E6">
        <w:rPr>
          <w:rFonts w:cs="Times New Roman"/>
          <w:szCs w:val="24"/>
        </w:rPr>
        <w:t>uod enim vna regio non</w:t>
      </w:r>
      <w:r w:rsidR="001E37B9" w:rsidRPr="00C179E6">
        <w:rPr>
          <w:rFonts w:cs="Times New Roman"/>
          <w:szCs w:val="24"/>
        </w:rPr>
        <w:t xml:space="preserve"> </w:t>
      </w:r>
      <w:r w:rsidR="00BC5B4A" w:rsidRPr="00C179E6">
        <w:rPr>
          <w:rFonts w:cs="Times New Roman"/>
          <w:szCs w:val="24"/>
        </w:rPr>
        <w:t>hab</w:t>
      </w:r>
      <w:r w:rsidR="009D524B" w:rsidRPr="00C179E6">
        <w:rPr>
          <w:rFonts w:cs="Times New Roman"/>
          <w:szCs w:val="24"/>
        </w:rPr>
        <w:t>et</w:t>
      </w:r>
      <w:r w:rsidR="00F634D0" w:rsidRPr="00C179E6">
        <w:rPr>
          <w:rFonts w:cs="Times New Roman"/>
          <w:szCs w:val="24"/>
        </w:rPr>
        <w:t>,</w:t>
      </w:r>
      <w:r w:rsidR="009D524B" w:rsidRPr="00C179E6">
        <w:rPr>
          <w:rFonts w:cs="Times New Roman"/>
          <w:szCs w:val="24"/>
        </w:rPr>
        <w:t xml:space="preserve"> alia regio per naues apportat et econtro. </w:t>
      </w:r>
    </w:p>
    <w:p w14:paraId="435B3984" w14:textId="77777777" w:rsidR="009D524B" w:rsidRPr="00C179E6" w:rsidRDefault="009D524B" w:rsidP="00BB06AD">
      <w:pPr>
        <w:spacing w:line="480" w:lineRule="auto"/>
        <w:rPr>
          <w:rFonts w:cs="Times New Roman"/>
          <w:szCs w:val="24"/>
        </w:rPr>
      </w:pPr>
      <w:r w:rsidRPr="00C179E6">
        <w:rPr>
          <w:rFonts w:cs="Times New Roman"/>
          <w:szCs w:val="24"/>
        </w:rPr>
        <w:t>Tercio</w:t>
      </w:r>
      <w:r w:rsidR="00F634D0" w:rsidRPr="00C179E6">
        <w:rPr>
          <w:rFonts w:cs="Times New Roman"/>
          <w:szCs w:val="24"/>
        </w:rPr>
        <w:t>,</w:t>
      </w:r>
      <w:r w:rsidRPr="00C179E6">
        <w:rPr>
          <w:rFonts w:cs="Times New Roman"/>
          <w:szCs w:val="24"/>
        </w:rPr>
        <w:t xml:space="preserve"> vicit hostes</w:t>
      </w:r>
      <w:r w:rsidR="00F634D0" w:rsidRPr="00C179E6">
        <w:rPr>
          <w:rFonts w:cs="Times New Roman"/>
          <w:szCs w:val="24"/>
        </w:rPr>
        <w:t>,</w:t>
      </w:r>
      <w:r w:rsidR="001E37B9" w:rsidRPr="00C179E6">
        <w:rPr>
          <w:rFonts w:cs="Times New Roman"/>
          <w:szCs w:val="24"/>
        </w:rPr>
        <w:t xml:space="preserve"> </w:t>
      </w:r>
      <w:r w:rsidRPr="00C179E6">
        <w:rPr>
          <w:rFonts w:cs="Times New Roman"/>
          <w:szCs w:val="24"/>
        </w:rPr>
        <w:t>nam Deus per istum</w:t>
      </w:r>
      <w:r w:rsidR="00F634D0" w:rsidRPr="00C179E6">
        <w:rPr>
          <w:rFonts w:cs="Times New Roman"/>
          <w:szCs w:val="24"/>
        </w:rPr>
        <w:t>,</w:t>
      </w:r>
      <w:r w:rsidRPr="00C179E6">
        <w:rPr>
          <w:rFonts w:cs="Times New Roman"/>
          <w:szCs w:val="24"/>
        </w:rPr>
        <w:t xml:space="preserve"> scilicet</w:t>
      </w:r>
      <w:r w:rsidR="00F634D0" w:rsidRPr="00C179E6">
        <w:rPr>
          <w:rFonts w:cs="Times New Roman"/>
          <w:szCs w:val="24"/>
        </w:rPr>
        <w:t>,</w:t>
      </w:r>
      <w:r w:rsidRPr="00C179E6">
        <w:rPr>
          <w:rFonts w:cs="Times New Roman"/>
          <w:szCs w:val="24"/>
        </w:rPr>
        <w:t xml:space="preserve"> deuicit diab</w:t>
      </w:r>
      <w:r w:rsidR="00BC5B4A" w:rsidRPr="00C179E6">
        <w:rPr>
          <w:rFonts w:cs="Times New Roman"/>
          <w:szCs w:val="24"/>
        </w:rPr>
        <w:t>olum cu</w:t>
      </w:r>
      <w:r w:rsidR="00F634D0" w:rsidRPr="00C179E6">
        <w:rPr>
          <w:rFonts w:cs="Times New Roman"/>
          <w:szCs w:val="24"/>
        </w:rPr>
        <w:t xml:space="preserve">m </w:t>
      </w:r>
      <w:r w:rsidR="00BC5B4A" w:rsidRPr="00C179E6">
        <w:rPr>
          <w:rFonts w:cs="Times New Roman"/>
          <w:szCs w:val="24"/>
        </w:rPr>
        <w:t>suo exercitu, 2 Macc. 12</w:t>
      </w:r>
      <w:r w:rsidRPr="00C179E6">
        <w:rPr>
          <w:rFonts w:cs="Times New Roman"/>
          <w:szCs w:val="24"/>
        </w:rPr>
        <w:t>[:</w:t>
      </w:r>
      <w:r w:rsidR="00BC5B4A" w:rsidRPr="00C179E6">
        <w:rPr>
          <w:rFonts w:cs="Times New Roman"/>
          <w:szCs w:val="24"/>
        </w:rPr>
        <w:t>10]:</w:t>
      </w:r>
      <w:r w:rsidR="001E37B9" w:rsidRPr="00C179E6">
        <w:rPr>
          <w:rFonts w:cs="Times New Roman"/>
          <w:szCs w:val="24"/>
        </w:rPr>
        <w:t xml:space="preserve"> As</w:t>
      </w:r>
      <w:r w:rsidRPr="00C179E6">
        <w:rPr>
          <w:rFonts w:cs="Times New Roman"/>
          <w:szCs w:val="24"/>
        </w:rPr>
        <w:t>cendit nauem ut debellaret regem Egipti, id est, principem tenebrarum.</w:t>
      </w:r>
    </w:p>
    <w:sectPr w:rsidR="009D524B" w:rsidRPr="00C179E6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1CC2E" w14:textId="77777777" w:rsidR="00070DFF" w:rsidRDefault="00070DFF" w:rsidP="0073718C">
      <w:pPr>
        <w:spacing w:after="0" w:line="240" w:lineRule="auto"/>
      </w:pPr>
      <w:r>
        <w:separator/>
      </w:r>
    </w:p>
  </w:endnote>
  <w:endnote w:type="continuationSeparator" w:id="0">
    <w:p w14:paraId="5FB495E4" w14:textId="77777777" w:rsidR="00070DFF" w:rsidRDefault="00070DFF" w:rsidP="0073718C">
      <w:pPr>
        <w:spacing w:after="0" w:line="240" w:lineRule="auto"/>
      </w:pPr>
      <w:r>
        <w:continuationSeparator/>
      </w:r>
    </w:p>
  </w:endnote>
  <w:endnote w:id="1">
    <w:p w14:paraId="30711FB4" w14:textId="00377123" w:rsidR="007F7AE4" w:rsidRPr="007F7AE4" w:rsidRDefault="007F7AE4">
      <w:pPr>
        <w:pStyle w:val="EndnoteText"/>
        <w:rPr>
          <w:rFonts w:cs="Times New Roman"/>
          <w:sz w:val="24"/>
          <w:szCs w:val="24"/>
        </w:rPr>
      </w:pPr>
      <w:r w:rsidRPr="007F7AE4">
        <w:rPr>
          <w:rStyle w:val="EndnoteReference"/>
          <w:rFonts w:cs="Times New Roman"/>
          <w:sz w:val="24"/>
          <w:szCs w:val="24"/>
        </w:rPr>
        <w:endnoteRef/>
      </w:r>
      <w:r w:rsidRPr="007F7AE4">
        <w:rPr>
          <w:rFonts w:cs="Times New Roman"/>
          <w:sz w:val="24"/>
          <w:szCs w:val="24"/>
        </w:rPr>
        <w:t xml:space="preserve"> </w:t>
      </w:r>
      <w:proofErr w:type="gramStart"/>
      <w:r w:rsidRPr="007F7AE4">
        <w:rPr>
          <w:rFonts w:cs="Times New Roman"/>
          <w:sz w:val="24"/>
          <w:szCs w:val="24"/>
        </w:rPr>
        <w:t xml:space="preserve">paucitatem </w:t>
      </w:r>
      <w:r w:rsidRPr="007F7AE4">
        <w:rPr>
          <w:rFonts w:cs="Times New Roman"/>
          <w:sz w:val="24"/>
          <w:szCs w:val="24"/>
        </w:rPr>
        <w:t>]</w:t>
      </w:r>
      <w:proofErr w:type="gramEnd"/>
      <w:r w:rsidRPr="007F7AE4">
        <w:rPr>
          <w:rFonts w:cs="Times New Roman"/>
          <w:sz w:val="24"/>
          <w:szCs w:val="24"/>
        </w:rPr>
        <w:t xml:space="preserve"> </w:t>
      </w:r>
      <w:r w:rsidRPr="007F7AE4">
        <w:rPr>
          <w:rFonts w:cs="Times New Roman"/>
          <w:i/>
          <w:iCs/>
          <w:sz w:val="24"/>
          <w:szCs w:val="24"/>
        </w:rPr>
        <w:t>add</w:t>
      </w:r>
      <w:r w:rsidRPr="007F7AE4">
        <w:rPr>
          <w:rFonts w:cs="Times New Roman"/>
          <w:sz w:val="24"/>
          <w:szCs w:val="24"/>
        </w:rPr>
        <w:t xml:space="preserve">. </w:t>
      </w:r>
      <w:r w:rsidRPr="007F7AE4">
        <w:rPr>
          <w:rFonts w:cs="Times New Roman"/>
          <w:strike/>
          <w:sz w:val="24"/>
          <w:szCs w:val="24"/>
        </w:rPr>
        <w:t>credencium et in fine</w:t>
      </w:r>
      <w:r w:rsidRPr="007F7AE4">
        <w:rPr>
          <w:rFonts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1E11E" w14:textId="77777777" w:rsidR="00070DFF" w:rsidRDefault="00070DFF" w:rsidP="0073718C">
      <w:pPr>
        <w:spacing w:after="0" w:line="240" w:lineRule="auto"/>
      </w:pPr>
      <w:r>
        <w:separator/>
      </w:r>
    </w:p>
  </w:footnote>
  <w:footnote w:type="continuationSeparator" w:id="0">
    <w:p w14:paraId="5E8A0691" w14:textId="77777777" w:rsidR="00070DFF" w:rsidRDefault="00070DFF" w:rsidP="00737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AD"/>
    <w:rsid w:val="000468A3"/>
    <w:rsid w:val="00070DFF"/>
    <w:rsid w:val="000F0BF0"/>
    <w:rsid w:val="00100CA6"/>
    <w:rsid w:val="001531BA"/>
    <w:rsid w:val="00162672"/>
    <w:rsid w:val="00174F48"/>
    <w:rsid w:val="001B7464"/>
    <w:rsid w:val="001E37B9"/>
    <w:rsid w:val="001F7951"/>
    <w:rsid w:val="00291DA3"/>
    <w:rsid w:val="00301334"/>
    <w:rsid w:val="00313D04"/>
    <w:rsid w:val="00345E62"/>
    <w:rsid w:val="003E5CB5"/>
    <w:rsid w:val="004A3F2F"/>
    <w:rsid w:val="004C1874"/>
    <w:rsid w:val="005A1BE9"/>
    <w:rsid w:val="00626D2B"/>
    <w:rsid w:val="00664B58"/>
    <w:rsid w:val="00674A9B"/>
    <w:rsid w:val="006B652D"/>
    <w:rsid w:val="006C2271"/>
    <w:rsid w:val="006D6A61"/>
    <w:rsid w:val="0072330C"/>
    <w:rsid w:val="0072571E"/>
    <w:rsid w:val="0073718C"/>
    <w:rsid w:val="007F7AE4"/>
    <w:rsid w:val="00825811"/>
    <w:rsid w:val="008B0C3F"/>
    <w:rsid w:val="009D524B"/>
    <w:rsid w:val="00A12297"/>
    <w:rsid w:val="00A47B0B"/>
    <w:rsid w:val="00A6301E"/>
    <w:rsid w:val="00A66D07"/>
    <w:rsid w:val="00A8133F"/>
    <w:rsid w:val="00A9712B"/>
    <w:rsid w:val="00B66C18"/>
    <w:rsid w:val="00B7627F"/>
    <w:rsid w:val="00B9284F"/>
    <w:rsid w:val="00BA0517"/>
    <w:rsid w:val="00BB06AD"/>
    <w:rsid w:val="00BC5B4A"/>
    <w:rsid w:val="00C179E6"/>
    <w:rsid w:val="00C57A8D"/>
    <w:rsid w:val="00CB54F6"/>
    <w:rsid w:val="00CE0D81"/>
    <w:rsid w:val="00D6283F"/>
    <w:rsid w:val="00D95A19"/>
    <w:rsid w:val="00E05240"/>
    <w:rsid w:val="00E12688"/>
    <w:rsid w:val="00E71E8B"/>
    <w:rsid w:val="00E94877"/>
    <w:rsid w:val="00ED5BB5"/>
    <w:rsid w:val="00F634D0"/>
    <w:rsid w:val="00F7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67BF9"/>
  <w15:docId w15:val="{971ABA4F-D786-48DD-B5A5-45D984FF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371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718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3718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F3F51-C568-4713-B006-09A851AC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LMS RefPub</dc:creator>
  <cp:lastModifiedBy>Eugene Crook</cp:lastModifiedBy>
  <cp:revision>5</cp:revision>
  <cp:lastPrinted>2019-03-29T20:35:00Z</cp:lastPrinted>
  <dcterms:created xsi:type="dcterms:W3CDTF">2020-10-28T17:34:00Z</dcterms:created>
  <dcterms:modified xsi:type="dcterms:W3CDTF">2020-10-28T18:44:00Z</dcterms:modified>
</cp:coreProperties>
</file>