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EA3B9" w14:textId="77777777" w:rsidR="00592F9D" w:rsidRPr="00A35CB2" w:rsidRDefault="0093377B" w:rsidP="009337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t>221 Manducate</w:t>
      </w:r>
    </w:p>
    <w:p w14:paraId="574BDA3B" w14:textId="08202415" w:rsidR="009C4404" w:rsidRPr="00A35CB2" w:rsidRDefault="0093377B" w:rsidP="009337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t>Manducaci</w:t>
      </w:r>
      <w:r w:rsidR="009C4404" w:rsidRPr="00A35CB2">
        <w:rPr>
          <w:rFonts w:ascii="Times New Roman" w:hAnsi="Times New Roman" w:cs="Times New Roman"/>
          <w:sz w:val="24"/>
          <w:szCs w:val="24"/>
        </w:rPr>
        <w:t>o est triplex: corporalis et sa</w:t>
      </w:r>
      <w:r w:rsidRPr="00A35CB2">
        <w:rPr>
          <w:rFonts w:ascii="Times New Roman" w:hAnsi="Times New Roman" w:cs="Times New Roman"/>
          <w:sz w:val="24"/>
          <w:szCs w:val="24"/>
        </w:rPr>
        <w:t>cramentalis</w:t>
      </w:r>
      <w:r w:rsidR="009C4404" w:rsidRPr="00A35CB2">
        <w:rPr>
          <w:rFonts w:ascii="Times New Roman" w:hAnsi="Times New Roman" w:cs="Times New Roman"/>
          <w:sz w:val="24"/>
          <w:szCs w:val="24"/>
        </w:rPr>
        <w:t>,</w:t>
      </w:r>
      <w:r w:rsidRPr="00A35CB2">
        <w:rPr>
          <w:rFonts w:ascii="Times New Roman" w:hAnsi="Times New Roman" w:cs="Times New Roman"/>
          <w:sz w:val="24"/>
          <w:szCs w:val="24"/>
        </w:rPr>
        <w:t xml:space="preserve"> celestis. Circa corporalem attendendum est</w:t>
      </w:r>
      <w:r w:rsidR="009C4404" w:rsidRPr="00A35CB2">
        <w:rPr>
          <w:rFonts w:ascii="Times New Roman" w:hAnsi="Times New Roman" w:cs="Times New Roman"/>
          <w:sz w:val="24"/>
          <w:szCs w:val="24"/>
        </w:rPr>
        <w:t xml:space="preserve"> </w:t>
      </w:r>
      <w:r w:rsidRPr="00A35CB2">
        <w:rPr>
          <w:rFonts w:ascii="Times New Roman" w:hAnsi="Times New Roman" w:cs="Times New Roman"/>
          <w:sz w:val="24"/>
          <w:szCs w:val="24"/>
        </w:rPr>
        <w:t>prim</w:t>
      </w:r>
      <w:r w:rsidR="002475FE" w:rsidRPr="00A35CB2">
        <w:rPr>
          <w:rFonts w:ascii="Times New Roman" w:hAnsi="Times New Roman" w:cs="Times New Roman"/>
          <w:sz w:val="24"/>
          <w:szCs w:val="24"/>
        </w:rPr>
        <w:t>o ne sit animositas repacientis,</w:t>
      </w:r>
      <w:r w:rsidRPr="00A35CB2">
        <w:rPr>
          <w:rFonts w:ascii="Times New Roman" w:hAnsi="Times New Roman" w:cs="Times New Roman"/>
          <w:sz w:val="24"/>
          <w:szCs w:val="24"/>
        </w:rPr>
        <w:t xml:space="preserve"> Psal. [127:2]: </w:t>
      </w:r>
      <w:r w:rsidRPr="00A35CB2">
        <w:rPr>
          <w:rFonts w:ascii="Times New Roman" w:hAnsi="Times New Roman" w:cs="Times New Roman"/>
          <w:i/>
          <w:sz w:val="24"/>
          <w:szCs w:val="24"/>
        </w:rPr>
        <w:t>Labores manuum tuarum quia manducabis</w:t>
      </w:r>
      <w:r w:rsidRPr="00A35CB2">
        <w:rPr>
          <w:rFonts w:ascii="Times New Roman" w:hAnsi="Times New Roman" w:cs="Times New Roman"/>
          <w:sz w:val="24"/>
          <w:szCs w:val="24"/>
        </w:rPr>
        <w:t xml:space="preserve">. Tob. 2[:21]: Vide, </w:t>
      </w:r>
      <w:r w:rsidRPr="00A35CB2">
        <w:rPr>
          <w:rFonts w:ascii="Times New Roman" w:hAnsi="Times New Roman" w:cs="Times New Roman"/>
          <w:i/>
          <w:sz w:val="24"/>
          <w:szCs w:val="24"/>
        </w:rPr>
        <w:t>ne furtivus sit</w:t>
      </w:r>
      <w:r w:rsidRPr="00A35CB2">
        <w:rPr>
          <w:rFonts w:ascii="Times New Roman" w:hAnsi="Times New Roman" w:cs="Times New Roman"/>
          <w:sz w:val="24"/>
          <w:szCs w:val="24"/>
        </w:rPr>
        <w:t>. </w:t>
      </w:r>
    </w:p>
    <w:p w14:paraId="13FFE41A" w14:textId="77777777" w:rsidR="009C4404" w:rsidRPr="00A35CB2" w:rsidRDefault="0093377B" w:rsidP="006951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t>Secundo</w:t>
      </w:r>
      <w:r w:rsidR="009C4404" w:rsidRPr="00A35CB2">
        <w:rPr>
          <w:rFonts w:ascii="Times New Roman" w:hAnsi="Times New Roman" w:cs="Times New Roman"/>
          <w:sz w:val="24"/>
          <w:szCs w:val="24"/>
        </w:rPr>
        <w:t xml:space="preserve">, </w:t>
      </w:r>
      <w:r w:rsidRPr="00A35CB2">
        <w:rPr>
          <w:rFonts w:ascii="Times New Roman" w:hAnsi="Times New Roman" w:cs="Times New Roman"/>
          <w:sz w:val="24"/>
          <w:szCs w:val="24"/>
        </w:rPr>
        <w:t>ne sit superfluitas saturitatis</w:t>
      </w:r>
      <w:r w:rsidR="001B100F" w:rsidRPr="00A35CB2">
        <w:rPr>
          <w:rFonts w:ascii="Times New Roman" w:hAnsi="Times New Roman" w:cs="Times New Roman"/>
          <w:sz w:val="24"/>
          <w:szCs w:val="24"/>
        </w:rPr>
        <w:t>,</w:t>
      </w:r>
      <w:r w:rsidR="006951F6" w:rsidRPr="00A35CB2">
        <w:rPr>
          <w:rFonts w:ascii="Times New Roman" w:hAnsi="Times New Roman" w:cs="Times New Roman"/>
          <w:sz w:val="24"/>
          <w:szCs w:val="24"/>
        </w:rPr>
        <w:t xml:space="preserve"> ne sit homo sicut sanguisuga tantum bibens quod crepat, Psal. [77:29]: </w:t>
      </w:r>
      <w:r w:rsidR="009C4404" w:rsidRPr="00A35CB2">
        <w:rPr>
          <w:rFonts w:ascii="Times New Roman" w:hAnsi="Times New Roman" w:cs="Times New Roman"/>
          <w:i/>
          <w:sz w:val="24"/>
          <w:szCs w:val="24"/>
        </w:rPr>
        <w:t>Manducaverunt, et satu</w:t>
      </w:r>
      <w:r w:rsidR="006951F6" w:rsidRPr="00A35CB2">
        <w:rPr>
          <w:rFonts w:ascii="Times New Roman" w:hAnsi="Times New Roman" w:cs="Times New Roman"/>
          <w:i/>
          <w:sz w:val="24"/>
          <w:szCs w:val="24"/>
        </w:rPr>
        <w:t>rati sunt nimis</w:t>
      </w:r>
      <w:r w:rsidR="006951F6" w:rsidRPr="00A35CB2">
        <w:rPr>
          <w:rFonts w:ascii="Times New Roman" w:hAnsi="Times New Roman" w:cs="Times New Roman"/>
          <w:sz w:val="24"/>
          <w:szCs w:val="24"/>
        </w:rPr>
        <w:t xml:space="preserve">, etc. Ideo Eccli. 31[:19]: </w:t>
      </w:r>
      <w:r w:rsidR="006951F6" w:rsidRPr="00A35CB2">
        <w:rPr>
          <w:rFonts w:ascii="Times New Roman" w:hAnsi="Times New Roman" w:cs="Times New Roman"/>
          <w:i/>
          <w:sz w:val="24"/>
          <w:szCs w:val="24"/>
        </w:rPr>
        <w:t xml:space="preserve">Utere quasi homo frugi his quæ tibi apponuntur: ne, cum multum manducas, </w:t>
      </w:r>
      <w:r w:rsidR="006951F6" w:rsidRPr="00A35CB2">
        <w:rPr>
          <w:rFonts w:ascii="Times New Roman" w:hAnsi="Times New Roman" w:cs="Times New Roman"/>
          <w:sz w:val="24"/>
          <w:szCs w:val="24"/>
        </w:rPr>
        <w:t>/f. 66vb/</w:t>
      </w:r>
      <w:r w:rsidR="009C4404" w:rsidRPr="00A35CB2">
        <w:rPr>
          <w:rFonts w:ascii="Times New Roman" w:hAnsi="Times New Roman" w:cs="Times New Roman"/>
          <w:sz w:val="24"/>
          <w:szCs w:val="24"/>
        </w:rPr>
        <w:t xml:space="preserve"> </w:t>
      </w:r>
      <w:r w:rsidR="006951F6" w:rsidRPr="00A35CB2">
        <w:rPr>
          <w:rFonts w:ascii="Times New Roman" w:hAnsi="Times New Roman" w:cs="Times New Roman"/>
          <w:i/>
          <w:sz w:val="24"/>
          <w:szCs w:val="24"/>
        </w:rPr>
        <w:t>odio habearis</w:t>
      </w:r>
      <w:r w:rsidR="006951F6" w:rsidRPr="00A35C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DE64AD" w14:textId="77777777" w:rsidR="009C4404" w:rsidRPr="00A35CB2" w:rsidRDefault="006951F6" w:rsidP="006951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t>Tercio</w:t>
      </w:r>
      <w:r w:rsidR="00E25E90" w:rsidRPr="00A35CB2">
        <w:rPr>
          <w:rFonts w:ascii="Times New Roman" w:hAnsi="Times New Roman" w:cs="Times New Roman"/>
          <w:sz w:val="24"/>
          <w:szCs w:val="24"/>
        </w:rPr>
        <w:t>,</w:t>
      </w:r>
      <w:r w:rsidRPr="00A35CB2">
        <w:rPr>
          <w:rFonts w:ascii="Times New Roman" w:hAnsi="Times New Roman" w:cs="Times New Roman"/>
          <w:sz w:val="24"/>
          <w:szCs w:val="24"/>
        </w:rPr>
        <w:t xml:space="preserve"> sit letacitas in preparacione, Matt. 6[:25]: Nolite </w:t>
      </w:r>
      <w:r w:rsidRPr="00A35CB2">
        <w:rPr>
          <w:rFonts w:ascii="Times New Roman" w:hAnsi="Times New Roman" w:cs="Times New Roman"/>
          <w:i/>
          <w:sz w:val="24"/>
          <w:szCs w:val="24"/>
        </w:rPr>
        <w:t>solliciti</w:t>
      </w:r>
      <w:r w:rsidRPr="00A35CB2">
        <w:rPr>
          <w:rFonts w:ascii="Times New Roman" w:hAnsi="Times New Roman" w:cs="Times New Roman"/>
          <w:sz w:val="24"/>
          <w:szCs w:val="24"/>
        </w:rPr>
        <w:t xml:space="preserve"> esse dicentes </w:t>
      </w:r>
      <w:r w:rsidRPr="00A35CB2">
        <w:rPr>
          <w:rFonts w:ascii="Times New Roman" w:hAnsi="Times New Roman" w:cs="Times New Roman"/>
          <w:i/>
          <w:sz w:val="24"/>
          <w:szCs w:val="24"/>
        </w:rPr>
        <w:t>quid</w:t>
      </w:r>
      <w:r w:rsidRPr="00A35CB2">
        <w:rPr>
          <w:rFonts w:ascii="Times New Roman" w:hAnsi="Times New Roman" w:cs="Times New Roman"/>
          <w:sz w:val="24"/>
          <w:szCs w:val="24"/>
        </w:rPr>
        <w:t xml:space="preserve"> manducaberis</w:t>
      </w:r>
      <w:r w:rsidR="00744456" w:rsidRPr="00A35CB2">
        <w:rPr>
          <w:rFonts w:ascii="Times New Roman" w:hAnsi="Times New Roman" w:cs="Times New Roman"/>
          <w:sz w:val="24"/>
          <w:szCs w:val="24"/>
        </w:rPr>
        <w:t xml:space="preserve">, etc. </w:t>
      </w:r>
    </w:p>
    <w:p w14:paraId="20C939A2" w14:textId="77777777" w:rsidR="009C4404" w:rsidRPr="00A35CB2" w:rsidRDefault="00744456" w:rsidP="006951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t xml:space="preserve">¶ Exemplum in </w:t>
      </w:r>
      <w:r w:rsidR="006D120D" w:rsidRPr="00A35CB2">
        <w:rPr>
          <w:rFonts w:ascii="Times New Roman" w:hAnsi="Times New Roman" w:cs="Times New Roman"/>
          <w:sz w:val="24"/>
          <w:szCs w:val="24"/>
        </w:rPr>
        <w:t>filiis Hely</w:t>
      </w:r>
      <w:r w:rsidRPr="00A35CB2">
        <w:rPr>
          <w:rFonts w:ascii="Times New Roman" w:hAnsi="Times New Roman" w:cs="Times New Roman"/>
          <w:sz w:val="24"/>
          <w:szCs w:val="24"/>
        </w:rPr>
        <w:t xml:space="preserve"> dicentibus illud, 1 Reg. 2[:</w:t>
      </w:r>
      <w:r w:rsidR="006D120D" w:rsidRPr="00A35CB2">
        <w:rPr>
          <w:rFonts w:ascii="Times New Roman" w:hAnsi="Times New Roman" w:cs="Times New Roman"/>
          <w:sz w:val="24"/>
          <w:szCs w:val="24"/>
        </w:rPr>
        <w:t xml:space="preserve">15]: </w:t>
      </w:r>
      <w:r w:rsidR="006D120D" w:rsidRPr="00A35CB2">
        <w:rPr>
          <w:rFonts w:ascii="Times New Roman" w:hAnsi="Times New Roman" w:cs="Times New Roman"/>
          <w:i/>
          <w:sz w:val="24"/>
          <w:szCs w:val="24"/>
        </w:rPr>
        <w:t>Non accipiam a te carnem coctam, sed</w:t>
      </w:r>
      <w:r w:rsidR="006D120D" w:rsidRPr="00A35CB2">
        <w:rPr>
          <w:rFonts w:ascii="Times New Roman" w:hAnsi="Times New Roman" w:cs="Times New Roman"/>
          <w:sz w:val="24"/>
          <w:szCs w:val="24"/>
        </w:rPr>
        <w:t xml:space="preserve"> </w:t>
      </w:r>
      <w:r w:rsidR="006D120D" w:rsidRPr="00A35CB2">
        <w:rPr>
          <w:rFonts w:ascii="Times New Roman" w:hAnsi="Times New Roman" w:cs="Times New Roman"/>
          <w:i/>
          <w:sz w:val="24"/>
          <w:szCs w:val="24"/>
        </w:rPr>
        <w:t>crudam</w:t>
      </w:r>
      <w:r w:rsidR="006D120D" w:rsidRPr="00A35C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B4CE32" w14:textId="77777777" w:rsidR="009C4404" w:rsidRPr="00A35CB2" w:rsidRDefault="006D120D" w:rsidP="006951F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t>Qu</w:t>
      </w:r>
      <w:r w:rsidR="009C4404" w:rsidRPr="00A35CB2">
        <w:rPr>
          <w:rFonts w:ascii="Times New Roman" w:hAnsi="Times New Roman" w:cs="Times New Roman"/>
          <w:sz w:val="24"/>
          <w:szCs w:val="24"/>
        </w:rPr>
        <w:t>arto</w:t>
      </w:r>
      <w:r w:rsidR="0004158D" w:rsidRPr="00A35CB2">
        <w:rPr>
          <w:rFonts w:ascii="Times New Roman" w:hAnsi="Times New Roman" w:cs="Times New Roman"/>
          <w:sz w:val="24"/>
          <w:szCs w:val="24"/>
        </w:rPr>
        <w:t>, ne sit in</w:t>
      </w:r>
      <w:r w:rsidR="009C4404" w:rsidRPr="00A35CB2">
        <w:rPr>
          <w:rFonts w:ascii="Times New Roman" w:hAnsi="Times New Roman" w:cs="Times New Roman"/>
          <w:sz w:val="24"/>
          <w:szCs w:val="24"/>
        </w:rPr>
        <w:t>honestas societa</w:t>
      </w:r>
      <w:r w:rsidRPr="00A35CB2">
        <w:rPr>
          <w:rFonts w:ascii="Times New Roman" w:hAnsi="Times New Roman" w:cs="Times New Roman"/>
          <w:sz w:val="24"/>
          <w:szCs w:val="24"/>
        </w:rPr>
        <w:t>tis quia ex coniunctu fornat</w:t>
      </w:r>
      <w:r w:rsidR="009C4404" w:rsidRPr="00A35CB2">
        <w:rPr>
          <w:rFonts w:ascii="Times New Roman" w:hAnsi="Times New Roman" w:cs="Times New Roman"/>
          <w:sz w:val="24"/>
          <w:szCs w:val="24"/>
        </w:rPr>
        <w:t>ur mores</w:t>
      </w:r>
      <w:r w:rsidR="0004158D" w:rsidRPr="00A35CB2">
        <w:rPr>
          <w:rFonts w:ascii="Times New Roman" w:hAnsi="Times New Roman" w:cs="Times New Roman"/>
          <w:sz w:val="24"/>
          <w:szCs w:val="24"/>
        </w:rPr>
        <w:t>.</w:t>
      </w:r>
      <w:r w:rsidR="009C4404" w:rsidRPr="00A35CB2">
        <w:rPr>
          <w:rFonts w:ascii="Times New Roman" w:hAnsi="Times New Roman" w:cs="Times New Roman"/>
          <w:sz w:val="24"/>
          <w:szCs w:val="24"/>
        </w:rPr>
        <w:t xml:space="preserve"> </w:t>
      </w:r>
      <w:r w:rsidR="0004158D" w:rsidRPr="00A35CB2">
        <w:rPr>
          <w:rFonts w:ascii="Times New Roman" w:hAnsi="Times New Roman" w:cs="Times New Roman"/>
          <w:sz w:val="24"/>
          <w:szCs w:val="24"/>
        </w:rPr>
        <w:t>N</w:t>
      </w:r>
      <w:r w:rsidR="009C4404" w:rsidRPr="00A35CB2">
        <w:rPr>
          <w:rFonts w:ascii="Times New Roman" w:hAnsi="Times New Roman" w:cs="Times New Roman"/>
          <w:sz w:val="24"/>
          <w:szCs w:val="24"/>
        </w:rPr>
        <w:t>e sit homo sicut cama</w:t>
      </w:r>
      <w:r w:rsidRPr="00A35CB2">
        <w:rPr>
          <w:rFonts w:ascii="Times New Roman" w:hAnsi="Times New Roman" w:cs="Times New Roman"/>
          <w:sz w:val="24"/>
          <w:szCs w:val="24"/>
        </w:rPr>
        <w:t xml:space="preserve">leon qui mutat colorem secundum colorem observatorum, Tob. 4[:18]: </w:t>
      </w:r>
      <w:r w:rsidRPr="00A35CB2">
        <w:rPr>
          <w:rFonts w:ascii="Times New Roman" w:hAnsi="Times New Roman" w:cs="Times New Roman"/>
          <w:i/>
          <w:sz w:val="24"/>
          <w:szCs w:val="24"/>
        </w:rPr>
        <w:t>Noli manducare et bibere cum peccatoribus</w:t>
      </w:r>
      <w:r w:rsidRPr="00A35CB2">
        <w:rPr>
          <w:rFonts w:ascii="Times New Roman" w:hAnsi="Times New Roman" w:cs="Times New Roman"/>
          <w:sz w:val="24"/>
          <w:szCs w:val="24"/>
        </w:rPr>
        <w:t>. Verumptamen Christus Luc. 15[:2]</w:t>
      </w:r>
      <w:r w:rsidR="006C2914" w:rsidRPr="00A35CB2">
        <w:rPr>
          <w:rFonts w:ascii="Times New Roman" w:hAnsi="Times New Roman" w:cs="Times New Roman"/>
          <w:sz w:val="24"/>
          <w:szCs w:val="24"/>
        </w:rPr>
        <w:t>: manducauit cum peccatoribus ut sic inuitaret eos ad bonum</w:t>
      </w:r>
      <w:r w:rsidR="00CC5683" w:rsidRPr="00A35CB2">
        <w:rPr>
          <w:rFonts w:ascii="Times New Roman" w:hAnsi="Times New Roman" w:cs="Times New Roman"/>
          <w:sz w:val="24"/>
          <w:szCs w:val="24"/>
        </w:rPr>
        <w:t>,</w:t>
      </w:r>
      <w:r w:rsidR="006C2914" w:rsidRPr="00A35CB2">
        <w:rPr>
          <w:rFonts w:ascii="Times New Roman" w:hAnsi="Times New Roman" w:cs="Times New Roman"/>
          <w:sz w:val="24"/>
          <w:szCs w:val="24"/>
        </w:rPr>
        <w:t xml:space="preserve"> non autem econtro. Ipsa illud ad malum. </w:t>
      </w:r>
    </w:p>
    <w:p w14:paraId="4D5745E8" w14:textId="77777777" w:rsidR="009C4404" w:rsidRPr="00A35CB2" w:rsidRDefault="009C4404" w:rsidP="006C29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t>Quinto</w:t>
      </w:r>
      <w:r w:rsidR="00CC5683" w:rsidRPr="00A35CB2">
        <w:rPr>
          <w:rFonts w:ascii="Times New Roman" w:hAnsi="Times New Roman" w:cs="Times New Roman"/>
          <w:sz w:val="24"/>
          <w:szCs w:val="24"/>
        </w:rPr>
        <w:t>,</w:t>
      </w:r>
      <w:r w:rsidRPr="00A35CB2">
        <w:rPr>
          <w:rFonts w:ascii="Times New Roman" w:hAnsi="Times New Roman" w:cs="Times New Roman"/>
          <w:sz w:val="24"/>
          <w:szCs w:val="24"/>
        </w:rPr>
        <w:t xml:space="preserve"> ne sit preu</w:t>
      </w:r>
      <w:r w:rsidR="00CC5683" w:rsidRPr="00A35CB2">
        <w:rPr>
          <w:rFonts w:ascii="Times New Roman" w:hAnsi="Times New Roman" w:cs="Times New Roman"/>
          <w:sz w:val="24"/>
          <w:szCs w:val="24"/>
        </w:rPr>
        <w:t>e</w:t>
      </w:r>
      <w:r w:rsidRPr="00A35CB2">
        <w:rPr>
          <w:rFonts w:ascii="Times New Roman" w:hAnsi="Times New Roman" w:cs="Times New Roman"/>
          <w:sz w:val="24"/>
          <w:szCs w:val="24"/>
        </w:rPr>
        <w:t>ncio tem</w:t>
      </w:r>
      <w:r w:rsidR="006C2914" w:rsidRPr="00A35CB2">
        <w:rPr>
          <w:rFonts w:ascii="Times New Roman" w:hAnsi="Times New Roman" w:cs="Times New Roman"/>
          <w:sz w:val="24"/>
          <w:szCs w:val="24"/>
        </w:rPr>
        <w:t xml:space="preserve">poris ne sit homo sicut Eccli. 10[:16]: </w:t>
      </w:r>
      <w:r w:rsidR="006C2914" w:rsidRPr="00A35CB2">
        <w:rPr>
          <w:rFonts w:ascii="Times New Roman" w:hAnsi="Times New Roman" w:cs="Times New Roman"/>
          <w:i/>
          <w:sz w:val="24"/>
          <w:szCs w:val="24"/>
        </w:rPr>
        <w:t>Væ, terra, cujus rex puer est,</w:t>
      </w:r>
      <w:r w:rsidRPr="00A35CB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2914" w:rsidRPr="00A35CB2">
        <w:rPr>
          <w:rFonts w:ascii="Times New Roman" w:hAnsi="Times New Roman" w:cs="Times New Roman"/>
          <w:i/>
          <w:sz w:val="24"/>
          <w:szCs w:val="24"/>
        </w:rPr>
        <w:t>et cujus principes mane comedunt</w:t>
      </w:r>
      <w:r w:rsidR="006C2914" w:rsidRPr="00A35C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21A4C8" w14:textId="77777777" w:rsidR="009C4404" w:rsidRPr="00A35CB2" w:rsidRDefault="006C2914" w:rsidP="006C29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t>¶ Circa manducacionem</w:t>
      </w:r>
      <w:r w:rsidR="009C4404" w:rsidRPr="00A35CB2">
        <w:rPr>
          <w:rFonts w:ascii="Times New Roman" w:hAnsi="Times New Roman" w:cs="Times New Roman"/>
          <w:sz w:val="24"/>
          <w:szCs w:val="24"/>
        </w:rPr>
        <w:t xml:space="preserve"> </w:t>
      </w:r>
      <w:r w:rsidRPr="00A35CB2">
        <w:rPr>
          <w:rFonts w:ascii="Times New Roman" w:hAnsi="Times New Roman" w:cs="Times New Roman"/>
          <w:sz w:val="24"/>
          <w:szCs w:val="24"/>
        </w:rPr>
        <w:t>sacramentalem tria exiguntur. Primum ut antecedens quod est dilectio</w:t>
      </w:r>
      <w:r w:rsidR="009C4404" w:rsidRPr="00A35CB2">
        <w:rPr>
          <w:rFonts w:ascii="Times New Roman" w:hAnsi="Times New Roman" w:cs="Times New Roman"/>
          <w:sz w:val="24"/>
          <w:szCs w:val="24"/>
        </w:rPr>
        <w:t xml:space="preserve"> </w:t>
      </w:r>
      <w:r w:rsidRPr="00A35CB2">
        <w:rPr>
          <w:rFonts w:ascii="Times New Roman" w:hAnsi="Times New Roman" w:cs="Times New Roman"/>
          <w:sz w:val="24"/>
          <w:szCs w:val="24"/>
        </w:rPr>
        <w:t>caritatis gemme</w:t>
      </w:r>
      <w:r w:rsidR="008C2185" w:rsidRPr="00A35CB2">
        <w:rPr>
          <w:rFonts w:ascii="Times New Roman" w:hAnsi="Times New Roman" w:cs="Times New Roman"/>
          <w:sz w:val="24"/>
          <w:szCs w:val="24"/>
        </w:rPr>
        <w:t>,</w:t>
      </w:r>
      <w:r w:rsidRPr="00A35CB2">
        <w:rPr>
          <w:rFonts w:ascii="Times New Roman" w:hAnsi="Times New Roman" w:cs="Times New Roman"/>
          <w:sz w:val="24"/>
          <w:szCs w:val="24"/>
        </w:rPr>
        <w:t xml:space="preserve"> nam cum eukaristia sit sacramentum amoris</w:t>
      </w:r>
      <w:r w:rsidR="009C4404" w:rsidRPr="00A35CB2">
        <w:rPr>
          <w:rFonts w:ascii="Times New Roman" w:hAnsi="Times New Roman" w:cs="Times New Roman"/>
          <w:sz w:val="24"/>
          <w:szCs w:val="24"/>
        </w:rPr>
        <w:t xml:space="preserve"> </w:t>
      </w:r>
      <w:r w:rsidRPr="00A35CB2">
        <w:rPr>
          <w:rFonts w:ascii="Times New Roman" w:hAnsi="Times New Roman" w:cs="Times New Roman"/>
          <w:sz w:val="24"/>
          <w:szCs w:val="24"/>
        </w:rPr>
        <w:t>et vnionis cibati cum cibo</w:t>
      </w:r>
      <w:r w:rsidR="008C2185" w:rsidRPr="00A35CB2">
        <w:rPr>
          <w:rFonts w:ascii="Times New Roman" w:hAnsi="Times New Roman" w:cs="Times New Roman"/>
          <w:sz w:val="24"/>
          <w:szCs w:val="24"/>
        </w:rPr>
        <w:t>,</w:t>
      </w:r>
      <w:r w:rsidRPr="00A35CB2">
        <w:rPr>
          <w:rFonts w:ascii="Times New Roman" w:hAnsi="Times New Roman" w:cs="Times New Roman"/>
          <w:sz w:val="24"/>
          <w:szCs w:val="24"/>
        </w:rPr>
        <w:t xml:space="preserve"> non erit eukaristia nisi unitorum per amorem, Matt. 26[:26]: </w:t>
      </w:r>
      <w:r w:rsidR="0043640A" w:rsidRPr="00A35CB2">
        <w:rPr>
          <w:rFonts w:ascii="Times New Roman" w:hAnsi="Times New Roman" w:cs="Times New Roman"/>
          <w:i/>
          <w:sz w:val="24"/>
          <w:szCs w:val="24"/>
        </w:rPr>
        <w:t>Accipite, et</w:t>
      </w:r>
      <w:r w:rsidR="0043640A" w:rsidRPr="00A35CB2">
        <w:rPr>
          <w:rFonts w:ascii="Times New Roman" w:hAnsi="Times New Roman" w:cs="Times New Roman"/>
          <w:sz w:val="24"/>
          <w:szCs w:val="24"/>
        </w:rPr>
        <w:t xml:space="preserve"> manducate </w:t>
      </w:r>
      <w:proofErr w:type="gramStart"/>
      <w:r w:rsidR="0043640A" w:rsidRPr="00A35CB2">
        <w:rPr>
          <w:rFonts w:ascii="Times New Roman" w:hAnsi="Times New Roman" w:cs="Times New Roman"/>
          <w:sz w:val="24"/>
          <w:szCs w:val="24"/>
        </w:rPr>
        <w:t>ex  hoc</w:t>
      </w:r>
      <w:proofErr w:type="gramEnd"/>
      <w:r w:rsidR="0043640A" w:rsidRPr="00A35CB2">
        <w:rPr>
          <w:rFonts w:ascii="Times New Roman" w:hAnsi="Times New Roman" w:cs="Times New Roman"/>
          <w:sz w:val="24"/>
          <w:szCs w:val="24"/>
        </w:rPr>
        <w:t xml:space="preserve">, </w:t>
      </w:r>
      <w:r w:rsidR="0043640A" w:rsidRPr="00A35CB2">
        <w:rPr>
          <w:rFonts w:ascii="Times New Roman" w:hAnsi="Times New Roman" w:cs="Times New Roman"/>
          <w:i/>
          <w:sz w:val="24"/>
          <w:szCs w:val="24"/>
        </w:rPr>
        <w:t>hoc est corpus meum</w:t>
      </w:r>
      <w:r w:rsidR="0043640A" w:rsidRPr="00A35C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BB5BC8" w14:textId="77777777" w:rsidR="009C4404" w:rsidRPr="00A35CB2" w:rsidRDefault="0043640A" w:rsidP="006C29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lastRenderedPageBreak/>
        <w:t>Aliud est communicans, scilicet, commemoracio</w:t>
      </w:r>
      <w:r w:rsidR="009C4404" w:rsidRPr="00A35CB2">
        <w:rPr>
          <w:rFonts w:ascii="Times New Roman" w:hAnsi="Times New Roman" w:cs="Times New Roman"/>
          <w:sz w:val="24"/>
          <w:szCs w:val="24"/>
        </w:rPr>
        <w:t xml:space="preserve"> </w:t>
      </w:r>
      <w:r w:rsidRPr="00A35CB2">
        <w:rPr>
          <w:rFonts w:ascii="Times New Roman" w:hAnsi="Times New Roman" w:cs="Times New Roman"/>
          <w:sz w:val="24"/>
          <w:szCs w:val="24"/>
        </w:rPr>
        <w:t xml:space="preserve">deuota Dominice passionis, 1 Cor. 11[:26]: </w:t>
      </w:r>
      <w:r w:rsidRPr="00A35CB2">
        <w:rPr>
          <w:rFonts w:ascii="Times New Roman" w:hAnsi="Times New Roman" w:cs="Times New Roman"/>
          <w:i/>
          <w:sz w:val="24"/>
          <w:szCs w:val="24"/>
        </w:rPr>
        <w:t>Quotiescumque manducabitis panem hunc, et calicem bibetis, mortem Domini annuntiabitis</w:t>
      </w:r>
      <w:r w:rsidRPr="00A35C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BCDA4E" w14:textId="77777777" w:rsidR="009C4404" w:rsidRPr="00A35CB2" w:rsidRDefault="009C4404" w:rsidP="006C29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t>¶ Tercium</w:t>
      </w:r>
      <w:r w:rsidR="0065379C" w:rsidRPr="00A35CB2">
        <w:rPr>
          <w:rFonts w:ascii="Times New Roman" w:hAnsi="Times New Roman" w:cs="Times New Roman"/>
          <w:sz w:val="24"/>
          <w:szCs w:val="24"/>
        </w:rPr>
        <w:t>,</w:t>
      </w:r>
      <w:r w:rsidRPr="00A35CB2">
        <w:rPr>
          <w:rFonts w:ascii="Times New Roman" w:hAnsi="Times New Roman" w:cs="Times New Roman"/>
          <w:sz w:val="24"/>
          <w:szCs w:val="24"/>
        </w:rPr>
        <w:t xml:space="preserve"> velud consequens est adopcio uite eter</w:t>
      </w:r>
      <w:r w:rsidR="0043640A" w:rsidRPr="00A35CB2">
        <w:rPr>
          <w:rFonts w:ascii="Times New Roman" w:hAnsi="Times New Roman" w:cs="Times New Roman"/>
          <w:sz w:val="24"/>
          <w:szCs w:val="24"/>
        </w:rPr>
        <w:t>ne</w:t>
      </w:r>
      <w:r w:rsidR="0065379C" w:rsidRPr="00A35CB2">
        <w:rPr>
          <w:rFonts w:ascii="Times New Roman" w:hAnsi="Times New Roman" w:cs="Times New Roman"/>
          <w:sz w:val="24"/>
          <w:szCs w:val="24"/>
        </w:rPr>
        <w:t>,</w:t>
      </w:r>
      <w:r w:rsidR="0043640A" w:rsidRPr="00A35CB2">
        <w:rPr>
          <w:rFonts w:ascii="Times New Roman" w:hAnsi="Times New Roman" w:cs="Times New Roman"/>
          <w:sz w:val="24"/>
          <w:szCs w:val="24"/>
        </w:rPr>
        <w:t xml:space="preserve"> sicut enim cibus corporalis ordinatur ad vitam eternam, Joan. 6[:55]: </w:t>
      </w:r>
      <w:r w:rsidR="0043640A" w:rsidRPr="00A35CB2">
        <w:rPr>
          <w:rFonts w:ascii="Times New Roman" w:hAnsi="Times New Roman" w:cs="Times New Roman"/>
          <w:i/>
          <w:sz w:val="24"/>
          <w:szCs w:val="24"/>
        </w:rPr>
        <w:t>Qui manducat carnem meam, et bibit meum sanguinem</w:t>
      </w:r>
      <w:r w:rsidR="0043640A" w:rsidRPr="00A35CB2">
        <w:rPr>
          <w:rFonts w:ascii="Times New Roman" w:hAnsi="Times New Roman" w:cs="Times New Roman"/>
          <w:sz w:val="24"/>
          <w:szCs w:val="24"/>
        </w:rPr>
        <w:t xml:space="preserve">, scilicet, digne, </w:t>
      </w:r>
      <w:r w:rsidRPr="00A35CB2">
        <w:rPr>
          <w:rFonts w:ascii="Times New Roman" w:hAnsi="Times New Roman" w:cs="Times New Roman"/>
          <w:i/>
          <w:sz w:val="24"/>
          <w:szCs w:val="24"/>
        </w:rPr>
        <w:t xml:space="preserve">habet vitam </w:t>
      </w:r>
      <w:r w:rsidR="0043640A" w:rsidRPr="00A35CB2">
        <w:rPr>
          <w:rFonts w:ascii="Times New Roman" w:hAnsi="Times New Roman" w:cs="Times New Roman"/>
          <w:i/>
          <w:sz w:val="24"/>
          <w:szCs w:val="24"/>
        </w:rPr>
        <w:t xml:space="preserve">æternam, </w:t>
      </w:r>
      <w:r w:rsidR="0043640A" w:rsidRPr="00A35CB2">
        <w:rPr>
          <w:rFonts w:ascii="Times New Roman" w:hAnsi="Times New Roman" w:cs="Times New Roman"/>
          <w:sz w:val="24"/>
          <w:szCs w:val="24"/>
        </w:rPr>
        <w:t xml:space="preserve">scilicet, in spe. </w:t>
      </w:r>
      <w:bookmarkStart w:id="0" w:name="_GoBack"/>
      <w:bookmarkEnd w:id="0"/>
    </w:p>
    <w:p w14:paraId="730FA339" w14:textId="77777777" w:rsidR="009C4404" w:rsidRPr="00A35CB2" w:rsidRDefault="0043640A" w:rsidP="006C29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t xml:space="preserve">Circa manducacionem </w:t>
      </w:r>
      <w:r w:rsidR="0065379C" w:rsidRPr="00A35CB2">
        <w:rPr>
          <w:rFonts w:ascii="Times New Roman" w:hAnsi="Times New Roman" w:cs="Times New Roman"/>
          <w:sz w:val="24"/>
          <w:szCs w:val="24"/>
        </w:rPr>
        <w:t>celeste,</w:t>
      </w:r>
      <w:r w:rsidRPr="00A35CB2">
        <w:rPr>
          <w:rFonts w:ascii="Times New Roman" w:hAnsi="Times New Roman" w:cs="Times New Roman"/>
          <w:sz w:val="24"/>
          <w:szCs w:val="24"/>
        </w:rPr>
        <w:t xml:space="preserve"> nota quod</w:t>
      </w:r>
      <w:r w:rsidR="009C4404" w:rsidRPr="00A35CB2">
        <w:rPr>
          <w:rFonts w:ascii="Times New Roman" w:hAnsi="Times New Roman" w:cs="Times New Roman"/>
          <w:sz w:val="24"/>
          <w:szCs w:val="24"/>
        </w:rPr>
        <w:t xml:space="preserve"> </w:t>
      </w:r>
      <w:r w:rsidRPr="00A35CB2">
        <w:rPr>
          <w:rFonts w:ascii="Times New Roman" w:hAnsi="Times New Roman" w:cs="Times New Roman"/>
          <w:sz w:val="24"/>
          <w:szCs w:val="24"/>
        </w:rPr>
        <w:t xml:space="preserve">appetenda est eo </w:t>
      </w:r>
      <w:r w:rsidR="004E61F9" w:rsidRPr="00A35CB2">
        <w:rPr>
          <w:rFonts w:ascii="Times New Roman" w:hAnsi="Times New Roman" w:cs="Times New Roman"/>
          <w:sz w:val="24"/>
          <w:szCs w:val="24"/>
        </w:rPr>
        <w:t>quod delectet sine periculo,</w:t>
      </w:r>
      <w:r w:rsidR="00D73C26" w:rsidRPr="00A35CB2">
        <w:rPr>
          <w:rFonts w:ascii="Times New Roman" w:hAnsi="Times New Roman" w:cs="Times New Roman"/>
          <w:sz w:val="24"/>
          <w:szCs w:val="24"/>
        </w:rPr>
        <w:t xml:space="preserve"> </w:t>
      </w:r>
      <w:r w:rsidR="004E61F9" w:rsidRPr="00A35CB2">
        <w:rPr>
          <w:rFonts w:ascii="Times New Roman" w:hAnsi="Times New Roman" w:cs="Times New Roman"/>
          <w:sz w:val="24"/>
          <w:szCs w:val="24"/>
        </w:rPr>
        <w:t>Nehem. 8[:10]: Dies</w:t>
      </w:r>
      <w:r w:rsidR="009C4404" w:rsidRPr="00A35CB2">
        <w:rPr>
          <w:rFonts w:ascii="Times New Roman" w:hAnsi="Times New Roman" w:cs="Times New Roman"/>
          <w:sz w:val="24"/>
          <w:szCs w:val="24"/>
        </w:rPr>
        <w:t xml:space="preserve"> </w:t>
      </w:r>
      <w:r w:rsidR="004E61F9" w:rsidRPr="00A35CB2">
        <w:rPr>
          <w:rFonts w:ascii="Times New Roman" w:hAnsi="Times New Roman" w:cs="Times New Roman"/>
          <w:sz w:val="24"/>
          <w:szCs w:val="24"/>
        </w:rPr>
        <w:t xml:space="preserve">hec Domine sanctus est manducare </w:t>
      </w:r>
      <w:r w:rsidR="004E61F9" w:rsidRPr="00A35CB2">
        <w:rPr>
          <w:rFonts w:ascii="Times New Roman" w:hAnsi="Times New Roman" w:cs="Times New Roman"/>
          <w:i/>
          <w:sz w:val="24"/>
          <w:szCs w:val="24"/>
        </w:rPr>
        <w:t>pinguia</w:t>
      </w:r>
      <w:r w:rsidR="004E61F9" w:rsidRPr="00A35C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F5A716" w14:textId="77777777" w:rsidR="004E61F9" w:rsidRPr="00A35CB2" w:rsidRDefault="004E61F9" w:rsidP="00877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t>Secundo</w:t>
      </w:r>
      <w:r w:rsidR="0065379C" w:rsidRPr="00A35CB2">
        <w:rPr>
          <w:rFonts w:ascii="Times New Roman" w:hAnsi="Times New Roman" w:cs="Times New Roman"/>
          <w:sz w:val="24"/>
          <w:szCs w:val="24"/>
        </w:rPr>
        <w:t>,</w:t>
      </w:r>
      <w:r w:rsidRPr="00A35CB2">
        <w:rPr>
          <w:rFonts w:ascii="Times New Roman" w:hAnsi="Times New Roman" w:cs="Times New Roman"/>
          <w:sz w:val="24"/>
          <w:szCs w:val="24"/>
        </w:rPr>
        <w:t xml:space="preserve"> quia saciat</w:t>
      </w:r>
      <w:r w:rsidR="009C4404" w:rsidRPr="00A35CB2">
        <w:rPr>
          <w:rFonts w:ascii="Times New Roman" w:hAnsi="Times New Roman" w:cs="Times New Roman"/>
          <w:sz w:val="24"/>
          <w:szCs w:val="24"/>
        </w:rPr>
        <w:t xml:space="preserve"> </w:t>
      </w:r>
      <w:r w:rsidRPr="00A35CB2">
        <w:rPr>
          <w:rFonts w:ascii="Times New Roman" w:hAnsi="Times New Roman" w:cs="Times New Roman"/>
          <w:sz w:val="24"/>
          <w:szCs w:val="24"/>
        </w:rPr>
        <w:t xml:space="preserve">sine fastidio, Psal. </w:t>
      </w:r>
      <w:r w:rsidR="00877EA2" w:rsidRPr="00A35CB2">
        <w:rPr>
          <w:rFonts w:ascii="Times New Roman" w:hAnsi="Times New Roman" w:cs="Times New Roman"/>
          <w:sz w:val="24"/>
          <w:szCs w:val="24"/>
        </w:rPr>
        <w:t xml:space="preserve">[77:25]: </w:t>
      </w:r>
      <w:r w:rsidR="00877EA2" w:rsidRPr="00A35CB2">
        <w:rPr>
          <w:rFonts w:ascii="Times New Roman" w:hAnsi="Times New Roman" w:cs="Times New Roman"/>
          <w:i/>
          <w:sz w:val="24"/>
          <w:szCs w:val="24"/>
        </w:rPr>
        <w:t>Panem angelorum manducavit homo</w:t>
      </w:r>
      <w:r w:rsidR="00877EA2" w:rsidRPr="00A35CB2">
        <w:rPr>
          <w:rFonts w:ascii="Times New Roman" w:hAnsi="Times New Roman" w:cs="Times New Roman"/>
          <w:sz w:val="24"/>
          <w:szCs w:val="24"/>
        </w:rPr>
        <w:t>.</w:t>
      </w:r>
    </w:p>
    <w:p w14:paraId="2017C7B1" w14:textId="36D862AA" w:rsidR="00877EA2" w:rsidRPr="00A35CB2" w:rsidRDefault="00877EA2" w:rsidP="00877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t>Tercio</w:t>
      </w:r>
      <w:r w:rsidR="0065379C" w:rsidRPr="00A35CB2">
        <w:rPr>
          <w:rFonts w:ascii="Times New Roman" w:hAnsi="Times New Roman" w:cs="Times New Roman"/>
          <w:sz w:val="24"/>
          <w:szCs w:val="24"/>
        </w:rPr>
        <w:t>,</w:t>
      </w:r>
      <w:r w:rsidRPr="00A35CB2">
        <w:rPr>
          <w:rFonts w:ascii="Times New Roman" w:hAnsi="Times New Roman" w:cs="Times New Roman"/>
          <w:sz w:val="24"/>
          <w:szCs w:val="24"/>
        </w:rPr>
        <w:t xml:space="preserve"> quia abundat sine termino, Joan. 6[:41, 52]: </w:t>
      </w:r>
      <w:r w:rsidRPr="00A35CB2">
        <w:rPr>
          <w:rFonts w:ascii="Times New Roman" w:hAnsi="Times New Roman" w:cs="Times New Roman"/>
          <w:i/>
          <w:sz w:val="24"/>
          <w:szCs w:val="24"/>
        </w:rPr>
        <w:t xml:space="preserve">Ego sum panis vivus, qui de cælo descendi. </w:t>
      </w:r>
      <w:r w:rsidRPr="00A35CB2">
        <w:rPr>
          <w:rFonts w:ascii="Times New Roman" w:hAnsi="Times New Roman" w:cs="Times New Roman"/>
          <w:i/>
        </w:rPr>
        <w:t xml:space="preserve"> </w:t>
      </w:r>
      <w:r w:rsidRPr="00A35CB2">
        <w:rPr>
          <w:rFonts w:ascii="Times New Roman" w:hAnsi="Times New Roman" w:cs="Times New Roman"/>
          <w:i/>
          <w:sz w:val="24"/>
          <w:szCs w:val="24"/>
        </w:rPr>
        <w:t>Si quis manducaverit ex hoc</w:t>
      </w:r>
      <w:r w:rsidRPr="00A35CB2">
        <w:rPr>
          <w:rFonts w:ascii="Times New Roman" w:hAnsi="Times New Roman" w:cs="Times New Roman"/>
          <w:sz w:val="24"/>
          <w:szCs w:val="24"/>
        </w:rPr>
        <w:t>. Luc. 14[:15]</w:t>
      </w:r>
      <w:r w:rsidR="00530AFE" w:rsidRPr="00A35CB2">
        <w:rPr>
          <w:rFonts w:ascii="Times New Roman" w:hAnsi="Times New Roman" w:cs="Times New Roman"/>
          <w:sz w:val="24"/>
          <w:szCs w:val="24"/>
        </w:rPr>
        <w:t>:</w:t>
      </w:r>
      <w:r w:rsidRPr="00A35CB2">
        <w:rPr>
          <w:rFonts w:ascii="Times New Roman" w:hAnsi="Times New Roman" w:cs="Times New Roman"/>
          <w:sz w:val="24"/>
          <w:szCs w:val="24"/>
        </w:rPr>
        <w:t xml:space="preserve"> </w:t>
      </w:r>
      <w:r w:rsidRPr="00A35CB2">
        <w:rPr>
          <w:rFonts w:ascii="Times New Roman" w:hAnsi="Times New Roman" w:cs="Times New Roman"/>
          <w:i/>
          <w:sz w:val="24"/>
          <w:szCs w:val="24"/>
        </w:rPr>
        <w:t>Beatus qui manducabit panem in regno</w:t>
      </w:r>
      <w:r w:rsidRPr="00A35CB2">
        <w:rPr>
          <w:rFonts w:ascii="Times New Roman" w:hAnsi="Times New Roman" w:cs="Times New Roman"/>
          <w:sz w:val="24"/>
          <w:szCs w:val="24"/>
        </w:rPr>
        <w:t xml:space="preserve"> celi.</w:t>
      </w:r>
    </w:p>
    <w:p w14:paraId="4B549CD4" w14:textId="77777777" w:rsidR="00877EA2" w:rsidRPr="00A35CB2" w:rsidRDefault="00877EA2" w:rsidP="00877EA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35CB2">
        <w:rPr>
          <w:rFonts w:ascii="Times New Roman" w:hAnsi="Times New Roman" w:cs="Times New Roman"/>
          <w:sz w:val="24"/>
          <w:szCs w:val="24"/>
        </w:rPr>
        <w:t>Plus de manducare uide supra c.</w:t>
      </w:r>
      <w:r w:rsidR="009C4404" w:rsidRPr="00A35CB2">
        <w:rPr>
          <w:rFonts w:ascii="Times New Roman" w:hAnsi="Times New Roman" w:cs="Times New Roman"/>
          <w:sz w:val="24"/>
          <w:szCs w:val="24"/>
        </w:rPr>
        <w:t xml:space="preserve"> [67]</w:t>
      </w:r>
      <w:r w:rsidRPr="00A35CB2">
        <w:rPr>
          <w:rFonts w:ascii="Times New Roman" w:hAnsi="Times New Roman" w:cs="Times New Roman"/>
          <w:sz w:val="24"/>
          <w:szCs w:val="24"/>
        </w:rPr>
        <w:t xml:space="preserve"> Comedere.</w:t>
      </w:r>
    </w:p>
    <w:sectPr w:rsidR="00877EA2" w:rsidRPr="00A35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hideSpellingErrors/>
  <w:hideGrammaticalErrors/>
  <w:proofState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7B"/>
    <w:rsid w:val="00024A0B"/>
    <w:rsid w:val="0004158D"/>
    <w:rsid w:val="000914C2"/>
    <w:rsid w:val="000F2DD3"/>
    <w:rsid w:val="001B100F"/>
    <w:rsid w:val="002475FE"/>
    <w:rsid w:val="002F648E"/>
    <w:rsid w:val="0043640A"/>
    <w:rsid w:val="004E61F9"/>
    <w:rsid w:val="00530AFE"/>
    <w:rsid w:val="00592F9D"/>
    <w:rsid w:val="0065379C"/>
    <w:rsid w:val="006951F6"/>
    <w:rsid w:val="006C2914"/>
    <w:rsid w:val="006D120D"/>
    <w:rsid w:val="00744456"/>
    <w:rsid w:val="0084460C"/>
    <w:rsid w:val="00877EA2"/>
    <w:rsid w:val="008C2185"/>
    <w:rsid w:val="00907254"/>
    <w:rsid w:val="0093377B"/>
    <w:rsid w:val="009C4404"/>
    <w:rsid w:val="00A35CB2"/>
    <w:rsid w:val="00CC5683"/>
    <w:rsid w:val="00D73C26"/>
    <w:rsid w:val="00E25E90"/>
    <w:rsid w:val="00E92E4F"/>
    <w:rsid w:val="00E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B7F06"/>
  <w15:chartTrackingRefBased/>
  <w15:docId w15:val="{359DC57A-0308-4D23-BDA8-6200A3C8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1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Crook</dc:creator>
  <cp:keywords/>
  <dc:description/>
  <cp:lastModifiedBy>Eugene Crook</cp:lastModifiedBy>
  <cp:revision>2</cp:revision>
  <cp:lastPrinted>2019-03-15T22:45:00Z</cp:lastPrinted>
  <dcterms:created xsi:type="dcterms:W3CDTF">2020-10-12T22:01:00Z</dcterms:created>
  <dcterms:modified xsi:type="dcterms:W3CDTF">2020-10-12T22:01:00Z</dcterms:modified>
</cp:coreProperties>
</file>