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B15E" w14:textId="77777777" w:rsidR="00592F9D" w:rsidRPr="00820BFF" w:rsidRDefault="00666292" w:rsidP="006662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219 Mandatum</w:t>
      </w:r>
    </w:p>
    <w:p w14:paraId="3B2147B4" w14:textId="03BF9F3B" w:rsidR="00577790" w:rsidRPr="00820BFF" w:rsidRDefault="00F71328" w:rsidP="006662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P</w:t>
      </w:r>
      <w:r w:rsidR="00666292" w:rsidRPr="00820BFF">
        <w:rPr>
          <w:rFonts w:ascii="Times New Roman" w:hAnsi="Times New Roman" w:cs="Times New Roman"/>
          <w:sz w:val="24"/>
          <w:szCs w:val="24"/>
        </w:rPr>
        <w:t>er tria potest homo impediri a complecione</w:t>
      </w:r>
      <w:r w:rsidR="002C2F00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AE494B" w:rsidRPr="00820BFF">
        <w:rPr>
          <w:rFonts w:ascii="Times New Roman" w:hAnsi="Times New Roman" w:cs="Times New Roman"/>
          <w:sz w:val="24"/>
          <w:szCs w:val="24"/>
        </w:rPr>
        <w:t>mandatorum Dei</w:t>
      </w:r>
      <w:r w:rsidRPr="00820BFF">
        <w:rPr>
          <w:rFonts w:ascii="Times New Roman" w:hAnsi="Times New Roman" w:cs="Times New Roman"/>
          <w:sz w:val="24"/>
          <w:szCs w:val="24"/>
        </w:rPr>
        <w:t>, u</w:t>
      </w:r>
      <w:r w:rsidR="00AE494B" w:rsidRPr="00820BFF">
        <w:rPr>
          <w:rFonts w:ascii="Times New Roman" w:hAnsi="Times New Roman" w:cs="Times New Roman"/>
          <w:sz w:val="24"/>
          <w:szCs w:val="24"/>
        </w:rPr>
        <w:t xml:space="preserve">tpote si in </w:t>
      </w:r>
      <w:r w:rsidR="00666292" w:rsidRPr="00820BFF">
        <w:rPr>
          <w:rFonts w:ascii="Times New Roman" w:hAnsi="Times New Roman" w:cs="Times New Roman"/>
          <w:sz w:val="24"/>
          <w:szCs w:val="24"/>
        </w:rPr>
        <w:t>eis sit grauitas</w:t>
      </w:r>
      <w:r w:rsidR="00AE494B" w:rsidRPr="00820BFF">
        <w:rPr>
          <w:rFonts w:ascii="Times New Roman" w:hAnsi="Times New Roman" w:cs="Times New Roman"/>
          <w:sz w:val="24"/>
          <w:szCs w:val="24"/>
        </w:rPr>
        <w:t xml:space="preserve">, </w:t>
      </w:r>
      <w:r w:rsidR="00666292" w:rsidRPr="00820BFF">
        <w:rPr>
          <w:rFonts w:ascii="Times New Roman" w:hAnsi="Times New Roman" w:cs="Times New Roman"/>
          <w:sz w:val="24"/>
          <w:szCs w:val="24"/>
        </w:rPr>
        <w:t>numerositas</w:t>
      </w:r>
      <w:r w:rsidR="00AE494B" w:rsidRPr="00820BFF">
        <w:rPr>
          <w:rFonts w:ascii="Times New Roman" w:hAnsi="Times New Roman" w:cs="Times New Roman"/>
          <w:sz w:val="24"/>
          <w:szCs w:val="24"/>
        </w:rPr>
        <w:t>,</w:t>
      </w:r>
      <w:r w:rsidR="00666292" w:rsidRPr="00820BFF">
        <w:rPr>
          <w:rFonts w:ascii="Times New Roman" w:hAnsi="Times New Roman" w:cs="Times New Roman"/>
          <w:sz w:val="24"/>
          <w:szCs w:val="24"/>
        </w:rPr>
        <w:t xml:space="preserve"> uel obscuritas</w:t>
      </w:r>
      <w:r w:rsidR="00AE494B" w:rsidRPr="00820B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C89518" w14:textId="77777777" w:rsidR="00AE494B" w:rsidRPr="00820BFF" w:rsidRDefault="00AE494B" w:rsidP="006662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S</w:t>
      </w:r>
      <w:r w:rsidR="00666292" w:rsidRPr="00820BFF">
        <w:rPr>
          <w:rFonts w:ascii="Times New Roman" w:hAnsi="Times New Roman" w:cs="Times New Roman"/>
          <w:sz w:val="24"/>
          <w:szCs w:val="24"/>
        </w:rPr>
        <w:t xml:space="preserve">ed </w:t>
      </w:r>
      <w:r w:rsidR="00666292" w:rsidRPr="00820BFF">
        <w:rPr>
          <w:rFonts w:ascii="Times New Roman" w:hAnsi="Times New Roman" w:cs="Times New Roman"/>
          <w:i/>
          <w:sz w:val="24"/>
          <w:szCs w:val="24"/>
        </w:rPr>
        <w:t>mandata grauia</w:t>
      </w:r>
      <w:r w:rsidRPr="00820B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6292" w:rsidRPr="00820BFF">
        <w:rPr>
          <w:rFonts w:ascii="Times New Roman" w:hAnsi="Times New Roman" w:cs="Times New Roman"/>
          <w:i/>
          <w:sz w:val="24"/>
          <w:szCs w:val="24"/>
        </w:rPr>
        <w:t>non sunt</w:t>
      </w:r>
      <w:r w:rsidR="00666292" w:rsidRPr="00820BFF">
        <w:rPr>
          <w:rFonts w:ascii="Times New Roman" w:hAnsi="Times New Roman" w:cs="Times New Roman"/>
          <w:sz w:val="24"/>
          <w:szCs w:val="24"/>
        </w:rPr>
        <w:t xml:space="preserve"> sicut dicitur in canone</w:t>
      </w:r>
      <w:r w:rsidR="000336C2" w:rsidRPr="00820BFF">
        <w:rPr>
          <w:rFonts w:ascii="Times New Roman" w:hAnsi="Times New Roman" w:cs="Times New Roman"/>
          <w:sz w:val="24"/>
          <w:szCs w:val="24"/>
        </w:rPr>
        <w:t xml:space="preserve"> [1]</w:t>
      </w:r>
      <w:r w:rsidR="00666292" w:rsidRPr="00820BFF">
        <w:rPr>
          <w:rFonts w:ascii="Times New Roman" w:hAnsi="Times New Roman" w:cs="Times New Roman"/>
          <w:sz w:val="24"/>
          <w:szCs w:val="24"/>
        </w:rPr>
        <w:t xml:space="preserve"> Joan. 5[:3]. Exemplum res que grauis est iacendo super terram leuior est quasi erigitur</w:t>
      </w:r>
      <w:r w:rsidR="00577790" w:rsidRPr="00820BFF">
        <w:rPr>
          <w:rFonts w:ascii="Times New Roman" w:hAnsi="Times New Roman" w:cs="Times New Roman"/>
          <w:sz w:val="24"/>
          <w:szCs w:val="24"/>
        </w:rPr>
        <w:t>,</w:t>
      </w:r>
      <w:r w:rsidR="00666292" w:rsidRPr="00820BFF">
        <w:rPr>
          <w:rFonts w:ascii="Times New Roman" w:hAnsi="Times New Roman" w:cs="Times New Roman"/>
          <w:sz w:val="24"/>
          <w:szCs w:val="24"/>
        </w:rPr>
        <w:t xml:space="preserve"> et maxime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666292" w:rsidRPr="00820BFF">
        <w:rPr>
          <w:rFonts w:ascii="Times New Roman" w:hAnsi="Times New Roman" w:cs="Times New Roman"/>
          <w:sz w:val="24"/>
          <w:szCs w:val="24"/>
        </w:rPr>
        <w:t>si pendeat</w:t>
      </w:r>
      <w:r w:rsidR="00577790" w:rsidRPr="00820BFF">
        <w:rPr>
          <w:rFonts w:ascii="Times New Roman" w:hAnsi="Times New Roman" w:cs="Times New Roman"/>
          <w:sz w:val="24"/>
          <w:szCs w:val="24"/>
        </w:rPr>
        <w:t>.</w:t>
      </w:r>
      <w:r w:rsidR="00666292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577790" w:rsidRPr="00820BFF">
        <w:rPr>
          <w:rFonts w:ascii="Times New Roman" w:hAnsi="Times New Roman" w:cs="Times New Roman"/>
          <w:sz w:val="24"/>
          <w:szCs w:val="24"/>
        </w:rPr>
        <w:t>S</w:t>
      </w:r>
      <w:r w:rsidR="00666292" w:rsidRPr="00820BFF">
        <w:rPr>
          <w:rFonts w:ascii="Times New Roman" w:hAnsi="Times New Roman" w:cs="Times New Roman"/>
          <w:sz w:val="24"/>
          <w:szCs w:val="24"/>
        </w:rPr>
        <w:t>ic mandata antiqua scripta enta in tabulis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666292" w:rsidRPr="00820BFF">
        <w:rPr>
          <w:rFonts w:ascii="Times New Roman" w:hAnsi="Times New Roman" w:cs="Times New Roman"/>
          <w:sz w:val="24"/>
          <w:szCs w:val="24"/>
        </w:rPr>
        <w:t xml:space="preserve">lapideis que </w:t>
      </w:r>
      <w:r w:rsidR="0032504D" w:rsidRPr="00820BFF">
        <w:rPr>
          <w:rFonts w:ascii="Times New Roman" w:hAnsi="Times New Roman" w:cs="Times New Roman"/>
          <w:sz w:val="24"/>
          <w:szCs w:val="24"/>
        </w:rPr>
        <w:t>enta dure et graues</w:t>
      </w:r>
      <w:r w:rsidR="00577790" w:rsidRPr="00820BFF">
        <w:rPr>
          <w:rFonts w:ascii="Times New Roman" w:hAnsi="Times New Roman" w:cs="Times New Roman"/>
          <w:sz w:val="24"/>
          <w:szCs w:val="24"/>
        </w:rPr>
        <w:t>,</w:t>
      </w:r>
      <w:r w:rsidR="0032504D" w:rsidRPr="00820BFF">
        <w:rPr>
          <w:rFonts w:ascii="Times New Roman" w:hAnsi="Times New Roman" w:cs="Times New Roman"/>
          <w:sz w:val="24"/>
          <w:szCs w:val="24"/>
        </w:rPr>
        <w:t xml:space="preserve"> ut iacebant super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32504D" w:rsidRPr="00820BFF">
        <w:rPr>
          <w:rFonts w:ascii="Times New Roman" w:hAnsi="Times New Roman" w:cs="Times New Roman"/>
          <w:sz w:val="24"/>
          <w:szCs w:val="24"/>
        </w:rPr>
        <w:t>terra quia propter timorem addita</w:t>
      </w:r>
      <w:r w:rsidR="00577790" w:rsidRPr="00820BFF">
        <w:rPr>
          <w:rFonts w:ascii="Times New Roman" w:hAnsi="Times New Roman" w:cs="Times New Roman"/>
          <w:sz w:val="24"/>
          <w:szCs w:val="24"/>
        </w:rPr>
        <w:t>.</w:t>
      </w:r>
      <w:r w:rsidR="0032504D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577790" w:rsidRPr="00820BFF">
        <w:rPr>
          <w:rFonts w:ascii="Times New Roman" w:hAnsi="Times New Roman" w:cs="Times New Roman"/>
          <w:sz w:val="24"/>
          <w:szCs w:val="24"/>
        </w:rPr>
        <w:t>S</w:t>
      </w:r>
      <w:r w:rsidR="0032504D" w:rsidRPr="00820BFF">
        <w:rPr>
          <w:rFonts w:ascii="Times New Roman" w:hAnsi="Times New Roman" w:cs="Times New Roman"/>
          <w:sz w:val="24"/>
          <w:szCs w:val="24"/>
        </w:rPr>
        <w:t xml:space="preserve">ed Christus alleuiauit illa et conuertit in amorem, Joan. 13[:34]: </w:t>
      </w:r>
      <w:r w:rsidR="0032504D" w:rsidRPr="00820BFF">
        <w:rPr>
          <w:rFonts w:ascii="Times New Roman" w:hAnsi="Times New Roman" w:cs="Times New Roman"/>
          <w:i/>
          <w:sz w:val="24"/>
          <w:szCs w:val="24"/>
        </w:rPr>
        <w:t>Mandatum novum do vobis: ut diligatis invicem</w:t>
      </w:r>
      <w:r w:rsidRPr="00820BFF">
        <w:rPr>
          <w:rFonts w:ascii="Times New Roman" w:hAnsi="Times New Roman" w:cs="Times New Roman"/>
          <w:sz w:val="24"/>
          <w:szCs w:val="24"/>
        </w:rPr>
        <w:t>. Ad cui</w:t>
      </w:r>
      <w:r w:rsidR="0032504D" w:rsidRPr="00820BFF">
        <w:rPr>
          <w:rFonts w:ascii="Times New Roman" w:hAnsi="Times New Roman" w:cs="Times New Roman"/>
          <w:sz w:val="24"/>
          <w:szCs w:val="24"/>
        </w:rPr>
        <w:t>us rei euidencia</w:t>
      </w:r>
      <w:r w:rsidRPr="00820BFF">
        <w:rPr>
          <w:rFonts w:ascii="Times New Roman" w:hAnsi="Times New Roman" w:cs="Times New Roman"/>
          <w:sz w:val="24"/>
          <w:szCs w:val="24"/>
        </w:rPr>
        <w:t>m quod Christus conuerteret gra</w:t>
      </w:r>
      <w:r w:rsidR="0032504D" w:rsidRPr="00820BFF">
        <w:rPr>
          <w:rFonts w:ascii="Times New Roman" w:hAnsi="Times New Roman" w:cs="Times New Roman"/>
          <w:sz w:val="24"/>
          <w:szCs w:val="24"/>
        </w:rPr>
        <w:t>uitat</w:t>
      </w:r>
      <w:r w:rsidR="007E7614" w:rsidRPr="00820BFF">
        <w:rPr>
          <w:rFonts w:ascii="Times New Roman" w:hAnsi="Times New Roman" w:cs="Times New Roman"/>
          <w:sz w:val="24"/>
          <w:szCs w:val="24"/>
        </w:rPr>
        <w:t>em mandati</w:t>
      </w:r>
      <w:r w:rsidR="0032504D" w:rsidRPr="00820BFF">
        <w:rPr>
          <w:rFonts w:ascii="Times New Roman" w:hAnsi="Times New Roman" w:cs="Times New Roman"/>
          <w:sz w:val="24"/>
          <w:szCs w:val="24"/>
        </w:rPr>
        <w:t xml:space="preserve"> et leuitatem</w:t>
      </w:r>
      <w:r w:rsidR="009C4A93" w:rsidRPr="00820BFF">
        <w:rPr>
          <w:rFonts w:ascii="Times New Roman" w:hAnsi="Times New Roman" w:cs="Times New Roman"/>
          <w:sz w:val="24"/>
          <w:szCs w:val="24"/>
        </w:rPr>
        <w:t>.</w:t>
      </w:r>
      <w:r w:rsidR="00211813" w:rsidRPr="00820BFF">
        <w:rPr>
          <w:rFonts w:ascii="Times New Roman" w:hAnsi="Times New Roman" w:cs="Times New Roman"/>
          <w:sz w:val="24"/>
          <w:szCs w:val="24"/>
        </w:rPr>
        <w:t xml:space="preserve"> Respondit cuidam querenti quod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211813" w:rsidRPr="00820BFF">
        <w:rPr>
          <w:rFonts w:ascii="Times New Roman" w:hAnsi="Times New Roman" w:cs="Times New Roman"/>
          <w:sz w:val="24"/>
          <w:szCs w:val="24"/>
        </w:rPr>
        <w:t>esset mandatur</w:t>
      </w:r>
      <w:r w:rsidRPr="00820BFF">
        <w:rPr>
          <w:rFonts w:ascii="Times New Roman" w:hAnsi="Times New Roman" w:cs="Times New Roman"/>
          <w:sz w:val="24"/>
          <w:szCs w:val="24"/>
        </w:rPr>
        <w:t>u</w:t>
      </w:r>
      <w:r w:rsidR="00211813" w:rsidRPr="00820BFF">
        <w:rPr>
          <w:rFonts w:ascii="Times New Roman" w:hAnsi="Times New Roman" w:cs="Times New Roman"/>
          <w:sz w:val="24"/>
          <w:szCs w:val="24"/>
        </w:rPr>
        <w:t xml:space="preserve">m magnum in lege, Matt. 22[:37, 39]: </w:t>
      </w:r>
      <w:r w:rsidRPr="00820BFF">
        <w:rPr>
          <w:rFonts w:ascii="Times New Roman" w:hAnsi="Times New Roman" w:cs="Times New Roman"/>
          <w:i/>
          <w:sz w:val="24"/>
          <w:szCs w:val="24"/>
        </w:rPr>
        <w:t>Dili</w:t>
      </w:r>
      <w:r w:rsidR="00211813" w:rsidRPr="00820BFF">
        <w:rPr>
          <w:rFonts w:ascii="Times New Roman" w:hAnsi="Times New Roman" w:cs="Times New Roman"/>
          <w:i/>
          <w:sz w:val="24"/>
          <w:szCs w:val="24"/>
        </w:rPr>
        <w:t>ges Dominum Deum tuum ex toto</w:t>
      </w:r>
      <w:r w:rsidR="00211813" w:rsidRPr="00820BFF">
        <w:rPr>
          <w:rFonts w:ascii="Times New Roman" w:hAnsi="Times New Roman" w:cs="Times New Roman"/>
          <w:sz w:val="24"/>
          <w:szCs w:val="24"/>
        </w:rPr>
        <w:t>, etc. </w:t>
      </w:r>
      <w:r w:rsidR="00211813" w:rsidRPr="00820BFF">
        <w:rPr>
          <w:rFonts w:ascii="Times New Roman" w:hAnsi="Times New Roman" w:cs="Times New Roman"/>
          <w:i/>
          <w:sz w:val="24"/>
          <w:szCs w:val="24"/>
        </w:rPr>
        <w:t>Secundum autem simile est huic</w:t>
      </w:r>
      <w:r w:rsidR="00211813" w:rsidRPr="00820BFF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580C5EE2" w14:textId="5D2198F6" w:rsidR="00A70AAB" w:rsidRPr="00820BFF" w:rsidRDefault="00211813" w:rsidP="0066629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¶ Item</w:t>
      </w:r>
      <w:r w:rsidR="00AA06C5" w:rsidRPr="00820BFF">
        <w:rPr>
          <w:rFonts w:ascii="Times New Roman" w:hAnsi="Times New Roman" w:cs="Times New Roman"/>
          <w:sz w:val="24"/>
          <w:szCs w:val="24"/>
        </w:rPr>
        <w:t>,</w:t>
      </w:r>
      <w:r w:rsidRPr="00820BFF">
        <w:rPr>
          <w:rFonts w:ascii="Times New Roman" w:hAnsi="Times New Roman" w:cs="Times New Roman"/>
          <w:sz w:val="24"/>
          <w:szCs w:val="24"/>
        </w:rPr>
        <w:t xml:space="preserve"> quando aliquod graue portatur a duobus</w:t>
      </w:r>
      <w:r w:rsidR="00AE494B" w:rsidRPr="00820BFF">
        <w:rPr>
          <w:rFonts w:ascii="Times New Roman" w:hAnsi="Times New Roman" w:cs="Times New Roman"/>
          <w:sz w:val="24"/>
          <w:szCs w:val="24"/>
        </w:rPr>
        <w:t xml:space="preserve">, </w:t>
      </w:r>
      <w:r w:rsidRPr="00820BFF">
        <w:rPr>
          <w:rFonts w:ascii="Times New Roman" w:hAnsi="Times New Roman" w:cs="Times New Roman"/>
          <w:sz w:val="24"/>
          <w:szCs w:val="24"/>
        </w:rPr>
        <w:t>leui</w:t>
      </w:r>
      <w:r w:rsidR="00576FCF" w:rsidRPr="00820BFF">
        <w:rPr>
          <w:rFonts w:ascii="Times New Roman" w:hAnsi="Times New Roman" w:cs="Times New Roman"/>
          <w:sz w:val="24"/>
          <w:szCs w:val="24"/>
        </w:rPr>
        <w:t>u</w:t>
      </w:r>
      <w:r w:rsidRPr="00820BFF">
        <w:rPr>
          <w:rFonts w:ascii="Times New Roman" w:hAnsi="Times New Roman" w:cs="Times New Roman"/>
          <w:sz w:val="24"/>
          <w:szCs w:val="24"/>
        </w:rPr>
        <w:t xml:space="preserve">s erit illi </w:t>
      </w:r>
      <w:r w:rsidR="00576FCF" w:rsidRPr="00820BFF">
        <w:rPr>
          <w:rFonts w:ascii="Times New Roman" w:hAnsi="Times New Roman" w:cs="Times New Roman"/>
          <w:sz w:val="24"/>
          <w:szCs w:val="24"/>
        </w:rPr>
        <w:t xml:space="preserve">qui </w:t>
      </w:r>
      <w:r w:rsidR="00AE494B" w:rsidRPr="00820BFF">
        <w:rPr>
          <w:rFonts w:ascii="Times New Roman" w:hAnsi="Times New Roman" w:cs="Times New Roman"/>
          <w:sz w:val="24"/>
          <w:szCs w:val="24"/>
        </w:rPr>
        <w:t>posterius portat</w:t>
      </w:r>
      <w:r w:rsidR="00AA06C5" w:rsidRPr="00820BFF">
        <w:rPr>
          <w:rFonts w:ascii="Times New Roman" w:hAnsi="Times New Roman" w:cs="Times New Roman"/>
          <w:sz w:val="24"/>
          <w:szCs w:val="24"/>
        </w:rPr>
        <w:t>.</w:t>
      </w:r>
      <w:r w:rsidR="00AE494B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AA06C5" w:rsidRPr="00820BFF">
        <w:rPr>
          <w:rFonts w:ascii="Times New Roman" w:hAnsi="Times New Roman" w:cs="Times New Roman"/>
          <w:sz w:val="24"/>
          <w:szCs w:val="24"/>
        </w:rPr>
        <w:t>S</w:t>
      </w:r>
      <w:r w:rsidR="00AE494B" w:rsidRPr="00820BFF">
        <w:rPr>
          <w:rFonts w:ascii="Times New Roman" w:hAnsi="Times New Roman" w:cs="Times New Roman"/>
          <w:sz w:val="24"/>
          <w:szCs w:val="24"/>
        </w:rPr>
        <w:t>ed in lege ve</w:t>
      </w:r>
      <w:r w:rsidR="00576FCF" w:rsidRPr="00820BFF">
        <w:rPr>
          <w:rFonts w:ascii="Times New Roman" w:hAnsi="Times New Roman" w:cs="Times New Roman"/>
          <w:sz w:val="24"/>
          <w:szCs w:val="24"/>
        </w:rPr>
        <w:t>teri homo cui mandatum dirigebatur solus portabat</w:t>
      </w:r>
      <w:r w:rsidR="00F55531" w:rsidRPr="00820BFF">
        <w:rPr>
          <w:rFonts w:ascii="Times New Roman" w:hAnsi="Times New Roman" w:cs="Times New Roman"/>
          <w:sz w:val="24"/>
          <w:szCs w:val="24"/>
        </w:rPr>
        <w:t>,</w:t>
      </w:r>
      <w:r w:rsidR="00AE494B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576FCF" w:rsidRPr="00820BFF">
        <w:rPr>
          <w:rFonts w:ascii="Times New Roman" w:hAnsi="Times New Roman" w:cs="Times New Roman"/>
          <w:sz w:val="24"/>
          <w:szCs w:val="24"/>
        </w:rPr>
        <w:t>non autem ipse mandans.</w:t>
      </w:r>
      <w:r w:rsidR="00F55531" w:rsidRPr="00820BFF">
        <w:rPr>
          <w:rFonts w:ascii="Times New Roman" w:hAnsi="Times New Roman" w:cs="Times New Roman"/>
          <w:sz w:val="24"/>
          <w:szCs w:val="24"/>
        </w:rPr>
        <w:t xml:space="preserve"> Vnde dixit Christus P</w:t>
      </w:r>
      <w:r w:rsidR="00AE494B" w:rsidRPr="00820BFF">
        <w:rPr>
          <w:rFonts w:ascii="Times New Roman" w:hAnsi="Times New Roman" w:cs="Times New Roman"/>
          <w:sz w:val="24"/>
          <w:szCs w:val="24"/>
        </w:rPr>
        <w:t>h</w:t>
      </w:r>
      <w:r w:rsidR="00F55531" w:rsidRPr="00820BFF">
        <w:rPr>
          <w:rFonts w:ascii="Times New Roman" w:hAnsi="Times New Roman" w:cs="Times New Roman"/>
          <w:sz w:val="24"/>
          <w:szCs w:val="24"/>
        </w:rPr>
        <w:t>ar</w:t>
      </w:r>
      <w:r w:rsidR="00AE494B" w:rsidRPr="00820BFF">
        <w:rPr>
          <w:rFonts w:ascii="Times New Roman" w:hAnsi="Times New Roman" w:cs="Times New Roman"/>
          <w:sz w:val="24"/>
          <w:szCs w:val="24"/>
        </w:rPr>
        <w:t>iseis le</w:t>
      </w:r>
      <w:r w:rsidR="00576FCF" w:rsidRPr="00820BFF">
        <w:rPr>
          <w:rFonts w:ascii="Times New Roman" w:hAnsi="Times New Roman" w:cs="Times New Roman"/>
          <w:sz w:val="24"/>
          <w:szCs w:val="24"/>
        </w:rPr>
        <w:t>gem liter</w:t>
      </w:r>
      <w:r w:rsidR="005D3691" w:rsidRPr="00820BFF">
        <w:rPr>
          <w:rFonts w:ascii="Times New Roman" w:hAnsi="Times New Roman" w:cs="Times New Roman"/>
          <w:sz w:val="24"/>
          <w:szCs w:val="24"/>
        </w:rPr>
        <w:t xml:space="preserve">aliter obseruantibus, Matt. 23[:4]: </w:t>
      </w:r>
      <w:r w:rsidR="00F55531" w:rsidRPr="00820BFF">
        <w:rPr>
          <w:rFonts w:ascii="Times New Roman" w:hAnsi="Times New Roman" w:cs="Times New Roman"/>
          <w:i/>
          <w:sz w:val="24"/>
          <w:szCs w:val="24"/>
        </w:rPr>
        <w:t>I</w:t>
      </w:r>
      <w:r w:rsidR="005D3691" w:rsidRPr="00820BFF">
        <w:rPr>
          <w:rFonts w:ascii="Times New Roman" w:hAnsi="Times New Roman" w:cs="Times New Roman"/>
          <w:i/>
          <w:sz w:val="24"/>
          <w:szCs w:val="24"/>
        </w:rPr>
        <w:t>mponunt</w:t>
      </w:r>
      <w:r w:rsidR="005D3691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5D3691" w:rsidRPr="00820BFF">
        <w:rPr>
          <w:rFonts w:ascii="Times New Roman" w:hAnsi="Times New Roman" w:cs="Times New Roman"/>
          <w:i/>
          <w:sz w:val="24"/>
          <w:szCs w:val="24"/>
        </w:rPr>
        <w:t>onera gravia</w:t>
      </w:r>
      <w:r w:rsidR="005D3691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5D3691" w:rsidRPr="00820BFF">
        <w:rPr>
          <w:rFonts w:ascii="Times New Roman" w:hAnsi="Times New Roman" w:cs="Times New Roman"/>
          <w:i/>
          <w:sz w:val="24"/>
          <w:szCs w:val="24"/>
        </w:rPr>
        <w:t>[in]</w:t>
      </w:r>
      <w:r w:rsidR="005D3691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5D3691" w:rsidRPr="00820BFF">
        <w:rPr>
          <w:rFonts w:ascii="Times New Roman" w:hAnsi="Times New Roman" w:cs="Times New Roman"/>
          <w:i/>
          <w:sz w:val="24"/>
          <w:szCs w:val="24"/>
        </w:rPr>
        <w:t>humeros hominum,</w:t>
      </w:r>
      <w:r w:rsidR="005D3691" w:rsidRPr="00820BFF">
        <w:rPr>
          <w:rFonts w:ascii="Times New Roman" w:hAnsi="Times New Roman" w:cs="Times New Roman"/>
          <w:sz w:val="24"/>
          <w:szCs w:val="24"/>
        </w:rPr>
        <w:t xml:space="preserve"> etc. Sed in lege noua Christus portauit</w:t>
      </w:r>
      <w:r w:rsidR="00AE494B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5D3691" w:rsidRPr="00820BFF">
        <w:rPr>
          <w:rFonts w:ascii="Times New Roman" w:hAnsi="Times New Roman" w:cs="Times New Roman"/>
          <w:sz w:val="24"/>
          <w:szCs w:val="24"/>
        </w:rPr>
        <w:t>ante nos mandata que precepit</w:t>
      </w:r>
      <w:r w:rsidR="00F55531" w:rsidRPr="00820BFF">
        <w:rPr>
          <w:rFonts w:ascii="Times New Roman" w:hAnsi="Times New Roman" w:cs="Times New Roman"/>
          <w:sz w:val="24"/>
          <w:szCs w:val="24"/>
        </w:rPr>
        <w:t>.</w:t>
      </w:r>
      <w:r w:rsidR="005D3691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F55531" w:rsidRPr="00820BFF">
        <w:rPr>
          <w:rFonts w:ascii="Times New Roman" w:hAnsi="Times New Roman" w:cs="Times New Roman"/>
          <w:sz w:val="24"/>
          <w:szCs w:val="24"/>
        </w:rPr>
        <w:t>E</w:t>
      </w:r>
      <w:r w:rsidR="005D3691" w:rsidRPr="00820BFF">
        <w:rPr>
          <w:rFonts w:ascii="Times New Roman" w:hAnsi="Times New Roman" w:cs="Times New Roman"/>
          <w:sz w:val="24"/>
          <w:szCs w:val="24"/>
        </w:rPr>
        <w:t>t ideo grauia non sunt</w:t>
      </w:r>
      <w:r w:rsidR="00AE494B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5D3691" w:rsidRPr="00820BFF">
        <w:rPr>
          <w:rFonts w:ascii="Times New Roman" w:hAnsi="Times New Roman" w:cs="Times New Roman"/>
          <w:sz w:val="24"/>
          <w:szCs w:val="24"/>
        </w:rPr>
        <w:t xml:space="preserve">sicut dicit Chrysostomus, </w:t>
      </w:r>
      <w:bookmarkStart w:id="0" w:name="_Hlk3389112"/>
      <w:r w:rsidR="005D3691" w:rsidRPr="00820BFF">
        <w:rPr>
          <w:rFonts w:ascii="Times New Roman" w:hAnsi="Times New Roman" w:cs="Times New Roman"/>
          <w:i/>
          <w:sz w:val="24"/>
          <w:szCs w:val="24"/>
        </w:rPr>
        <w:t>Homilia</w:t>
      </w:r>
      <w:r w:rsidR="005D3691" w:rsidRPr="00820BFF">
        <w:rPr>
          <w:rFonts w:ascii="Times New Roman" w:hAnsi="Times New Roman" w:cs="Times New Roman"/>
          <w:sz w:val="24"/>
          <w:szCs w:val="24"/>
        </w:rPr>
        <w:t xml:space="preserve"> 59</w:t>
      </w:r>
      <w:bookmarkEnd w:id="0"/>
      <w:r w:rsidR="005D3691" w:rsidRPr="00820BFF">
        <w:rPr>
          <w:rFonts w:ascii="Times New Roman" w:hAnsi="Times New Roman" w:cs="Times New Roman"/>
          <w:sz w:val="24"/>
          <w:szCs w:val="24"/>
        </w:rPr>
        <w:t>,</w:t>
      </w:r>
      <w:r w:rsidR="00F55531" w:rsidRPr="00820BFF">
        <w:rPr>
          <w:rFonts w:ascii="Times New Roman" w:hAnsi="Times New Roman" w:cs="Times New Roman"/>
          <w:sz w:val="24"/>
          <w:szCs w:val="24"/>
        </w:rPr>
        <w:t xml:space="preserve"> lex non solum</w:t>
      </w:r>
      <w:r w:rsidR="005D3691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F55531" w:rsidRPr="00820BFF">
        <w:rPr>
          <w:rFonts w:ascii="Times New Roman" w:hAnsi="Times New Roman" w:cs="Times New Roman"/>
          <w:sz w:val="24"/>
          <w:szCs w:val="24"/>
        </w:rPr>
        <w:t>i</w:t>
      </w:r>
      <w:r w:rsidR="005D3691" w:rsidRPr="00820BFF">
        <w:rPr>
          <w:rFonts w:ascii="Times New Roman" w:hAnsi="Times New Roman" w:cs="Times New Roman"/>
          <w:sz w:val="24"/>
          <w:szCs w:val="24"/>
        </w:rPr>
        <w:t>deo grauis quia grauia precipit, sed quia prec</w:t>
      </w:r>
      <w:r w:rsidR="00AE494B" w:rsidRPr="00820BFF">
        <w:rPr>
          <w:rFonts w:ascii="Times New Roman" w:hAnsi="Times New Roman" w:cs="Times New Roman"/>
          <w:sz w:val="24"/>
          <w:szCs w:val="24"/>
        </w:rPr>
        <w:t>ipit fieri et faciendi non pres</w:t>
      </w:r>
      <w:r w:rsidR="005D3691" w:rsidRPr="00820BFF">
        <w:rPr>
          <w:rFonts w:ascii="Times New Roman" w:hAnsi="Times New Roman" w:cs="Times New Roman"/>
          <w:sz w:val="24"/>
          <w:szCs w:val="24"/>
        </w:rPr>
        <w:t>tat auxili</w:t>
      </w:r>
      <w:r w:rsidR="00887E4B" w:rsidRPr="00820BFF">
        <w:rPr>
          <w:rFonts w:ascii="Times New Roman" w:hAnsi="Times New Roman" w:cs="Times New Roman"/>
          <w:sz w:val="24"/>
          <w:szCs w:val="24"/>
        </w:rPr>
        <w:t>u</w:t>
      </w:r>
      <w:r w:rsidR="005D3691" w:rsidRPr="00820BFF">
        <w:rPr>
          <w:rFonts w:ascii="Times New Roman" w:hAnsi="Times New Roman" w:cs="Times New Roman"/>
          <w:sz w:val="24"/>
          <w:szCs w:val="24"/>
        </w:rPr>
        <w:t>m</w:t>
      </w:r>
      <w:r w:rsidR="00887E4B" w:rsidRPr="00820BFF">
        <w:rPr>
          <w:rFonts w:ascii="Times New Roman" w:hAnsi="Times New Roman" w:cs="Times New Roman"/>
          <w:sz w:val="24"/>
          <w:szCs w:val="24"/>
        </w:rPr>
        <w:t>.</w:t>
      </w:r>
      <w:r w:rsidR="005D3691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887E4B" w:rsidRPr="00820BFF">
        <w:rPr>
          <w:rFonts w:ascii="Times New Roman" w:hAnsi="Times New Roman" w:cs="Times New Roman"/>
          <w:sz w:val="24"/>
          <w:szCs w:val="24"/>
        </w:rPr>
        <w:t>S</w:t>
      </w:r>
      <w:r w:rsidR="005D3691" w:rsidRPr="00820BFF">
        <w:rPr>
          <w:rFonts w:ascii="Times New Roman" w:hAnsi="Times New Roman" w:cs="Times New Roman"/>
          <w:sz w:val="24"/>
          <w:szCs w:val="24"/>
        </w:rPr>
        <w:t>et lex no</w:t>
      </w:r>
      <w:r w:rsidR="00AE494B" w:rsidRPr="00820BFF">
        <w:rPr>
          <w:rFonts w:ascii="Times New Roman" w:hAnsi="Times New Roman" w:cs="Times New Roman"/>
          <w:sz w:val="24"/>
          <w:szCs w:val="24"/>
        </w:rPr>
        <w:t xml:space="preserve">ua et leuia </w:t>
      </w:r>
      <w:r w:rsidR="00887E4B" w:rsidRPr="00820BFF">
        <w:rPr>
          <w:rFonts w:ascii="Times New Roman" w:hAnsi="Times New Roman" w:cs="Times New Roman"/>
          <w:sz w:val="24"/>
          <w:szCs w:val="24"/>
        </w:rPr>
        <w:t>pre</w:t>
      </w:r>
      <w:r w:rsidR="00AE494B" w:rsidRPr="00820BFF">
        <w:rPr>
          <w:rFonts w:ascii="Times New Roman" w:hAnsi="Times New Roman" w:cs="Times New Roman"/>
          <w:sz w:val="24"/>
          <w:szCs w:val="24"/>
        </w:rPr>
        <w:t>cipit et facien</w:t>
      </w:r>
      <w:r w:rsidR="005D3691" w:rsidRPr="00820BFF">
        <w:rPr>
          <w:rFonts w:ascii="Times New Roman" w:hAnsi="Times New Roman" w:cs="Times New Roman"/>
          <w:sz w:val="24"/>
          <w:szCs w:val="24"/>
        </w:rPr>
        <w:t>di in nobis operatur virtutem. Vnde Leo papa</w:t>
      </w:r>
      <w:r w:rsidR="009E4E1C" w:rsidRPr="00820BF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389248"/>
      <w:r w:rsidR="009E4E1C" w:rsidRPr="00820BFF">
        <w:rPr>
          <w:rFonts w:ascii="Times New Roman" w:hAnsi="Times New Roman" w:cs="Times New Roman"/>
          <w:sz w:val="24"/>
          <w:szCs w:val="24"/>
        </w:rPr>
        <w:t xml:space="preserve">in </w:t>
      </w:r>
      <w:r w:rsidR="009E4E1C" w:rsidRPr="00820BFF">
        <w:rPr>
          <w:rFonts w:ascii="Times New Roman" w:hAnsi="Times New Roman" w:cs="Times New Roman"/>
          <w:i/>
          <w:sz w:val="24"/>
          <w:szCs w:val="24"/>
        </w:rPr>
        <w:t>Q</w:t>
      </w:r>
      <w:r w:rsidR="005D3691" w:rsidRPr="00820BFF">
        <w:rPr>
          <w:rFonts w:ascii="Times New Roman" w:hAnsi="Times New Roman" w:cs="Times New Roman"/>
          <w:i/>
          <w:sz w:val="24"/>
          <w:szCs w:val="24"/>
        </w:rPr>
        <w:t>uodlibet</w:t>
      </w:r>
      <w:r w:rsidR="00AE494B" w:rsidRPr="00820BF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5D3691" w:rsidRPr="00820BFF">
        <w:rPr>
          <w:rFonts w:ascii="Times New Roman" w:hAnsi="Times New Roman" w:cs="Times New Roman"/>
          <w:sz w:val="24"/>
          <w:szCs w:val="24"/>
        </w:rPr>
        <w:t>facile o</w:t>
      </w:r>
      <w:r w:rsidR="009E4E1C" w:rsidRPr="00820BFF">
        <w:rPr>
          <w:rFonts w:ascii="Times New Roman" w:hAnsi="Times New Roman" w:cs="Times New Roman"/>
          <w:sz w:val="24"/>
          <w:szCs w:val="24"/>
        </w:rPr>
        <w:t>mnia precepta ad effectum ueniun</w:t>
      </w:r>
      <w:r w:rsidR="005D3691" w:rsidRPr="00820BFF">
        <w:rPr>
          <w:rFonts w:ascii="Times New Roman" w:hAnsi="Times New Roman" w:cs="Times New Roman"/>
          <w:sz w:val="24"/>
          <w:szCs w:val="24"/>
        </w:rPr>
        <w:t>t</w:t>
      </w:r>
      <w:r w:rsidR="009E4E1C" w:rsidRPr="00820BFF">
        <w:rPr>
          <w:rFonts w:ascii="Times New Roman" w:hAnsi="Times New Roman" w:cs="Times New Roman"/>
          <w:sz w:val="24"/>
          <w:szCs w:val="24"/>
        </w:rPr>
        <w:t>,</w:t>
      </w:r>
      <w:r w:rsidR="005D3691" w:rsidRPr="00820BFF">
        <w:rPr>
          <w:rFonts w:ascii="Times New Roman" w:hAnsi="Times New Roman" w:cs="Times New Roman"/>
          <w:sz w:val="24"/>
          <w:szCs w:val="24"/>
        </w:rPr>
        <w:t xml:space="preserve"> quando</w:t>
      </w:r>
      <w:r w:rsidR="00AE494B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314451" w:rsidRPr="00820BFF">
        <w:rPr>
          <w:rFonts w:ascii="Times New Roman" w:hAnsi="Times New Roman" w:cs="Times New Roman"/>
          <w:sz w:val="24"/>
          <w:szCs w:val="24"/>
        </w:rPr>
        <w:t>/f.66ra/</w:t>
      </w:r>
      <w:r w:rsidR="00AE494B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DF0C28" w:rsidRPr="00820BFF">
        <w:rPr>
          <w:rFonts w:ascii="Times New Roman" w:hAnsi="Times New Roman" w:cs="Times New Roman"/>
          <w:sz w:val="24"/>
          <w:szCs w:val="24"/>
        </w:rPr>
        <w:t>gratia pret</w:t>
      </w:r>
      <w:r w:rsidR="00314451" w:rsidRPr="00820BFF">
        <w:rPr>
          <w:rFonts w:ascii="Times New Roman" w:hAnsi="Times New Roman" w:cs="Times New Roman"/>
          <w:sz w:val="24"/>
          <w:szCs w:val="24"/>
        </w:rPr>
        <w:t>e</w:t>
      </w:r>
      <w:r w:rsidR="00DF0C28" w:rsidRPr="00820BFF">
        <w:rPr>
          <w:rFonts w:ascii="Times New Roman" w:hAnsi="Times New Roman" w:cs="Times New Roman"/>
          <w:sz w:val="24"/>
          <w:szCs w:val="24"/>
        </w:rPr>
        <w:t>n</w:t>
      </w:r>
      <w:r w:rsidR="00314451" w:rsidRPr="00820BFF">
        <w:rPr>
          <w:rFonts w:ascii="Times New Roman" w:hAnsi="Times New Roman" w:cs="Times New Roman"/>
          <w:sz w:val="24"/>
          <w:szCs w:val="24"/>
        </w:rPr>
        <w:t>dit auxilium</w:t>
      </w:r>
      <w:r w:rsidR="00DF0C28" w:rsidRPr="00820BFF">
        <w:rPr>
          <w:rFonts w:ascii="Times New Roman" w:hAnsi="Times New Roman" w:cs="Times New Roman"/>
          <w:sz w:val="24"/>
          <w:szCs w:val="24"/>
        </w:rPr>
        <w:t>, et obediencia mollit imperiu</w:t>
      </w:r>
      <w:r w:rsidR="00314451" w:rsidRPr="00820BFF">
        <w:rPr>
          <w:rFonts w:ascii="Times New Roman" w:hAnsi="Times New Roman" w:cs="Times New Roman"/>
          <w:sz w:val="24"/>
          <w:szCs w:val="24"/>
        </w:rPr>
        <w:t>m</w:t>
      </w:r>
      <w:r w:rsidR="00DF0C28" w:rsidRPr="00820BFF">
        <w:rPr>
          <w:rFonts w:ascii="Times New Roman" w:hAnsi="Times New Roman" w:cs="Times New Roman"/>
          <w:sz w:val="24"/>
          <w:szCs w:val="24"/>
        </w:rPr>
        <w:t>. N</w:t>
      </w:r>
      <w:r w:rsidR="009E4E1C" w:rsidRPr="00820BFF">
        <w:rPr>
          <w:rFonts w:ascii="Times New Roman" w:hAnsi="Times New Roman" w:cs="Times New Roman"/>
          <w:sz w:val="24"/>
          <w:szCs w:val="24"/>
        </w:rPr>
        <w:t>ec dura</w:t>
      </w:r>
      <w:r w:rsidR="00AE494B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314451" w:rsidRPr="00820BFF">
        <w:rPr>
          <w:rFonts w:ascii="Times New Roman" w:hAnsi="Times New Roman" w:cs="Times New Roman"/>
          <w:sz w:val="24"/>
          <w:szCs w:val="24"/>
        </w:rPr>
        <w:t>ibi</w:t>
      </w:r>
      <w:r w:rsidR="009E4E1C" w:rsidRPr="00820BFF">
        <w:rPr>
          <w:rFonts w:ascii="Times New Roman" w:hAnsi="Times New Roman" w:cs="Times New Roman"/>
          <w:sz w:val="24"/>
          <w:szCs w:val="24"/>
        </w:rPr>
        <w:t xml:space="preserve"> [necessitate]</w:t>
      </w:r>
      <w:r w:rsidR="00314451" w:rsidRPr="00820BFF">
        <w:rPr>
          <w:rFonts w:ascii="Times New Roman" w:hAnsi="Times New Roman" w:cs="Times New Roman"/>
          <w:sz w:val="24"/>
          <w:szCs w:val="24"/>
        </w:rPr>
        <w:t xml:space="preserve"> seruitur vbi diligitur quod debetur.</w:t>
      </w:r>
      <w:r w:rsidR="00A70AAB" w:rsidRPr="00820BFF">
        <w:rPr>
          <w:rFonts w:ascii="Times New Roman" w:hAnsi="Times New Roman" w:cs="Times New Roman"/>
          <w:sz w:val="24"/>
          <w:szCs w:val="24"/>
        </w:rPr>
        <w:t xml:space="preserve"> Ideo dixit Christus Matt. 11[:29-30]: </w:t>
      </w:r>
      <w:r w:rsidR="00A70AAB" w:rsidRPr="00820BFF">
        <w:rPr>
          <w:rFonts w:ascii="Times New Roman" w:hAnsi="Times New Roman" w:cs="Times New Roman"/>
          <w:i/>
          <w:sz w:val="24"/>
          <w:szCs w:val="24"/>
        </w:rPr>
        <w:t>Jugum meum</w:t>
      </w:r>
      <w:r w:rsidR="00A70AAB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A70AAB" w:rsidRPr="00820BFF">
        <w:rPr>
          <w:rFonts w:ascii="Times New Roman" w:hAnsi="Times New Roman" w:cs="Times New Roman"/>
          <w:i/>
          <w:sz w:val="24"/>
          <w:szCs w:val="24"/>
        </w:rPr>
        <w:t>suave et onus meum leve</w:t>
      </w:r>
      <w:r w:rsidR="00A70AAB" w:rsidRPr="00820BFF">
        <w:rPr>
          <w:rFonts w:ascii="Times New Roman" w:hAnsi="Times New Roman" w:cs="Times New Roman"/>
          <w:sz w:val="24"/>
          <w:szCs w:val="24"/>
        </w:rPr>
        <w:t>. Et differt mandatum a precepto qu</w:t>
      </w:r>
      <w:r w:rsidR="008C79F8" w:rsidRPr="00820BFF">
        <w:rPr>
          <w:rFonts w:ascii="Times New Roman" w:hAnsi="Times New Roman" w:cs="Times New Roman"/>
          <w:sz w:val="24"/>
          <w:szCs w:val="24"/>
        </w:rPr>
        <w:t>ia mandatum finitur morte manda</w:t>
      </w:r>
      <w:r w:rsidR="00A70AAB" w:rsidRPr="00820BFF">
        <w:rPr>
          <w:rFonts w:ascii="Times New Roman" w:hAnsi="Times New Roman" w:cs="Times New Roman"/>
          <w:sz w:val="24"/>
          <w:szCs w:val="24"/>
        </w:rPr>
        <w:t>toris</w:t>
      </w:r>
      <w:r w:rsidR="009E4E1C" w:rsidRPr="00820BFF">
        <w:rPr>
          <w:rFonts w:ascii="Times New Roman" w:hAnsi="Times New Roman" w:cs="Times New Roman"/>
          <w:sz w:val="24"/>
          <w:szCs w:val="24"/>
        </w:rPr>
        <w:t>,</w:t>
      </w:r>
      <w:r w:rsidR="00A70AAB" w:rsidRPr="00820BFF">
        <w:rPr>
          <w:rFonts w:ascii="Times New Roman" w:hAnsi="Times New Roman" w:cs="Times New Roman"/>
          <w:sz w:val="24"/>
          <w:szCs w:val="24"/>
        </w:rPr>
        <w:t xml:space="preserve"> ut extra de officio </w:t>
      </w:r>
      <w:r w:rsidR="009E4E1C" w:rsidRPr="00820BFF">
        <w:rPr>
          <w:rFonts w:ascii="Times New Roman" w:hAnsi="Times New Roman" w:cs="Times New Roman"/>
          <w:sz w:val="24"/>
          <w:szCs w:val="24"/>
        </w:rPr>
        <w:t>delegate,</w:t>
      </w:r>
      <w:r w:rsidR="00A70AAB" w:rsidRPr="00820BFF">
        <w:rPr>
          <w:rFonts w:ascii="Times New Roman" w:hAnsi="Times New Roman" w:cs="Times New Roman"/>
          <w:sz w:val="24"/>
          <w:szCs w:val="24"/>
        </w:rPr>
        <w:t xml:space="preserve"> sed preceptum nequaquam.</w:t>
      </w:r>
      <w:r w:rsidR="008C79F8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A70AAB" w:rsidRPr="00820BFF">
        <w:rPr>
          <w:rFonts w:ascii="Times New Roman" w:hAnsi="Times New Roman" w:cs="Times New Roman"/>
          <w:sz w:val="24"/>
          <w:szCs w:val="24"/>
        </w:rPr>
        <w:t>I</w:t>
      </w:r>
      <w:r w:rsidR="00185D68" w:rsidRPr="00820BFF">
        <w:rPr>
          <w:rFonts w:ascii="Times New Roman" w:hAnsi="Times New Roman" w:cs="Times New Roman"/>
          <w:sz w:val="24"/>
          <w:szCs w:val="24"/>
        </w:rPr>
        <w:t>deo licet Christus semel</w:t>
      </w:r>
      <w:r w:rsidR="009E4E1C" w:rsidRPr="00820BFF">
        <w:rPr>
          <w:rFonts w:ascii="Times New Roman" w:hAnsi="Times New Roman" w:cs="Times New Roman"/>
          <w:sz w:val="24"/>
          <w:szCs w:val="24"/>
        </w:rPr>
        <w:t xml:space="preserve"> mort</w:t>
      </w:r>
      <w:r w:rsidR="00A70AAB" w:rsidRPr="00820BFF">
        <w:rPr>
          <w:rFonts w:ascii="Times New Roman" w:hAnsi="Times New Roman" w:cs="Times New Roman"/>
          <w:sz w:val="24"/>
          <w:szCs w:val="24"/>
        </w:rPr>
        <w:t>us sit sed surrexit et iam</w:t>
      </w:r>
      <w:r w:rsidR="008C79F8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185D68" w:rsidRPr="00820BFF">
        <w:rPr>
          <w:rFonts w:ascii="Times New Roman" w:hAnsi="Times New Roman" w:cs="Times New Roman"/>
          <w:sz w:val="24"/>
          <w:szCs w:val="24"/>
        </w:rPr>
        <w:t>non moritur,</w:t>
      </w:r>
      <w:r w:rsidR="00A70AAB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185D68" w:rsidRPr="00820BFF">
        <w:rPr>
          <w:rFonts w:ascii="Times New Roman" w:hAnsi="Times New Roman" w:cs="Times New Roman"/>
          <w:sz w:val="24"/>
          <w:szCs w:val="24"/>
        </w:rPr>
        <w:t>i</w:t>
      </w:r>
      <w:r w:rsidR="00A70AAB" w:rsidRPr="00820BFF">
        <w:rPr>
          <w:rFonts w:ascii="Times New Roman" w:hAnsi="Times New Roman" w:cs="Times New Roman"/>
          <w:sz w:val="24"/>
          <w:szCs w:val="24"/>
        </w:rPr>
        <w:t>deo mandata eius adhuc obligant.</w:t>
      </w:r>
    </w:p>
    <w:p w14:paraId="6DA0E189" w14:textId="6CF5F44D" w:rsidR="008C79F8" w:rsidRPr="00820BFF" w:rsidRDefault="00A70AAB" w:rsidP="003719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lastRenderedPageBreak/>
        <w:t>¶ Item</w:t>
      </w:r>
      <w:r w:rsidR="00185D68" w:rsidRPr="00820BFF">
        <w:rPr>
          <w:rFonts w:ascii="Times New Roman" w:hAnsi="Times New Roman" w:cs="Times New Roman"/>
          <w:sz w:val="24"/>
          <w:szCs w:val="24"/>
        </w:rPr>
        <w:t>,</w:t>
      </w:r>
      <w:r w:rsidRPr="00820BFF">
        <w:rPr>
          <w:rFonts w:ascii="Times New Roman" w:hAnsi="Times New Roman" w:cs="Times New Roman"/>
          <w:sz w:val="24"/>
          <w:szCs w:val="24"/>
        </w:rPr>
        <w:t xml:space="preserve"> mandata Dei non sunt nimis numerosa</w:t>
      </w:r>
      <w:r w:rsidR="00185D68" w:rsidRPr="00820BFF">
        <w:rPr>
          <w:rFonts w:ascii="Times New Roman" w:hAnsi="Times New Roman" w:cs="Times New Roman"/>
          <w:sz w:val="24"/>
          <w:szCs w:val="24"/>
        </w:rPr>
        <w:t>.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185D68" w:rsidRPr="00820BFF">
        <w:rPr>
          <w:rFonts w:ascii="Times New Roman" w:hAnsi="Times New Roman" w:cs="Times New Roman"/>
          <w:sz w:val="24"/>
          <w:szCs w:val="24"/>
        </w:rPr>
        <w:t>Q</w:t>
      </w:r>
      <w:r w:rsidRPr="00820BFF">
        <w:rPr>
          <w:rFonts w:ascii="Times New Roman" w:hAnsi="Times New Roman" w:cs="Times New Roman"/>
          <w:sz w:val="24"/>
          <w:szCs w:val="24"/>
        </w:rPr>
        <w:t>uia sicut</w:t>
      </w:r>
      <w:r w:rsidR="008C79F8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Pr="00820BFF">
        <w:rPr>
          <w:rFonts w:ascii="Times New Roman" w:hAnsi="Times New Roman" w:cs="Times New Roman"/>
          <w:sz w:val="24"/>
          <w:szCs w:val="24"/>
        </w:rPr>
        <w:t>dantur homini a natura decem di</w:t>
      </w:r>
      <w:r w:rsidR="008C79F8" w:rsidRPr="00820BFF">
        <w:rPr>
          <w:rFonts w:ascii="Times New Roman" w:hAnsi="Times New Roman" w:cs="Times New Roman"/>
          <w:sz w:val="24"/>
          <w:szCs w:val="24"/>
        </w:rPr>
        <w:t>giti ad operandum sibi necessar</w:t>
      </w:r>
      <w:r w:rsidRPr="00820BFF">
        <w:rPr>
          <w:rFonts w:ascii="Times New Roman" w:hAnsi="Times New Roman" w:cs="Times New Roman"/>
          <w:sz w:val="24"/>
          <w:szCs w:val="24"/>
        </w:rPr>
        <w:t>ia qua de causa manus dicitur organum organorum</w:t>
      </w:r>
      <w:r w:rsidR="008C79F8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Pr="00820BFF">
        <w:rPr>
          <w:rFonts w:ascii="Times New Roman" w:hAnsi="Times New Roman" w:cs="Times New Roman"/>
          <w:sz w:val="24"/>
          <w:szCs w:val="24"/>
        </w:rPr>
        <w:t xml:space="preserve">secundum Philosophum </w:t>
      </w:r>
      <w:bookmarkStart w:id="2" w:name="_Hlk3389571"/>
      <w:r w:rsidRPr="00820BFF">
        <w:rPr>
          <w:rFonts w:ascii="Times New Roman" w:hAnsi="Times New Roman" w:cs="Times New Roman"/>
          <w:sz w:val="24"/>
          <w:szCs w:val="24"/>
        </w:rPr>
        <w:t xml:space="preserve">secundo </w:t>
      </w:r>
      <w:r w:rsidRPr="00820BFF">
        <w:rPr>
          <w:rFonts w:ascii="Times New Roman" w:hAnsi="Times New Roman" w:cs="Times New Roman"/>
          <w:i/>
          <w:sz w:val="24"/>
          <w:szCs w:val="24"/>
        </w:rPr>
        <w:t>De animali</w:t>
      </w:r>
      <w:bookmarkEnd w:id="2"/>
      <w:r w:rsidR="0095052B" w:rsidRPr="00820BFF">
        <w:rPr>
          <w:rFonts w:ascii="Times New Roman" w:hAnsi="Times New Roman" w:cs="Times New Roman"/>
          <w:i/>
          <w:sz w:val="24"/>
          <w:szCs w:val="24"/>
        </w:rPr>
        <w:t>bus</w:t>
      </w:r>
      <w:r w:rsidRPr="00820BFF">
        <w:rPr>
          <w:rFonts w:ascii="Times New Roman" w:hAnsi="Times New Roman" w:cs="Times New Roman"/>
          <w:sz w:val="24"/>
          <w:szCs w:val="24"/>
        </w:rPr>
        <w:t xml:space="preserve">, sic </w:t>
      </w:r>
      <w:r w:rsidR="008C79F8" w:rsidRPr="00820BFF">
        <w:rPr>
          <w:rFonts w:ascii="Times New Roman" w:hAnsi="Times New Roman" w:cs="Times New Roman"/>
          <w:sz w:val="24"/>
          <w:szCs w:val="24"/>
        </w:rPr>
        <w:t>ordinauit Deus homini decem man</w:t>
      </w:r>
      <w:r w:rsidRPr="00820BFF">
        <w:rPr>
          <w:rFonts w:ascii="Times New Roman" w:hAnsi="Times New Roman" w:cs="Times New Roman"/>
          <w:sz w:val="24"/>
          <w:szCs w:val="24"/>
        </w:rPr>
        <w:t>data ad operandum intra pro</w:t>
      </w:r>
      <w:r w:rsidR="006626DF" w:rsidRPr="00820BFF">
        <w:rPr>
          <w:rFonts w:ascii="Times New Roman" w:hAnsi="Times New Roman" w:cs="Times New Roman"/>
          <w:sz w:val="24"/>
          <w:szCs w:val="24"/>
        </w:rPr>
        <w:t xml:space="preserve"> salute anime, Prou. 19[:</w:t>
      </w:r>
      <w:r w:rsidR="003719E0" w:rsidRPr="00820BFF">
        <w:rPr>
          <w:rFonts w:ascii="Times New Roman" w:hAnsi="Times New Roman" w:cs="Times New Roman"/>
          <w:sz w:val="24"/>
          <w:szCs w:val="24"/>
        </w:rPr>
        <w:t xml:space="preserve">16]: </w:t>
      </w:r>
      <w:r w:rsidR="008C79F8" w:rsidRPr="00820BFF">
        <w:rPr>
          <w:rFonts w:ascii="Times New Roman" w:hAnsi="Times New Roman" w:cs="Times New Roman"/>
          <w:i/>
          <w:sz w:val="24"/>
          <w:szCs w:val="24"/>
        </w:rPr>
        <w:t>Qui custo</w:t>
      </w:r>
      <w:r w:rsidR="003719E0" w:rsidRPr="00820BFF">
        <w:rPr>
          <w:rFonts w:ascii="Times New Roman" w:hAnsi="Times New Roman" w:cs="Times New Roman"/>
          <w:i/>
          <w:sz w:val="24"/>
          <w:szCs w:val="24"/>
        </w:rPr>
        <w:t>dit mandatum custodit animam suam</w:t>
      </w:r>
      <w:r w:rsidR="003719E0" w:rsidRPr="00820BFF">
        <w:rPr>
          <w:rFonts w:ascii="Times New Roman" w:hAnsi="Times New Roman" w:cs="Times New Roman"/>
          <w:sz w:val="24"/>
          <w:szCs w:val="24"/>
        </w:rPr>
        <w:t>. Et Eccli. 35[:2]</w:t>
      </w:r>
      <w:r w:rsidR="002B6F75" w:rsidRPr="00820BFF">
        <w:rPr>
          <w:rFonts w:ascii="Times New Roman" w:hAnsi="Times New Roman" w:cs="Times New Roman"/>
          <w:sz w:val="24"/>
          <w:szCs w:val="24"/>
        </w:rPr>
        <w:t xml:space="preserve">: </w:t>
      </w:r>
      <w:r w:rsidR="002B6F75" w:rsidRPr="00820BFF">
        <w:rPr>
          <w:rFonts w:ascii="Times New Roman" w:hAnsi="Times New Roman" w:cs="Times New Roman"/>
          <w:i/>
          <w:sz w:val="24"/>
          <w:szCs w:val="24"/>
        </w:rPr>
        <w:t>Salutare sacrificium est attendere</w:t>
      </w:r>
      <w:r w:rsidR="002B6F75" w:rsidRPr="00820BFF">
        <w:rPr>
          <w:rFonts w:ascii="Times New Roman" w:hAnsi="Times New Roman" w:cs="Times New Roman"/>
          <w:sz w:val="24"/>
          <w:szCs w:val="24"/>
        </w:rPr>
        <w:t xml:space="preserve"> mandatum. </w:t>
      </w:r>
    </w:p>
    <w:p w14:paraId="4FF93204" w14:textId="77777777" w:rsidR="00CE2284" w:rsidRPr="00820BFF" w:rsidRDefault="002B6F75" w:rsidP="003719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 xml:space="preserve">¶ </w:t>
      </w:r>
      <w:r w:rsidR="003719E0" w:rsidRPr="00820BFF">
        <w:rPr>
          <w:rFonts w:ascii="Times New Roman" w:hAnsi="Times New Roman" w:cs="Times New Roman"/>
          <w:sz w:val="24"/>
          <w:szCs w:val="24"/>
        </w:rPr>
        <w:t>Circa</w:t>
      </w:r>
      <w:r w:rsidR="008C79F8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Pr="00820BFF">
        <w:rPr>
          <w:rFonts w:ascii="Times New Roman" w:hAnsi="Times New Roman" w:cs="Times New Roman"/>
          <w:sz w:val="24"/>
          <w:szCs w:val="24"/>
        </w:rPr>
        <w:t>quod</w:t>
      </w:r>
      <w:r w:rsidR="0072329B" w:rsidRPr="00820BFF">
        <w:rPr>
          <w:rFonts w:ascii="Times New Roman" w:hAnsi="Times New Roman" w:cs="Times New Roman"/>
          <w:sz w:val="24"/>
          <w:szCs w:val="24"/>
        </w:rPr>
        <w:t>,</w:t>
      </w:r>
      <w:r w:rsidRPr="00820BFF">
        <w:rPr>
          <w:rFonts w:ascii="Times New Roman" w:hAnsi="Times New Roman" w:cs="Times New Roman"/>
          <w:sz w:val="24"/>
          <w:szCs w:val="24"/>
        </w:rPr>
        <w:t xml:space="preserve"> est sciendum quod Deus tradidit Iudeis triplex mandatum</w:t>
      </w:r>
      <w:r w:rsidR="008C79F8" w:rsidRPr="00820BFF">
        <w:rPr>
          <w:rFonts w:ascii="Times New Roman" w:hAnsi="Times New Roman" w:cs="Times New Roman"/>
          <w:sz w:val="24"/>
          <w:szCs w:val="24"/>
        </w:rPr>
        <w:t xml:space="preserve"> siue triplex</w:t>
      </w:r>
      <w:r w:rsidRPr="00820BFF">
        <w:rPr>
          <w:rFonts w:ascii="Times New Roman" w:hAnsi="Times New Roman" w:cs="Times New Roman"/>
          <w:sz w:val="24"/>
          <w:szCs w:val="24"/>
        </w:rPr>
        <w:t xml:space="preserve"> genus mandatorum</w:t>
      </w:r>
      <w:r w:rsidR="0072329B" w:rsidRPr="00820BFF">
        <w:rPr>
          <w:rFonts w:ascii="Times New Roman" w:hAnsi="Times New Roman" w:cs="Times New Roman"/>
          <w:sz w:val="24"/>
          <w:szCs w:val="24"/>
        </w:rPr>
        <w:t>.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72329B" w:rsidRPr="00820BFF">
        <w:rPr>
          <w:rFonts w:ascii="Times New Roman" w:hAnsi="Times New Roman" w:cs="Times New Roman"/>
          <w:sz w:val="24"/>
          <w:szCs w:val="24"/>
        </w:rPr>
        <w:t>Quorum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72329B" w:rsidRPr="00820BFF">
        <w:rPr>
          <w:rFonts w:ascii="Times New Roman" w:hAnsi="Times New Roman" w:cs="Times New Roman"/>
          <w:sz w:val="24"/>
          <w:szCs w:val="24"/>
        </w:rPr>
        <w:t>p</w:t>
      </w:r>
      <w:r w:rsidRPr="00820BFF">
        <w:rPr>
          <w:rFonts w:ascii="Times New Roman" w:hAnsi="Times New Roman" w:cs="Times New Roman"/>
          <w:sz w:val="24"/>
          <w:szCs w:val="24"/>
        </w:rPr>
        <w:t>rimum est moralium.</w:t>
      </w:r>
      <w:r w:rsidR="008C79F8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72329B" w:rsidRPr="00820BFF">
        <w:rPr>
          <w:rFonts w:ascii="Times New Roman" w:hAnsi="Times New Roman" w:cs="Times New Roman"/>
          <w:sz w:val="24"/>
          <w:szCs w:val="24"/>
        </w:rPr>
        <w:t>Secundo cerimonialium ut</w:t>
      </w:r>
      <w:r w:rsidRPr="00820BFF">
        <w:rPr>
          <w:rFonts w:ascii="Times New Roman" w:hAnsi="Times New Roman" w:cs="Times New Roman"/>
          <w:sz w:val="24"/>
          <w:szCs w:val="24"/>
        </w:rPr>
        <w:t>pote oblationes abstine ciborum</w:t>
      </w:r>
      <w:r w:rsidR="008C79F8" w:rsidRPr="00820BFF">
        <w:rPr>
          <w:rFonts w:ascii="Times New Roman" w:hAnsi="Times New Roman" w:cs="Times New Roman"/>
          <w:sz w:val="24"/>
          <w:szCs w:val="24"/>
        </w:rPr>
        <w:t xml:space="preserve">. </w:t>
      </w:r>
      <w:r w:rsidRPr="00820BFF">
        <w:rPr>
          <w:rFonts w:ascii="Times New Roman" w:hAnsi="Times New Roman" w:cs="Times New Roman"/>
          <w:sz w:val="24"/>
          <w:szCs w:val="24"/>
        </w:rPr>
        <w:t>Tercium fuit iudicialium de quibus Exod. 21[:1]. De moralibus</w:t>
      </w:r>
      <w:r w:rsidR="008C79F8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Pr="00820BFF">
        <w:rPr>
          <w:rFonts w:ascii="Times New Roman" w:hAnsi="Times New Roman" w:cs="Times New Roman"/>
          <w:sz w:val="24"/>
          <w:szCs w:val="24"/>
        </w:rPr>
        <w:t>sciendum quod sunt decem sicut patet Exod. 2</w:t>
      </w:r>
      <w:r w:rsidR="00F6639F" w:rsidRPr="00820BFF">
        <w:rPr>
          <w:rFonts w:ascii="Times New Roman" w:hAnsi="Times New Roman" w:cs="Times New Roman"/>
          <w:sz w:val="24"/>
          <w:szCs w:val="24"/>
        </w:rPr>
        <w:t>4</w:t>
      </w:r>
      <w:r w:rsidRPr="00820BFF">
        <w:rPr>
          <w:rFonts w:ascii="Times New Roman" w:hAnsi="Times New Roman" w:cs="Times New Roman"/>
          <w:sz w:val="24"/>
          <w:szCs w:val="24"/>
        </w:rPr>
        <w:t>[:</w:t>
      </w:r>
      <w:r w:rsidR="008C79F8" w:rsidRPr="00820BFF">
        <w:rPr>
          <w:rFonts w:ascii="Times New Roman" w:hAnsi="Times New Roman" w:cs="Times New Roman"/>
          <w:sz w:val="24"/>
          <w:szCs w:val="24"/>
        </w:rPr>
        <w:t>12] et Deut. 5[:6]. Quo</w:t>
      </w:r>
      <w:r w:rsidR="00F6639F" w:rsidRPr="00820BFF">
        <w:rPr>
          <w:rFonts w:ascii="Times New Roman" w:hAnsi="Times New Roman" w:cs="Times New Roman"/>
          <w:sz w:val="24"/>
          <w:szCs w:val="24"/>
        </w:rPr>
        <w:t>r</w:t>
      </w:r>
      <w:r w:rsidR="008C79F8" w:rsidRPr="00820BFF">
        <w:rPr>
          <w:rFonts w:ascii="Times New Roman" w:hAnsi="Times New Roman" w:cs="Times New Roman"/>
          <w:sz w:val="24"/>
          <w:szCs w:val="24"/>
        </w:rPr>
        <w:t>um</w:t>
      </w:r>
      <w:r w:rsidR="00F6639F" w:rsidRPr="00820BFF">
        <w:rPr>
          <w:rFonts w:ascii="Times New Roman" w:hAnsi="Times New Roman" w:cs="Times New Roman"/>
          <w:sz w:val="24"/>
          <w:szCs w:val="24"/>
        </w:rPr>
        <w:t xml:space="preserve"> tri</w:t>
      </w:r>
      <w:r w:rsidR="0072329B" w:rsidRPr="00820BFF">
        <w:rPr>
          <w:rFonts w:ascii="Times New Roman" w:hAnsi="Times New Roman" w:cs="Times New Roman"/>
          <w:sz w:val="24"/>
          <w:szCs w:val="24"/>
        </w:rPr>
        <w:t>a dicuntur prime tabule quia im</w:t>
      </w:r>
      <w:r w:rsidR="00F6639F" w:rsidRPr="00820BFF">
        <w:rPr>
          <w:rFonts w:ascii="Times New Roman" w:hAnsi="Times New Roman" w:cs="Times New Roman"/>
          <w:sz w:val="24"/>
          <w:szCs w:val="24"/>
        </w:rPr>
        <w:t>mediate ordinauit ad Deum.</w:t>
      </w:r>
      <w:r w:rsidR="008C79F8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F6639F" w:rsidRPr="00820BFF">
        <w:rPr>
          <w:rFonts w:ascii="Times New Roman" w:hAnsi="Times New Roman" w:cs="Times New Roman"/>
          <w:sz w:val="24"/>
          <w:szCs w:val="24"/>
        </w:rPr>
        <w:t>Reliqua septem di</w:t>
      </w:r>
      <w:r w:rsidR="008C79F8" w:rsidRPr="00820BFF">
        <w:rPr>
          <w:rFonts w:ascii="Times New Roman" w:hAnsi="Times New Roman" w:cs="Times New Roman"/>
          <w:sz w:val="24"/>
          <w:szCs w:val="24"/>
        </w:rPr>
        <w:t>cuntur secunde tabule</w:t>
      </w:r>
      <w:r w:rsidR="00CE2284" w:rsidRPr="00820BFF">
        <w:rPr>
          <w:rFonts w:ascii="Times New Roman" w:hAnsi="Times New Roman" w:cs="Times New Roman"/>
          <w:sz w:val="24"/>
          <w:szCs w:val="24"/>
        </w:rPr>
        <w:t>.</w:t>
      </w:r>
    </w:p>
    <w:p w14:paraId="26009700" w14:textId="77777777" w:rsidR="008C79F8" w:rsidRPr="00820BFF" w:rsidRDefault="00F67FE2" w:rsidP="003719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[In primo mandato</w:t>
      </w:r>
      <w:r w:rsidR="00CE2284" w:rsidRPr="00820BFF">
        <w:rPr>
          <w:rFonts w:ascii="Times New Roman" w:hAnsi="Times New Roman" w:cs="Times New Roman"/>
          <w:sz w:val="24"/>
          <w:szCs w:val="24"/>
        </w:rPr>
        <w:t>]</w:t>
      </w:r>
      <w:r w:rsidR="008C79F8" w:rsidRPr="00820BFF">
        <w:rPr>
          <w:rFonts w:ascii="Times New Roman" w:hAnsi="Times New Roman" w:cs="Times New Roman"/>
          <w:sz w:val="24"/>
          <w:szCs w:val="24"/>
        </w:rPr>
        <w:t xml:space="preserve"> quod est, </w:t>
      </w:r>
      <w:r w:rsidR="008C79F8" w:rsidRPr="00820BFF">
        <w:rPr>
          <w:rFonts w:ascii="Times New Roman" w:hAnsi="Times New Roman" w:cs="Times New Roman"/>
          <w:i/>
          <w:sz w:val="24"/>
          <w:szCs w:val="24"/>
        </w:rPr>
        <w:t>N</w:t>
      </w:r>
      <w:r w:rsidR="00F6639F" w:rsidRPr="00820BFF">
        <w:rPr>
          <w:rFonts w:ascii="Times New Roman" w:hAnsi="Times New Roman" w:cs="Times New Roman"/>
          <w:i/>
          <w:sz w:val="24"/>
          <w:szCs w:val="24"/>
        </w:rPr>
        <w:t>on habebis deos</w:t>
      </w:r>
      <w:r w:rsidR="008C79F8" w:rsidRPr="00820B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639F" w:rsidRPr="00820BFF">
        <w:rPr>
          <w:rFonts w:ascii="Times New Roman" w:hAnsi="Times New Roman" w:cs="Times New Roman"/>
          <w:i/>
          <w:sz w:val="24"/>
          <w:szCs w:val="24"/>
        </w:rPr>
        <w:t>alienos</w:t>
      </w:r>
      <w:r w:rsidR="00CE2284" w:rsidRPr="00820BFF">
        <w:rPr>
          <w:rFonts w:ascii="Times New Roman" w:hAnsi="Times New Roman" w:cs="Times New Roman"/>
          <w:sz w:val="24"/>
          <w:szCs w:val="24"/>
        </w:rPr>
        <w:t xml:space="preserve"> [Exod. 20:3]</w:t>
      </w:r>
      <w:r w:rsidR="008C79F8" w:rsidRPr="00820BFF">
        <w:rPr>
          <w:rFonts w:ascii="Times New Roman" w:hAnsi="Times New Roman" w:cs="Times New Roman"/>
          <w:sz w:val="24"/>
          <w:szCs w:val="24"/>
        </w:rPr>
        <w:t>,</w:t>
      </w:r>
      <w:r w:rsidR="00F6639F" w:rsidRPr="00820BF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r w:rsidR="00F6639F" w:rsidRPr="00820BFF">
        <w:rPr>
          <w:rFonts w:ascii="Times New Roman" w:hAnsi="Times New Roman" w:cs="Times New Roman"/>
          <w:sz w:val="24"/>
          <w:szCs w:val="24"/>
        </w:rPr>
        <w:t>prohibitur</w:t>
      </w:r>
      <w:r w:rsidR="00CE2284" w:rsidRPr="00820BFF">
        <w:rPr>
          <w:rFonts w:ascii="Times New Roman" w:hAnsi="Times New Roman" w:cs="Times New Roman"/>
          <w:sz w:val="24"/>
          <w:szCs w:val="24"/>
        </w:rPr>
        <w:t xml:space="preserve"> omnis ydolatria explicite sed implicite prohibentur</w:t>
      </w:r>
      <w:r w:rsidR="00F6639F" w:rsidRPr="00820BFF">
        <w:rPr>
          <w:rFonts w:ascii="Times New Roman" w:hAnsi="Times New Roman" w:cs="Times New Roman"/>
          <w:sz w:val="24"/>
          <w:szCs w:val="24"/>
        </w:rPr>
        <w:t xml:space="preserve"> omnia sort</w:t>
      </w:r>
      <w:r w:rsidR="008C79F8" w:rsidRPr="00820BFF">
        <w:rPr>
          <w:rFonts w:ascii="Times New Roman" w:hAnsi="Times New Roman" w:cs="Times New Roman"/>
          <w:sz w:val="24"/>
          <w:szCs w:val="24"/>
        </w:rPr>
        <w:t>ilegia</w:t>
      </w:r>
      <w:r w:rsidR="00CE2284" w:rsidRPr="00820BFF">
        <w:rPr>
          <w:rFonts w:ascii="Times New Roman" w:hAnsi="Times New Roman" w:cs="Times New Roman"/>
          <w:sz w:val="24"/>
          <w:szCs w:val="24"/>
        </w:rPr>
        <w:t>,</w:t>
      </w:r>
      <w:r w:rsidR="008C79F8" w:rsidRPr="00820BFF">
        <w:rPr>
          <w:rFonts w:ascii="Times New Roman" w:hAnsi="Times New Roman" w:cs="Times New Roman"/>
          <w:sz w:val="24"/>
          <w:szCs w:val="24"/>
        </w:rPr>
        <w:t xml:space="preserve"> incanciones</w:t>
      </w:r>
      <w:r w:rsidR="00CE2284" w:rsidRPr="00820BFF">
        <w:rPr>
          <w:rFonts w:ascii="Times New Roman" w:hAnsi="Times New Roman" w:cs="Times New Roman"/>
          <w:sz w:val="24"/>
          <w:szCs w:val="24"/>
        </w:rPr>
        <w:t>,</w:t>
      </w:r>
      <w:r w:rsidR="008C79F8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CE2284" w:rsidRPr="00820BFF">
        <w:rPr>
          <w:rFonts w:ascii="Times New Roman" w:hAnsi="Times New Roman" w:cs="Times New Roman"/>
          <w:sz w:val="24"/>
          <w:szCs w:val="24"/>
        </w:rPr>
        <w:t>figmenta,</w:t>
      </w:r>
      <w:r w:rsidR="00F6639F" w:rsidRPr="00820BFF">
        <w:rPr>
          <w:rFonts w:ascii="Times New Roman" w:hAnsi="Times New Roman" w:cs="Times New Roman"/>
          <w:sz w:val="24"/>
          <w:szCs w:val="24"/>
        </w:rPr>
        <w:t xml:space="preserve"> caracteres</w:t>
      </w:r>
      <w:bookmarkEnd w:id="3"/>
      <w:r w:rsidR="008C79F8" w:rsidRPr="00820BFF">
        <w:rPr>
          <w:rFonts w:ascii="Times New Roman" w:hAnsi="Times New Roman" w:cs="Times New Roman"/>
          <w:sz w:val="24"/>
          <w:szCs w:val="24"/>
        </w:rPr>
        <w:t>.</w:t>
      </w:r>
      <w:r w:rsidR="00F6639F" w:rsidRPr="00820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DA2C7" w14:textId="77777777" w:rsidR="008C79F8" w:rsidRPr="00820BFF" w:rsidRDefault="008C79F8" w:rsidP="003719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 xml:space="preserve">In secundo mandato quod est, </w:t>
      </w:r>
      <w:r w:rsidRPr="00820BFF">
        <w:rPr>
          <w:rFonts w:ascii="Times New Roman" w:hAnsi="Times New Roman" w:cs="Times New Roman"/>
          <w:i/>
          <w:sz w:val="24"/>
          <w:szCs w:val="24"/>
        </w:rPr>
        <w:t>N</w:t>
      </w:r>
      <w:r w:rsidR="00F6639F" w:rsidRPr="00820BFF">
        <w:rPr>
          <w:rFonts w:ascii="Times New Roman" w:hAnsi="Times New Roman" w:cs="Times New Roman"/>
          <w:i/>
          <w:sz w:val="24"/>
          <w:szCs w:val="24"/>
        </w:rPr>
        <w:t>on sumes</w:t>
      </w:r>
      <w:r w:rsidRPr="00820B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639F" w:rsidRPr="00820BFF">
        <w:rPr>
          <w:rFonts w:ascii="Times New Roman" w:hAnsi="Times New Roman" w:cs="Times New Roman"/>
          <w:i/>
          <w:sz w:val="24"/>
          <w:szCs w:val="24"/>
        </w:rPr>
        <w:t>nomen Dei in vanum</w:t>
      </w:r>
      <w:r w:rsidR="00F67FE2" w:rsidRPr="00820BFF">
        <w:rPr>
          <w:rFonts w:ascii="Times New Roman" w:hAnsi="Times New Roman" w:cs="Times New Roman"/>
          <w:sz w:val="24"/>
          <w:szCs w:val="24"/>
        </w:rPr>
        <w:t xml:space="preserve"> [Exod. 20:7]</w:t>
      </w:r>
      <w:r w:rsidRPr="00820BFF">
        <w:rPr>
          <w:rFonts w:ascii="Times New Roman" w:hAnsi="Times New Roman" w:cs="Times New Roman"/>
          <w:sz w:val="24"/>
          <w:szCs w:val="24"/>
        </w:rPr>
        <w:t>,</w:t>
      </w:r>
      <w:r w:rsidR="00F6639F" w:rsidRPr="00820BFF">
        <w:rPr>
          <w:rFonts w:ascii="Times New Roman" w:hAnsi="Times New Roman" w:cs="Times New Roman"/>
          <w:sz w:val="24"/>
          <w:szCs w:val="24"/>
        </w:rPr>
        <w:t xml:space="preserve"> prohibitur </w:t>
      </w:r>
      <w:r w:rsidRPr="00820BFF">
        <w:rPr>
          <w:rFonts w:ascii="Times New Roman" w:hAnsi="Times New Roman" w:cs="Times New Roman"/>
          <w:sz w:val="24"/>
          <w:szCs w:val="24"/>
        </w:rPr>
        <w:t>principaliter</w:t>
      </w:r>
      <w:r w:rsidR="00977060" w:rsidRPr="00820BFF">
        <w:rPr>
          <w:rFonts w:ascii="Times New Roman" w:hAnsi="Times New Roman" w:cs="Times New Roman"/>
          <w:sz w:val="24"/>
          <w:szCs w:val="24"/>
        </w:rPr>
        <w:t xml:space="preserve"> omnis heresis</w:t>
      </w:r>
      <w:r w:rsidR="00F67FE2" w:rsidRPr="00820BFF">
        <w:rPr>
          <w:rFonts w:ascii="Times New Roman" w:hAnsi="Times New Roman" w:cs="Times New Roman"/>
          <w:sz w:val="24"/>
          <w:szCs w:val="24"/>
        </w:rPr>
        <w:t>,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977060" w:rsidRPr="00820BFF">
        <w:rPr>
          <w:rFonts w:ascii="Times New Roman" w:hAnsi="Times New Roman" w:cs="Times New Roman"/>
          <w:sz w:val="24"/>
          <w:szCs w:val="24"/>
        </w:rPr>
        <w:t>sed secundario omnis blasphemia</w:t>
      </w:r>
      <w:r w:rsidRPr="00820BFF">
        <w:rPr>
          <w:rFonts w:ascii="Times New Roman" w:hAnsi="Times New Roman" w:cs="Times New Roman"/>
          <w:sz w:val="24"/>
          <w:szCs w:val="24"/>
        </w:rPr>
        <w:t>,</w:t>
      </w:r>
      <w:r w:rsidR="00977060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F67FE2" w:rsidRPr="00820BFF">
        <w:rPr>
          <w:rFonts w:ascii="Times New Roman" w:hAnsi="Times New Roman" w:cs="Times New Roman"/>
          <w:sz w:val="24"/>
          <w:szCs w:val="24"/>
        </w:rPr>
        <w:t>[ir]</w:t>
      </w:r>
      <w:r w:rsidR="00977060" w:rsidRPr="00820BFF">
        <w:rPr>
          <w:rFonts w:ascii="Times New Roman" w:hAnsi="Times New Roman" w:cs="Times New Roman"/>
          <w:sz w:val="24"/>
          <w:szCs w:val="24"/>
        </w:rPr>
        <w:t>reuerencia in nominando Deum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977060" w:rsidRPr="00820BFF">
        <w:rPr>
          <w:rFonts w:ascii="Times New Roman" w:hAnsi="Times New Roman" w:cs="Times New Roman"/>
          <w:sz w:val="24"/>
          <w:szCs w:val="24"/>
        </w:rPr>
        <w:t xml:space="preserve">sicut fit in periurio. </w:t>
      </w:r>
    </w:p>
    <w:p w14:paraId="434AACF2" w14:textId="32AA0D22" w:rsidR="008C79F8" w:rsidRPr="00820BFF" w:rsidRDefault="008C79F8" w:rsidP="003719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 xml:space="preserve">Tercio, </w:t>
      </w:r>
      <w:r w:rsidRPr="00820BFF">
        <w:rPr>
          <w:rFonts w:ascii="Times New Roman" w:hAnsi="Times New Roman" w:cs="Times New Roman"/>
          <w:i/>
          <w:sz w:val="24"/>
          <w:szCs w:val="24"/>
        </w:rPr>
        <w:t>M</w:t>
      </w:r>
      <w:r w:rsidR="00977060" w:rsidRPr="00820BFF">
        <w:rPr>
          <w:rFonts w:ascii="Times New Roman" w:hAnsi="Times New Roman" w:cs="Times New Roman"/>
          <w:i/>
          <w:sz w:val="24"/>
          <w:szCs w:val="24"/>
        </w:rPr>
        <w:t>emento ut diem sabbati</w:t>
      </w:r>
      <w:r w:rsidR="00977060" w:rsidRPr="00820BFF">
        <w:rPr>
          <w:rFonts w:ascii="Times New Roman" w:hAnsi="Times New Roman" w:cs="Times New Roman"/>
          <w:sz w:val="24"/>
          <w:szCs w:val="24"/>
        </w:rPr>
        <w:t xml:space="preserve"> ma</w:t>
      </w:r>
      <w:r w:rsidRPr="00820BFF">
        <w:rPr>
          <w:rFonts w:ascii="Times New Roman" w:hAnsi="Times New Roman" w:cs="Times New Roman"/>
          <w:sz w:val="24"/>
          <w:szCs w:val="24"/>
        </w:rPr>
        <w:t>ne</w:t>
      </w:r>
      <w:r w:rsidR="00977060" w:rsidRPr="00820BFF">
        <w:rPr>
          <w:rFonts w:ascii="Times New Roman" w:hAnsi="Times New Roman" w:cs="Times New Roman"/>
          <w:sz w:val="24"/>
          <w:szCs w:val="24"/>
        </w:rPr>
        <w:t>at</w:t>
      </w:r>
      <w:r w:rsidR="00F67FE2" w:rsidRPr="00820BFF">
        <w:rPr>
          <w:rFonts w:ascii="Times New Roman" w:hAnsi="Times New Roman" w:cs="Times New Roman"/>
          <w:sz w:val="24"/>
          <w:szCs w:val="24"/>
        </w:rPr>
        <w:t xml:space="preserve"> [Exod. 20:8]</w:t>
      </w:r>
      <w:r w:rsidRPr="00820BFF">
        <w:rPr>
          <w:rFonts w:ascii="Times New Roman" w:hAnsi="Times New Roman" w:cs="Times New Roman"/>
          <w:sz w:val="24"/>
          <w:szCs w:val="24"/>
        </w:rPr>
        <w:t>,</w:t>
      </w:r>
      <w:r w:rsidR="00977060" w:rsidRPr="00820BFF">
        <w:rPr>
          <w:rFonts w:ascii="Times New Roman" w:hAnsi="Times New Roman" w:cs="Times New Roman"/>
          <w:sz w:val="24"/>
          <w:szCs w:val="24"/>
        </w:rPr>
        <w:t xml:space="preserve"> homo apud semetipsum no</w:t>
      </w:r>
      <w:r w:rsidRPr="00820BFF">
        <w:rPr>
          <w:rFonts w:ascii="Times New Roman" w:hAnsi="Times New Roman" w:cs="Times New Roman"/>
          <w:sz w:val="24"/>
          <w:szCs w:val="24"/>
        </w:rPr>
        <w:t>n vacando extrinsecis necessari</w:t>
      </w:r>
      <w:r w:rsidR="00977060" w:rsidRPr="00820BFF">
        <w:rPr>
          <w:rFonts w:ascii="Times New Roman" w:hAnsi="Times New Roman" w:cs="Times New Roman"/>
          <w:sz w:val="24"/>
          <w:szCs w:val="24"/>
        </w:rPr>
        <w:t>is corporis</w:t>
      </w:r>
      <w:r w:rsidRPr="00820BFF">
        <w:rPr>
          <w:rFonts w:ascii="Times New Roman" w:hAnsi="Times New Roman" w:cs="Times New Roman"/>
          <w:sz w:val="24"/>
          <w:szCs w:val="24"/>
        </w:rPr>
        <w:t>.</w:t>
      </w:r>
      <w:r w:rsidR="00977060" w:rsidRPr="00820BFF">
        <w:rPr>
          <w:rFonts w:ascii="Times New Roman" w:hAnsi="Times New Roman" w:cs="Times New Roman"/>
          <w:sz w:val="24"/>
          <w:szCs w:val="24"/>
        </w:rPr>
        <w:t xml:space="preserve"> Secundo precipitur abstin</w:t>
      </w:r>
      <w:r w:rsidRPr="00820BFF">
        <w:rPr>
          <w:rFonts w:ascii="Times New Roman" w:hAnsi="Times New Roman" w:cs="Times New Roman"/>
          <w:sz w:val="24"/>
          <w:szCs w:val="24"/>
        </w:rPr>
        <w:t>encia a spectaculis et ab occio</w:t>
      </w:r>
      <w:r w:rsidR="00977060" w:rsidRPr="00820BFF">
        <w:rPr>
          <w:rFonts w:ascii="Times New Roman" w:hAnsi="Times New Roman" w:cs="Times New Roman"/>
          <w:sz w:val="24"/>
          <w:szCs w:val="24"/>
        </w:rPr>
        <w:t xml:space="preserve">nibus peccatorum. Vnde dicit Augustinus, </w:t>
      </w:r>
      <w:bookmarkStart w:id="4" w:name="_Hlk3389739"/>
      <w:r w:rsidR="00977060" w:rsidRPr="00820BFF">
        <w:rPr>
          <w:rFonts w:ascii="Times New Roman" w:hAnsi="Times New Roman" w:cs="Times New Roman"/>
          <w:i/>
          <w:sz w:val="24"/>
          <w:szCs w:val="24"/>
        </w:rPr>
        <w:t>De decem cordibus</w:t>
      </w:r>
      <w:bookmarkEnd w:id="4"/>
      <w:r w:rsidR="00977060" w:rsidRPr="00820BFF">
        <w:rPr>
          <w:rFonts w:ascii="Times New Roman" w:hAnsi="Times New Roman" w:cs="Times New Roman"/>
          <w:sz w:val="24"/>
          <w:szCs w:val="24"/>
        </w:rPr>
        <w:t>,</w:t>
      </w:r>
      <w:r w:rsidR="005C717D" w:rsidRPr="00820BFF">
        <w:rPr>
          <w:rFonts w:ascii="Times New Roman" w:hAnsi="Times New Roman" w:cs="Times New Roman"/>
          <w:sz w:val="24"/>
          <w:szCs w:val="24"/>
        </w:rPr>
        <w:t xml:space="preserve"> quod melius esset arare in die Dominico quam coreas ducere.</w:t>
      </w:r>
      <w:r w:rsidR="00310D85" w:rsidRPr="00820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9951C" w14:textId="49B179C5" w:rsidR="002140E7" w:rsidRPr="00820BFF" w:rsidRDefault="00310D85" w:rsidP="000054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Item</w:t>
      </w:r>
      <w:r w:rsidR="000336C2" w:rsidRPr="00820BFF">
        <w:rPr>
          <w:rFonts w:ascii="Times New Roman" w:hAnsi="Times New Roman" w:cs="Times New Roman"/>
          <w:sz w:val="24"/>
          <w:szCs w:val="24"/>
        </w:rPr>
        <w:t>,</w:t>
      </w:r>
      <w:r w:rsidRPr="00820BFF">
        <w:rPr>
          <w:rFonts w:ascii="Times New Roman" w:hAnsi="Times New Roman" w:cs="Times New Roman"/>
          <w:sz w:val="24"/>
          <w:szCs w:val="24"/>
        </w:rPr>
        <w:t xml:space="preserve"> Jeremias dixit de Jerusalem</w:t>
      </w:r>
      <w:r w:rsidR="008C79F8" w:rsidRPr="00820BFF">
        <w:rPr>
          <w:rFonts w:ascii="Times New Roman" w:hAnsi="Times New Roman" w:cs="Times New Roman"/>
          <w:sz w:val="24"/>
          <w:szCs w:val="24"/>
        </w:rPr>
        <w:t>,</w:t>
      </w:r>
      <w:r w:rsidRPr="00820BFF">
        <w:rPr>
          <w:rFonts w:ascii="Times New Roman" w:hAnsi="Times New Roman" w:cs="Times New Roman"/>
          <w:sz w:val="24"/>
          <w:szCs w:val="24"/>
        </w:rPr>
        <w:t xml:space="preserve"> Lam. 1[:7]: </w:t>
      </w:r>
      <w:r w:rsidR="00BE7AF9" w:rsidRPr="00820BFF">
        <w:rPr>
          <w:rFonts w:ascii="Times New Roman" w:hAnsi="Times New Roman" w:cs="Times New Roman"/>
          <w:i/>
          <w:sz w:val="24"/>
          <w:szCs w:val="24"/>
        </w:rPr>
        <w:t>Viderunt eam hostes,</w:t>
      </w:r>
      <w:r w:rsidR="008C79F8" w:rsidRPr="00820B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7AF9" w:rsidRPr="00820BFF">
        <w:rPr>
          <w:rFonts w:ascii="Times New Roman" w:hAnsi="Times New Roman" w:cs="Times New Roman"/>
          <w:i/>
          <w:sz w:val="24"/>
          <w:szCs w:val="24"/>
        </w:rPr>
        <w:t>et</w:t>
      </w:r>
      <w:r w:rsidR="00BE7AF9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BE7AF9" w:rsidRPr="00820BFF">
        <w:rPr>
          <w:rFonts w:ascii="Times New Roman" w:hAnsi="Times New Roman" w:cs="Times New Roman"/>
          <w:i/>
          <w:sz w:val="24"/>
          <w:szCs w:val="24"/>
        </w:rPr>
        <w:t>deriserunt sabbata ejus</w:t>
      </w:r>
      <w:r w:rsidR="00BE7AF9" w:rsidRPr="00820BFF">
        <w:rPr>
          <w:rFonts w:ascii="Times New Roman" w:hAnsi="Times New Roman" w:cs="Times New Roman"/>
          <w:sz w:val="24"/>
          <w:szCs w:val="24"/>
        </w:rPr>
        <w:t xml:space="preserve">. Et Extra. </w:t>
      </w:r>
      <w:r w:rsidR="00BE7AF9" w:rsidRPr="00820BFF">
        <w:rPr>
          <w:rFonts w:ascii="Times New Roman" w:hAnsi="Times New Roman" w:cs="Times New Roman"/>
          <w:i/>
          <w:sz w:val="24"/>
          <w:szCs w:val="24"/>
        </w:rPr>
        <w:t>De feriis</w:t>
      </w:r>
      <w:r w:rsidR="00BE7AF9" w:rsidRPr="00820BFF">
        <w:rPr>
          <w:rFonts w:ascii="Times New Roman" w:hAnsi="Times New Roman" w:cs="Times New Roman"/>
          <w:sz w:val="24"/>
          <w:szCs w:val="24"/>
        </w:rPr>
        <w:t xml:space="preserve"> c. </w:t>
      </w:r>
      <w:r w:rsidR="00BE7AF9" w:rsidRPr="00820BFF">
        <w:rPr>
          <w:rFonts w:ascii="Times New Roman" w:hAnsi="Times New Roman" w:cs="Times New Roman"/>
          <w:i/>
          <w:sz w:val="24"/>
          <w:szCs w:val="24"/>
        </w:rPr>
        <w:t>Omnes dies</w:t>
      </w:r>
      <w:r w:rsidR="00BE7AF9" w:rsidRPr="00820BFF">
        <w:rPr>
          <w:rFonts w:ascii="Times New Roman" w:hAnsi="Times New Roman" w:cs="Times New Roman"/>
          <w:sz w:val="24"/>
          <w:szCs w:val="24"/>
        </w:rPr>
        <w:t>,</w:t>
      </w:r>
      <w:r w:rsidR="00BE7AF9" w:rsidRPr="00820B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5461" w:rsidRPr="00820BFF">
        <w:rPr>
          <w:rFonts w:ascii="Times New Roman" w:hAnsi="Times New Roman" w:cs="Times New Roman"/>
          <w:sz w:val="24"/>
          <w:szCs w:val="24"/>
        </w:rPr>
        <w:t>dominicos a vespera in vespera cum omni reverencia decernimus observari, et ab illicito et seruili opere abstineri, quale est mercatum</w:t>
      </w:r>
      <w:r w:rsidR="002140E7" w:rsidRPr="00820BFF">
        <w:rPr>
          <w:rFonts w:ascii="Times New Roman" w:hAnsi="Times New Roman" w:cs="Times New Roman"/>
          <w:sz w:val="24"/>
          <w:szCs w:val="24"/>
        </w:rPr>
        <w:t>,</w:t>
      </w:r>
      <w:r w:rsidR="00005461" w:rsidRPr="00820BFF">
        <w:rPr>
          <w:rFonts w:ascii="Times New Roman" w:hAnsi="Times New Roman" w:cs="Times New Roman"/>
          <w:sz w:val="24"/>
          <w:szCs w:val="24"/>
        </w:rPr>
        <w:t xml:space="preserve"> iudicia</w:t>
      </w:r>
      <w:r w:rsidR="002140E7" w:rsidRPr="00820BFF">
        <w:rPr>
          <w:rFonts w:ascii="Times New Roman" w:hAnsi="Times New Roman" w:cs="Times New Roman"/>
          <w:sz w:val="24"/>
          <w:szCs w:val="24"/>
        </w:rPr>
        <w:t>,</w:t>
      </w:r>
      <w:r w:rsidR="00005461" w:rsidRPr="00820BFF">
        <w:rPr>
          <w:rFonts w:ascii="Times New Roman" w:hAnsi="Times New Roman" w:cs="Times New Roman"/>
          <w:sz w:val="24"/>
          <w:szCs w:val="24"/>
        </w:rPr>
        <w:t xml:space="preserve"> placita. Et habetur in </w:t>
      </w:r>
      <w:r w:rsidR="00005461" w:rsidRPr="00820BFF">
        <w:rPr>
          <w:rFonts w:ascii="Times New Roman" w:hAnsi="Times New Roman" w:cs="Times New Roman"/>
          <w:i/>
          <w:sz w:val="24"/>
          <w:szCs w:val="24"/>
        </w:rPr>
        <w:t>Historia tripartita</w:t>
      </w:r>
      <w:r w:rsidR="002140E7" w:rsidRPr="00820BFF">
        <w:rPr>
          <w:rFonts w:ascii="Times New Roman" w:hAnsi="Times New Roman" w:cs="Times New Roman"/>
          <w:sz w:val="24"/>
          <w:szCs w:val="24"/>
        </w:rPr>
        <w:t xml:space="preserve"> libro 1 c. 9.</w:t>
      </w:r>
      <w:r w:rsidR="00005461" w:rsidRPr="00820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A1ACE" w14:textId="77777777" w:rsidR="006E7FFD" w:rsidRPr="00820BFF" w:rsidRDefault="002140E7" w:rsidP="000054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I</w:t>
      </w:r>
      <w:r w:rsidR="00005461" w:rsidRPr="00820BFF">
        <w:rPr>
          <w:rFonts w:ascii="Times New Roman" w:hAnsi="Times New Roman" w:cs="Times New Roman"/>
          <w:sz w:val="24"/>
          <w:szCs w:val="24"/>
        </w:rPr>
        <w:t>n precepto secunde tabule ordinatur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homo ad notandum</w:t>
      </w:r>
      <w:r w:rsidR="0010579B" w:rsidRPr="00820BFF">
        <w:rPr>
          <w:rFonts w:ascii="Times New Roman" w:hAnsi="Times New Roman" w:cs="Times New Roman"/>
          <w:sz w:val="24"/>
          <w:szCs w:val="24"/>
        </w:rPr>
        <w:t>.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10579B" w:rsidRPr="00820BFF">
        <w:rPr>
          <w:rFonts w:ascii="Times New Roman" w:hAnsi="Times New Roman" w:cs="Times New Roman"/>
          <w:sz w:val="24"/>
          <w:szCs w:val="24"/>
        </w:rPr>
        <w:t>Ordinat hominem</w:t>
      </w:r>
      <w:r w:rsidR="006E7FFD" w:rsidRPr="00820BFF">
        <w:rPr>
          <w:rFonts w:ascii="Times New Roman" w:hAnsi="Times New Roman" w:cs="Times New Roman"/>
          <w:sz w:val="24"/>
          <w:szCs w:val="24"/>
        </w:rPr>
        <w:t>, A</w:t>
      </w:r>
      <w:r w:rsidR="00005461" w:rsidRPr="00820BFF">
        <w:rPr>
          <w:rFonts w:ascii="Times New Roman" w:hAnsi="Times New Roman" w:cs="Times New Roman"/>
          <w:sz w:val="24"/>
          <w:szCs w:val="24"/>
        </w:rPr>
        <w:t>d honorandum parentes</w:t>
      </w:r>
      <w:r w:rsidR="00D978D0" w:rsidRPr="00820BFF">
        <w:rPr>
          <w:rFonts w:ascii="Times New Roman" w:hAnsi="Times New Roman" w:cs="Times New Roman"/>
          <w:sz w:val="24"/>
          <w:szCs w:val="24"/>
        </w:rPr>
        <w:t xml:space="preserve"> [Exod. 20:12]</w:t>
      </w:r>
      <w:r w:rsidR="00B32071" w:rsidRPr="00820BFF">
        <w:rPr>
          <w:rFonts w:ascii="Times New Roman" w:hAnsi="Times New Roman" w:cs="Times New Roman"/>
          <w:sz w:val="24"/>
          <w:szCs w:val="24"/>
        </w:rPr>
        <w:t>, explicite affectu</w:t>
      </w:r>
      <w:r w:rsidR="00D978D0" w:rsidRPr="00820BFF">
        <w:rPr>
          <w:rFonts w:ascii="Times New Roman" w:hAnsi="Times New Roman" w:cs="Times New Roman"/>
          <w:sz w:val="24"/>
          <w:szCs w:val="24"/>
        </w:rPr>
        <w:t xml:space="preserve"> et sancti</w:t>
      </w:r>
      <w:r w:rsidR="006E7FFD" w:rsidRPr="00820BFF">
        <w:rPr>
          <w:rFonts w:ascii="Times New Roman" w:hAnsi="Times New Roman" w:cs="Times New Roman"/>
          <w:sz w:val="24"/>
          <w:szCs w:val="24"/>
        </w:rPr>
        <w:t>ficario</w:t>
      </w:r>
      <w:r w:rsidR="003958D0" w:rsidRPr="00820BFF">
        <w:rPr>
          <w:rFonts w:ascii="Times New Roman" w:hAnsi="Times New Roman" w:cs="Times New Roman"/>
          <w:sz w:val="24"/>
          <w:szCs w:val="24"/>
        </w:rPr>
        <w:t>,</w:t>
      </w:r>
      <w:r w:rsidR="00005461" w:rsidRPr="00820BFF">
        <w:rPr>
          <w:rFonts w:ascii="Times New Roman" w:hAnsi="Times New Roman" w:cs="Times New Roman"/>
          <w:sz w:val="24"/>
          <w:szCs w:val="24"/>
        </w:rPr>
        <w:t xml:space="preserve"> omnem hominem secundum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005461" w:rsidRPr="00820BFF">
        <w:rPr>
          <w:rFonts w:ascii="Times New Roman" w:hAnsi="Times New Roman" w:cs="Times New Roman"/>
          <w:sz w:val="24"/>
          <w:szCs w:val="24"/>
        </w:rPr>
        <w:t>statum suum</w:t>
      </w:r>
      <w:r w:rsidR="006E7FFD" w:rsidRPr="00820BFF">
        <w:rPr>
          <w:rFonts w:ascii="Times New Roman" w:hAnsi="Times New Roman" w:cs="Times New Roman"/>
          <w:sz w:val="24"/>
          <w:szCs w:val="24"/>
        </w:rPr>
        <w:t>.</w:t>
      </w:r>
      <w:r w:rsidR="00005461" w:rsidRPr="00820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31D31" w14:textId="77777777" w:rsidR="00122AE0" w:rsidRPr="00820BFF" w:rsidRDefault="006E7FFD" w:rsidP="000054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I</w:t>
      </w:r>
      <w:r w:rsidR="00005461" w:rsidRPr="00820BFF">
        <w:rPr>
          <w:rFonts w:ascii="Times New Roman" w:hAnsi="Times New Roman" w:cs="Times New Roman"/>
          <w:sz w:val="24"/>
          <w:szCs w:val="24"/>
        </w:rPr>
        <w:t>n secundo precepto prohibitur</w:t>
      </w:r>
      <w:r w:rsidR="00D978D0" w:rsidRPr="00820BFF">
        <w:rPr>
          <w:rFonts w:ascii="Times New Roman" w:hAnsi="Times New Roman" w:cs="Times New Roman"/>
          <w:sz w:val="24"/>
          <w:szCs w:val="24"/>
        </w:rPr>
        <w:t>,</w:t>
      </w:r>
      <w:r w:rsidR="00005461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D978D0" w:rsidRPr="00820BFF">
        <w:rPr>
          <w:rFonts w:ascii="Times New Roman" w:hAnsi="Times New Roman" w:cs="Times New Roman"/>
          <w:sz w:val="24"/>
          <w:szCs w:val="24"/>
        </w:rPr>
        <w:t>O</w:t>
      </w:r>
      <w:r w:rsidR="00005461" w:rsidRPr="00820BFF">
        <w:rPr>
          <w:rFonts w:ascii="Times New Roman" w:hAnsi="Times New Roman" w:cs="Times New Roman"/>
          <w:sz w:val="24"/>
          <w:szCs w:val="24"/>
        </w:rPr>
        <w:t>mnis interempcio</w:t>
      </w:r>
      <w:r w:rsidR="00D978D0" w:rsidRPr="00820BFF">
        <w:rPr>
          <w:rFonts w:ascii="Times New Roman" w:hAnsi="Times New Roman" w:cs="Times New Roman"/>
          <w:sz w:val="24"/>
          <w:szCs w:val="24"/>
        </w:rPr>
        <w:t xml:space="preserve"> [Exod. 20:13],</w:t>
      </w:r>
      <w:r w:rsidR="00005461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D978D0" w:rsidRPr="00820BFF">
        <w:rPr>
          <w:rFonts w:ascii="Times New Roman" w:hAnsi="Times New Roman" w:cs="Times New Roman"/>
          <w:sz w:val="24"/>
          <w:szCs w:val="24"/>
        </w:rPr>
        <w:t>consensu,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005461" w:rsidRPr="00820BFF">
        <w:rPr>
          <w:rFonts w:ascii="Times New Roman" w:hAnsi="Times New Roman" w:cs="Times New Roman"/>
          <w:sz w:val="24"/>
          <w:szCs w:val="24"/>
        </w:rPr>
        <w:t>verbo</w:t>
      </w:r>
      <w:r w:rsidR="00D978D0" w:rsidRPr="00820BFF">
        <w:rPr>
          <w:rFonts w:ascii="Times New Roman" w:hAnsi="Times New Roman" w:cs="Times New Roman"/>
          <w:sz w:val="24"/>
          <w:szCs w:val="24"/>
        </w:rPr>
        <w:t>,</w:t>
      </w:r>
      <w:r w:rsidR="00005461" w:rsidRPr="00820BFF">
        <w:rPr>
          <w:rFonts w:ascii="Times New Roman" w:hAnsi="Times New Roman" w:cs="Times New Roman"/>
          <w:sz w:val="24"/>
          <w:szCs w:val="24"/>
        </w:rPr>
        <w:t xml:space="preserve"> et opere fauore et ex consequenti omnis iniusta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005461" w:rsidRPr="00820BFF">
        <w:rPr>
          <w:rFonts w:ascii="Times New Roman" w:hAnsi="Times New Roman" w:cs="Times New Roman"/>
          <w:sz w:val="24"/>
          <w:szCs w:val="24"/>
        </w:rPr>
        <w:t>lesio cuiuscumque persone</w:t>
      </w:r>
      <w:r w:rsidR="00D978D0" w:rsidRPr="00820BFF">
        <w:rPr>
          <w:rFonts w:ascii="Times New Roman" w:hAnsi="Times New Roman" w:cs="Times New Roman"/>
          <w:sz w:val="24"/>
          <w:szCs w:val="24"/>
        </w:rPr>
        <w:t>.</w:t>
      </w:r>
      <w:r w:rsidR="00005461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D978D0" w:rsidRPr="00820BFF">
        <w:rPr>
          <w:rFonts w:ascii="Times New Roman" w:hAnsi="Times New Roman" w:cs="Times New Roman"/>
          <w:sz w:val="24"/>
          <w:szCs w:val="24"/>
        </w:rPr>
        <w:t>H</w:t>
      </w:r>
      <w:r w:rsidR="008C3953" w:rsidRPr="00820BFF">
        <w:rPr>
          <w:rFonts w:ascii="Times New Roman" w:hAnsi="Times New Roman" w:cs="Times New Roman"/>
          <w:sz w:val="24"/>
          <w:szCs w:val="24"/>
        </w:rPr>
        <w:t xml:space="preserve">ic autem nota quod spiritualiter </w:t>
      </w:r>
      <w:r w:rsidR="00122AE0" w:rsidRPr="00820BFF">
        <w:rPr>
          <w:rFonts w:ascii="Times New Roman" w:hAnsi="Times New Roman" w:cs="Times New Roman"/>
          <w:sz w:val="24"/>
          <w:szCs w:val="24"/>
        </w:rPr>
        <w:t>occidunt qui non reficiunt indigentes in causa extreme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122AE0" w:rsidRPr="00820BFF">
        <w:rPr>
          <w:rFonts w:ascii="Times New Roman" w:hAnsi="Times New Roman" w:cs="Times New Roman"/>
          <w:sz w:val="24"/>
          <w:szCs w:val="24"/>
        </w:rPr>
        <w:t>necessitatis et qui detrahunt uel opprimunt innocentes.</w:t>
      </w:r>
    </w:p>
    <w:p w14:paraId="7E2397CB" w14:textId="77777777" w:rsidR="006E7FFD" w:rsidRPr="00820BFF" w:rsidRDefault="00122AE0" w:rsidP="000054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In tercio mandato prohibit</w:t>
      </w:r>
      <w:r w:rsidR="006E7FFD" w:rsidRPr="00820BFF">
        <w:rPr>
          <w:rFonts w:ascii="Times New Roman" w:hAnsi="Times New Roman" w:cs="Times New Roman"/>
          <w:sz w:val="24"/>
          <w:szCs w:val="24"/>
        </w:rPr>
        <w:t>ur explicite</w:t>
      </w:r>
      <w:r w:rsidR="00D978D0" w:rsidRPr="00820BFF">
        <w:rPr>
          <w:rFonts w:ascii="Times New Roman" w:hAnsi="Times New Roman" w:cs="Times New Roman"/>
          <w:sz w:val="24"/>
          <w:szCs w:val="24"/>
        </w:rPr>
        <w:t>,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9113C1" w:rsidRPr="00820BFF">
        <w:rPr>
          <w:rFonts w:ascii="Times New Roman" w:hAnsi="Times New Roman" w:cs="Times New Roman"/>
          <w:sz w:val="24"/>
          <w:szCs w:val="24"/>
        </w:rPr>
        <w:t>O</w:t>
      </w:r>
      <w:r w:rsidR="006E7FFD" w:rsidRPr="00820BFF">
        <w:rPr>
          <w:rFonts w:ascii="Times New Roman" w:hAnsi="Times New Roman" w:cs="Times New Roman"/>
          <w:sz w:val="24"/>
          <w:szCs w:val="24"/>
        </w:rPr>
        <w:t>mne adulterium</w:t>
      </w:r>
      <w:r w:rsidR="009113C1" w:rsidRPr="00820BFF">
        <w:rPr>
          <w:rFonts w:ascii="Times New Roman" w:hAnsi="Times New Roman" w:cs="Times New Roman"/>
          <w:sz w:val="24"/>
          <w:szCs w:val="24"/>
        </w:rPr>
        <w:t xml:space="preserve"> [Exod. 20:14],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im</w:t>
      </w:r>
      <w:r w:rsidRPr="00820BFF">
        <w:rPr>
          <w:rFonts w:ascii="Times New Roman" w:hAnsi="Times New Roman" w:cs="Times New Roman"/>
          <w:sz w:val="24"/>
          <w:szCs w:val="24"/>
        </w:rPr>
        <w:t>plicite vero omnis fornicacio</w:t>
      </w:r>
      <w:r w:rsidR="009113C1" w:rsidRPr="00820BFF">
        <w:rPr>
          <w:rFonts w:ascii="Times New Roman" w:hAnsi="Times New Roman" w:cs="Times New Roman"/>
          <w:sz w:val="24"/>
          <w:szCs w:val="24"/>
        </w:rPr>
        <w:t>,</w:t>
      </w:r>
      <w:r w:rsidRPr="00820BFF">
        <w:rPr>
          <w:rFonts w:ascii="Times New Roman" w:hAnsi="Times New Roman" w:cs="Times New Roman"/>
          <w:sz w:val="24"/>
          <w:szCs w:val="24"/>
        </w:rPr>
        <w:t xml:space="preserve"> sicut patet Deut. 23[:</w:t>
      </w:r>
      <w:r w:rsidR="00BF2C9A" w:rsidRPr="00820BFF">
        <w:rPr>
          <w:rFonts w:ascii="Times New Roman" w:hAnsi="Times New Roman" w:cs="Times New Roman"/>
          <w:sz w:val="24"/>
          <w:szCs w:val="24"/>
        </w:rPr>
        <w:t>1-2]. Et omnis usus membrorum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genitalium quam boni iurisonii</w:t>
      </w:r>
      <w:r w:rsidR="00BF2C9A" w:rsidRPr="00820BFF">
        <w:rPr>
          <w:rFonts w:ascii="Times New Roman" w:hAnsi="Times New Roman" w:cs="Times New Roman"/>
          <w:sz w:val="24"/>
          <w:szCs w:val="24"/>
        </w:rPr>
        <w:t xml:space="preserve"> non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BF2C9A" w:rsidRPr="00820BFF">
        <w:rPr>
          <w:rFonts w:ascii="Times New Roman" w:hAnsi="Times New Roman" w:cs="Times New Roman"/>
          <w:sz w:val="24"/>
          <w:szCs w:val="24"/>
        </w:rPr>
        <w:t xml:space="preserve">excusat. </w:t>
      </w:r>
    </w:p>
    <w:p w14:paraId="36835363" w14:textId="77777777" w:rsidR="006E7FFD" w:rsidRPr="00820BFF" w:rsidRDefault="00D26B2A" w:rsidP="000054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In quarto prohibitur omnis A</w:t>
      </w:r>
      <w:r w:rsidR="00BF2C9A" w:rsidRPr="00820BFF">
        <w:rPr>
          <w:rFonts w:ascii="Times New Roman" w:hAnsi="Times New Roman" w:cs="Times New Roman"/>
          <w:sz w:val="24"/>
          <w:szCs w:val="24"/>
        </w:rPr>
        <w:t>ttractio re</w:t>
      </w:r>
      <w:r w:rsidR="006E7FFD" w:rsidRPr="00820BFF">
        <w:rPr>
          <w:rFonts w:ascii="Times New Roman" w:hAnsi="Times New Roman" w:cs="Times New Roman"/>
          <w:sz w:val="24"/>
          <w:szCs w:val="24"/>
        </w:rPr>
        <w:t>i aliene</w:t>
      </w:r>
      <w:r w:rsidRPr="00820BFF">
        <w:rPr>
          <w:rFonts w:ascii="Times New Roman" w:hAnsi="Times New Roman" w:cs="Times New Roman"/>
          <w:sz w:val="24"/>
          <w:szCs w:val="24"/>
        </w:rPr>
        <w:t xml:space="preserve"> [Exod. 20:15],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in</w:t>
      </w:r>
      <w:r w:rsidR="00BF2C9A" w:rsidRPr="00820BFF">
        <w:rPr>
          <w:rFonts w:ascii="Times New Roman" w:hAnsi="Times New Roman" w:cs="Times New Roman"/>
          <w:sz w:val="24"/>
          <w:szCs w:val="24"/>
        </w:rPr>
        <w:t>uito domino tam fr</w:t>
      </w:r>
      <w:r w:rsidR="006E7FFD" w:rsidRPr="00820BFF">
        <w:rPr>
          <w:rFonts w:ascii="Times New Roman" w:hAnsi="Times New Roman" w:cs="Times New Roman"/>
          <w:sz w:val="24"/>
          <w:szCs w:val="24"/>
        </w:rPr>
        <w:t>audulenta</w:t>
      </w:r>
      <w:r w:rsidR="009113C1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6E7FFD" w:rsidRPr="00820BFF">
        <w:rPr>
          <w:rFonts w:ascii="Times New Roman" w:hAnsi="Times New Roman" w:cs="Times New Roman"/>
          <w:sz w:val="24"/>
          <w:szCs w:val="24"/>
        </w:rPr>
        <w:t>quam iniuriosa</w:t>
      </w:r>
      <w:r w:rsidRPr="00820BFF">
        <w:rPr>
          <w:rFonts w:ascii="Times New Roman" w:hAnsi="Times New Roman" w:cs="Times New Roman"/>
          <w:sz w:val="24"/>
          <w:szCs w:val="24"/>
        </w:rPr>
        <w:t>,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siue fi</w:t>
      </w:r>
      <w:r w:rsidR="00BF2C9A" w:rsidRPr="00820BFF">
        <w:rPr>
          <w:rFonts w:ascii="Times New Roman" w:hAnsi="Times New Roman" w:cs="Times New Roman"/>
          <w:sz w:val="24"/>
          <w:szCs w:val="24"/>
        </w:rPr>
        <w:t>at per usuria seu per violenciam seu per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BF2C9A" w:rsidRPr="00820BFF">
        <w:rPr>
          <w:rFonts w:ascii="Times New Roman" w:hAnsi="Times New Roman" w:cs="Times New Roman"/>
          <w:sz w:val="24"/>
          <w:szCs w:val="24"/>
        </w:rPr>
        <w:t xml:space="preserve">metum. </w:t>
      </w:r>
    </w:p>
    <w:p w14:paraId="6722D48E" w14:textId="77777777" w:rsidR="006E7FFD" w:rsidRPr="00820BFF" w:rsidRDefault="006E7FFD" w:rsidP="000054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In quinto pro</w:t>
      </w:r>
      <w:r w:rsidR="00D26B2A" w:rsidRPr="00820BFF">
        <w:rPr>
          <w:rFonts w:ascii="Times New Roman" w:hAnsi="Times New Roman" w:cs="Times New Roman"/>
          <w:sz w:val="24"/>
          <w:szCs w:val="24"/>
        </w:rPr>
        <w:t>hibitur F</w:t>
      </w:r>
      <w:r w:rsidR="00BF2C9A" w:rsidRPr="00820BFF">
        <w:rPr>
          <w:rFonts w:ascii="Times New Roman" w:hAnsi="Times New Roman" w:cs="Times New Roman"/>
          <w:sz w:val="24"/>
          <w:szCs w:val="24"/>
        </w:rPr>
        <w:t>alsum testimonium</w:t>
      </w:r>
      <w:r w:rsidR="00D26B2A" w:rsidRPr="00820BFF">
        <w:rPr>
          <w:rFonts w:ascii="Times New Roman" w:hAnsi="Times New Roman" w:cs="Times New Roman"/>
          <w:sz w:val="24"/>
          <w:szCs w:val="24"/>
        </w:rPr>
        <w:t xml:space="preserve"> [Exod. 20:16],</w:t>
      </w:r>
      <w:r w:rsidR="00BF2C9A" w:rsidRPr="00820BFF">
        <w:rPr>
          <w:rFonts w:ascii="Times New Roman" w:hAnsi="Times New Roman" w:cs="Times New Roman"/>
          <w:sz w:val="24"/>
          <w:szCs w:val="24"/>
        </w:rPr>
        <w:t xml:space="preserve"> et mendacium. </w:t>
      </w:r>
    </w:p>
    <w:p w14:paraId="3E413263" w14:textId="77777777" w:rsidR="006E7FFD" w:rsidRPr="00820BFF" w:rsidRDefault="00752650" w:rsidP="000054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In sexto prohibitur omni</w:t>
      </w:r>
      <w:r w:rsidR="00BF2C9A" w:rsidRPr="00820BFF">
        <w:rPr>
          <w:rFonts w:ascii="Times New Roman" w:hAnsi="Times New Roman" w:cs="Times New Roman"/>
          <w:sz w:val="24"/>
          <w:szCs w:val="24"/>
        </w:rPr>
        <w:t xml:space="preserve">s </w:t>
      </w:r>
      <w:r w:rsidR="000336C2" w:rsidRPr="00820BFF">
        <w:rPr>
          <w:rFonts w:ascii="Times New Roman" w:hAnsi="Times New Roman" w:cs="Times New Roman"/>
          <w:sz w:val="24"/>
          <w:szCs w:val="24"/>
        </w:rPr>
        <w:t>C</w:t>
      </w:r>
      <w:r w:rsidR="00BF2C9A" w:rsidRPr="00820BFF">
        <w:rPr>
          <w:rFonts w:ascii="Times New Roman" w:hAnsi="Times New Roman" w:cs="Times New Roman"/>
          <w:sz w:val="24"/>
          <w:szCs w:val="24"/>
        </w:rPr>
        <w:t>oncupiencia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BF2C9A" w:rsidRPr="00820BFF">
        <w:rPr>
          <w:rFonts w:ascii="Times New Roman" w:hAnsi="Times New Roman" w:cs="Times New Roman"/>
          <w:sz w:val="24"/>
          <w:szCs w:val="24"/>
        </w:rPr>
        <w:t>rei aliene immobilis</w:t>
      </w:r>
      <w:r w:rsidRPr="00820BFF">
        <w:rPr>
          <w:rFonts w:ascii="Times New Roman" w:hAnsi="Times New Roman" w:cs="Times New Roman"/>
          <w:sz w:val="24"/>
          <w:szCs w:val="24"/>
        </w:rPr>
        <w:t>, [Exod. 20:17]</w:t>
      </w:r>
      <w:r w:rsidR="00BF2C9A" w:rsidRPr="00820B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36E1E5" w14:textId="00C443BC" w:rsidR="0010790A" w:rsidRPr="00820BFF" w:rsidRDefault="00BF2C9A" w:rsidP="00E559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 xml:space="preserve">In septimo rei mobilis </w:t>
      </w:r>
      <w:r w:rsidR="000336C2" w:rsidRPr="00820BFF">
        <w:rPr>
          <w:rFonts w:ascii="Times New Roman" w:hAnsi="Times New Roman" w:cs="Times New Roman"/>
          <w:sz w:val="24"/>
          <w:szCs w:val="24"/>
        </w:rPr>
        <w:t>C</w:t>
      </w:r>
      <w:r w:rsidRPr="00820BFF">
        <w:rPr>
          <w:rFonts w:ascii="Times New Roman" w:hAnsi="Times New Roman" w:cs="Times New Roman"/>
          <w:sz w:val="24"/>
          <w:szCs w:val="24"/>
        </w:rPr>
        <w:t>oncupiencia</w:t>
      </w:r>
      <w:r w:rsidR="00752650" w:rsidRPr="00820BFF">
        <w:rPr>
          <w:rFonts w:ascii="Times New Roman" w:hAnsi="Times New Roman" w:cs="Times New Roman"/>
          <w:sz w:val="24"/>
          <w:szCs w:val="24"/>
        </w:rPr>
        <w:t>, [Exod. 20:17]</w:t>
      </w:r>
      <w:r w:rsidR="006E7FFD" w:rsidRPr="00820BFF">
        <w:rPr>
          <w:rFonts w:ascii="Times New Roman" w:hAnsi="Times New Roman" w:cs="Times New Roman"/>
          <w:sz w:val="24"/>
          <w:szCs w:val="24"/>
        </w:rPr>
        <w:t>.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6E7FFD" w:rsidRPr="00820BFF">
        <w:rPr>
          <w:rFonts w:ascii="Times New Roman" w:hAnsi="Times New Roman" w:cs="Times New Roman"/>
          <w:sz w:val="24"/>
          <w:szCs w:val="24"/>
        </w:rPr>
        <w:t>H</w:t>
      </w:r>
      <w:r w:rsidRPr="00820BFF">
        <w:rPr>
          <w:rFonts w:ascii="Times New Roman" w:hAnsi="Times New Roman" w:cs="Times New Roman"/>
          <w:sz w:val="24"/>
          <w:szCs w:val="24"/>
        </w:rPr>
        <w:t xml:space="preserve">ic dicit Augustinus libro 6 </w:t>
      </w:r>
      <w:r w:rsidRPr="00820BFF">
        <w:rPr>
          <w:rFonts w:ascii="Times New Roman" w:hAnsi="Times New Roman" w:cs="Times New Roman"/>
          <w:i/>
          <w:sz w:val="24"/>
          <w:szCs w:val="24"/>
        </w:rPr>
        <w:t>Contra Faustum</w:t>
      </w:r>
      <w:r w:rsidRPr="00820BFF">
        <w:rPr>
          <w:rFonts w:ascii="Times New Roman" w:hAnsi="Times New Roman" w:cs="Times New Roman"/>
          <w:sz w:val="24"/>
          <w:szCs w:val="24"/>
        </w:rPr>
        <w:t>, c. 2</w:t>
      </w:r>
      <w:r w:rsidR="00E55985" w:rsidRPr="00820BFF">
        <w:rPr>
          <w:rFonts w:ascii="Times New Roman" w:hAnsi="Times New Roman" w:cs="Times New Roman"/>
          <w:sz w:val="24"/>
          <w:szCs w:val="24"/>
        </w:rPr>
        <w:t>, quo hec mandata sunt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E55985" w:rsidRPr="00820BFF">
        <w:rPr>
          <w:rFonts w:ascii="Times New Roman" w:hAnsi="Times New Roman" w:cs="Times New Roman"/>
          <w:sz w:val="24"/>
          <w:szCs w:val="24"/>
        </w:rPr>
        <w:t>mandata vite agende cerimonialia et iudicialia</w:t>
      </w:r>
      <w:r w:rsidR="00752650" w:rsidRPr="00820BFF">
        <w:rPr>
          <w:rFonts w:ascii="Times New Roman" w:hAnsi="Times New Roman" w:cs="Times New Roman"/>
          <w:sz w:val="24"/>
          <w:szCs w:val="24"/>
        </w:rPr>
        <w:t>,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E55985" w:rsidRPr="00820BFF">
        <w:rPr>
          <w:rFonts w:ascii="Times New Roman" w:hAnsi="Times New Roman" w:cs="Times New Roman"/>
          <w:sz w:val="24"/>
          <w:szCs w:val="24"/>
        </w:rPr>
        <w:t xml:space="preserve">sunt uite signande. Vnde dicitur Prou. 6[:23]: </w:t>
      </w:r>
      <w:r w:rsidR="00E55985" w:rsidRPr="00820BFF">
        <w:rPr>
          <w:rFonts w:ascii="Times New Roman" w:hAnsi="Times New Roman" w:cs="Times New Roman"/>
          <w:i/>
          <w:sz w:val="24"/>
          <w:szCs w:val="24"/>
        </w:rPr>
        <w:t>Mandatum lucerna est, lux et lex</w:t>
      </w:r>
      <w:r w:rsidR="00E55985" w:rsidRPr="00820BFF">
        <w:rPr>
          <w:rFonts w:ascii="Times New Roman" w:hAnsi="Times New Roman" w:cs="Times New Roman"/>
          <w:sz w:val="24"/>
          <w:szCs w:val="24"/>
        </w:rPr>
        <w:t xml:space="preserve">. Qui enim viuit contra mandatum videtur </w:t>
      </w:r>
      <w:r w:rsidR="0089092D" w:rsidRPr="00820BFF">
        <w:rPr>
          <w:rFonts w:ascii="Times New Roman" w:hAnsi="Times New Roman" w:cs="Times New Roman"/>
          <w:sz w:val="24"/>
          <w:szCs w:val="24"/>
        </w:rPr>
        <w:t>contem</w:t>
      </w:r>
      <w:r w:rsidR="006E7FFD" w:rsidRPr="00820BFF">
        <w:rPr>
          <w:rFonts w:ascii="Times New Roman" w:hAnsi="Times New Roman" w:cs="Times New Roman"/>
          <w:sz w:val="24"/>
          <w:szCs w:val="24"/>
        </w:rPr>
        <w:t>p</w:t>
      </w:r>
      <w:r w:rsidR="0089092D" w:rsidRPr="00820BFF">
        <w:rPr>
          <w:rFonts w:ascii="Times New Roman" w:hAnsi="Times New Roman" w:cs="Times New Roman"/>
          <w:sz w:val="24"/>
          <w:szCs w:val="24"/>
        </w:rPr>
        <w:t>nere lucernam</w:t>
      </w:r>
      <w:r w:rsidR="00E24A93" w:rsidRPr="00820BFF">
        <w:rPr>
          <w:rFonts w:ascii="Times New Roman" w:hAnsi="Times New Roman" w:cs="Times New Roman"/>
          <w:sz w:val="24"/>
          <w:szCs w:val="24"/>
        </w:rPr>
        <w:t>. Q</w:t>
      </w:r>
      <w:r w:rsidR="0089092D" w:rsidRPr="00820BFF">
        <w:rPr>
          <w:rFonts w:ascii="Times New Roman" w:hAnsi="Times New Roman" w:cs="Times New Roman"/>
          <w:sz w:val="24"/>
          <w:szCs w:val="24"/>
        </w:rPr>
        <w:t>uid tam superbum aut ingratum quam contra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89092D" w:rsidRPr="00820BFF">
        <w:rPr>
          <w:rFonts w:ascii="Times New Roman" w:hAnsi="Times New Roman" w:cs="Times New Roman"/>
          <w:sz w:val="24"/>
          <w:szCs w:val="24"/>
        </w:rPr>
        <w:t xml:space="preserve">voluntatem illius viuere a quo ipsum viuere </w:t>
      </w:r>
      <w:r w:rsidR="00432C73" w:rsidRPr="00820BFF">
        <w:rPr>
          <w:rFonts w:ascii="Times New Roman" w:hAnsi="Times New Roman" w:cs="Times New Roman"/>
          <w:sz w:val="24"/>
          <w:szCs w:val="24"/>
        </w:rPr>
        <w:t>a</w:t>
      </w:r>
      <w:r w:rsidR="0089092D" w:rsidRPr="00820BFF">
        <w:rPr>
          <w:rFonts w:ascii="Times New Roman" w:hAnsi="Times New Roman" w:cs="Times New Roman"/>
          <w:sz w:val="24"/>
          <w:szCs w:val="24"/>
        </w:rPr>
        <w:t>cceperis</w:t>
      </w:r>
      <w:r w:rsidR="00432C73" w:rsidRPr="00820BFF">
        <w:rPr>
          <w:rFonts w:ascii="Times New Roman" w:hAnsi="Times New Roman" w:cs="Times New Roman"/>
          <w:sz w:val="24"/>
          <w:szCs w:val="24"/>
        </w:rPr>
        <w:t>.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432C73" w:rsidRPr="00820BFF">
        <w:rPr>
          <w:rFonts w:ascii="Times New Roman" w:hAnsi="Times New Roman" w:cs="Times New Roman"/>
          <w:sz w:val="24"/>
          <w:szCs w:val="24"/>
        </w:rPr>
        <w:t>I</w:t>
      </w:r>
      <w:r w:rsidR="0089092D" w:rsidRPr="00820BFF">
        <w:rPr>
          <w:rFonts w:ascii="Times New Roman" w:hAnsi="Times New Roman" w:cs="Times New Roman"/>
          <w:sz w:val="24"/>
          <w:szCs w:val="24"/>
        </w:rPr>
        <w:t>llius precepta despicere</w:t>
      </w:r>
      <w:r w:rsidR="00432C73" w:rsidRPr="00820BFF">
        <w:rPr>
          <w:rFonts w:ascii="Times New Roman" w:hAnsi="Times New Roman" w:cs="Times New Roman"/>
          <w:sz w:val="24"/>
          <w:szCs w:val="24"/>
        </w:rPr>
        <w:t>,</w:t>
      </w:r>
      <w:r w:rsidR="0089092D" w:rsidRPr="00820BFF">
        <w:rPr>
          <w:rFonts w:ascii="Times New Roman" w:hAnsi="Times New Roman" w:cs="Times New Roman"/>
          <w:sz w:val="24"/>
          <w:szCs w:val="24"/>
        </w:rPr>
        <w:t xml:space="preserve"> qui ideo precipit</w:t>
      </w:r>
      <w:r w:rsidR="00432C73" w:rsidRPr="00820BFF">
        <w:rPr>
          <w:rFonts w:ascii="Times New Roman" w:hAnsi="Times New Roman" w:cs="Times New Roman"/>
          <w:sz w:val="24"/>
          <w:szCs w:val="24"/>
        </w:rPr>
        <w:t>,</w:t>
      </w:r>
      <w:r w:rsidR="0089092D" w:rsidRPr="00820BFF">
        <w:rPr>
          <w:rFonts w:ascii="Times New Roman" w:hAnsi="Times New Roman" w:cs="Times New Roman"/>
          <w:sz w:val="24"/>
          <w:szCs w:val="24"/>
        </w:rPr>
        <w:t xml:space="preserve"> ut causas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89092D" w:rsidRPr="00820BFF">
        <w:rPr>
          <w:rFonts w:ascii="Times New Roman" w:hAnsi="Times New Roman" w:cs="Times New Roman"/>
          <w:sz w:val="24"/>
          <w:szCs w:val="24"/>
        </w:rPr>
        <w:t>habeat remunerandi</w:t>
      </w:r>
      <w:r w:rsidR="005E76A6" w:rsidRPr="00820BFF">
        <w:rPr>
          <w:rFonts w:ascii="Times New Roman" w:hAnsi="Times New Roman" w:cs="Times New Roman"/>
          <w:sz w:val="24"/>
          <w:szCs w:val="24"/>
        </w:rPr>
        <w:t>.</w:t>
      </w:r>
      <w:r w:rsidR="0089092D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5E76A6" w:rsidRPr="00820BFF">
        <w:rPr>
          <w:rFonts w:ascii="Times New Roman" w:hAnsi="Times New Roman" w:cs="Times New Roman"/>
          <w:sz w:val="24"/>
          <w:szCs w:val="24"/>
        </w:rPr>
        <w:t>E</w:t>
      </w:r>
      <w:r w:rsidR="0089092D" w:rsidRPr="00820BFF">
        <w:rPr>
          <w:rFonts w:ascii="Times New Roman" w:hAnsi="Times New Roman" w:cs="Times New Roman"/>
          <w:sz w:val="24"/>
          <w:szCs w:val="24"/>
        </w:rPr>
        <w:t>t eciam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non solum precepta eius sperni</w:t>
      </w:r>
      <w:r w:rsidR="0089092D" w:rsidRPr="00820BFF">
        <w:rPr>
          <w:rFonts w:ascii="Times New Roman" w:hAnsi="Times New Roman" w:cs="Times New Roman"/>
          <w:sz w:val="24"/>
          <w:szCs w:val="24"/>
        </w:rPr>
        <w:t>mus</w:t>
      </w:r>
      <w:r w:rsidR="005E76A6" w:rsidRPr="00820BFF">
        <w:rPr>
          <w:rFonts w:ascii="Times New Roman" w:hAnsi="Times New Roman" w:cs="Times New Roman"/>
          <w:sz w:val="24"/>
          <w:szCs w:val="24"/>
        </w:rPr>
        <w:t>,</w:t>
      </w:r>
      <w:r w:rsidR="0089092D" w:rsidRPr="00820BFF">
        <w:rPr>
          <w:rFonts w:ascii="Times New Roman" w:hAnsi="Times New Roman" w:cs="Times New Roman"/>
          <w:sz w:val="24"/>
          <w:szCs w:val="24"/>
        </w:rPr>
        <w:t xml:space="preserve"> set etiam promissa eius pro nichilo ducimus. Vnde Hieronimus, </w:t>
      </w:r>
      <w:r w:rsidR="0089092D" w:rsidRPr="00820BFF">
        <w:rPr>
          <w:rFonts w:ascii="Times New Roman" w:hAnsi="Times New Roman" w:cs="Times New Roman"/>
          <w:i/>
          <w:sz w:val="24"/>
          <w:szCs w:val="24"/>
        </w:rPr>
        <w:t>Ad Dem</w:t>
      </w:r>
      <w:r w:rsidR="005354A3" w:rsidRPr="00820BFF">
        <w:rPr>
          <w:rFonts w:ascii="Times New Roman" w:hAnsi="Times New Roman" w:cs="Times New Roman"/>
          <w:i/>
          <w:sz w:val="24"/>
          <w:szCs w:val="24"/>
        </w:rPr>
        <w:t>e</w:t>
      </w:r>
      <w:r w:rsidR="0089092D" w:rsidRPr="00820BFF">
        <w:rPr>
          <w:rFonts w:ascii="Times New Roman" w:hAnsi="Times New Roman" w:cs="Times New Roman"/>
          <w:i/>
          <w:sz w:val="24"/>
          <w:szCs w:val="24"/>
        </w:rPr>
        <w:t>tria</w:t>
      </w:r>
      <w:r w:rsidR="00B663FE" w:rsidRPr="00820BFF">
        <w:rPr>
          <w:rFonts w:ascii="Times New Roman" w:hAnsi="Times New Roman" w:cs="Times New Roman"/>
          <w:i/>
          <w:sz w:val="24"/>
          <w:szCs w:val="24"/>
        </w:rPr>
        <w:t>s</w:t>
      </w:r>
      <w:r w:rsidR="00B663FE" w:rsidRPr="00820BFF">
        <w:rPr>
          <w:rFonts w:ascii="Times New Roman" w:hAnsi="Times New Roman" w:cs="Times New Roman"/>
          <w:sz w:val="24"/>
          <w:szCs w:val="24"/>
        </w:rPr>
        <w:t>,</w:t>
      </w:r>
      <w:r w:rsidR="00E57B2E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B663FE" w:rsidRPr="00820BFF">
        <w:rPr>
          <w:rFonts w:ascii="Times New Roman" w:hAnsi="Times New Roman" w:cs="Times New Roman"/>
          <w:sz w:val="24"/>
          <w:szCs w:val="24"/>
        </w:rPr>
        <w:t>contemptus c</w:t>
      </w:r>
      <w:r w:rsidR="005E76A6" w:rsidRPr="00820BFF">
        <w:rPr>
          <w:rFonts w:ascii="Times New Roman" w:hAnsi="Times New Roman" w:cs="Times New Roman"/>
          <w:sz w:val="24"/>
          <w:szCs w:val="24"/>
        </w:rPr>
        <w:t>u</w:t>
      </w:r>
      <w:r w:rsidR="00B663FE" w:rsidRPr="00820BFF">
        <w:rPr>
          <w:rFonts w:ascii="Times New Roman" w:hAnsi="Times New Roman" w:cs="Times New Roman"/>
          <w:sz w:val="24"/>
          <w:szCs w:val="24"/>
        </w:rPr>
        <w:t>juscumque precepti</w:t>
      </w:r>
      <w:r w:rsidR="00D77B05" w:rsidRPr="00820BFF">
        <w:rPr>
          <w:rFonts w:ascii="Times New Roman" w:hAnsi="Times New Roman" w:cs="Times New Roman"/>
          <w:sz w:val="24"/>
          <w:szCs w:val="24"/>
        </w:rPr>
        <w:t>,</w:t>
      </w:r>
      <w:r w:rsidR="00B663FE" w:rsidRPr="00820BFF">
        <w:rPr>
          <w:rFonts w:ascii="Times New Roman" w:hAnsi="Times New Roman" w:cs="Times New Roman"/>
          <w:sz w:val="24"/>
          <w:szCs w:val="24"/>
        </w:rPr>
        <w:t xml:space="preserve"> injuria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B663FE" w:rsidRPr="00820BFF">
        <w:rPr>
          <w:rFonts w:ascii="Times New Roman" w:hAnsi="Times New Roman" w:cs="Times New Roman"/>
          <w:sz w:val="24"/>
          <w:szCs w:val="24"/>
        </w:rPr>
        <w:t>p</w:t>
      </w:r>
      <w:r w:rsidR="007505AC" w:rsidRPr="00820BFF">
        <w:rPr>
          <w:rFonts w:ascii="Times New Roman" w:hAnsi="Times New Roman" w:cs="Times New Roman"/>
          <w:sz w:val="24"/>
          <w:szCs w:val="24"/>
        </w:rPr>
        <w:t>raecipientis est</w:t>
      </w:r>
      <w:r w:rsidR="00D77B05" w:rsidRPr="00820BFF">
        <w:rPr>
          <w:rFonts w:ascii="Times New Roman" w:hAnsi="Times New Roman" w:cs="Times New Roman"/>
          <w:sz w:val="24"/>
          <w:szCs w:val="24"/>
        </w:rPr>
        <w:t>,</w:t>
      </w:r>
      <w:r w:rsidR="007505AC" w:rsidRPr="00820BFF">
        <w:rPr>
          <w:rFonts w:ascii="Times New Roman" w:hAnsi="Times New Roman" w:cs="Times New Roman"/>
          <w:sz w:val="24"/>
          <w:szCs w:val="24"/>
        </w:rPr>
        <w:t xml:space="preserve"> et sepe diffic</w:t>
      </w:r>
      <w:r w:rsidR="006E7FFD" w:rsidRPr="00820BFF">
        <w:rPr>
          <w:rFonts w:ascii="Times New Roman" w:hAnsi="Times New Roman" w:cs="Times New Roman"/>
          <w:sz w:val="24"/>
          <w:szCs w:val="24"/>
        </w:rPr>
        <w:t>iliora precepta</w:t>
      </w:r>
      <w:r w:rsidR="00D77B05" w:rsidRPr="00820BFF">
        <w:rPr>
          <w:rFonts w:ascii="Times New Roman" w:hAnsi="Times New Roman" w:cs="Times New Roman"/>
          <w:sz w:val="24"/>
          <w:szCs w:val="24"/>
        </w:rPr>
        <w:t>,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promp</w:t>
      </w:r>
      <w:r w:rsidR="00B663FE" w:rsidRPr="00820BFF">
        <w:rPr>
          <w:rFonts w:ascii="Times New Roman" w:hAnsi="Times New Roman" w:cs="Times New Roman"/>
          <w:sz w:val="24"/>
          <w:szCs w:val="24"/>
        </w:rPr>
        <w:t xml:space="preserve">tius audiuntur. Vnde Chrysostomus, </w:t>
      </w:r>
      <w:r w:rsidR="00B663FE" w:rsidRPr="00820BFF">
        <w:rPr>
          <w:rFonts w:ascii="Times New Roman" w:hAnsi="Times New Roman" w:cs="Times New Roman"/>
          <w:i/>
          <w:sz w:val="24"/>
          <w:szCs w:val="24"/>
        </w:rPr>
        <w:t>Homilia</w:t>
      </w:r>
      <w:r w:rsidR="00B663FE" w:rsidRPr="00820BFF">
        <w:rPr>
          <w:rFonts w:ascii="Times New Roman" w:hAnsi="Times New Roman" w:cs="Times New Roman"/>
          <w:sz w:val="24"/>
          <w:szCs w:val="24"/>
        </w:rPr>
        <w:t xml:space="preserve"> quarta, quanto leuiora sunt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B663FE" w:rsidRPr="00820BFF">
        <w:rPr>
          <w:rFonts w:ascii="Times New Roman" w:hAnsi="Times New Roman" w:cs="Times New Roman"/>
          <w:sz w:val="24"/>
          <w:szCs w:val="24"/>
        </w:rPr>
        <w:t>precepta</w:t>
      </w:r>
      <w:r w:rsidR="00432C73" w:rsidRPr="00820BFF">
        <w:rPr>
          <w:rFonts w:ascii="Times New Roman" w:hAnsi="Times New Roman" w:cs="Times New Roman"/>
          <w:sz w:val="24"/>
          <w:szCs w:val="24"/>
        </w:rPr>
        <w:t>,</w:t>
      </w:r>
      <w:r w:rsidR="00B663FE" w:rsidRPr="00820BFF">
        <w:rPr>
          <w:rFonts w:ascii="Times New Roman" w:hAnsi="Times New Roman" w:cs="Times New Roman"/>
          <w:sz w:val="24"/>
          <w:szCs w:val="24"/>
        </w:rPr>
        <w:t xml:space="preserve"> tanto maius supplicium hiis qui non obediunt.</w:t>
      </w:r>
      <w:r w:rsidR="00DC2B69" w:rsidRPr="00820BFF">
        <w:rPr>
          <w:rFonts w:ascii="Times New Roman" w:hAnsi="Times New Roman" w:cs="Times New Roman"/>
          <w:sz w:val="24"/>
          <w:szCs w:val="24"/>
        </w:rPr>
        <w:t xml:space="preserve"> Igitur mandata Dei seruanda sunt multiplici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DC2B69" w:rsidRPr="00820BFF">
        <w:rPr>
          <w:rFonts w:ascii="Times New Roman" w:hAnsi="Times New Roman" w:cs="Times New Roman"/>
          <w:sz w:val="24"/>
          <w:szCs w:val="24"/>
        </w:rPr>
        <w:t>/f. 66rb/</w:t>
      </w:r>
      <w:r w:rsidR="006E7FFD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DC2B69" w:rsidRPr="00820BFF">
        <w:rPr>
          <w:rFonts w:ascii="Times New Roman" w:hAnsi="Times New Roman" w:cs="Times New Roman"/>
          <w:sz w:val="24"/>
          <w:szCs w:val="24"/>
        </w:rPr>
        <w:t xml:space="preserve">ratione. </w:t>
      </w:r>
    </w:p>
    <w:p w14:paraId="6284F78A" w14:textId="77777777" w:rsidR="00DC2B69" w:rsidRPr="00820BFF" w:rsidRDefault="00DC2B69" w:rsidP="00E559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Et primo</w:t>
      </w:r>
      <w:r w:rsidR="0010790A" w:rsidRPr="00820BFF">
        <w:rPr>
          <w:rFonts w:ascii="Times New Roman" w:hAnsi="Times New Roman" w:cs="Times New Roman"/>
          <w:sz w:val="24"/>
          <w:szCs w:val="24"/>
        </w:rPr>
        <w:t>,</w:t>
      </w:r>
      <w:r w:rsidRPr="00820BFF">
        <w:rPr>
          <w:rFonts w:ascii="Times New Roman" w:hAnsi="Times New Roman" w:cs="Times New Roman"/>
          <w:sz w:val="24"/>
          <w:szCs w:val="24"/>
        </w:rPr>
        <w:t xml:space="preserve"> ratione precipientis qui magnus est et presens</w:t>
      </w:r>
      <w:r w:rsidR="0010790A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Pr="00820BFF">
        <w:rPr>
          <w:rFonts w:ascii="Times New Roman" w:hAnsi="Times New Roman" w:cs="Times New Roman"/>
          <w:sz w:val="24"/>
          <w:szCs w:val="24"/>
        </w:rPr>
        <w:t>est Eccli. 2[:21]: </w:t>
      </w:r>
      <w:r w:rsidRPr="00820BFF">
        <w:rPr>
          <w:rFonts w:ascii="Times New Roman" w:hAnsi="Times New Roman" w:cs="Times New Roman"/>
          <w:i/>
          <w:sz w:val="24"/>
          <w:szCs w:val="24"/>
        </w:rPr>
        <w:t>Qui timent Dominum custodiunt mandata illius</w:t>
      </w:r>
      <w:r w:rsidRPr="00820BFF">
        <w:rPr>
          <w:rFonts w:ascii="Times New Roman" w:hAnsi="Times New Roman" w:cs="Times New Roman"/>
          <w:sz w:val="24"/>
          <w:szCs w:val="24"/>
        </w:rPr>
        <w:t>.</w:t>
      </w:r>
    </w:p>
    <w:p w14:paraId="221951CF" w14:textId="77777777" w:rsidR="0010790A" w:rsidRPr="00820BFF" w:rsidRDefault="00DC2B69" w:rsidP="00DC2B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¶ Item</w:t>
      </w:r>
      <w:r w:rsidR="0010790A" w:rsidRPr="00820BFF">
        <w:rPr>
          <w:rFonts w:ascii="Times New Roman" w:hAnsi="Times New Roman" w:cs="Times New Roman"/>
          <w:sz w:val="24"/>
          <w:szCs w:val="24"/>
        </w:rPr>
        <w:t>,</w:t>
      </w:r>
      <w:r w:rsidRPr="00820BFF">
        <w:rPr>
          <w:rFonts w:ascii="Times New Roman" w:hAnsi="Times New Roman" w:cs="Times New Roman"/>
          <w:sz w:val="24"/>
          <w:szCs w:val="24"/>
        </w:rPr>
        <w:t xml:space="preserve"> Psal. [118:168]: </w:t>
      </w:r>
      <w:r w:rsidRPr="00820BFF">
        <w:rPr>
          <w:rFonts w:ascii="Times New Roman" w:hAnsi="Times New Roman" w:cs="Times New Roman"/>
          <w:i/>
          <w:sz w:val="24"/>
          <w:szCs w:val="24"/>
        </w:rPr>
        <w:t>Servavi mandata tua, quia omnes viæ meæ in conspectu tuo</w:t>
      </w:r>
      <w:r w:rsidRPr="00820BFF">
        <w:rPr>
          <w:rFonts w:ascii="Times New Roman" w:hAnsi="Times New Roman" w:cs="Times New Roman"/>
          <w:sz w:val="24"/>
          <w:szCs w:val="24"/>
        </w:rPr>
        <w:t>. Nam in absencia prelati</w:t>
      </w:r>
      <w:r w:rsidR="0010790A" w:rsidRPr="00820BFF">
        <w:rPr>
          <w:rFonts w:ascii="Times New Roman" w:hAnsi="Times New Roman" w:cs="Times New Roman"/>
          <w:sz w:val="24"/>
          <w:szCs w:val="24"/>
        </w:rPr>
        <w:t xml:space="preserve"> praeceptum facilius praetermit</w:t>
      </w:r>
      <w:r w:rsidRPr="00820BFF">
        <w:rPr>
          <w:rFonts w:ascii="Times New Roman" w:hAnsi="Times New Roman" w:cs="Times New Roman"/>
          <w:sz w:val="24"/>
          <w:szCs w:val="24"/>
        </w:rPr>
        <w:t xml:space="preserve">titur. </w:t>
      </w:r>
    </w:p>
    <w:p w14:paraId="40644286" w14:textId="77777777" w:rsidR="0010790A" w:rsidRPr="00820BFF" w:rsidRDefault="00DC2B69" w:rsidP="00AC3B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Item</w:t>
      </w:r>
      <w:r w:rsidR="0010790A" w:rsidRPr="00820BFF">
        <w:rPr>
          <w:rFonts w:ascii="Times New Roman" w:hAnsi="Times New Roman" w:cs="Times New Roman"/>
          <w:sz w:val="24"/>
          <w:szCs w:val="24"/>
        </w:rPr>
        <w:t>,</w:t>
      </w:r>
      <w:r w:rsidR="00D26824" w:rsidRPr="00820BFF">
        <w:rPr>
          <w:rFonts w:ascii="Times New Roman" w:hAnsi="Times New Roman" w:cs="Times New Roman"/>
          <w:sz w:val="24"/>
          <w:szCs w:val="24"/>
        </w:rPr>
        <w:t xml:space="preserve"> ratione potentie punienti</w:t>
      </w:r>
      <w:r w:rsidRPr="00820BFF">
        <w:rPr>
          <w:rFonts w:ascii="Times New Roman" w:hAnsi="Times New Roman" w:cs="Times New Roman"/>
          <w:sz w:val="24"/>
          <w:szCs w:val="24"/>
        </w:rPr>
        <w:t>s.</w:t>
      </w:r>
      <w:r w:rsidR="00AC3BE8" w:rsidRPr="00820BFF">
        <w:rPr>
          <w:rFonts w:ascii="Times New Roman" w:hAnsi="Times New Roman" w:cs="Times New Roman"/>
          <w:sz w:val="24"/>
          <w:szCs w:val="24"/>
        </w:rPr>
        <w:t xml:space="preserve"> Nam ipse non solum punit</w:t>
      </w:r>
      <w:r w:rsidR="0010790A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F95CBF" w:rsidRPr="00820BFF">
        <w:rPr>
          <w:rFonts w:ascii="Times New Roman" w:hAnsi="Times New Roman" w:cs="Times New Roman"/>
          <w:sz w:val="24"/>
          <w:szCs w:val="24"/>
        </w:rPr>
        <w:t>sub foris</w:t>
      </w:r>
      <w:r w:rsidR="00AC3BE8" w:rsidRPr="00820BFF">
        <w:rPr>
          <w:rFonts w:ascii="Times New Roman" w:hAnsi="Times New Roman" w:cs="Times New Roman"/>
          <w:sz w:val="24"/>
          <w:szCs w:val="24"/>
        </w:rPr>
        <w:t xml:space="preserve">factura catalli, sed sub pena cordis et anime, Psal. [118:4]: </w:t>
      </w:r>
      <w:r w:rsidR="00AC3BE8" w:rsidRPr="00820BFF">
        <w:rPr>
          <w:rFonts w:ascii="Times New Roman" w:hAnsi="Times New Roman" w:cs="Times New Roman"/>
          <w:i/>
          <w:sz w:val="24"/>
          <w:szCs w:val="24"/>
        </w:rPr>
        <w:t>Tu mandasti tua custodiri nimis</w:t>
      </w:r>
      <w:r w:rsidR="00AC3BE8" w:rsidRPr="00820B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58DDBA" w14:textId="77777777" w:rsidR="0010790A" w:rsidRPr="00820BFF" w:rsidRDefault="0010790A" w:rsidP="00D801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Secundo, seruanda sunt diuin</w:t>
      </w:r>
      <w:r w:rsidR="00AC3BE8" w:rsidRPr="00820BFF">
        <w:rPr>
          <w:rFonts w:ascii="Times New Roman" w:hAnsi="Times New Roman" w:cs="Times New Roman"/>
          <w:sz w:val="24"/>
          <w:szCs w:val="24"/>
        </w:rPr>
        <w:t>a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AC3BE8" w:rsidRPr="00820BFF">
        <w:rPr>
          <w:rFonts w:ascii="Times New Roman" w:hAnsi="Times New Roman" w:cs="Times New Roman"/>
          <w:sz w:val="24"/>
          <w:szCs w:val="24"/>
        </w:rPr>
        <w:t>precepta ratione materie</w:t>
      </w:r>
      <w:r w:rsidR="006C33AF" w:rsidRPr="00820BFF">
        <w:rPr>
          <w:rFonts w:ascii="Times New Roman" w:hAnsi="Times New Roman" w:cs="Times New Roman"/>
          <w:sz w:val="24"/>
          <w:szCs w:val="24"/>
        </w:rPr>
        <w:t>.</w:t>
      </w:r>
      <w:r w:rsidR="00AC3BE8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6C33AF" w:rsidRPr="00820BFF">
        <w:rPr>
          <w:rFonts w:ascii="Times New Roman" w:hAnsi="Times New Roman" w:cs="Times New Roman"/>
          <w:sz w:val="24"/>
          <w:szCs w:val="24"/>
        </w:rPr>
        <w:t>Q</w:t>
      </w:r>
      <w:r w:rsidR="00AC3BE8" w:rsidRPr="00820BFF">
        <w:rPr>
          <w:rFonts w:ascii="Times New Roman" w:hAnsi="Times New Roman" w:cs="Times New Roman"/>
          <w:sz w:val="24"/>
          <w:szCs w:val="24"/>
        </w:rPr>
        <w:t>uanto enim res melior tanto melius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AC3BE8" w:rsidRPr="00820BFF">
        <w:rPr>
          <w:rFonts w:ascii="Times New Roman" w:hAnsi="Times New Roman" w:cs="Times New Roman"/>
          <w:sz w:val="24"/>
          <w:szCs w:val="24"/>
        </w:rPr>
        <w:t>debet seruari</w:t>
      </w:r>
      <w:r w:rsidRPr="00820BFF">
        <w:rPr>
          <w:rFonts w:ascii="Times New Roman" w:hAnsi="Times New Roman" w:cs="Times New Roman"/>
          <w:sz w:val="24"/>
          <w:szCs w:val="24"/>
        </w:rPr>
        <w:t>,</w:t>
      </w:r>
      <w:r w:rsidR="00AC3BE8" w:rsidRPr="00820BFF">
        <w:rPr>
          <w:rFonts w:ascii="Times New Roman" w:hAnsi="Times New Roman" w:cs="Times New Roman"/>
          <w:sz w:val="24"/>
          <w:szCs w:val="24"/>
        </w:rPr>
        <w:t xml:space="preserve"> sed Eccli. 23[:</w:t>
      </w:r>
      <w:r w:rsidR="00D801BF" w:rsidRPr="00820BFF">
        <w:rPr>
          <w:rFonts w:ascii="Times New Roman" w:hAnsi="Times New Roman" w:cs="Times New Roman"/>
          <w:sz w:val="24"/>
          <w:szCs w:val="24"/>
        </w:rPr>
        <w:t xml:space="preserve">37] dicitur </w:t>
      </w:r>
      <w:r w:rsidR="00D801BF" w:rsidRPr="00820BFF">
        <w:rPr>
          <w:rFonts w:ascii="Times New Roman" w:hAnsi="Times New Roman" w:cs="Times New Roman"/>
          <w:i/>
          <w:sz w:val="24"/>
          <w:szCs w:val="24"/>
        </w:rPr>
        <w:t>Nihil dulcius quam respicere in mandatis</w:t>
      </w:r>
      <w:r w:rsidR="00D801BF" w:rsidRPr="00820BFF">
        <w:rPr>
          <w:rFonts w:ascii="Times New Roman" w:hAnsi="Times New Roman" w:cs="Times New Roman"/>
          <w:sz w:val="24"/>
          <w:szCs w:val="24"/>
        </w:rPr>
        <w:t xml:space="preserve"> Dei. Et hoc merito</w:t>
      </w:r>
      <w:r w:rsidR="006C33AF" w:rsidRPr="00820BFF">
        <w:rPr>
          <w:rFonts w:ascii="Times New Roman" w:hAnsi="Times New Roman" w:cs="Times New Roman"/>
          <w:sz w:val="24"/>
          <w:szCs w:val="24"/>
        </w:rPr>
        <w:t>,</w:t>
      </w:r>
      <w:r w:rsidR="00D801BF" w:rsidRPr="00820BFF">
        <w:rPr>
          <w:rFonts w:ascii="Times New Roman" w:hAnsi="Times New Roman" w:cs="Times New Roman"/>
          <w:sz w:val="24"/>
          <w:szCs w:val="24"/>
        </w:rPr>
        <w:t xml:space="preserve"> quia mandatum eius fidele, Psal. [110:8]: </w:t>
      </w:r>
      <w:r w:rsidR="00D801BF" w:rsidRPr="00820BFF">
        <w:rPr>
          <w:rFonts w:ascii="Times New Roman" w:hAnsi="Times New Roman" w:cs="Times New Roman"/>
          <w:i/>
          <w:sz w:val="24"/>
          <w:szCs w:val="24"/>
        </w:rPr>
        <w:t>Fidelia omnia mandata ejus</w:t>
      </w:r>
      <w:r w:rsidR="00D801BF" w:rsidRPr="00820BFF">
        <w:rPr>
          <w:rFonts w:ascii="Times New Roman" w:hAnsi="Times New Roman" w:cs="Times New Roman"/>
          <w:sz w:val="24"/>
          <w:szCs w:val="24"/>
        </w:rPr>
        <w:t>. Non fuit tale mandatum Dei facile</w:t>
      </w:r>
      <w:r w:rsidR="006C33AF" w:rsidRPr="00820BFF">
        <w:rPr>
          <w:rFonts w:ascii="Times New Roman" w:hAnsi="Times New Roman" w:cs="Times New Roman"/>
          <w:sz w:val="24"/>
          <w:szCs w:val="24"/>
        </w:rPr>
        <w:t>,</w:t>
      </w:r>
      <w:r w:rsidR="00D801BF" w:rsidRPr="00820BFF">
        <w:rPr>
          <w:rFonts w:ascii="Times New Roman" w:hAnsi="Times New Roman" w:cs="Times New Roman"/>
          <w:sz w:val="24"/>
          <w:szCs w:val="24"/>
        </w:rPr>
        <w:t xml:space="preserve"> contingit sepe quod mandatum difficile contempnitur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D801BF" w:rsidRPr="00820BFF">
        <w:rPr>
          <w:rFonts w:ascii="Times New Roman" w:hAnsi="Times New Roman" w:cs="Times New Roman"/>
          <w:sz w:val="24"/>
          <w:szCs w:val="24"/>
        </w:rPr>
        <w:t xml:space="preserve">sed, [1] Joan. 5[:3]: </w:t>
      </w:r>
      <w:r w:rsidR="00D801BF" w:rsidRPr="00820BFF">
        <w:rPr>
          <w:rFonts w:ascii="Times New Roman" w:hAnsi="Times New Roman" w:cs="Times New Roman"/>
          <w:i/>
          <w:sz w:val="24"/>
          <w:szCs w:val="24"/>
        </w:rPr>
        <w:t>Mandata ejus non sunt gravia</w:t>
      </w:r>
      <w:r w:rsidR="00D801BF" w:rsidRPr="00820BFF">
        <w:rPr>
          <w:rFonts w:ascii="Times New Roman" w:hAnsi="Times New Roman" w:cs="Times New Roman"/>
          <w:sz w:val="24"/>
          <w:szCs w:val="24"/>
        </w:rPr>
        <w:t>. Et 4 Reg. 5[:</w:t>
      </w:r>
      <w:r w:rsidR="0096213F" w:rsidRPr="00820BFF">
        <w:rPr>
          <w:rFonts w:ascii="Times New Roman" w:hAnsi="Times New Roman" w:cs="Times New Roman"/>
          <w:sz w:val="24"/>
          <w:szCs w:val="24"/>
        </w:rPr>
        <w:t xml:space="preserve">13]: </w:t>
      </w:r>
      <w:r w:rsidR="0096213F" w:rsidRPr="00820BFF">
        <w:rPr>
          <w:rFonts w:ascii="Times New Roman" w:hAnsi="Times New Roman" w:cs="Times New Roman"/>
          <w:i/>
          <w:sz w:val="24"/>
          <w:szCs w:val="24"/>
        </w:rPr>
        <w:t>Si rem grandem dixisset tibi facere debueras</w:t>
      </w:r>
      <w:r w:rsidR="0096213F" w:rsidRPr="00820BFF">
        <w:rPr>
          <w:rFonts w:ascii="Times New Roman" w:hAnsi="Times New Roman" w:cs="Times New Roman"/>
          <w:sz w:val="24"/>
          <w:szCs w:val="24"/>
        </w:rPr>
        <w:t>. </w:t>
      </w:r>
    </w:p>
    <w:p w14:paraId="293F1A9D" w14:textId="77777777" w:rsidR="0010790A" w:rsidRPr="00820BFF" w:rsidRDefault="0096213F" w:rsidP="00D801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¶ Quid</w:t>
      </w:r>
      <w:r w:rsidR="0010790A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Pr="00820BFF">
        <w:rPr>
          <w:rFonts w:ascii="Times New Roman" w:hAnsi="Times New Roman" w:cs="Times New Roman"/>
          <w:sz w:val="24"/>
          <w:szCs w:val="24"/>
        </w:rPr>
        <w:t xml:space="preserve">igitur facilius quam amare Deum, Joan. 13[:34]: </w:t>
      </w:r>
      <w:r w:rsidRPr="00820BFF">
        <w:rPr>
          <w:rFonts w:ascii="Times New Roman" w:hAnsi="Times New Roman" w:cs="Times New Roman"/>
          <w:i/>
          <w:sz w:val="24"/>
          <w:szCs w:val="24"/>
        </w:rPr>
        <w:t>Mandatum novum do vobis: ut diligatis</w:t>
      </w:r>
      <w:r w:rsidRPr="00820BFF">
        <w:rPr>
          <w:rFonts w:ascii="Times New Roman" w:hAnsi="Times New Roman" w:cs="Times New Roman"/>
          <w:sz w:val="24"/>
          <w:szCs w:val="24"/>
        </w:rPr>
        <w:t xml:space="preserve">. Deut. 30[:11]: </w:t>
      </w:r>
      <w:r w:rsidRPr="00820BFF">
        <w:rPr>
          <w:rFonts w:ascii="Times New Roman" w:hAnsi="Times New Roman" w:cs="Times New Roman"/>
          <w:i/>
          <w:sz w:val="24"/>
          <w:szCs w:val="24"/>
        </w:rPr>
        <w:t>Mandatum quod præcipio non supra est te</w:t>
      </w:r>
      <w:r w:rsidRPr="00820BFF">
        <w:rPr>
          <w:rFonts w:ascii="Times New Roman" w:hAnsi="Times New Roman" w:cs="Times New Roman"/>
          <w:sz w:val="24"/>
          <w:szCs w:val="24"/>
        </w:rPr>
        <w:t xml:space="preserve">, nec </w:t>
      </w:r>
      <w:r w:rsidRPr="00820BFF">
        <w:rPr>
          <w:rFonts w:ascii="Times New Roman" w:hAnsi="Times New Roman" w:cs="Times New Roman"/>
          <w:i/>
          <w:sz w:val="24"/>
          <w:szCs w:val="24"/>
        </w:rPr>
        <w:t>procul</w:t>
      </w:r>
      <w:r w:rsidRPr="00820BFF">
        <w:rPr>
          <w:rFonts w:ascii="Times New Roman" w:hAnsi="Times New Roman" w:cs="Times New Roman"/>
          <w:sz w:val="24"/>
          <w:szCs w:val="24"/>
        </w:rPr>
        <w:t xml:space="preserve"> a te. </w:t>
      </w:r>
    </w:p>
    <w:p w14:paraId="74ECBE0B" w14:textId="77777777" w:rsidR="0010790A" w:rsidRPr="00820BFF" w:rsidRDefault="0096213F" w:rsidP="00D801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¶ Tercio</w:t>
      </w:r>
      <w:r w:rsidR="00BE09B2" w:rsidRPr="00820BFF">
        <w:rPr>
          <w:rFonts w:ascii="Times New Roman" w:hAnsi="Times New Roman" w:cs="Times New Roman"/>
          <w:sz w:val="24"/>
          <w:szCs w:val="24"/>
        </w:rPr>
        <w:t>,</w:t>
      </w:r>
      <w:r w:rsidRPr="00820BFF">
        <w:rPr>
          <w:rFonts w:ascii="Times New Roman" w:hAnsi="Times New Roman" w:cs="Times New Roman"/>
          <w:sz w:val="24"/>
          <w:szCs w:val="24"/>
        </w:rPr>
        <w:t xml:space="preserve"> mandata Dei seruanda racione</w:t>
      </w:r>
      <w:r w:rsidR="0010790A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Pr="00820BFF">
        <w:rPr>
          <w:rFonts w:ascii="Times New Roman" w:hAnsi="Times New Roman" w:cs="Times New Roman"/>
          <w:sz w:val="24"/>
          <w:szCs w:val="24"/>
        </w:rPr>
        <w:t>forme</w:t>
      </w:r>
      <w:r w:rsidR="00BE09B2" w:rsidRPr="00820BFF">
        <w:rPr>
          <w:rFonts w:ascii="Times New Roman" w:hAnsi="Times New Roman" w:cs="Times New Roman"/>
          <w:sz w:val="24"/>
          <w:szCs w:val="24"/>
        </w:rPr>
        <w:t>.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BE09B2" w:rsidRPr="00820BFF">
        <w:rPr>
          <w:rFonts w:ascii="Times New Roman" w:hAnsi="Times New Roman" w:cs="Times New Roman"/>
          <w:sz w:val="24"/>
          <w:szCs w:val="24"/>
        </w:rPr>
        <w:t>N</w:t>
      </w:r>
      <w:r w:rsidRPr="00820BFF">
        <w:rPr>
          <w:rFonts w:ascii="Times New Roman" w:hAnsi="Times New Roman" w:cs="Times New Roman"/>
          <w:sz w:val="24"/>
          <w:szCs w:val="24"/>
        </w:rPr>
        <w:t>am formosa sunt</w:t>
      </w:r>
      <w:r w:rsidR="00BE09B2" w:rsidRPr="00820BFF">
        <w:rPr>
          <w:rFonts w:ascii="Times New Roman" w:hAnsi="Times New Roman" w:cs="Times New Roman"/>
          <w:sz w:val="24"/>
          <w:szCs w:val="24"/>
        </w:rPr>
        <w:t>,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BE09B2" w:rsidRPr="00820BFF">
        <w:rPr>
          <w:rFonts w:ascii="Times New Roman" w:hAnsi="Times New Roman" w:cs="Times New Roman"/>
          <w:sz w:val="24"/>
          <w:szCs w:val="24"/>
        </w:rPr>
        <w:t>eo quod communia sunt siue par</w:t>
      </w:r>
      <w:r w:rsidRPr="00820BFF">
        <w:rPr>
          <w:rFonts w:ascii="Times New Roman" w:hAnsi="Times New Roman" w:cs="Times New Roman"/>
          <w:sz w:val="24"/>
          <w:szCs w:val="24"/>
        </w:rPr>
        <w:t>um</w:t>
      </w:r>
      <w:r w:rsidR="0010790A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5F113B" w:rsidRPr="00820BFF">
        <w:rPr>
          <w:rFonts w:ascii="Times New Roman" w:hAnsi="Times New Roman" w:cs="Times New Roman"/>
          <w:sz w:val="24"/>
          <w:szCs w:val="24"/>
        </w:rPr>
        <w:t>accept</w:t>
      </w:r>
      <w:r w:rsidR="00BE09B2" w:rsidRPr="00820BFF">
        <w:rPr>
          <w:rFonts w:ascii="Times New Roman" w:hAnsi="Times New Roman" w:cs="Times New Roman"/>
          <w:sz w:val="24"/>
          <w:szCs w:val="24"/>
        </w:rPr>
        <w:t>ione</w:t>
      </w:r>
      <w:r w:rsidR="005F113B" w:rsidRPr="00820BFF">
        <w:rPr>
          <w:rFonts w:ascii="Times New Roman" w:hAnsi="Times New Roman" w:cs="Times New Roman"/>
          <w:sz w:val="24"/>
          <w:szCs w:val="24"/>
        </w:rPr>
        <w:t>.</w:t>
      </w:r>
      <w:r w:rsidR="00BE09B2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5F113B" w:rsidRPr="00820BFF">
        <w:rPr>
          <w:rFonts w:ascii="Times New Roman" w:hAnsi="Times New Roman" w:cs="Times New Roman"/>
          <w:sz w:val="24"/>
          <w:szCs w:val="24"/>
        </w:rPr>
        <w:t>S</w:t>
      </w:r>
      <w:r w:rsidR="00BE09B2" w:rsidRPr="00820BFF">
        <w:rPr>
          <w:rFonts w:ascii="Times New Roman" w:hAnsi="Times New Roman" w:cs="Times New Roman"/>
          <w:sz w:val="24"/>
          <w:szCs w:val="24"/>
        </w:rPr>
        <w:t>epe murmu</w:t>
      </w:r>
      <w:r w:rsidR="0052483E" w:rsidRPr="00820BFF">
        <w:rPr>
          <w:rFonts w:ascii="Times New Roman" w:hAnsi="Times New Roman" w:cs="Times New Roman"/>
          <w:sz w:val="24"/>
          <w:szCs w:val="24"/>
        </w:rPr>
        <w:t>ra</w:t>
      </w:r>
      <w:r w:rsidR="00BE09B2" w:rsidRPr="00820BFF">
        <w:rPr>
          <w:rFonts w:ascii="Times New Roman" w:hAnsi="Times New Roman" w:cs="Times New Roman"/>
          <w:sz w:val="24"/>
          <w:szCs w:val="24"/>
        </w:rPr>
        <w:t xml:space="preserve">ntur </w:t>
      </w:r>
      <w:r w:rsidR="0052483E" w:rsidRPr="00820BFF">
        <w:rPr>
          <w:rFonts w:ascii="Times New Roman" w:hAnsi="Times New Roman" w:cs="Times New Roman"/>
          <w:sz w:val="24"/>
          <w:szCs w:val="24"/>
        </w:rPr>
        <w:t>quando vni percipitur et alter</w:t>
      </w:r>
      <w:r w:rsidR="0010790A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52483E" w:rsidRPr="00820BFF">
        <w:rPr>
          <w:rFonts w:ascii="Times New Roman" w:hAnsi="Times New Roman" w:cs="Times New Roman"/>
          <w:sz w:val="24"/>
          <w:szCs w:val="24"/>
        </w:rPr>
        <w:t>punitur in</w:t>
      </w:r>
      <w:r w:rsidR="00BE09B2" w:rsidRPr="00820BFF">
        <w:rPr>
          <w:rFonts w:ascii="Times New Roman" w:hAnsi="Times New Roman" w:cs="Times New Roman"/>
          <w:sz w:val="24"/>
          <w:szCs w:val="24"/>
        </w:rPr>
        <w:t xml:space="preserve"> eadem causa</w:t>
      </w:r>
      <w:r w:rsidR="008C5392" w:rsidRPr="00820BFF">
        <w:rPr>
          <w:rFonts w:ascii="Times New Roman" w:hAnsi="Times New Roman" w:cs="Times New Roman"/>
          <w:sz w:val="24"/>
          <w:szCs w:val="24"/>
        </w:rPr>
        <w:t>,</w:t>
      </w:r>
      <w:r w:rsidR="00BE09B2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8C5392" w:rsidRPr="00820BFF">
        <w:rPr>
          <w:rFonts w:ascii="Times New Roman" w:hAnsi="Times New Roman" w:cs="Times New Roman"/>
          <w:sz w:val="24"/>
          <w:szCs w:val="24"/>
        </w:rPr>
        <w:t>Eccle. v</w:t>
      </w:r>
      <w:r w:rsidR="00BE09B2" w:rsidRPr="00820BFF">
        <w:rPr>
          <w:rFonts w:ascii="Times New Roman" w:hAnsi="Times New Roman" w:cs="Times New Roman"/>
          <w:sz w:val="24"/>
          <w:szCs w:val="24"/>
        </w:rPr>
        <w:t>l</w:t>
      </w:r>
      <w:r w:rsidR="008C5392" w:rsidRPr="00820BFF">
        <w:rPr>
          <w:rFonts w:ascii="Times New Roman" w:hAnsi="Times New Roman" w:cs="Times New Roman"/>
          <w:sz w:val="24"/>
          <w:szCs w:val="24"/>
        </w:rPr>
        <w:t>timo [12:13]:</w:t>
      </w:r>
      <w:r w:rsidR="00BE09B2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BE09B2" w:rsidRPr="00820BFF">
        <w:rPr>
          <w:rFonts w:ascii="Times New Roman" w:hAnsi="Times New Roman" w:cs="Times New Roman"/>
          <w:i/>
          <w:sz w:val="24"/>
          <w:szCs w:val="24"/>
        </w:rPr>
        <w:t>Deum time</w:t>
      </w:r>
      <w:r w:rsidR="008C5392" w:rsidRPr="00820BFF">
        <w:rPr>
          <w:rFonts w:ascii="Times New Roman" w:hAnsi="Times New Roman" w:cs="Times New Roman"/>
          <w:i/>
          <w:sz w:val="24"/>
          <w:szCs w:val="24"/>
        </w:rPr>
        <w:t>,</w:t>
      </w:r>
      <w:r w:rsidR="00BE09B2" w:rsidRPr="00820BFF">
        <w:rPr>
          <w:rFonts w:ascii="Times New Roman" w:hAnsi="Times New Roman" w:cs="Times New Roman"/>
          <w:i/>
          <w:sz w:val="24"/>
          <w:szCs w:val="24"/>
        </w:rPr>
        <w:t xml:space="preserve"> et manda</w:t>
      </w:r>
      <w:r w:rsidR="0052483E" w:rsidRPr="00820BFF">
        <w:rPr>
          <w:rFonts w:ascii="Times New Roman" w:hAnsi="Times New Roman" w:cs="Times New Roman"/>
          <w:i/>
          <w:sz w:val="24"/>
          <w:szCs w:val="24"/>
        </w:rPr>
        <w:t>t</w:t>
      </w:r>
      <w:r w:rsidR="008C5392" w:rsidRPr="00820BFF">
        <w:rPr>
          <w:rFonts w:ascii="Times New Roman" w:hAnsi="Times New Roman" w:cs="Times New Roman"/>
          <w:i/>
          <w:sz w:val="24"/>
          <w:szCs w:val="24"/>
        </w:rPr>
        <w:t>a</w:t>
      </w:r>
      <w:r w:rsidR="0052483E" w:rsidRPr="00820BFF">
        <w:rPr>
          <w:rFonts w:ascii="Times New Roman" w:hAnsi="Times New Roman" w:cs="Times New Roman"/>
          <w:i/>
          <w:sz w:val="24"/>
          <w:szCs w:val="24"/>
        </w:rPr>
        <w:t xml:space="preserve"> eius</w:t>
      </w:r>
      <w:r w:rsidR="0010790A" w:rsidRPr="00820B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5392" w:rsidRPr="00820BFF">
        <w:rPr>
          <w:rFonts w:ascii="Times New Roman" w:hAnsi="Times New Roman" w:cs="Times New Roman"/>
          <w:i/>
          <w:sz w:val="24"/>
          <w:szCs w:val="24"/>
        </w:rPr>
        <w:t>obserua</w:t>
      </w:r>
      <w:r w:rsidR="0052483E" w:rsidRPr="00820B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439100" w14:textId="77777777" w:rsidR="00D77246" w:rsidRPr="00820BFF" w:rsidRDefault="0052483E" w:rsidP="005248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Secundo</w:t>
      </w:r>
      <w:r w:rsidR="00BE09B2" w:rsidRPr="00820BFF">
        <w:rPr>
          <w:rFonts w:ascii="Times New Roman" w:hAnsi="Times New Roman" w:cs="Times New Roman"/>
          <w:sz w:val="24"/>
          <w:szCs w:val="24"/>
        </w:rPr>
        <w:t>,</w:t>
      </w:r>
      <w:r w:rsidR="005F113B" w:rsidRPr="00820BFF">
        <w:rPr>
          <w:rFonts w:ascii="Times New Roman" w:hAnsi="Times New Roman" w:cs="Times New Roman"/>
          <w:sz w:val="24"/>
          <w:szCs w:val="24"/>
        </w:rPr>
        <w:t xml:space="preserve"> quia mandata est sunt pat</w:t>
      </w:r>
      <w:r w:rsidRPr="00820BFF">
        <w:rPr>
          <w:rFonts w:ascii="Times New Roman" w:hAnsi="Times New Roman" w:cs="Times New Roman"/>
          <w:sz w:val="24"/>
          <w:szCs w:val="24"/>
        </w:rPr>
        <w:t>encia et pauca</w:t>
      </w:r>
      <w:r w:rsidR="00D77246" w:rsidRPr="00820BFF">
        <w:rPr>
          <w:rFonts w:ascii="Times New Roman" w:hAnsi="Times New Roman" w:cs="Times New Roman"/>
          <w:sz w:val="24"/>
          <w:szCs w:val="24"/>
        </w:rPr>
        <w:t>,</w:t>
      </w:r>
      <w:r w:rsidRPr="00820BFF">
        <w:rPr>
          <w:rFonts w:ascii="Times New Roman" w:hAnsi="Times New Roman" w:cs="Times New Roman"/>
          <w:sz w:val="24"/>
          <w:szCs w:val="24"/>
        </w:rPr>
        <w:t xml:space="preserve"> sine</w:t>
      </w:r>
      <w:r w:rsidR="0010790A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Pr="00820BFF">
        <w:rPr>
          <w:rFonts w:ascii="Times New Roman" w:hAnsi="Times New Roman" w:cs="Times New Roman"/>
          <w:sz w:val="24"/>
          <w:szCs w:val="24"/>
        </w:rPr>
        <w:t>figurarum obumbracione</w:t>
      </w:r>
      <w:r w:rsidR="005F113B" w:rsidRPr="00820BFF">
        <w:rPr>
          <w:rFonts w:ascii="Times New Roman" w:hAnsi="Times New Roman" w:cs="Times New Roman"/>
          <w:sz w:val="24"/>
          <w:szCs w:val="24"/>
        </w:rPr>
        <w:t>.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5F113B" w:rsidRPr="00820BFF">
        <w:rPr>
          <w:rFonts w:ascii="Times New Roman" w:hAnsi="Times New Roman" w:cs="Times New Roman"/>
          <w:sz w:val="24"/>
          <w:szCs w:val="24"/>
        </w:rPr>
        <w:t>S</w:t>
      </w:r>
      <w:r w:rsidRPr="00820BFF">
        <w:rPr>
          <w:rFonts w:ascii="Times New Roman" w:hAnsi="Times New Roman" w:cs="Times New Roman"/>
          <w:sz w:val="24"/>
          <w:szCs w:val="24"/>
        </w:rPr>
        <w:t>epe inuolucio et obscuritas</w:t>
      </w:r>
      <w:r w:rsidR="0010790A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Pr="00820BFF">
        <w:rPr>
          <w:rFonts w:ascii="Times New Roman" w:hAnsi="Times New Roman" w:cs="Times New Roman"/>
          <w:sz w:val="24"/>
          <w:szCs w:val="24"/>
        </w:rPr>
        <w:t xml:space="preserve">mandatorum parit neclectum, sed econtra in Psal. [118:104]: </w:t>
      </w:r>
      <w:r w:rsidRPr="00820BFF">
        <w:rPr>
          <w:rFonts w:ascii="Times New Roman" w:hAnsi="Times New Roman" w:cs="Times New Roman"/>
          <w:i/>
          <w:sz w:val="24"/>
          <w:szCs w:val="24"/>
        </w:rPr>
        <w:t>A mandatis tuis intellexi; propterea</w:t>
      </w:r>
      <w:r w:rsidRPr="00820B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1E8124" w14:textId="77777777" w:rsidR="0010790A" w:rsidRPr="00820BFF" w:rsidRDefault="0052483E" w:rsidP="005248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Quarto</w:t>
      </w:r>
      <w:r w:rsidR="00D77246" w:rsidRPr="00820BFF">
        <w:rPr>
          <w:rFonts w:ascii="Times New Roman" w:hAnsi="Times New Roman" w:cs="Times New Roman"/>
          <w:sz w:val="24"/>
          <w:szCs w:val="24"/>
        </w:rPr>
        <w:t>,</w:t>
      </w:r>
      <w:r w:rsidRPr="00820BFF">
        <w:rPr>
          <w:rFonts w:ascii="Times New Roman" w:hAnsi="Times New Roman" w:cs="Times New Roman"/>
          <w:sz w:val="24"/>
          <w:szCs w:val="24"/>
        </w:rPr>
        <w:t xml:space="preserve"> mandata Dei sunt seruanda racione finis</w:t>
      </w:r>
      <w:r w:rsidR="0010790A" w:rsidRPr="00820BFF">
        <w:rPr>
          <w:rFonts w:ascii="Times New Roman" w:hAnsi="Times New Roman" w:cs="Times New Roman"/>
          <w:sz w:val="24"/>
          <w:szCs w:val="24"/>
        </w:rPr>
        <w:t xml:space="preserve">. </w:t>
      </w:r>
      <w:r w:rsidRPr="00820BFF">
        <w:rPr>
          <w:rFonts w:ascii="Times New Roman" w:hAnsi="Times New Roman" w:cs="Times New Roman"/>
          <w:sz w:val="24"/>
          <w:szCs w:val="24"/>
        </w:rPr>
        <w:t xml:space="preserve">Nam res vtilior caucius custoditur, sed Prou. 19[:16] dicitur </w:t>
      </w:r>
      <w:r w:rsidR="0010790A" w:rsidRPr="00820BFF">
        <w:rPr>
          <w:rFonts w:ascii="Times New Roman" w:hAnsi="Times New Roman" w:cs="Times New Roman"/>
          <w:i/>
          <w:sz w:val="24"/>
          <w:szCs w:val="24"/>
        </w:rPr>
        <w:t>Qui custo</w:t>
      </w:r>
      <w:r w:rsidRPr="00820BFF">
        <w:rPr>
          <w:rFonts w:ascii="Times New Roman" w:hAnsi="Times New Roman" w:cs="Times New Roman"/>
          <w:i/>
          <w:sz w:val="24"/>
          <w:szCs w:val="24"/>
        </w:rPr>
        <w:t>dit mandatum custodit animam suam</w:t>
      </w:r>
      <w:r w:rsidRPr="00820B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4D419B" w14:textId="77777777" w:rsidR="0010790A" w:rsidRPr="00820BFF" w:rsidRDefault="0052483E" w:rsidP="00FD31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¶ Sunt enim pacifica</w:t>
      </w:r>
      <w:r w:rsidR="0010790A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Pr="00820BFF">
        <w:rPr>
          <w:rFonts w:ascii="Times New Roman" w:hAnsi="Times New Roman" w:cs="Times New Roman"/>
          <w:sz w:val="24"/>
          <w:szCs w:val="24"/>
        </w:rPr>
        <w:t>in presenti et quid melius pace, Ysai</w:t>
      </w:r>
      <w:r w:rsidR="00FD31AA" w:rsidRPr="00820BFF">
        <w:rPr>
          <w:rFonts w:ascii="Times New Roman" w:hAnsi="Times New Roman" w:cs="Times New Roman"/>
          <w:sz w:val="24"/>
          <w:szCs w:val="24"/>
        </w:rPr>
        <w:t xml:space="preserve">. 48[:18]: </w:t>
      </w:r>
      <w:r w:rsidR="00FD31AA" w:rsidRPr="00820BFF">
        <w:rPr>
          <w:rFonts w:ascii="Times New Roman" w:hAnsi="Times New Roman" w:cs="Times New Roman"/>
          <w:i/>
          <w:sz w:val="24"/>
          <w:szCs w:val="24"/>
        </w:rPr>
        <w:t>Utinam attendisses mandata mea</w:t>
      </w:r>
      <w:r w:rsidR="00FD31AA" w:rsidRPr="00820B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DAB724" w14:textId="04672698" w:rsidR="00C36A82" w:rsidRPr="00820BFF" w:rsidRDefault="00FD31AA" w:rsidP="007F61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20BFF">
        <w:rPr>
          <w:rFonts w:ascii="Times New Roman" w:hAnsi="Times New Roman" w:cs="Times New Roman"/>
          <w:sz w:val="24"/>
          <w:szCs w:val="24"/>
        </w:rPr>
        <w:t>Secundo</w:t>
      </w:r>
      <w:r w:rsidR="000564E6" w:rsidRPr="00820BFF">
        <w:rPr>
          <w:rFonts w:ascii="Times New Roman" w:hAnsi="Times New Roman" w:cs="Times New Roman"/>
          <w:sz w:val="24"/>
          <w:szCs w:val="24"/>
        </w:rPr>
        <w:t>,</w:t>
      </w:r>
      <w:r w:rsidRPr="00820BFF">
        <w:rPr>
          <w:rFonts w:ascii="Times New Roman" w:hAnsi="Times New Roman" w:cs="Times New Roman"/>
          <w:sz w:val="24"/>
          <w:szCs w:val="24"/>
        </w:rPr>
        <w:t xml:space="preserve"> sunt salubria in</w:t>
      </w:r>
      <w:r w:rsidR="000564E6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Pr="00820BFF">
        <w:rPr>
          <w:rFonts w:ascii="Times New Roman" w:hAnsi="Times New Roman" w:cs="Times New Roman"/>
          <w:sz w:val="24"/>
          <w:szCs w:val="24"/>
        </w:rPr>
        <w:t>futuro si homo obedit mandato terreno</w:t>
      </w:r>
      <w:r w:rsidR="000564E6" w:rsidRPr="00820BFF">
        <w:rPr>
          <w:rFonts w:ascii="Times New Roman" w:hAnsi="Times New Roman" w:cs="Times New Roman"/>
          <w:sz w:val="24"/>
          <w:szCs w:val="24"/>
        </w:rPr>
        <w:t>,</w:t>
      </w:r>
      <w:r w:rsidRPr="00820BFF">
        <w:rPr>
          <w:rFonts w:ascii="Times New Roman" w:hAnsi="Times New Roman" w:cs="Times New Roman"/>
          <w:sz w:val="24"/>
          <w:szCs w:val="24"/>
        </w:rPr>
        <w:t xml:space="preserve"> propter salutem temporalis uite</w:t>
      </w:r>
      <w:r w:rsidR="002A72A4" w:rsidRPr="00820BFF">
        <w:rPr>
          <w:rFonts w:ascii="Times New Roman" w:hAnsi="Times New Roman" w:cs="Times New Roman"/>
          <w:sz w:val="24"/>
          <w:szCs w:val="24"/>
        </w:rPr>
        <w:t>,</w:t>
      </w:r>
      <w:r w:rsidRPr="00820BFF">
        <w:rPr>
          <w:rFonts w:ascii="Times New Roman" w:hAnsi="Times New Roman" w:cs="Times New Roman"/>
          <w:sz w:val="24"/>
          <w:szCs w:val="24"/>
        </w:rPr>
        <w:t xml:space="preserve"> muto plus</w:t>
      </w:r>
      <w:r w:rsidR="0010790A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Pr="00820BFF">
        <w:rPr>
          <w:rFonts w:ascii="Times New Roman" w:hAnsi="Times New Roman" w:cs="Times New Roman"/>
          <w:sz w:val="24"/>
          <w:szCs w:val="24"/>
        </w:rPr>
        <w:t xml:space="preserve">propter adempcionem uite eterne, Matt. 19[:17]: </w:t>
      </w:r>
      <w:r w:rsidRPr="00820BFF">
        <w:rPr>
          <w:rFonts w:ascii="Times New Roman" w:hAnsi="Times New Roman" w:cs="Times New Roman"/>
          <w:i/>
          <w:sz w:val="24"/>
          <w:szCs w:val="24"/>
        </w:rPr>
        <w:t>Si vis ingredi ad vitam, serva mandata</w:t>
      </w:r>
      <w:r w:rsidRPr="00820BFF">
        <w:rPr>
          <w:rFonts w:ascii="Times New Roman" w:hAnsi="Times New Roman" w:cs="Times New Roman"/>
          <w:sz w:val="24"/>
          <w:szCs w:val="24"/>
        </w:rPr>
        <w:t>. Si</w:t>
      </w:r>
      <w:r w:rsidR="0010790A" w:rsidRPr="00820BFF">
        <w:rPr>
          <w:rFonts w:ascii="Times New Roman" w:hAnsi="Times New Roman" w:cs="Times New Roman"/>
          <w:sz w:val="24"/>
          <w:szCs w:val="24"/>
        </w:rPr>
        <w:t>c catulus seruit propter morsel</w:t>
      </w:r>
      <w:r w:rsidRPr="00820BFF">
        <w:rPr>
          <w:rFonts w:ascii="Times New Roman" w:hAnsi="Times New Roman" w:cs="Times New Roman"/>
          <w:sz w:val="24"/>
          <w:szCs w:val="24"/>
        </w:rPr>
        <w:t>lum</w:t>
      </w:r>
      <w:r w:rsidR="0010790A" w:rsidRPr="00820BFF">
        <w:rPr>
          <w:rFonts w:ascii="Times New Roman" w:hAnsi="Times New Roman" w:cs="Times New Roman"/>
          <w:sz w:val="24"/>
          <w:szCs w:val="24"/>
        </w:rPr>
        <w:t>,</w:t>
      </w:r>
      <w:r w:rsidRPr="00820BFF">
        <w:rPr>
          <w:rFonts w:ascii="Times New Roman" w:hAnsi="Times New Roman" w:cs="Times New Roman"/>
          <w:sz w:val="24"/>
          <w:szCs w:val="24"/>
        </w:rPr>
        <w:t xml:space="preserve"> clericus</w:t>
      </w:r>
      <w:r w:rsidR="004960E9" w:rsidRPr="00820BFF">
        <w:rPr>
          <w:rFonts w:ascii="Times New Roman" w:hAnsi="Times New Roman" w:cs="Times New Roman"/>
          <w:sz w:val="24"/>
          <w:szCs w:val="24"/>
        </w:rPr>
        <w:t xml:space="preserve"> propter prebendam, Luc. 18[:18, </w:t>
      </w:r>
      <w:r w:rsidRPr="00820BFF">
        <w:rPr>
          <w:rFonts w:ascii="Times New Roman" w:hAnsi="Times New Roman" w:cs="Times New Roman"/>
          <w:sz w:val="24"/>
          <w:szCs w:val="24"/>
        </w:rPr>
        <w:t>20</w:t>
      </w:r>
      <w:r w:rsidR="004960E9" w:rsidRPr="00820BFF">
        <w:rPr>
          <w:rFonts w:ascii="Times New Roman" w:hAnsi="Times New Roman" w:cs="Times New Roman"/>
          <w:sz w:val="24"/>
          <w:szCs w:val="24"/>
        </w:rPr>
        <w:t>-21</w:t>
      </w:r>
      <w:r w:rsidRPr="00820BFF">
        <w:rPr>
          <w:rFonts w:ascii="Times New Roman" w:hAnsi="Times New Roman" w:cs="Times New Roman"/>
          <w:sz w:val="24"/>
          <w:szCs w:val="24"/>
        </w:rPr>
        <w:t xml:space="preserve">]: </w:t>
      </w:r>
      <w:r w:rsidRPr="00820BFF">
        <w:rPr>
          <w:rFonts w:ascii="Times New Roman" w:hAnsi="Times New Roman" w:cs="Times New Roman"/>
          <w:i/>
          <w:sz w:val="24"/>
          <w:szCs w:val="24"/>
        </w:rPr>
        <w:t>Magister, quid faciendo vitam æternam possidebo?</w:t>
      </w:r>
      <w:r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2A72A4" w:rsidRPr="00820BFF">
        <w:rPr>
          <w:rFonts w:ascii="Times New Roman" w:hAnsi="Times New Roman" w:cs="Times New Roman"/>
          <w:sz w:val="24"/>
          <w:szCs w:val="24"/>
        </w:rPr>
        <w:t>C</w:t>
      </w:r>
      <w:r w:rsidR="004960E9" w:rsidRPr="00820BFF">
        <w:rPr>
          <w:rFonts w:ascii="Times New Roman" w:hAnsi="Times New Roman" w:cs="Times New Roman"/>
          <w:sz w:val="24"/>
          <w:szCs w:val="24"/>
        </w:rPr>
        <w:t xml:space="preserve">ui Christus, </w:t>
      </w:r>
      <w:r w:rsidR="004960E9" w:rsidRPr="00820BFF">
        <w:rPr>
          <w:rFonts w:ascii="Times New Roman" w:hAnsi="Times New Roman" w:cs="Times New Roman"/>
          <w:i/>
          <w:sz w:val="24"/>
          <w:szCs w:val="24"/>
        </w:rPr>
        <w:t>Nosti m</w:t>
      </w:r>
      <w:r w:rsidRPr="00820BFF">
        <w:rPr>
          <w:rFonts w:ascii="Times New Roman" w:hAnsi="Times New Roman" w:cs="Times New Roman"/>
          <w:i/>
          <w:sz w:val="24"/>
          <w:szCs w:val="24"/>
        </w:rPr>
        <w:t>andata</w:t>
      </w:r>
      <w:r w:rsidR="004960E9" w:rsidRPr="00820BFF">
        <w:rPr>
          <w:rFonts w:ascii="Times New Roman" w:hAnsi="Times New Roman" w:cs="Times New Roman"/>
          <w:i/>
          <w:sz w:val="24"/>
          <w:szCs w:val="24"/>
        </w:rPr>
        <w:t>.</w:t>
      </w:r>
      <w:r w:rsidR="004960E9" w:rsidRPr="00820BFF">
        <w:rPr>
          <w:rFonts w:ascii="Times New Roman" w:hAnsi="Times New Roman" w:cs="Times New Roman"/>
          <w:sz w:val="24"/>
          <w:szCs w:val="24"/>
        </w:rPr>
        <w:t xml:space="preserve"> Cui ille, </w:t>
      </w:r>
      <w:r w:rsidR="004960E9" w:rsidRPr="00820BFF">
        <w:rPr>
          <w:rFonts w:ascii="Times New Roman" w:hAnsi="Times New Roman" w:cs="Times New Roman"/>
          <w:i/>
          <w:sz w:val="24"/>
          <w:szCs w:val="24"/>
        </w:rPr>
        <w:t>Hæc omnia custodivi a juventute mea</w:t>
      </w:r>
      <w:r w:rsidR="004960E9" w:rsidRPr="00820BFF">
        <w:rPr>
          <w:rFonts w:ascii="Times New Roman" w:hAnsi="Times New Roman" w:cs="Times New Roman"/>
          <w:sz w:val="24"/>
          <w:szCs w:val="24"/>
        </w:rPr>
        <w:t xml:space="preserve">. Et bene dicit </w:t>
      </w:r>
      <w:r w:rsidR="004960E9" w:rsidRPr="00820BFF">
        <w:rPr>
          <w:rFonts w:ascii="Times New Roman" w:hAnsi="Times New Roman" w:cs="Times New Roman"/>
          <w:i/>
          <w:sz w:val="24"/>
          <w:szCs w:val="24"/>
        </w:rPr>
        <w:t>omnia</w:t>
      </w:r>
      <w:r w:rsidR="004960E9" w:rsidRPr="00820BFF">
        <w:rPr>
          <w:rFonts w:ascii="Times New Roman" w:hAnsi="Times New Roman" w:cs="Times New Roman"/>
          <w:sz w:val="24"/>
          <w:szCs w:val="24"/>
        </w:rPr>
        <w:t xml:space="preserve"> quia</w:t>
      </w:r>
      <w:r w:rsidR="0010790A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4960E9" w:rsidRPr="00820BFF">
        <w:rPr>
          <w:rFonts w:ascii="Times New Roman" w:hAnsi="Times New Roman" w:cs="Times New Roman"/>
          <w:sz w:val="24"/>
          <w:szCs w:val="24"/>
        </w:rPr>
        <w:t>transgressio vnius mandati impedit vitam eternam</w:t>
      </w:r>
      <w:r w:rsidR="00BD20E4" w:rsidRPr="00820BFF">
        <w:rPr>
          <w:rFonts w:ascii="Times New Roman" w:hAnsi="Times New Roman" w:cs="Times New Roman"/>
          <w:sz w:val="24"/>
          <w:szCs w:val="24"/>
        </w:rPr>
        <w:t>,</w:t>
      </w:r>
      <w:r w:rsidR="004960E9" w:rsidRPr="00820BFF">
        <w:rPr>
          <w:rFonts w:ascii="Times New Roman" w:hAnsi="Times New Roman" w:cs="Times New Roman"/>
          <w:sz w:val="24"/>
          <w:szCs w:val="24"/>
        </w:rPr>
        <w:t xml:space="preserve"> sicut impar</w:t>
      </w:r>
      <w:r w:rsidR="0010790A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4960E9" w:rsidRPr="00820BFF">
        <w:rPr>
          <w:rFonts w:ascii="Times New Roman" w:hAnsi="Times New Roman" w:cs="Times New Roman"/>
          <w:sz w:val="24"/>
          <w:szCs w:val="24"/>
        </w:rPr>
        <w:t>adiunctus pari facit totum</w:t>
      </w:r>
      <w:r w:rsidR="0010790A" w:rsidRPr="00820BFF">
        <w:rPr>
          <w:rFonts w:ascii="Times New Roman" w:hAnsi="Times New Roman" w:cs="Times New Roman"/>
          <w:sz w:val="24"/>
          <w:szCs w:val="24"/>
        </w:rPr>
        <w:t xml:space="preserve"> numerum imparem. Et una premis</w:t>
      </w:r>
      <w:r w:rsidR="004960E9" w:rsidRPr="00820BFF">
        <w:rPr>
          <w:rFonts w:ascii="Times New Roman" w:hAnsi="Times New Roman" w:cs="Times New Roman"/>
          <w:sz w:val="24"/>
          <w:szCs w:val="24"/>
        </w:rPr>
        <w:t>sa negatiuam facit conclusionem negatiuam quantumcumque</w:t>
      </w:r>
      <w:r w:rsidR="0010790A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4960E9" w:rsidRPr="00820BFF">
        <w:rPr>
          <w:rFonts w:ascii="Times New Roman" w:hAnsi="Times New Roman" w:cs="Times New Roman"/>
          <w:sz w:val="24"/>
          <w:szCs w:val="24"/>
        </w:rPr>
        <w:t>premisse affirmatiue precedunt. Ideo di</w:t>
      </w:r>
      <w:r w:rsidR="00C36A82" w:rsidRPr="00820BFF">
        <w:rPr>
          <w:rFonts w:ascii="Times New Roman" w:hAnsi="Times New Roman" w:cs="Times New Roman"/>
          <w:sz w:val="24"/>
          <w:szCs w:val="24"/>
        </w:rPr>
        <w:t>citur Joan</w:t>
      </w:r>
      <w:r w:rsidR="004960E9" w:rsidRPr="00820BFF">
        <w:rPr>
          <w:rFonts w:ascii="Times New Roman" w:hAnsi="Times New Roman" w:cs="Times New Roman"/>
          <w:sz w:val="24"/>
          <w:szCs w:val="24"/>
        </w:rPr>
        <w:t>. 2[:</w:t>
      </w:r>
      <w:r w:rsidR="00C36A82" w:rsidRPr="00820BFF">
        <w:rPr>
          <w:rFonts w:ascii="Times New Roman" w:hAnsi="Times New Roman" w:cs="Times New Roman"/>
          <w:sz w:val="24"/>
          <w:szCs w:val="24"/>
        </w:rPr>
        <w:t xml:space="preserve">5]: </w:t>
      </w:r>
      <w:r w:rsidR="0010790A" w:rsidRPr="00820BFF">
        <w:rPr>
          <w:rFonts w:ascii="Times New Roman" w:hAnsi="Times New Roman" w:cs="Times New Roman"/>
          <w:i/>
          <w:sz w:val="24"/>
          <w:szCs w:val="24"/>
        </w:rPr>
        <w:t>Quodcumque dixer</w:t>
      </w:r>
      <w:r w:rsidR="00C36A82" w:rsidRPr="00820BFF">
        <w:rPr>
          <w:rFonts w:ascii="Times New Roman" w:hAnsi="Times New Roman" w:cs="Times New Roman"/>
          <w:i/>
          <w:sz w:val="24"/>
          <w:szCs w:val="24"/>
        </w:rPr>
        <w:t>it vobis, facite</w:t>
      </w:r>
      <w:r w:rsidR="00C36A82" w:rsidRPr="00820BFF">
        <w:rPr>
          <w:rFonts w:ascii="Times New Roman" w:hAnsi="Times New Roman" w:cs="Times New Roman"/>
          <w:sz w:val="24"/>
          <w:szCs w:val="24"/>
        </w:rPr>
        <w:t xml:space="preserve">. Et Act. 9[:6]: </w:t>
      </w:r>
      <w:r w:rsidR="00C36A82" w:rsidRPr="00820BFF">
        <w:rPr>
          <w:rFonts w:ascii="Times New Roman" w:hAnsi="Times New Roman" w:cs="Times New Roman"/>
          <w:i/>
          <w:sz w:val="24"/>
          <w:szCs w:val="24"/>
        </w:rPr>
        <w:t>Domine, quid me vis facere?</w:t>
      </w:r>
      <w:r w:rsidR="0010790A" w:rsidRPr="00820B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6A82" w:rsidRPr="00820BFF">
        <w:rPr>
          <w:rFonts w:ascii="Times New Roman" w:hAnsi="Times New Roman" w:cs="Times New Roman"/>
          <w:sz w:val="24"/>
          <w:szCs w:val="24"/>
        </w:rPr>
        <w:t>Qui enim peccat non quid sed nichil facit</w:t>
      </w:r>
      <w:r w:rsidR="001F45F9" w:rsidRPr="00820BFF">
        <w:rPr>
          <w:rFonts w:ascii="Times New Roman" w:hAnsi="Times New Roman" w:cs="Times New Roman"/>
          <w:sz w:val="24"/>
          <w:szCs w:val="24"/>
        </w:rPr>
        <w:t>,</w:t>
      </w:r>
      <w:r w:rsidR="00C36A82" w:rsidRPr="00820BFF">
        <w:rPr>
          <w:rFonts w:ascii="Times New Roman" w:hAnsi="Times New Roman" w:cs="Times New Roman"/>
          <w:sz w:val="24"/>
          <w:szCs w:val="24"/>
        </w:rPr>
        <w:t xml:space="preserve"> secundum Augustinum</w:t>
      </w:r>
      <w:r w:rsidR="001F45F9" w:rsidRPr="00820BFF">
        <w:rPr>
          <w:rFonts w:ascii="Times New Roman" w:hAnsi="Times New Roman" w:cs="Times New Roman"/>
          <w:sz w:val="24"/>
          <w:szCs w:val="24"/>
        </w:rPr>
        <w:t>,</w:t>
      </w:r>
      <w:r w:rsidR="00C36A82" w:rsidRPr="00820BFF">
        <w:rPr>
          <w:rFonts w:ascii="Times New Roman" w:hAnsi="Times New Roman" w:cs="Times New Roman"/>
          <w:sz w:val="24"/>
          <w:szCs w:val="24"/>
        </w:rPr>
        <w:t xml:space="preserve"> </w:t>
      </w:r>
      <w:r w:rsidR="00C36A82" w:rsidRPr="00820BFF">
        <w:rPr>
          <w:rFonts w:ascii="Times New Roman" w:hAnsi="Times New Roman" w:cs="Times New Roman"/>
          <w:i/>
          <w:sz w:val="24"/>
          <w:szCs w:val="24"/>
        </w:rPr>
        <w:t>Super</w:t>
      </w:r>
      <w:r w:rsidR="0010790A" w:rsidRPr="00820B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61B2" w:rsidRPr="00820BFF">
        <w:rPr>
          <w:rFonts w:ascii="Times New Roman" w:hAnsi="Times New Roman" w:cs="Times New Roman"/>
          <w:i/>
          <w:sz w:val="24"/>
          <w:szCs w:val="24"/>
        </w:rPr>
        <w:t>Canonica Joannis</w:t>
      </w:r>
      <w:r w:rsidR="007F61B2" w:rsidRPr="00820BFF">
        <w:rPr>
          <w:rFonts w:ascii="Times New Roman" w:hAnsi="Times New Roman" w:cs="Times New Roman"/>
          <w:sz w:val="24"/>
          <w:szCs w:val="24"/>
        </w:rPr>
        <w:t xml:space="preserve">. Mich. 6[:8]: </w:t>
      </w:r>
      <w:r w:rsidR="007F61B2" w:rsidRPr="00820BFF">
        <w:rPr>
          <w:rFonts w:ascii="Times New Roman" w:hAnsi="Times New Roman" w:cs="Times New Roman"/>
          <w:i/>
          <w:sz w:val="24"/>
          <w:szCs w:val="24"/>
        </w:rPr>
        <w:t>Indicabo tibi, homo, quid sit bonum,</w:t>
      </w:r>
      <w:r w:rsidR="0010790A" w:rsidRPr="00820B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61B2" w:rsidRPr="00820BFF">
        <w:rPr>
          <w:rFonts w:ascii="Times New Roman" w:hAnsi="Times New Roman" w:cs="Times New Roman"/>
          <w:i/>
          <w:sz w:val="24"/>
          <w:szCs w:val="24"/>
        </w:rPr>
        <w:t>et quid Dominus requirat a te: utique facere</w:t>
      </w:r>
      <w:r w:rsidR="007F61B2" w:rsidRPr="00820BFF">
        <w:rPr>
          <w:rFonts w:ascii="Times New Roman" w:hAnsi="Times New Roman" w:cs="Times New Roman"/>
          <w:sz w:val="24"/>
          <w:szCs w:val="24"/>
        </w:rPr>
        <w:t>.</w:t>
      </w:r>
    </w:p>
    <w:sectPr w:rsidR="00C36A82" w:rsidRPr="00820BF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1FD24" w14:textId="77777777" w:rsidR="00BF780A" w:rsidRDefault="00BF780A" w:rsidP="000C10A7">
      <w:pPr>
        <w:spacing w:after="0" w:line="240" w:lineRule="auto"/>
      </w:pPr>
      <w:r>
        <w:separator/>
      </w:r>
    </w:p>
  </w:endnote>
  <w:endnote w:type="continuationSeparator" w:id="0">
    <w:p w14:paraId="5CB42274" w14:textId="77777777" w:rsidR="00BF780A" w:rsidRDefault="00BF780A" w:rsidP="000C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5B907" w14:textId="77777777" w:rsidR="00BF780A" w:rsidRDefault="00BF780A" w:rsidP="000C10A7">
      <w:pPr>
        <w:spacing w:after="0" w:line="240" w:lineRule="auto"/>
      </w:pPr>
      <w:r>
        <w:separator/>
      </w:r>
    </w:p>
  </w:footnote>
  <w:footnote w:type="continuationSeparator" w:id="0">
    <w:p w14:paraId="3EDA8D8B" w14:textId="77777777" w:rsidR="00BF780A" w:rsidRDefault="00BF780A" w:rsidP="000C1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292"/>
    <w:rsid w:val="00005461"/>
    <w:rsid w:val="000336C2"/>
    <w:rsid w:val="000564E6"/>
    <w:rsid w:val="0008406C"/>
    <w:rsid w:val="000C10A7"/>
    <w:rsid w:val="0010579B"/>
    <w:rsid w:val="0010790A"/>
    <w:rsid w:val="00122AE0"/>
    <w:rsid w:val="0014694E"/>
    <w:rsid w:val="00185D68"/>
    <w:rsid w:val="001F45F9"/>
    <w:rsid w:val="00211813"/>
    <w:rsid w:val="002140E7"/>
    <w:rsid w:val="002A72A4"/>
    <w:rsid w:val="002B6F75"/>
    <w:rsid w:val="002C2F00"/>
    <w:rsid w:val="00310D85"/>
    <w:rsid w:val="00314451"/>
    <w:rsid w:val="0032504D"/>
    <w:rsid w:val="003719E0"/>
    <w:rsid w:val="003958D0"/>
    <w:rsid w:val="00432C73"/>
    <w:rsid w:val="004960E9"/>
    <w:rsid w:val="0052483E"/>
    <w:rsid w:val="005354A3"/>
    <w:rsid w:val="00576FCF"/>
    <w:rsid w:val="00577790"/>
    <w:rsid w:val="00592F9D"/>
    <w:rsid w:val="005C717D"/>
    <w:rsid w:val="005D3691"/>
    <w:rsid w:val="005E76A6"/>
    <w:rsid w:val="005F113B"/>
    <w:rsid w:val="00643C29"/>
    <w:rsid w:val="006626DF"/>
    <w:rsid w:val="00666292"/>
    <w:rsid w:val="00696E4B"/>
    <w:rsid w:val="006C33AF"/>
    <w:rsid w:val="006E7FFD"/>
    <w:rsid w:val="0072329B"/>
    <w:rsid w:val="007505AC"/>
    <w:rsid w:val="00752650"/>
    <w:rsid w:val="007A5969"/>
    <w:rsid w:val="007E7614"/>
    <w:rsid w:val="007F61B2"/>
    <w:rsid w:val="00820BFF"/>
    <w:rsid w:val="0084460C"/>
    <w:rsid w:val="00886140"/>
    <w:rsid w:val="00887E4B"/>
    <w:rsid w:val="0089092D"/>
    <w:rsid w:val="008B19BA"/>
    <w:rsid w:val="008C3953"/>
    <w:rsid w:val="008C5392"/>
    <w:rsid w:val="008C79F8"/>
    <w:rsid w:val="009113C1"/>
    <w:rsid w:val="0095052B"/>
    <w:rsid w:val="0096213F"/>
    <w:rsid w:val="00977060"/>
    <w:rsid w:val="009C4A93"/>
    <w:rsid w:val="009E4E1C"/>
    <w:rsid w:val="00A56089"/>
    <w:rsid w:val="00A70AAB"/>
    <w:rsid w:val="00AA06C5"/>
    <w:rsid w:val="00AC3BE8"/>
    <w:rsid w:val="00AE494B"/>
    <w:rsid w:val="00AF07DC"/>
    <w:rsid w:val="00B13C68"/>
    <w:rsid w:val="00B32071"/>
    <w:rsid w:val="00B663FE"/>
    <w:rsid w:val="00BD20E4"/>
    <w:rsid w:val="00BE09B2"/>
    <w:rsid w:val="00BE7AF9"/>
    <w:rsid w:val="00BF0A05"/>
    <w:rsid w:val="00BF2C9A"/>
    <w:rsid w:val="00BF780A"/>
    <w:rsid w:val="00C36A82"/>
    <w:rsid w:val="00CB305C"/>
    <w:rsid w:val="00CD3EDE"/>
    <w:rsid w:val="00CD44F8"/>
    <w:rsid w:val="00CE1A06"/>
    <w:rsid w:val="00CE2284"/>
    <w:rsid w:val="00D26824"/>
    <w:rsid w:val="00D26B2A"/>
    <w:rsid w:val="00D77246"/>
    <w:rsid w:val="00D77B05"/>
    <w:rsid w:val="00D801BF"/>
    <w:rsid w:val="00D82102"/>
    <w:rsid w:val="00D978D0"/>
    <w:rsid w:val="00DC2B69"/>
    <w:rsid w:val="00DF0C28"/>
    <w:rsid w:val="00E124A6"/>
    <w:rsid w:val="00E14D23"/>
    <w:rsid w:val="00E24A93"/>
    <w:rsid w:val="00E55985"/>
    <w:rsid w:val="00E57B2E"/>
    <w:rsid w:val="00ED2096"/>
    <w:rsid w:val="00F50F46"/>
    <w:rsid w:val="00F55531"/>
    <w:rsid w:val="00F6639F"/>
    <w:rsid w:val="00F67FE2"/>
    <w:rsid w:val="00F71328"/>
    <w:rsid w:val="00F95CBF"/>
    <w:rsid w:val="00FA557F"/>
    <w:rsid w:val="00FD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2C695"/>
  <w15:chartTrackingRefBased/>
  <w15:docId w15:val="{E7049A49-E200-47F4-B0C3-BBACF451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C10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10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10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663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3F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14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45973-C9ED-4B2A-A4F8-855D2869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2020-10-11T21:59:00Z</cp:lastPrinted>
  <dcterms:created xsi:type="dcterms:W3CDTF">2020-10-11T22:01:00Z</dcterms:created>
  <dcterms:modified xsi:type="dcterms:W3CDTF">2020-10-11T22:01:00Z</dcterms:modified>
</cp:coreProperties>
</file>