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1EE1D" w14:textId="77777777" w:rsidR="00364636" w:rsidRPr="00EC32F5" w:rsidRDefault="00BA7186" w:rsidP="00BA7186">
      <w:pPr>
        <w:spacing w:line="480" w:lineRule="auto"/>
        <w:rPr>
          <w:rFonts w:ascii="Times New Roman" w:hAnsi="Times New Roman" w:cs="Times New Roman"/>
          <w:sz w:val="24"/>
          <w:szCs w:val="24"/>
        </w:rPr>
      </w:pPr>
      <w:r w:rsidRPr="00EC32F5">
        <w:rPr>
          <w:rFonts w:ascii="Times New Roman" w:hAnsi="Times New Roman" w:cs="Times New Roman"/>
          <w:sz w:val="24"/>
          <w:szCs w:val="24"/>
        </w:rPr>
        <w:t>208 Place (</w:t>
      </w:r>
      <w:r w:rsidRPr="00EC32F5">
        <w:rPr>
          <w:rFonts w:ascii="Times New Roman" w:hAnsi="Times New Roman" w:cs="Times New Roman"/>
          <w:i/>
          <w:sz w:val="24"/>
          <w:szCs w:val="24"/>
        </w:rPr>
        <w:t>Locus</w:t>
      </w:r>
      <w:r w:rsidRPr="00EC32F5">
        <w:rPr>
          <w:rFonts w:ascii="Times New Roman" w:hAnsi="Times New Roman" w:cs="Times New Roman"/>
          <w:sz w:val="24"/>
          <w:szCs w:val="24"/>
        </w:rPr>
        <w:t>)</w:t>
      </w:r>
    </w:p>
    <w:p w14:paraId="27C8A468" w14:textId="43DB5B0A" w:rsidR="00580352" w:rsidRPr="00EC32F5" w:rsidRDefault="004372B6" w:rsidP="00BA7186">
      <w:pPr>
        <w:spacing w:line="480" w:lineRule="auto"/>
        <w:rPr>
          <w:rFonts w:ascii="Times New Roman" w:hAnsi="Times New Roman" w:cs="Times New Roman"/>
          <w:sz w:val="24"/>
          <w:szCs w:val="24"/>
        </w:rPr>
      </w:pPr>
      <w:r w:rsidRPr="00EC32F5">
        <w:rPr>
          <w:rFonts w:ascii="Times New Roman" w:hAnsi="Times New Roman" w:cs="Times New Roman"/>
          <w:sz w:val="24"/>
          <w:szCs w:val="24"/>
        </w:rPr>
        <w:t xml:space="preserve">There are four </w:t>
      </w:r>
      <w:r w:rsidR="008058BD" w:rsidRPr="00EC32F5">
        <w:rPr>
          <w:rFonts w:ascii="Times New Roman" w:hAnsi="Times New Roman" w:cs="Times New Roman"/>
          <w:sz w:val="24"/>
          <w:szCs w:val="24"/>
        </w:rPr>
        <w:t>places</w:t>
      </w:r>
      <w:r w:rsidRPr="00EC32F5">
        <w:rPr>
          <w:rFonts w:ascii="Times New Roman" w:hAnsi="Times New Roman" w:cs="Times New Roman"/>
          <w:sz w:val="24"/>
          <w:szCs w:val="24"/>
        </w:rPr>
        <w:t xml:space="preserve"> in which souls now dwell, namely, hell, purgatory, paradise, and this world. In hell are men tested irremediably. Wherefore work does no good there, Exod. 15[:5]: “They are sunk to the bottom like a stone.” In paradise are those saved eternally. Wherefore work is not necessary there, Psal. [123:7]: “The snare is broken, and we are delivered.” In </w:t>
      </w:r>
      <w:r w:rsidR="008058BD" w:rsidRPr="00EC32F5">
        <w:rPr>
          <w:rFonts w:ascii="Times New Roman" w:hAnsi="Times New Roman" w:cs="Times New Roman"/>
          <w:sz w:val="24"/>
          <w:szCs w:val="24"/>
        </w:rPr>
        <w:t>purgatory,</w:t>
      </w:r>
      <w:r w:rsidRPr="00EC32F5">
        <w:rPr>
          <w:rFonts w:ascii="Times New Roman" w:hAnsi="Times New Roman" w:cs="Times New Roman"/>
          <w:sz w:val="24"/>
          <w:szCs w:val="24"/>
        </w:rPr>
        <w:t xml:space="preserve"> </w:t>
      </w:r>
      <w:r w:rsidR="00655822" w:rsidRPr="00EC32F5">
        <w:rPr>
          <w:rFonts w:ascii="Times New Roman" w:hAnsi="Times New Roman" w:cs="Times New Roman"/>
          <w:sz w:val="24"/>
          <w:szCs w:val="24"/>
        </w:rPr>
        <w:t>the</w:t>
      </w:r>
      <w:r w:rsidR="001701A2" w:rsidRPr="00EC32F5">
        <w:rPr>
          <w:rFonts w:ascii="Times New Roman" w:hAnsi="Times New Roman" w:cs="Times New Roman"/>
          <w:sz w:val="24"/>
          <w:szCs w:val="24"/>
        </w:rPr>
        <w:t xml:space="preserve"> danger</w:t>
      </w:r>
      <w:r w:rsidR="00655822" w:rsidRPr="00EC32F5">
        <w:rPr>
          <w:rFonts w:ascii="Times New Roman" w:hAnsi="Times New Roman" w:cs="Times New Roman"/>
          <w:sz w:val="24"/>
          <w:szCs w:val="24"/>
        </w:rPr>
        <w:t xml:space="preserve">s have </w:t>
      </w:r>
      <w:r w:rsidR="00AE0B14" w:rsidRPr="00EC32F5">
        <w:rPr>
          <w:rFonts w:ascii="Times New Roman" w:hAnsi="Times New Roman" w:cs="Times New Roman"/>
          <w:sz w:val="24"/>
          <w:szCs w:val="24"/>
        </w:rPr>
        <w:t>passed,</w:t>
      </w:r>
      <w:r w:rsidR="001701A2" w:rsidRPr="00EC32F5">
        <w:rPr>
          <w:rFonts w:ascii="Times New Roman" w:hAnsi="Times New Roman" w:cs="Times New Roman"/>
          <w:sz w:val="24"/>
          <w:szCs w:val="24"/>
        </w:rPr>
        <w:t xml:space="preserve"> and they</w:t>
      </w:r>
      <w:r w:rsidR="00655822" w:rsidRPr="00EC32F5">
        <w:rPr>
          <w:rFonts w:ascii="Times New Roman" w:hAnsi="Times New Roman" w:cs="Times New Roman"/>
          <w:sz w:val="24"/>
          <w:szCs w:val="24"/>
        </w:rPr>
        <w:t xml:space="preserve"> pay what they owe there. Wherefore there is no meritorious action but </w:t>
      </w:r>
      <w:r w:rsidR="008058BD" w:rsidRPr="00EC32F5">
        <w:rPr>
          <w:rFonts w:ascii="Times New Roman" w:hAnsi="Times New Roman" w:cs="Times New Roman"/>
          <w:sz w:val="24"/>
          <w:szCs w:val="24"/>
        </w:rPr>
        <w:t>satisfactory</w:t>
      </w:r>
      <w:r w:rsidR="00655822" w:rsidRPr="00EC32F5">
        <w:rPr>
          <w:rFonts w:ascii="Times New Roman" w:hAnsi="Times New Roman" w:cs="Times New Roman"/>
          <w:sz w:val="24"/>
          <w:szCs w:val="24"/>
        </w:rPr>
        <w:t xml:space="preserve"> suffering, but in this </w:t>
      </w:r>
      <w:r w:rsidR="008058BD" w:rsidRPr="00EC32F5">
        <w:rPr>
          <w:rFonts w:ascii="Times New Roman" w:hAnsi="Times New Roman" w:cs="Times New Roman"/>
          <w:sz w:val="24"/>
          <w:szCs w:val="24"/>
        </w:rPr>
        <w:t>world,</w:t>
      </w:r>
      <w:r w:rsidR="00655822" w:rsidRPr="00EC32F5">
        <w:rPr>
          <w:rFonts w:ascii="Times New Roman" w:hAnsi="Times New Roman" w:cs="Times New Roman"/>
          <w:sz w:val="24"/>
          <w:szCs w:val="24"/>
        </w:rPr>
        <w:t xml:space="preserve"> we are in </w:t>
      </w:r>
      <w:r w:rsidR="008058BD" w:rsidRPr="00EC32F5">
        <w:rPr>
          <w:rFonts w:ascii="Times New Roman" w:hAnsi="Times New Roman" w:cs="Times New Roman"/>
          <w:sz w:val="24"/>
          <w:szCs w:val="24"/>
        </w:rPr>
        <w:t>danger because</w:t>
      </w:r>
      <w:r w:rsidR="00655822" w:rsidRPr="00EC32F5">
        <w:rPr>
          <w:rFonts w:ascii="Times New Roman" w:hAnsi="Times New Roman" w:cs="Times New Roman"/>
          <w:sz w:val="24"/>
          <w:szCs w:val="24"/>
        </w:rPr>
        <w:t xml:space="preserve"> we are endangered by evil works and we are saved by good.</w:t>
      </w:r>
      <w:r w:rsidR="007F6EBB" w:rsidRPr="00EC32F5">
        <w:rPr>
          <w:rFonts w:ascii="Times New Roman" w:hAnsi="Times New Roman" w:cs="Times New Roman"/>
          <w:sz w:val="24"/>
          <w:szCs w:val="24"/>
        </w:rPr>
        <w:t xml:space="preserve"> </w:t>
      </w:r>
    </w:p>
    <w:p w14:paraId="5757E366" w14:textId="77777777" w:rsidR="00BA7186" w:rsidRPr="00EC32F5" w:rsidRDefault="007F6EBB" w:rsidP="00BA7186">
      <w:pPr>
        <w:spacing w:line="480" w:lineRule="auto"/>
        <w:rPr>
          <w:rFonts w:ascii="Times New Roman" w:hAnsi="Times New Roman" w:cs="Times New Roman"/>
          <w:sz w:val="24"/>
          <w:szCs w:val="24"/>
        </w:rPr>
      </w:pPr>
      <w:r w:rsidRPr="00EC32F5">
        <w:rPr>
          <w:rFonts w:ascii="Times New Roman" w:hAnsi="Times New Roman" w:cs="Times New Roman"/>
          <w:sz w:val="24"/>
          <w:szCs w:val="24"/>
        </w:rPr>
        <w:t xml:space="preserve">Wherefore it was said to Abraham, Gen. 13[:14]: </w:t>
      </w:r>
      <w:r w:rsidR="00BF1E4A" w:rsidRPr="00EC32F5">
        <w:rPr>
          <w:rFonts w:ascii="Times New Roman" w:hAnsi="Times New Roman" w:cs="Times New Roman"/>
          <w:sz w:val="24"/>
          <w:szCs w:val="24"/>
        </w:rPr>
        <w:t>“</w:t>
      </w:r>
      <w:r w:rsidR="008058BD" w:rsidRPr="00EC32F5">
        <w:rPr>
          <w:rFonts w:ascii="Times New Roman" w:hAnsi="Times New Roman" w:cs="Times New Roman"/>
          <w:sz w:val="24"/>
          <w:szCs w:val="24"/>
        </w:rPr>
        <w:t>Lift</w:t>
      </w:r>
      <w:r w:rsidR="00BF1E4A" w:rsidRPr="00EC32F5">
        <w:rPr>
          <w:rFonts w:ascii="Times New Roman" w:hAnsi="Times New Roman" w:cs="Times New Roman"/>
          <w:sz w:val="24"/>
          <w:szCs w:val="24"/>
        </w:rPr>
        <w:t xml:space="preserve"> your eyes,</w:t>
      </w:r>
      <w:r w:rsidR="00461D82" w:rsidRPr="00EC32F5">
        <w:rPr>
          <w:rFonts w:ascii="Times New Roman" w:hAnsi="Times New Roman" w:cs="Times New Roman"/>
          <w:sz w:val="24"/>
          <w:szCs w:val="24"/>
        </w:rPr>
        <w:t>” in a straight line,</w:t>
      </w:r>
      <w:r w:rsidR="00BF1E4A" w:rsidRPr="00EC32F5">
        <w:rPr>
          <w:rFonts w:ascii="Times New Roman" w:hAnsi="Times New Roman" w:cs="Times New Roman"/>
          <w:sz w:val="24"/>
          <w:szCs w:val="24"/>
        </w:rPr>
        <w:t xml:space="preserve"> </w:t>
      </w:r>
      <w:r w:rsidR="00461D82" w:rsidRPr="00EC32F5">
        <w:rPr>
          <w:rFonts w:ascii="Times New Roman" w:hAnsi="Times New Roman" w:cs="Times New Roman"/>
          <w:sz w:val="24"/>
          <w:szCs w:val="24"/>
        </w:rPr>
        <w:t>“</w:t>
      </w:r>
      <w:r w:rsidR="00BF1E4A" w:rsidRPr="00EC32F5">
        <w:rPr>
          <w:rFonts w:ascii="Times New Roman" w:hAnsi="Times New Roman" w:cs="Times New Roman"/>
          <w:sz w:val="24"/>
          <w:szCs w:val="24"/>
        </w:rPr>
        <w:t>an</w:t>
      </w:r>
      <w:r w:rsidR="00461D82" w:rsidRPr="00EC32F5">
        <w:rPr>
          <w:rFonts w:ascii="Times New Roman" w:hAnsi="Times New Roman" w:cs="Times New Roman"/>
          <w:sz w:val="24"/>
          <w:szCs w:val="24"/>
        </w:rPr>
        <w:t>d look from the place wherein you now are</w:t>
      </w:r>
      <w:r w:rsidR="00BF1E4A" w:rsidRPr="00EC32F5">
        <w:rPr>
          <w:rFonts w:ascii="Times New Roman" w:hAnsi="Times New Roman" w:cs="Times New Roman"/>
          <w:sz w:val="24"/>
          <w:szCs w:val="24"/>
        </w:rPr>
        <w:t>, to the north</w:t>
      </w:r>
      <w:r w:rsidR="00461D82" w:rsidRPr="00EC32F5">
        <w:rPr>
          <w:rFonts w:ascii="Times New Roman" w:hAnsi="Times New Roman" w:cs="Times New Roman"/>
          <w:sz w:val="24"/>
          <w:szCs w:val="24"/>
        </w:rPr>
        <w:t>,” to hell,</w:t>
      </w:r>
      <w:r w:rsidR="00BF1E4A" w:rsidRPr="00EC32F5">
        <w:rPr>
          <w:rFonts w:ascii="Times New Roman" w:hAnsi="Times New Roman" w:cs="Times New Roman"/>
          <w:sz w:val="24"/>
          <w:szCs w:val="24"/>
        </w:rPr>
        <w:t xml:space="preserve"> </w:t>
      </w:r>
      <w:r w:rsidR="00461D82" w:rsidRPr="00EC32F5">
        <w:rPr>
          <w:rFonts w:ascii="Times New Roman" w:hAnsi="Times New Roman" w:cs="Times New Roman"/>
          <w:sz w:val="24"/>
          <w:szCs w:val="24"/>
        </w:rPr>
        <w:t>“</w:t>
      </w:r>
      <w:r w:rsidR="00BF1E4A" w:rsidRPr="00EC32F5">
        <w:rPr>
          <w:rFonts w:ascii="Times New Roman" w:hAnsi="Times New Roman" w:cs="Times New Roman"/>
          <w:sz w:val="24"/>
          <w:szCs w:val="24"/>
        </w:rPr>
        <w:t>and to the south,</w:t>
      </w:r>
      <w:r w:rsidR="00461D82" w:rsidRPr="00EC32F5">
        <w:rPr>
          <w:rFonts w:ascii="Times New Roman" w:hAnsi="Times New Roman" w:cs="Times New Roman"/>
          <w:sz w:val="24"/>
          <w:szCs w:val="24"/>
        </w:rPr>
        <w:t>” paradise,</w:t>
      </w:r>
      <w:r w:rsidR="00BF1E4A" w:rsidRPr="00EC32F5">
        <w:rPr>
          <w:rFonts w:ascii="Times New Roman" w:hAnsi="Times New Roman" w:cs="Times New Roman"/>
          <w:sz w:val="24"/>
          <w:szCs w:val="24"/>
        </w:rPr>
        <w:t xml:space="preserve"> </w:t>
      </w:r>
      <w:r w:rsidR="00461D82" w:rsidRPr="00EC32F5">
        <w:rPr>
          <w:rFonts w:ascii="Times New Roman" w:hAnsi="Times New Roman" w:cs="Times New Roman"/>
          <w:sz w:val="24"/>
          <w:szCs w:val="24"/>
        </w:rPr>
        <w:t>“</w:t>
      </w:r>
      <w:r w:rsidR="00BF1E4A" w:rsidRPr="00EC32F5">
        <w:rPr>
          <w:rFonts w:ascii="Times New Roman" w:hAnsi="Times New Roman" w:cs="Times New Roman"/>
          <w:sz w:val="24"/>
          <w:szCs w:val="24"/>
        </w:rPr>
        <w:t>to the east</w:t>
      </w:r>
      <w:r w:rsidR="00461D82" w:rsidRPr="00EC32F5">
        <w:rPr>
          <w:rFonts w:ascii="Times New Roman" w:hAnsi="Times New Roman" w:cs="Times New Roman"/>
          <w:sz w:val="24"/>
          <w:szCs w:val="24"/>
        </w:rPr>
        <w:t>,” of grace,</w:t>
      </w:r>
      <w:r w:rsidR="00BF1E4A" w:rsidRPr="00EC32F5">
        <w:rPr>
          <w:rFonts w:ascii="Times New Roman" w:hAnsi="Times New Roman" w:cs="Times New Roman"/>
          <w:sz w:val="24"/>
          <w:szCs w:val="24"/>
        </w:rPr>
        <w:t xml:space="preserve"> </w:t>
      </w:r>
      <w:r w:rsidR="00461D82" w:rsidRPr="00EC32F5">
        <w:rPr>
          <w:rFonts w:ascii="Times New Roman" w:hAnsi="Times New Roman" w:cs="Times New Roman"/>
          <w:sz w:val="24"/>
          <w:szCs w:val="24"/>
        </w:rPr>
        <w:t>“</w:t>
      </w:r>
      <w:r w:rsidR="00BF1E4A" w:rsidRPr="00EC32F5">
        <w:rPr>
          <w:rFonts w:ascii="Times New Roman" w:hAnsi="Times New Roman" w:cs="Times New Roman"/>
          <w:sz w:val="24"/>
          <w:szCs w:val="24"/>
        </w:rPr>
        <w:t>and to the west</w:t>
      </w:r>
      <w:r w:rsidR="00461D82" w:rsidRPr="00EC32F5">
        <w:rPr>
          <w:rFonts w:ascii="Times New Roman" w:hAnsi="Times New Roman" w:cs="Times New Roman"/>
          <w:sz w:val="24"/>
          <w:szCs w:val="24"/>
        </w:rPr>
        <w:t>,” of fault</w:t>
      </w:r>
      <w:r w:rsidR="00BF1E4A" w:rsidRPr="00EC32F5">
        <w:rPr>
          <w:rFonts w:ascii="Times New Roman" w:hAnsi="Times New Roman" w:cs="Times New Roman"/>
          <w:sz w:val="24"/>
          <w:szCs w:val="24"/>
        </w:rPr>
        <w:t>.</w:t>
      </w:r>
      <w:r w:rsidR="00461D82" w:rsidRPr="00EC32F5">
        <w:rPr>
          <w:rFonts w:ascii="Times New Roman" w:hAnsi="Times New Roman" w:cs="Times New Roman"/>
          <w:sz w:val="24"/>
          <w:szCs w:val="24"/>
        </w:rPr>
        <w:t xml:space="preserve"> But note here that so it is concerning the perverse in the present, just as concerning the matter which stands in the place of offense, which immediately when it is seized is removed. </w:t>
      </w:r>
      <w:r w:rsidR="008058BD" w:rsidRPr="00EC32F5">
        <w:rPr>
          <w:rFonts w:ascii="Times New Roman" w:hAnsi="Times New Roman" w:cs="Times New Roman"/>
          <w:sz w:val="24"/>
          <w:szCs w:val="24"/>
        </w:rPr>
        <w:t>So,</w:t>
      </w:r>
      <w:r w:rsidR="00461D82" w:rsidRPr="00EC32F5">
        <w:rPr>
          <w:rFonts w:ascii="Times New Roman" w:hAnsi="Times New Roman" w:cs="Times New Roman"/>
          <w:sz w:val="24"/>
          <w:szCs w:val="24"/>
        </w:rPr>
        <w:t xml:space="preserve"> sinners who now stand in offense of God and scandal of the people will be removed. Sometimes strongly and suddenly, Job 27[:21]: “A </w:t>
      </w:r>
      <w:r w:rsidR="00357C69" w:rsidRPr="00EC32F5">
        <w:rPr>
          <w:rFonts w:ascii="Times New Roman" w:hAnsi="Times New Roman" w:cs="Times New Roman"/>
          <w:sz w:val="24"/>
          <w:szCs w:val="24"/>
        </w:rPr>
        <w:t xml:space="preserve">burning wind shall take him up ... </w:t>
      </w:r>
      <w:r w:rsidR="00461D82" w:rsidRPr="00EC32F5">
        <w:rPr>
          <w:rFonts w:ascii="Times New Roman" w:hAnsi="Times New Roman" w:cs="Times New Roman"/>
          <w:sz w:val="24"/>
          <w:szCs w:val="24"/>
        </w:rPr>
        <w:t>and as a whirlwind shall snatch him from his place.</w:t>
      </w:r>
      <w:r w:rsidR="00357C69" w:rsidRPr="00EC32F5">
        <w:rPr>
          <w:rFonts w:ascii="Times New Roman" w:hAnsi="Times New Roman" w:cs="Times New Roman"/>
          <w:sz w:val="24"/>
          <w:szCs w:val="24"/>
        </w:rPr>
        <w:t>” And Apo. 2[:5]: “Be mindful therefore from whence thou art fallen,” and it follows “Or else I come and will move your candlestick,” that is, your body, “out of its place, except you do penance.” This world is a place of pilgrimage, tribulation, and labor.</w:t>
      </w:r>
    </w:p>
    <w:p w14:paraId="61BBB40B" w14:textId="77777777" w:rsidR="00357C69" w:rsidRPr="00EC32F5" w:rsidRDefault="00357C69" w:rsidP="00BA7186">
      <w:pPr>
        <w:spacing w:line="480" w:lineRule="auto"/>
        <w:rPr>
          <w:rFonts w:ascii="Times New Roman" w:hAnsi="Times New Roman" w:cs="Times New Roman"/>
          <w:sz w:val="24"/>
          <w:szCs w:val="24"/>
        </w:rPr>
      </w:pPr>
      <w:r w:rsidRPr="00EC32F5">
        <w:rPr>
          <w:rFonts w:ascii="Times New Roman" w:hAnsi="Times New Roman" w:cs="Times New Roman"/>
          <w:sz w:val="24"/>
          <w:szCs w:val="24"/>
        </w:rPr>
        <w:t>Concerning which see below, chapter [</w:t>
      </w:r>
      <w:r w:rsidR="00382C7D" w:rsidRPr="00EC32F5">
        <w:rPr>
          <w:rFonts w:ascii="Times New Roman" w:hAnsi="Times New Roman" w:cs="Times New Roman"/>
          <w:sz w:val="24"/>
          <w:szCs w:val="24"/>
        </w:rPr>
        <w:t>239</w:t>
      </w:r>
      <w:r w:rsidRPr="00EC32F5">
        <w:rPr>
          <w:rFonts w:ascii="Times New Roman" w:hAnsi="Times New Roman" w:cs="Times New Roman"/>
          <w:sz w:val="24"/>
          <w:szCs w:val="24"/>
        </w:rPr>
        <w:t>] the World (</w:t>
      </w:r>
      <w:r w:rsidRPr="00EC32F5">
        <w:rPr>
          <w:rFonts w:ascii="Times New Roman" w:hAnsi="Times New Roman" w:cs="Times New Roman"/>
          <w:i/>
          <w:sz w:val="24"/>
          <w:szCs w:val="24"/>
        </w:rPr>
        <w:t>Mundus</w:t>
      </w:r>
      <w:r w:rsidRPr="00EC32F5">
        <w:rPr>
          <w:rFonts w:ascii="Times New Roman" w:hAnsi="Times New Roman" w:cs="Times New Roman"/>
          <w:sz w:val="24"/>
          <w:szCs w:val="24"/>
        </w:rPr>
        <w:t>).</w:t>
      </w:r>
    </w:p>
    <w:p w14:paraId="78F6EABA" w14:textId="29AFDDB4" w:rsidR="00357C69" w:rsidRPr="00EC32F5" w:rsidRDefault="00357C69" w:rsidP="00BA7186">
      <w:pPr>
        <w:spacing w:line="480" w:lineRule="auto"/>
        <w:rPr>
          <w:rFonts w:ascii="Times New Roman" w:hAnsi="Times New Roman" w:cs="Times New Roman"/>
          <w:sz w:val="24"/>
          <w:szCs w:val="24"/>
        </w:rPr>
      </w:pPr>
      <w:r w:rsidRPr="00EC32F5">
        <w:rPr>
          <w:rFonts w:ascii="Times New Roman" w:hAnsi="Times New Roman" w:cs="Times New Roman"/>
          <w:sz w:val="24"/>
          <w:szCs w:val="24"/>
        </w:rPr>
        <w:t xml:space="preserve">Chrysostom, </w:t>
      </w:r>
      <w:r w:rsidRPr="00EC32F5">
        <w:rPr>
          <w:rFonts w:ascii="Times New Roman" w:hAnsi="Times New Roman" w:cs="Times New Roman"/>
          <w:i/>
          <w:sz w:val="24"/>
          <w:szCs w:val="24"/>
        </w:rPr>
        <w:t>Homilia de parasceue,</w:t>
      </w:r>
      <w:r w:rsidR="00910153" w:rsidRPr="00EC32F5">
        <w:rPr>
          <w:rStyle w:val="EndnoteReference"/>
          <w:rFonts w:ascii="Times New Roman" w:hAnsi="Times New Roman" w:cs="Times New Roman"/>
          <w:i/>
          <w:sz w:val="24"/>
          <w:szCs w:val="24"/>
        </w:rPr>
        <w:endnoteReference w:id="1"/>
      </w:r>
      <w:r w:rsidR="00580352" w:rsidRPr="00EC32F5">
        <w:rPr>
          <w:rFonts w:ascii="Times New Roman" w:hAnsi="Times New Roman" w:cs="Times New Roman"/>
          <w:sz w:val="24"/>
          <w:szCs w:val="24"/>
        </w:rPr>
        <w:t xml:space="preserve"> says</w:t>
      </w:r>
      <w:r w:rsidRPr="00EC32F5">
        <w:rPr>
          <w:rFonts w:ascii="Times New Roman" w:hAnsi="Times New Roman" w:cs="Times New Roman"/>
          <w:sz w:val="24"/>
          <w:szCs w:val="24"/>
        </w:rPr>
        <w:t xml:space="preserve"> that God </w:t>
      </w:r>
      <w:r w:rsidR="00580352" w:rsidRPr="00EC32F5">
        <w:rPr>
          <w:rFonts w:ascii="Times New Roman" w:hAnsi="Times New Roman" w:cs="Times New Roman"/>
          <w:sz w:val="24"/>
          <w:szCs w:val="24"/>
        </w:rPr>
        <w:t>ordered that they come out of every land and come together in one place to sacr</w:t>
      </w:r>
      <w:r w:rsidR="008058BD" w:rsidRPr="00EC32F5">
        <w:rPr>
          <w:rFonts w:ascii="Times New Roman" w:hAnsi="Times New Roman" w:cs="Times New Roman"/>
          <w:sz w:val="24"/>
          <w:szCs w:val="24"/>
        </w:rPr>
        <w:t xml:space="preserve">ifice to himself, because then </w:t>
      </w:r>
      <w:r w:rsidR="00580352" w:rsidRPr="00EC32F5">
        <w:rPr>
          <w:rFonts w:ascii="Times New Roman" w:hAnsi="Times New Roman" w:cs="Times New Roman"/>
          <w:sz w:val="24"/>
          <w:szCs w:val="24"/>
        </w:rPr>
        <w:t>ever</w:t>
      </w:r>
      <w:r w:rsidR="008058BD" w:rsidRPr="00EC32F5">
        <w:rPr>
          <w:rFonts w:ascii="Times New Roman" w:hAnsi="Times New Roman" w:cs="Times New Roman"/>
          <w:sz w:val="24"/>
          <w:szCs w:val="24"/>
        </w:rPr>
        <w:t>y land was pollut</w:t>
      </w:r>
      <w:r w:rsidR="00580352" w:rsidRPr="00EC32F5">
        <w:rPr>
          <w:rFonts w:ascii="Times New Roman" w:hAnsi="Times New Roman" w:cs="Times New Roman"/>
          <w:sz w:val="24"/>
          <w:szCs w:val="24"/>
        </w:rPr>
        <w:t xml:space="preserve">ed by sacrifices of the gentiles. But because now Christ in his coming has cleansed every land every </w:t>
      </w:r>
      <w:r w:rsidR="00580352" w:rsidRPr="00EC32F5">
        <w:rPr>
          <w:rFonts w:ascii="Times New Roman" w:hAnsi="Times New Roman" w:cs="Times New Roman"/>
          <w:sz w:val="24"/>
          <w:szCs w:val="24"/>
        </w:rPr>
        <w:lastRenderedPageBreak/>
        <w:t xml:space="preserve">place of </w:t>
      </w:r>
      <w:r w:rsidR="008058BD" w:rsidRPr="00EC32F5">
        <w:rPr>
          <w:rFonts w:ascii="Times New Roman" w:hAnsi="Times New Roman" w:cs="Times New Roman"/>
          <w:sz w:val="24"/>
          <w:szCs w:val="24"/>
        </w:rPr>
        <w:t>prayer</w:t>
      </w:r>
      <w:r w:rsidR="00580352" w:rsidRPr="00EC32F5">
        <w:rPr>
          <w:rFonts w:ascii="Times New Roman" w:hAnsi="Times New Roman" w:cs="Times New Roman"/>
          <w:sz w:val="24"/>
          <w:szCs w:val="24"/>
        </w:rPr>
        <w:t xml:space="preserve"> is open. Wherefore the Apostle [1] Tim. 2[:8]: “I will that men pray in every place, lifting up pure hands.” Therefore</w:t>
      </w:r>
      <w:r w:rsidR="00D07275" w:rsidRPr="00EC32F5">
        <w:rPr>
          <w:rFonts w:ascii="Times New Roman" w:hAnsi="Times New Roman" w:cs="Times New Roman"/>
          <w:sz w:val="24"/>
          <w:szCs w:val="24"/>
        </w:rPr>
        <w:t>,</w:t>
      </w:r>
      <w:r w:rsidR="00580352" w:rsidRPr="00EC32F5">
        <w:rPr>
          <w:rFonts w:ascii="Times New Roman" w:hAnsi="Times New Roman" w:cs="Times New Roman"/>
          <w:sz w:val="24"/>
          <w:szCs w:val="24"/>
        </w:rPr>
        <w:t xml:space="preserve"> now every place is considered holy. Chrysostom, God is not enclosed by place but is held by faith. Wherefore in general three things are distinguished, the highest place, the middle, and the lowest. The first is of the blessed, the second of those on the way, and the third of the damned. Therefore</w:t>
      </w:r>
      <w:r w:rsidR="00D07275" w:rsidRPr="00EC32F5">
        <w:rPr>
          <w:rFonts w:ascii="Times New Roman" w:hAnsi="Times New Roman" w:cs="Times New Roman"/>
          <w:sz w:val="24"/>
          <w:szCs w:val="24"/>
        </w:rPr>
        <w:t>,</w:t>
      </w:r>
      <w:r w:rsidR="00580352" w:rsidRPr="00EC32F5">
        <w:rPr>
          <w:rFonts w:ascii="Times New Roman" w:hAnsi="Times New Roman" w:cs="Times New Roman"/>
          <w:sz w:val="24"/>
          <w:szCs w:val="24"/>
        </w:rPr>
        <w:t xml:space="preserve"> the </w:t>
      </w:r>
      <w:r w:rsidR="00D07275" w:rsidRPr="00EC32F5">
        <w:rPr>
          <w:rFonts w:ascii="Times New Roman" w:hAnsi="Times New Roman" w:cs="Times New Roman"/>
          <w:sz w:val="24"/>
          <w:szCs w:val="24"/>
        </w:rPr>
        <w:t xml:space="preserve">middle place is said of those on the way because it is the way to either of the exteriors. Therefore, it is said in Eccle. 11[:3]: “If the tree fall to the south, or to the north, in what place </w:t>
      </w:r>
      <w:r w:rsidR="008058BD" w:rsidRPr="00EC32F5">
        <w:rPr>
          <w:rFonts w:ascii="Times New Roman" w:hAnsi="Times New Roman" w:cs="Times New Roman"/>
          <w:sz w:val="24"/>
          <w:szCs w:val="24"/>
        </w:rPr>
        <w:t>so ever</w:t>
      </w:r>
      <w:r w:rsidR="00D07275" w:rsidRPr="00EC32F5">
        <w:rPr>
          <w:rFonts w:ascii="Times New Roman" w:hAnsi="Times New Roman" w:cs="Times New Roman"/>
          <w:sz w:val="24"/>
          <w:szCs w:val="24"/>
        </w:rPr>
        <w:t xml:space="preserve"> it shall fall, there shall it be.” The south is the place towards heav</w:t>
      </w:r>
      <w:r w:rsidR="00431315" w:rsidRPr="00EC32F5">
        <w:rPr>
          <w:rFonts w:ascii="Times New Roman" w:hAnsi="Times New Roman" w:cs="Times New Roman"/>
          <w:sz w:val="24"/>
          <w:szCs w:val="24"/>
        </w:rPr>
        <w:t>en</w:t>
      </w:r>
      <w:r w:rsidR="00D07275" w:rsidRPr="00EC32F5">
        <w:rPr>
          <w:rFonts w:ascii="Times New Roman" w:hAnsi="Times New Roman" w:cs="Times New Roman"/>
          <w:sz w:val="24"/>
          <w:szCs w:val="24"/>
        </w:rPr>
        <w:t xml:space="preserve"> which is for us and the </w:t>
      </w:r>
      <w:r w:rsidR="000716D2" w:rsidRPr="00EC32F5">
        <w:rPr>
          <w:rFonts w:ascii="Times New Roman" w:hAnsi="Times New Roman" w:cs="Times New Roman"/>
          <w:sz w:val="24"/>
          <w:szCs w:val="24"/>
        </w:rPr>
        <w:t>north is down below. Wherefore it is to be known that just as there are three things which make a matter to go up, namely, purity, lightness, and agility, so the purity of cleanness.</w:t>
      </w:r>
    </w:p>
    <w:p w14:paraId="3397CE84" w14:textId="77777777" w:rsidR="000716D2" w:rsidRPr="00EC32F5" w:rsidRDefault="000716D2" w:rsidP="00BA7186">
      <w:pPr>
        <w:spacing w:line="480" w:lineRule="auto"/>
        <w:rPr>
          <w:rFonts w:ascii="Times New Roman" w:hAnsi="Times New Roman" w:cs="Times New Roman"/>
          <w:sz w:val="24"/>
          <w:szCs w:val="24"/>
        </w:rPr>
      </w:pPr>
      <w:r w:rsidRPr="00EC32F5">
        <w:rPr>
          <w:rFonts w:ascii="Times New Roman" w:hAnsi="Times New Roman" w:cs="Times New Roman"/>
          <w:sz w:val="24"/>
          <w:szCs w:val="24"/>
        </w:rPr>
        <w:t>¶ The example in liquids</w:t>
      </w:r>
      <w:r w:rsidR="00666539" w:rsidRPr="00EC32F5">
        <w:rPr>
          <w:rFonts w:ascii="Times New Roman" w:hAnsi="Times New Roman" w:cs="Times New Roman"/>
          <w:sz w:val="24"/>
          <w:szCs w:val="24"/>
        </w:rPr>
        <w:t xml:space="preserve"> is</w:t>
      </w:r>
      <w:r w:rsidRPr="00EC32F5">
        <w:rPr>
          <w:rFonts w:ascii="Times New Roman" w:hAnsi="Times New Roman" w:cs="Times New Roman"/>
          <w:sz w:val="24"/>
          <w:szCs w:val="24"/>
        </w:rPr>
        <w:t xml:space="preserve"> that </w:t>
      </w:r>
      <w:r w:rsidR="00666539" w:rsidRPr="00EC32F5">
        <w:rPr>
          <w:rFonts w:ascii="Times New Roman" w:hAnsi="Times New Roman" w:cs="Times New Roman"/>
          <w:sz w:val="24"/>
          <w:szCs w:val="24"/>
        </w:rPr>
        <w:t xml:space="preserve">the purer ascends to the surface, so in trees of flowers where the purer is in the tree holds the upper position, so for the world and man, Psal. [14:1; 23:4]: “Lord, who shall dwell in thy tabernacle,” etc., and it follows, “innocent in hands, and clean of heart.” </w:t>
      </w:r>
    </w:p>
    <w:p w14:paraId="61DA7BFD" w14:textId="77777777" w:rsidR="00666539" w:rsidRPr="00EC32F5" w:rsidRDefault="00666539" w:rsidP="00BA7186">
      <w:pPr>
        <w:spacing w:line="480" w:lineRule="auto"/>
        <w:rPr>
          <w:rFonts w:ascii="Times New Roman" w:hAnsi="Times New Roman" w:cs="Times New Roman"/>
          <w:sz w:val="24"/>
          <w:szCs w:val="24"/>
        </w:rPr>
      </w:pPr>
      <w:r w:rsidRPr="00EC32F5">
        <w:rPr>
          <w:rFonts w:ascii="Times New Roman" w:hAnsi="Times New Roman" w:cs="Times New Roman"/>
          <w:sz w:val="24"/>
          <w:szCs w:val="24"/>
        </w:rPr>
        <w:t>Second</w:t>
      </w:r>
      <w:r w:rsidR="00431315" w:rsidRPr="00EC32F5">
        <w:rPr>
          <w:rFonts w:ascii="Times New Roman" w:hAnsi="Times New Roman" w:cs="Times New Roman"/>
          <w:sz w:val="24"/>
          <w:szCs w:val="24"/>
        </w:rPr>
        <w:t>,</w:t>
      </w:r>
      <w:r w:rsidRPr="00EC32F5">
        <w:rPr>
          <w:rFonts w:ascii="Times New Roman" w:hAnsi="Times New Roman" w:cs="Times New Roman"/>
          <w:sz w:val="24"/>
          <w:szCs w:val="24"/>
        </w:rPr>
        <w:t xml:space="preserve"> the lightness of mercy makes it ascend. For mercy </w:t>
      </w:r>
      <w:r w:rsidR="008058BD" w:rsidRPr="00EC32F5">
        <w:rPr>
          <w:rFonts w:ascii="Times New Roman" w:hAnsi="Times New Roman" w:cs="Times New Roman"/>
          <w:sz w:val="24"/>
          <w:szCs w:val="24"/>
        </w:rPr>
        <w:t>frees man</w:t>
      </w:r>
      <w:r w:rsidRPr="00EC32F5">
        <w:rPr>
          <w:rFonts w:ascii="Times New Roman" w:hAnsi="Times New Roman" w:cs="Times New Roman"/>
          <w:sz w:val="24"/>
          <w:szCs w:val="24"/>
        </w:rPr>
        <w:t xml:space="preserve"> from temporal things which make him heavy, Eccli. 16[:15]: </w:t>
      </w:r>
      <w:r w:rsidR="00FF037F" w:rsidRPr="00EC32F5">
        <w:rPr>
          <w:rFonts w:ascii="Times New Roman" w:hAnsi="Times New Roman" w:cs="Times New Roman"/>
          <w:sz w:val="24"/>
          <w:szCs w:val="24"/>
        </w:rPr>
        <w:t>“All mercy shall make a place for every man according to the merit of his works, and according to the wisdom of his sojournment.”</w:t>
      </w:r>
      <w:r w:rsidR="008250B6" w:rsidRPr="00EC32F5">
        <w:rPr>
          <w:rFonts w:ascii="Times New Roman" w:hAnsi="Times New Roman" w:cs="Times New Roman"/>
          <w:sz w:val="24"/>
          <w:szCs w:val="24"/>
        </w:rPr>
        <w:t xml:space="preserve"> Whoever recognizes himself here to be a pilgrim sends his goods through the hands of the poor to the place to which he will come. Wherefore Christ said Matt. 25[:34-35]: “Come, blessed of my Father, possess the kingdom prepared for you from the foundation of the world. For I was hungry, and you gave me to eat,” etc.</w:t>
      </w:r>
    </w:p>
    <w:p w14:paraId="15D3712E" w14:textId="77777777" w:rsidR="008250B6" w:rsidRPr="00EC32F5" w:rsidRDefault="008250B6" w:rsidP="00BA7186">
      <w:pPr>
        <w:spacing w:line="480" w:lineRule="auto"/>
        <w:rPr>
          <w:rFonts w:ascii="Times New Roman" w:hAnsi="Times New Roman" w:cs="Times New Roman"/>
          <w:sz w:val="24"/>
          <w:szCs w:val="24"/>
        </w:rPr>
      </w:pPr>
      <w:r w:rsidRPr="00EC32F5">
        <w:rPr>
          <w:rFonts w:ascii="Times New Roman" w:hAnsi="Times New Roman" w:cs="Times New Roman"/>
          <w:sz w:val="24"/>
          <w:szCs w:val="24"/>
        </w:rPr>
        <w:t>Third</w:t>
      </w:r>
      <w:r w:rsidR="00431315" w:rsidRPr="00EC32F5">
        <w:rPr>
          <w:rFonts w:ascii="Times New Roman" w:hAnsi="Times New Roman" w:cs="Times New Roman"/>
          <w:sz w:val="24"/>
          <w:szCs w:val="24"/>
        </w:rPr>
        <w:t>,</w:t>
      </w:r>
      <w:r w:rsidRPr="00EC32F5">
        <w:rPr>
          <w:rFonts w:ascii="Times New Roman" w:hAnsi="Times New Roman" w:cs="Times New Roman"/>
          <w:sz w:val="24"/>
          <w:szCs w:val="24"/>
        </w:rPr>
        <w:t xml:space="preserve"> quickness to obedience makes one to ascend. For what is agile is easily moved, so those obedient to Christ. Therefore</w:t>
      </w:r>
      <w:r w:rsidR="00D90A48" w:rsidRPr="00EC32F5">
        <w:rPr>
          <w:rFonts w:ascii="Times New Roman" w:hAnsi="Times New Roman" w:cs="Times New Roman"/>
          <w:sz w:val="24"/>
          <w:szCs w:val="24"/>
        </w:rPr>
        <w:t>,</w:t>
      </w:r>
      <w:r w:rsidRPr="00EC32F5">
        <w:rPr>
          <w:rFonts w:ascii="Times New Roman" w:hAnsi="Times New Roman" w:cs="Times New Roman"/>
          <w:sz w:val="24"/>
          <w:szCs w:val="24"/>
        </w:rPr>
        <w:t xml:space="preserve"> says John 14[:2]: “I go to prepare a place for you.</w:t>
      </w:r>
      <w:r w:rsidR="00D90A48" w:rsidRPr="00EC32F5">
        <w:rPr>
          <w:rFonts w:ascii="Times New Roman" w:hAnsi="Times New Roman" w:cs="Times New Roman"/>
          <w:sz w:val="24"/>
          <w:szCs w:val="24"/>
        </w:rPr>
        <w:t>” And in Psal. 41:5]: “I shall go over into the place of his tabernacle.” About which Baruch 3[:24]: “O Israel, how great is the house of God, and how vast is the place of his possession,” etc.</w:t>
      </w:r>
    </w:p>
    <w:p w14:paraId="6BA9A423" w14:textId="2B601AF4" w:rsidR="00D90A48" w:rsidRPr="00EC32F5" w:rsidRDefault="00D90A48" w:rsidP="00BA7186">
      <w:pPr>
        <w:spacing w:line="480" w:lineRule="auto"/>
        <w:rPr>
          <w:rFonts w:ascii="Times New Roman" w:hAnsi="Times New Roman" w:cs="Times New Roman"/>
          <w:sz w:val="24"/>
          <w:szCs w:val="24"/>
        </w:rPr>
      </w:pPr>
      <w:r w:rsidRPr="00EC32F5">
        <w:rPr>
          <w:rFonts w:ascii="Times New Roman" w:hAnsi="Times New Roman" w:cs="Times New Roman"/>
          <w:sz w:val="24"/>
          <w:szCs w:val="24"/>
        </w:rPr>
        <w:t xml:space="preserve">¶ Concerning the middle place which is the world, note that man through sin lost the place of delights and was thrust out here to a place of penance and labor, Wis. 12[:19]: “You have made your children to be of a good hope, in a place for repentance for sins.” But </w:t>
      </w:r>
      <w:r w:rsidR="00A433BA" w:rsidRPr="00EC32F5">
        <w:rPr>
          <w:rFonts w:ascii="Times New Roman" w:hAnsi="Times New Roman" w:cs="Times New Roman"/>
          <w:sz w:val="24"/>
          <w:szCs w:val="24"/>
        </w:rPr>
        <w:t xml:space="preserve">this one was cast out because in his pride the demons would defile men and </w:t>
      </w:r>
      <w:r w:rsidR="00AE0B14" w:rsidRPr="00EC32F5">
        <w:rPr>
          <w:rFonts w:ascii="Times New Roman" w:hAnsi="Times New Roman" w:cs="Times New Roman"/>
          <w:sz w:val="24"/>
          <w:szCs w:val="24"/>
        </w:rPr>
        <w:t>therefore,</w:t>
      </w:r>
      <w:r w:rsidR="00A433BA" w:rsidRPr="00EC32F5">
        <w:rPr>
          <w:rFonts w:ascii="Times New Roman" w:hAnsi="Times New Roman" w:cs="Times New Roman"/>
          <w:sz w:val="24"/>
          <w:szCs w:val="24"/>
        </w:rPr>
        <w:t xml:space="preserve"> they tempted them to evil lest they arrive at that place from when</w:t>
      </w:r>
      <w:r w:rsidR="00382C7D" w:rsidRPr="00EC32F5">
        <w:rPr>
          <w:rFonts w:ascii="Times New Roman" w:hAnsi="Times New Roman" w:cs="Times New Roman"/>
          <w:sz w:val="24"/>
          <w:szCs w:val="24"/>
        </w:rPr>
        <w:t>ce</w:t>
      </w:r>
      <w:r w:rsidR="00A433BA" w:rsidRPr="00EC32F5">
        <w:rPr>
          <w:rFonts w:ascii="Times New Roman" w:hAnsi="Times New Roman" w:cs="Times New Roman"/>
          <w:sz w:val="24"/>
          <w:szCs w:val="24"/>
        </w:rPr>
        <w:t xml:space="preserve"> they had fallen. </w:t>
      </w:r>
      <w:r w:rsidR="008058BD" w:rsidRPr="00EC32F5">
        <w:rPr>
          <w:rFonts w:ascii="Times New Roman" w:hAnsi="Times New Roman" w:cs="Times New Roman"/>
          <w:sz w:val="24"/>
          <w:szCs w:val="24"/>
        </w:rPr>
        <w:t>Therefore,</w:t>
      </w:r>
      <w:r w:rsidR="00533C51" w:rsidRPr="00EC32F5">
        <w:rPr>
          <w:rFonts w:ascii="Times New Roman" w:hAnsi="Times New Roman" w:cs="Times New Roman"/>
          <w:sz w:val="24"/>
          <w:szCs w:val="24"/>
        </w:rPr>
        <w:t xml:space="preserve"> </w:t>
      </w:r>
      <w:r w:rsidR="008058BD" w:rsidRPr="00EC32F5">
        <w:rPr>
          <w:rFonts w:ascii="Times New Roman" w:hAnsi="Times New Roman" w:cs="Times New Roman"/>
          <w:sz w:val="24"/>
          <w:szCs w:val="24"/>
        </w:rPr>
        <w:t>because of</w:t>
      </w:r>
      <w:r w:rsidR="00533C51" w:rsidRPr="00EC32F5">
        <w:rPr>
          <w:rFonts w:ascii="Times New Roman" w:hAnsi="Times New Roman" w:cs="Times New Roman"/>
          <w:sz w:val="24"/>
          <w:szCs w:val="24"/>
        </w:rPr>
        <w:t xml:space="preserve"> the perils which are in this place Jacob </w:t>
      </w:r>
      <w:r w:rsidR="007729D2" w:rsidRPr="00EC32F5">
        <w:rPr>
          <w:rFonts w:ascii="Times New Roman" w:hAnsi="Times New Roman" w:cs="Times New Roman"/>
          <w:sz w:val="24"/>
          <w:szCs w:val="24"/>
        </w:rPr>
        <w:t>on account of this place, Gen. 28[:17]: “Terrible is this place,” and however in the truth of the matter, “this is no other but the house of God, and the gate of heaven,” namely, to be aware of these snares.</w:t>
      </w:r>
    </w:p>
    <w:p w14:paraId="660AB5EB" w14:textId="77777777" w:rsidR="007729D2" w:rsidRPr="00EC32F5" w:rsidRDefault="005D2FC2" w:rsidP="00BA7186">
      <w:pPr>
        <w:spacing w:line="480" w:lineRule="auto"/>
        <w:rPr>
          <w:rFonts w:ascii="Times New Roman" w:hAnsi="Times New Roman" w:cs="Times New Roman"/>
          <w:sz w:val="24"/>
          <w:szCs w:val="24"/>
        </w:rPr>
      </w:pPr>
      <w:r w:rsidRPr="00EC32F5">
        <w:rPr>
          <w:rFonts w:ascii="Times New Roman" w:hAnsi="Times New Roman" w:cs="Times New Roman"/>
          <w:sz w:val="24"/>
          <w:szCs w:val="24"/>
        </w:rPr>
        <w:t>Again,</w:t>
      </w:r>
      <w:r w:rsidR="007729D2" w:rsidRPr="00EC32F5">
        <w:rPr>
          <w:rFonts w:ascii="Times New Roman" w:hAnsi="Times New Roman" w:cs="Times New Roman"/>
          <w:sz w:val="24"/>
          <w:szCs w:val="24"/>
        </w:rPr>
        <w:t xml:space="preserve"> penance can be said as a place </w:t>
      </w:r>
      <w:r w:rsidRPr="00EC32F5">
        <w:rPr>
          <w:rFonts w:ascii="Times New Roman" w:hAnsi="Times New Roman" w:cs="Times New Roman"/>
          <w:sz w:val="24"/>
          <w:szCs w:val="24"/>
        </w:rPr>
        <w:t>because of</w:t>
      </w:r>
      <w:r w:rsidR="007729D2" w:rsidRPr="00EC32F5">
        <w:rPr>
          <w:rFonts w:ascii="Times New Roman" w:hAnsi="Times New Roman" w:cs="Times New Roman"/>
          <w:sz w:val="24"/>
          <w:szCs w:val="24"/>
        </w:rPr>
        <w:t xml:space="preserve"> the security of salvation</w:t>
      </w:r>
      <w:r w:rsidR="00B4645D" w:rsidRPr="00EC32F5">
        <w:rPr>
          <w:rFonts w:ascii="Times New Roman" w:hAnsi="Times New Roman" w:cs="Times New Roman"/>
          <w:sz w:val="24"/>
          <w:szCs w:val="24"/>
        </w:rPr>
        <w:t>.</w:t>
      </w:r>
      <w:r w:rsidR="007729D2" w:rsidRPr="00EC32F5">
        <w:rPr>
          <w:rFonts w:ascii="Times New Roman" w:hAnsi="Times New Roman" w:cs="Times New Roman"/>
          <w:sz w:val="24"/>
          <w:szCs w:val="24"/>
        </w:rPr>
        <w:t xml:space="preserve"> </w:t>
      </w:r>
      <w:r w:rsidR="00B4645D" w:rsidRPr="00EC32F5">
        <w:rPr>
          <w:rFonts w:ascii="Times New Roman" w:hAnsi="Times New Roman" w:cs="Times New Roman"/>
          <w:sz w:val="24"/>
          <w:szCs w:val="24"/>
        </w:rPr>
        <w:t>J</w:t>
      </w:r>
      <w:r w:rsidR="007729D2" w:rsidRPr="00EC32F5">
        <w:rPr>
          <w:rFonts w:ascii="Times New Roman" w:hAnsi="Times New Roman" w:cs="Times New Roman"/>
          <w:sz w:val="24"/>
          <w:szCs w:val="24"/>
        </w:rPr>
        <w:t xml:space="preserve">ust as a place saves, so penance from God because he </w:t>
      </w:r>
      <w:r w:rsidRPr="00EC32F5">
        <w:rPr>
          <w:rFonts w:ascii="Times New Roman" w:hAnsi="Times New Roman" w:cs="Times New Roman"/>
          <w:sz w:val="24"/>
          <w:szCs w:val="24"/>
        </w:rPr>
        <w:t>who</w:t>
      </w:r>
      <w:r w:rsidR="007729D2" w:rsidRPr="00EC32F5">
        <w:rPr>
          <w:rFonts w:ascii="Times New Roman" w:hAnsi="Times New Roman" w:cs="Times New Roman"/>
          <w:sz w:val="24"/>
          <w:szCs w:val="24"/>
        </w:rPr>
        <w:t xml:space="preserve"> is without it perishes, John 8[:21]: “You shall die in your sin.” For it is so concerning the sanctity of life as concerning a holy place to which whoever flees will be saved, Exod. 3[:5]: “</w:t>
      </w:r>
      <w:r w:rsidR="00716909" w:rsidRPr="00EC32F5">
        <w:rPr>
          <w:rFonts w:ascii="Times New Roman" w:hAnsi="Times New Roman" w:cs="Times New Roman"/>
          <w:sz w:val="24"/>
          <w:szCs w:val="24"/>
        </w:rPr>
        <w:t>The place whereon you stand</w:t>
      </w:r>
      <w:r w:rsidR="007729D2" w:rsidRPr="00EC32F5">
        <w:rPr>
          <w:rFonts w:ascii="Times New Roman" w:hAnsi="Times New Roman" w:cs="Times New Roman"/>
          <w:sz w:val="24"/>
          <w:szCs w:val="24"/>
        </w:rPr>
        <w:t xml:space="preserve"> is holy ground.</w:t>
      </w:r>
      <w:r w:rsidR="00716909" w:rsidRPr="00EC32F5">
        <w:rPr>
          <w:rFonts w:ascii="Times New Roman" w:hAnsi="Times New Roman" w:cs="Times New Roman"/>
          <w:sz w:val="24"/>
          <w:szCs w:val="24"/>
        </w:rPr>
        <w:t>” Jer. 14[:13]: “He will give you true peace in this place.”</w:t>
      </w:r>
      <w:bookmarkStart w:id="1" w:name="_GoBack"/>
      <w:bookmarkEnd w:id="1"/>
    </w:p>
    <w:p w14:paraId="43F1E518" w14:textId="77777777" w:rsidR="00716909" w:rsidRPr="00EC32F5" w:rsidRDefault="00716909" w:rsidP="00BA7186">
      <w:pPr>
        <w:spacing w:line="480" w:lineRule="auto"/>
        <w:rPr>
          <w:rFonts w:ascii="Times New Roman" w:hAnsi="Times New Roman" w:cs="Times New Roman"/>
          <w:sz w:val="24"/>
          <w:szCs w:val="24"/>
        </w:rPr>
      </w:pPr>
      <w:r w:rsidRPr="00EC32F5">
        <w:rPr>
          <w:rFonts w:ascii="Times New Roman" w:hAnsi="Times New Roman" w:cs="Times New Roman"/>
          <w:sz w:val="24"/>
          <w:szCs w:val="24"/>
        </w:rPr>
        <w:t>¶ Concerning the third</w:t>
      </w:r>
      <w:r w:rsidR="00B4645D" w:rsidRPr="00EC32F5">
        <w:rPr>
          <w:rFonts w:ascii="Times New Roman" w:hAnsi="Times New Roman" w:cs="Times New Roman"/>
          <w:sz w:val="24"/>
          <w:szCs w:val="24"/>
        </w:rPr>
        <w:t>,</w:t>
      </w:r>
      <w:r w:rsidRPr="00EC32F5">
        <w:rPr>
          <w:rFonts w:ascii="Times New Roman" w:hAnsi="Times New Roman" w:cs="Times New Roman"/>
          <w:sz w:val="24"/>
          <w:szCs w:val="24"/>
        </w:rPr>
        <w:t xml:space="preserve"> he who is in hell, note that it is a place of darkness, of much punishment, and Luke 16[:28]: “Lest they also come into this place of torments.” And Job 18[:21]: “These men are the tabernacles of the wicked, and th</w:t>
      </w:r>
      <w:r w:rsidR="005D2FC2" w:rsidRPr="00EC32F5">
        <w:rPr>
          <w:rFonts w:ascii="Times New Roman" w:hAnsi="Times New Roman" w:cs="Times New Roman"/>
          <w:sz w:val="24"/>
          <w:szCs w:val="24"/>
        </w:rPr>
        <w:t>is the place of him that knows</w:t>
      </w:r>
      <w:r w:rsidRPr="00EC32F5">
        <w:rPr>
          <w:rFonts w:ascii="Times New Roman" w:hAnsi="Times New Roman" w:cs="Times New Roman"/>
          <w:sz w:val="24"/>
          <w:szCs w:val="24"/>
        </w:rPr>
        <w:t xml:space="preserve"> not God.”</w:t>
      </w:r>
    </w:p>
    <w:sectPr w:rsidR="00716909" w:rsidRPr="00EC32F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D3B4E" w14:textId="77777777" w:rsidR="00910153" w:rsidRDefault="00910153" w:rsidP="00910153">
      <w:pPr>
        <w:spacing w:after="0" w:line="240" w:lineRule="auto"/>
      </w:pPr>
      <w:r>
        <w:separator/>
      </w:r>
    </w:p>
  </w:endnote>
  <w:endnote w:type="continuationSeparator" w:id="0">
    <w:p w14:paraId="0F18686A" w14:textId="77777777" w:rsidR="00910153" w:rsidRDefault="00910153" w:rsidP="00910153">
      <w:pPr>
        <w:spacing w:after="0" w:line="240" w:lineRule="auto"/>
      </w:pPr>
      <w:r>
        <w:continuationSeparator/>
      </w:r>
    </w:p>
  </w:endnote>
  <w:endnote w:id="1">
    <w:p w14:paraId="5AD90B4B" w14:textId="59BB12ED" w:rsidR="00910153" w:rsidRPr="00E750A7" w:rsidRDefault="00910153">
      <w:pPr>
        <w:pStyle w:val="EndnoteText"/>
        <w:rPr>
          <w:rFonts w:ascii="Times New Roman" w:hAnsi="Times New Roman" w:cs="Times New Roman"/>
          <w:sz w:val="24"/>
          <w:szCs w:val="24"/>
        </w:rPr>
      </w:pPr>
      <w:r w:rsidRPr="00E750A7">
        <w:rPr>
          <w:rStyle w:val="EndnoteReference"/>
          <w:rFonts w:ascii="Times New Roman" w:hAnsi="Times New Roman" w:cs="Times New Roman"/>
          <w:sz w:val="24"/>
          <w:szCs w:val="24"/>
        </w:rPr>
        <w:endnoteRef/>
      </w:r>
      <w:r w:rsidRPr="00E750A7">
        <w:rPr>
          <w:rFonts w:ascii="Times New Roman" w:hAnsi="Times New Roman" w:cs="Times New Roman"/>
          <w:sz w:val="24"/>
          <w:szCs w:val="24"/>
        </w:rPr>
        <w:t xml:space="preserve"> </w:t>
      </w:r>
      <w:bookmarkStart w:id="0" w:name="_Hlk3039582"/>
      <w:r w:rsidRPr="00E750A7">
        <w:rPr>
          <w:rFonts w:ascii="Times New Roman" w:hAnsi="Times New Roman" w:cs="Times New Roman"/>
          <w:sz w:val="24"/>
          <w:szCs w:val="24"/>
        </w:rPr>
        <w:t xml:space="preserve">John Chrysostom, </w:t>
      </w:r>
      <w:r w:rsidRPr="00E750A7">
        <w:rPr>
          <w:rFonts w:ascii="Times New Roman" w:hAnsi="Times New Roman" w:cs="Times New Roman"/>
          <w:i/>
          <w:sz w:val="24"/>
          <w:szCs w:val="24"/>
        </w:rPr>
        <w:t>Oratio in Crucem et in Confessionem Latronis, Recitata in Sancta et Magna Parasceue, et quod oporteat pro inimicis orare.</w:t>
      </w:r>
      <w:r w:rsidRPr="00E750A7">
        <w:rPr>
          <w:rFonts w:ascii="Times New Roman" w:hAnsi="Times New Roman" w:cs="Times New Roman"/>
          <w:sz w:val="24"/>
          <w:szCs w:val="24"/>
        </w:rPr>
        <w:t xml:space="preserve"> 1 (PG 49:409)</w:t>
      </w:r>
      <w:bookmarkEnd w:id="0"/>
      <w:r w:rsidRPr="00E750A7">
        <w:rPr>
          <w:rFonts w:ascii="Times New Roman" w:hAnsi="Times New Roman" w:cs="Times New Roman"/>
          <w:sz w:val="24"/>
          <w:szCs w:val="24"/>
        </w:rPr>
        <w:t xml:space="preserve">: Judaeis enim ob hoc praecepit Deus, ut tota terra relicta in uno loco immolaret et preces in uno loco funderent. Nam cura tota terra tunc contaminata esset fumo et nidore et idololatrice sanguine, et aliis gentilium inquinamentis, ideo illis unum locum imperavit. Sed cum Christus venit, et extra civitatem mortem obiit, universam terram mundavit, omnemque locum oratione idoneum effecit. ... Audi iterum beatum Paulum dicentem: </w:t>
      </w:r>
      <w:r w:rsidRPr="00E750A7">
        <w:rPr>
          <w:rFonts w:ascii="Times New Roman" w:hAnsi="Times New Roman" w:cs="Times New Roman"/>
          <w:i/>
          <w:sz w:val="24"/>
          <w:szCs w:val="24"/>
        </w:rPr>
        <w:t>In omni loco levantes puras manus sine ira et disceptatione</w:t>
      </w:r>
      <w:r w:rsidRPr="00E750A7">
        <w:rPr>
          <w:rFonts w:ascii="Times New Roman" w:hAnsi="Times New Roman" w:cs="Times New Roman"/>
          <w:sz w:val="24"/>
          <w:szCs w:val="24"/>
        </w:rPr>
        <w:t xml:space="preserve"> (1 Tim. 2.8). ... Omnis enim terra de caetero santificata est, imo sanctior est illis Judaeorum sanctis.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47DE7" w14:textId="77777777" w:rsidR="00910153" w:rsidRDefault="00910153" w:rsidP="00910153">
      <w:pPr>
        <w:spacing w:after="0" w:line="240" w:lineRule="auto"/>
      </w:pPr>
      <w:r>
        <w:separator/>
      </w:r>
    </w:p>
  </w:footnote>
  <w:footnote w:type="continuationSeparator" w:id="0">
    <w:p w14:paraId="0AF245F4" w14:textId="77777777" w:rsidR="00910153" w:rsidRDefault="00910153" w:rsidP="009101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86"/>
    <w:rsid w:val="00013530"/>
    <w:rsid w:val="000422BD"/>
    <w:rsid w:val="000716D2"/>
    <w:rsid w:val="001701A2"/>
    <w:rsid w:val="001D2765"/>
    <w:rsid w:val="00312E2A"/>
    <w:rsid w:val="00357C69"/>
    <w:rsid w:val="00364636"/>
    <w:rsid w:val="00382C7D"/>
    <w:rsid w:val="00431315"/>
    <w:rsid w:val="004372B6"/>
    <w:rsid w:val="00461D82"/>
    <w:rsid w:val="00533C51"/>
    <w:rsid w:val="00580352"/>
    <w:rsid w:val="005D2FC2"/>
    <w:rsid w:val="00655822"/>
    <w:rsid w:val="00666539"/>
    <w:rsid w:val="00716909"/>
    <w:rsid w:val="007729D2"/>
    <w:rsid w:val="007F6EBB"/>
    <w:rsid w:val="008058BD"/>
    <w:rsid w:val="008250B6"/>
    <w:rsid w:val="00910153"/>
    <w:rsid w:val="00A433BA"/>
    <w:rsid w:val="00AE0B14"/>
    <w:rsid w:val="00B40100"/>
    <w:rsid w:val="00B4645D"/>
    <w:rsid w:val="00BA7186"/>
    <w:rsid w:val="00BF1E4A"/>
    <w:rsid w:val="00D07275"/>
    <w:rsid w:val="00D90A48"/>
    <w:rsid w:val="00E22AEF"/>
    <w:rsid w:val="00E750A7"/>
    <w:rsid w:val="00EC32F5"/>
    <w:rsid w:val="00FF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B3B9"/>
  <w15:chartTrackingRefBased/>
  <w15:docId w15:val="{0B9F8022-5394-4717-AC1D-FB2560E0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530"/>
    <w:rPr>
      <w:rFonts w:ascii="Segoe UI" w:hAnsi="Segoe UI" w:cs="Segoe UI"/>
      <w:sz w:val="18"/>
      <w:szCs w:val="18"/>
    </w:rPr>
  </w:style>
  <w:style w:type="paragraph" w:styleId="EndnoteText">
    <w:name w:val="endnote text"/>
    <w:basedOn w:val="Normal"/>
    <w:link w:val="EndnoteTextChar"/>
    <w:uiPriority w:val="99"/>
    <w:semiHidden/>
    <w:unhideWhenUsed/>
    <w:rsid w:val="009101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153"/>
    <w:rPr>
      <w:sz w:val="20"/>
      <w:szCs w:val="20"/>
    </w:rPr>
  </w:style>
  <w:style w:type="character" w:styleId="EndnoteReference">
    <w:name w:val="endnote reference"/>
    <w:basedOn w:val="DefaultParagraphFont"/>
    <w:uiPriority w:val="99"/>
    <w:semiHidden/>
    <w:unhideWhenUsed/>
    <w:rsid w:val="00910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180771C-1A82-4A1A-8C37-C0AB8A84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4</cp:revision>
  <cp:lastPrinted>2019-03-09T22:32:00Z</cp:lastPrinted>
  <dcterms:created xsi:type="dcterms:W3CDTF">2020-10-09T17:12:00Z</dcterms:created>
  <dcterms:modified xsi:type="dcterms:W3CDTF">2020-10-09T17:40:00Z</dcterms:modified>
</cp:coreProperties>
</file>