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B770" w14:textId="19FE9FCC" w:rsidR="007B77A7" w:rsidRPr="000008E4" w:rsidRDefault="00501533" w:rsidP="0050153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  <w:lang w:val="la-Latn"/>
        </w:rPr>
        <w:t>175 Infirmare</w:t>
      </w:r>
      <w:r w:rsidR="00A7650F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7650F" w:rsidRPr="000008E4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uel </w:t>
      </w:r>
      <w:r w:rsidR="00A7650F" w:rsidRPr="000008E4">
        <w:rPr>
          <w:rFonts w:ascii="Times New Roman" w:hAnsi="Times New Roman" w:cs="Times New Roman"/>
          <w:noProof/>
          <w:sz w:val="24"/>
          <w:szCs w:val="24"/>
        </w:rPr>
        <w:t>I</w:t>
      </w:r>
      <w:r w:rsidR="00A7650F" w:rsidRPr="000008E4">
        <w:rPr>
          <w:rFonts w:ascii="Times New Roman" w:hAnsi="Times New Roman" w:cs="Times New Roman"/>
          <w:noProof/>
          <w:sz w:val="24"/>
          <w:szCs w:val="24"/>
          <w:lang w:val="la-Latn"/>
        </w:rPr>
        <w:t>nfirmitas</w:t>
      </w:r>
    </w:p>
    <w:p w14:paraId="0A040F12" w14:textId="709500E0" w:rsidR="00C5365F" w:rsidRPr="000008E4" w:rsidRDefault="00A7650F" w:rsidP="005E027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N</w:t>
      </w:r>
      <w:r w:rsidR="00501533" w:rsidRPr="000008E4">
        <w:rPr>
          <w:rFonts w:ascii="Times New Roman" w:hAnsi="Times New Roman" w:cs="Times New Roman"/>
          <w:noProof/>
          <w:sz w:val="24"/>
          <w:szCs w:val="24"/>
          <w:lang w:val="la-Latn"/>
        </w:rPr>
        <w:t>ota hic quot varietates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01533" w:rsidRPr="000008E4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languorum 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>tot species vici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>orum. Vnde quid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m paciuntur dolo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>res quid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>m tumores quidam calores quidam furores.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 xml:space="preserve">Dolor cordis est odium, Psal. [7:15]: </w:t>
      </w:r>
      <w:r w:rsidR="00DB5D1B" w:rsidRPr="000008E4">
        <w:rPr>
          <w:rFonts w:ascii="Times New Roman" w:hAnsi="Times New Roman" w:cs="Times New Roman"/>
          <w:i/>
          <w:noProof/>
          <w:sz w:val="24"/>
          <w:szCs w:val="24"/>
        </w:rPr>
        <w:t>Conc</w:t>
      </w:r>
      <w:r w:rsidR="001A27D7" w:rsidRPr="000008E4">
        <w:rPr>
          <w:rFonts w:ascii="Times New Roman" w:hAnsi="Times New Roman" w:cs="Times New Roman"/>
          <w:i/>
          <w:noProof/>
          <w:sz w:val="24"/>
          <w:szCs w:val="24"/>
        </w:rPr>
        <w:t>epit dolorem, et peperit iniqui</w:t>
      </w:r>
      <w:r w:rsidR="00DB5D1B" w:rsidRPr="000008E4">
        <w:rPr>
          <w:rFonts w:ascii="Times New Roman" w:hAnsi="Times New Roman" w:cs="Times New Roman"/>
          <w:i/>
          <w:noProof/>
          <w:sz w:val="24"/>
          <w:szCs w:val="24"/>
        </w:rPr>
        <w:t>tatem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 xml:space="preserve"> T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>umor est superbi</w:t>
      </w:r>
      <w:r w:rsidR="00B06EAB" w:rsidRPr="000008E4">
        <w:rPr>
          <w:rFonts w:ascii="Times New Roman" w:hAnsi="Times New Roman" w:cs="Times New Roman"/>
          <w:noProof/>
          <w:sz w:val="24"/>
          <w:szCs w:val="24"/>
        </w:rPr>
        <w:t xml:space="preserve">a, </w:t>
      </w:r>
      <w:r w:rsidR="000C6573" w:rsidRPr="000008E4">
        <w:rPr>
          <w:rFonts w:ascii="Times New Roman" w:hAnsi="Times New Roman" w:cs="Times New Roman"/>
          <w:noProof/>
          <w:sz w:val="24"/>
          <w:szCs w:val="24"/>
        </w:rPr>
        <w:t>1 Cor. [8:1]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:</w:t>
      </w:r>
      <w:r w:rsidR="00DB5D1B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8C2CEAC" w14:textId="77777777" w:rsidR="00B270F9" w:rsidRPr="000008E4" w:rsidRDefault="00DB5D1B" w:rsidP="005E027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Scientia inflat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et ista est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grauis quia inicium omnis peccati est superbia</w:t>
      </w:r>
      <w:r w:rsidR="008D7261" w:rsidRPr="000008E4">
        <w:rPr>
          <w:rFonts w:ascii="Times New Roman" w:hAnsi="Times New Roman" w:cs="Times New Roman"/>
          <w:noProof/>
          <w:sz w:val="24"/>
          <w:szCs w:val="24"/>
        </w:rPr>
        <w:t>. In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firmus solet ap</w:t>
      </w:r>
      <w:r w:rsidR="008D7261" w:rsidRPr="000008E4">
        <w:rPr>
          <w:rFonts w:ascii="Times New Roman" w:hAnsi="Times New Roman" w:cs="Times New Roman"/>
          <w:noProof/>
          <w:sz w:val="24"/>
          <w:szCs w:val="24"/>
        </w:rPr>
        <w:t>pe</w:t>
      </w:r>
      <w:r w:rsidRPr="000008E4">
        <w:rPr>
          <w:rFonts w:ascii="Times New Roman" w:hAnsi="Times New Roman" w:cs="Times New Roman"/>
          <w:noProof/>
          <w:sz w:val="24"/>
          <w:szCs w:val="24"/>
        </w:rPr>
        <w:t>tere tria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I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n afflictione consolacionem, Lamen. 1[:21]: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Audierunt quia ingemisco ego, et non est qui consoletur me</w:t>
      </w:r>
      <w:r w:rsidR="000C6573" w:rsidRPr="000008E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47F91F9" w14:textId="77777777" w:rsidR="00B270F9" w:rsidRPr="000008E4" w:rsidRDefault="000C6573" w:rsidP="005E027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Secundo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ab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afflictione liberacionem, Psal. [17:18]: Eripi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me de inimicis meis</w:t>
      </w:r>
      <w:r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0FD01A" w14:textId="77777777" w:rsidR="00B270F9" w:rsidRPr="000008E4" w:rsidRDefault="000C6573" w:rsidP="005E027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Tercio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pro aff</w:t>
      </w:r>
      <w:r w:rsidR="008D7261" w:rsidRPr="000008E4">
        <w:rPr>
          <w:rFonts w:ascii="Times New Roman" w:hAnsi="Times New Roman" w:cs="Times New Roman"/>
          <w:noProof/>
          <w:sz w:val="24"/>
          <w:szCs w:val="24"/>
        </w:rPr>
        <w:t xml:space="preserve">lictione remunerationem, 1 Cor. 9[:25]: </w:t>
      </w:r>
      <w:r w:rsidR="008D7261" w:rsidRPr="000008E4">
        <w:rPr>
          <w:rFonts w:ascii="Times New Roman" w:hAnsi="Times New Roman" w:cs="Times New Roman"/>
          <w:i/>
          <w:noProof/>
          <w:sz w:val="24"/>
          <w:szCs w:val="24"/>
        </w:rPr>
        <w:t>Omnis qui in agone contendit, ab omnibus abstinet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. Aliquando fortis cadit in mor</w:t>
      </w:r>
      <w:r w:rsidR="008D7261" w:rsidRPr="000008E4">
        <w:rPr>
          <w:rFonts w:ascii="Times New Roman" w:hAnsi="Times New Roman" w:cs="Times New Roman"/>
          <w:noProof/>
          <w:sz w:val="24"/>
          <w:szCs w:val="24"/>
        </w:rPr>
        <w:t xml:space="preserve">bum Deo sic dispensante, Psal. [15:4]: </w:t>
      </w:r>
      <w:r w:rsidR="008D7261" w:rsidRPr="000008E4">
        <w:rPr>
          <w:rFonts w:ascii="Times New Roman" w:hAnsi="Times New Roman" w:cs="Times New Roman"/>
          <w:i/>
          <w:noProof/>
          <w:sz w:val="24"/>
          <w:szCs w:val="24"/>
        </w:rPr>
        <w:t>Multi</w:t>
      </w:r>
      <w:r w:rsidR="006B179C" w:rsidRPr="000008E4">
        <w:rPr>
          <w:rFonts w:ascii="Times New Roman" w:hAnsi="Times New Roman" w:cs="Times New Roman"/>
          <w:i/>
          <w:noProof/>
          <w:sz w:val="24"/>
          <w:szCs w:val="24"/>
        </w:rPr>
        <w:t>plicate sunt infirmitates eorum</w:t>
      </w:r>
      <w:r w:rsidR="008D7261" w:rsidRPr="000008E4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6B179C" w:rsidRPr="000008E4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8D7261" w:rsidRPr="000008E4">
        <w:rPr>
          <w:rFonts w:ascii="Times New Roman" w:hAnsi="Times New Roman" w:cs="Times New Roman"/>
          <w:i/>
          <w:noProof/>
          <w:sz w:val="24"/>
          <w:szCs w:val="24"/>
        </w:rPr>
        <w:t>postea acceleraverunt</w:t>
      </w:r>
      <w:r w:rsidR="008D7261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6B179C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2AF5CB3" w14:textId="6D603806" w:rsidR="006A0562" w:rsidRPr="000008E4" w:rsidRDefault="006B179C" w:rsidP="005E0278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Dicunt naturales</w:t>
      </w:r>
      <w:r w:rsidR="00265289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quod flante aquilone dilphines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audiunt voces hominum</w:t>
      </w:r>
      <w:r w:rsidR="00815C68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sed flante austr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>in</w:t>
      </w:r>
      <w:r w:rsidRPr="000008E4">
        <w:rPr>
          <w:rFonts w:ascii="Times New Roman" w:hAnsi="Times New Roman" w:cs="Times New Roman"/>
          <w:noProof/>
          <w:sz w:val="24"/>
          <w:szCs w:val="24"/>
        </w:rPr>
        <w:t>o obturatur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70F9"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Pr="000008E4">
        <w:rPr>
          <w:rFonts w:ascii="Times New Roman" w:hAnsi="Times New Roman" w:cs="Times New Roman"/>
          <w:noProof/>
          <w:sz w:val="24"/>
          <w:szCs w:val="24"/>
        </w:rPr>
        <w:t>ic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6263" w:rsidRPr="000008E4">
        <w:rPr>
          <w:rFonts w:ascii="Times New Roman" w:hAnsi="Times New Roman" w:cs="Times New Roman"/>
          <w:noProof/>
          <w:sz w:val="24"/>
          <w:szCs w:val="24"/>
        </w:rPr>
        <w:t>multi flant</w:t>
      </w:r>
      <w:r w:rsidRPr="000008E4">
        <w:rPr>
          <w:rFonts w:ascii="Times New Roman" w:hAnsi="Times New Roman" w:cs="Times New Roman"/>
          <w:noProof/>
          <w:sz w:val="24"/>
          <w:szCs w:val="24"/>
        </w:rPr>
        <w:t>e aduersitate audiunt vocantes ad penetentiam,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Ysai. 26[:16]: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Domine, in angustia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sua quisierunt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te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. Sed flante pros</w:t>
      </w:r>
      <w:r w:rsidRPr="000008E4">
        <w:rPr>
          <w:rFonts w:ascii="Times New Roman" w:hAnsi="Times New Roman" w:cs="Times New Roman"/>
          <w:noProof/>
          <w:sz w:val="24"/>
          <w:szCs w:val="24"/>
        </w:rPr>
        <w:t>peritate non audiunt</w:t>
      </w:r>
      <w:r w:rsidR="004051C5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immo ad</w:t>
      </w:r>
      <w:r w:rsidR="004051C5" w:rsidRPr="000008E4">
        <w:rPr>
          <w:rFonts w:ascii="Times New Roman" w:hAnsi="Times New Roman" w:cs="Times New Roman"/>
          <w:noProof/>
          <w:sz w:val="24"/>
          <w:szCs w:val="24"/>
        </w:rPr>
        <w:t xml:space="preserve"> peccata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51C5" w:rsidRPr="000008E4">
        <w:rPr>
          <w:rFonts w:ascii="Times New Roman" w:hAnsi="Times New Roman" w:cs="Times New Roman"/>
          <w:noProof/>
          <w:sz w:val="24"/>
          <w:szCs w:val="24"/>
        </w:rPr>
        <w:t>v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nde redeunt</w:t>
      </w:r>
      <w:r w:rsidR="004051C5" w:rsidRPr="000008E4">
        <w:rPr>
          <w:rFonts w:ascii="Times New Roman" w:hAnsi="Times New Roman" w:cs="Times New Roman"/>
          <w:noProof/>
          <w:sz w:val="24"/>
          <w:szCs w:val="24"/>
        </w:rPr>
        <w:t>. V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>nde con</w:t>
      </w:r>
      <w:r w:rsidRPr="000008E4">
        <w:rPr>
          <w:rFonts w:ascii="Times New Roman" w:hAnsi="Times New Roman" w:cs="Times New Roman"/>
          <w:noProof/>
          <w:sz w:val="24"/>
          <w:szCs w:val="24"/>
        </w:rPr>
        <w:t>quetur Dominus, Jer. 22[:</w:t>
      </w:r>
      <w:r w:rsidR="005E0278" w:rsidRPr="000008E4">
        <w:rPr>
          <w:rFonts w:ascii="Times New Roman" w:hAnsi="Times New Roman" w:cs="Times New Roman"/>
          <w:noProof/>
          <w:sz w:val="24"/>
          <w:szCs w:val="24"/>
        </w:rPr>
        <w:t>21</w:t>
      </w:r>
      <w:r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="005E0278" w:rsidRPr="000008E4">
        <w:rPr>
          <w:rFonts w:ascii="Times New Roman" w:hAnsi="Times New Roman" w:cs="Times New Roman"/>
          <w:noProof/>
          <w:sz w:val="24"/>
          <w:szCs w:val="24"/>
        </w:rPr>
        <w:t xml:space="preserve">: Clamavi </w:t>
      </w:r>
      <w:r w:rsidR="005E0278" w:rsidRPr="000008E4">
        <w:rPr>
          <w:rFonts w:ascii="Times New Roman" w:hAnsi="Times New Roman" w:cs="Times New Roman"/>
          <w:i/>
          <w:noProof/>
          <w:sz w:val="24"/>
          <w:szCs w:val="24"/>
        </w:rPr>
        <w:t>ad te in abundantia</w:t>
      </w:r>
      <w:r w:rsidR="005E0278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1A27D7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0278" w:rsidRPr="000008E4">
        <w:rPr>
          <w:rFonts w:ascii="Times New Roman" w:hAnsi="Times New Roman" w:cs="Times New Roman"/>
          <w:i/>
          <w:noProof/>
          <w:sz w:val="24"/>
          <w:szCs w:val="24"/>
        </w:rPr>
        <w:t>et dixisti: Non audiam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. Vnde versus: Dum</w:t>
      </w:r>
      <w:r w:rsidR="005E0278" w:rsidRPr="000008E4">
        <w:rPr>
          <w:rFonts w:ascii="Times New Roman" w:hAnsi="Times New Roman" w:cs="Times New Roman"/>
          <w:noProof/>
          <w:sz w:val="24"/>
          <w:szCs w:val="24"/>
        </w:rPr>
        <w:t xml:space="preserve"> fero langorem fero religionis amorem.</w:t>
      </w:r>
      <w:r w:rsidR="00F564F7" w:rsidRPr="000008E4">
        <w:rPr>
          <w:rFonts w:ascii="Times New Roman" w:hAnsi="Times New Roman" w:cs="Times New Roman"/>
          <w:noProof/>
          <w:sz w:val="24"/>
          <w:szCs w:val="24"/>
        </w:rPr>
        <w:t xml:space="preserve"> Dempto langore </w:t>
      </w:r>
      <w:r w:rsidR="00A24C8B" w:rsidRPr="000008E4">
        <w:rPr>
          <w:rFonts w:ascii="Times New Roman" w:hAnsi="Times New Roman" w:cs="Times New Roman"/>
          <w:noProof/>
          <w:sz w:val="24"/>
          <w:szCs w:val="24"/>
        </w:rPr>
        <w:t>pri</w:t>
      </w:r>
      <w:r w:rsidR="006A51BC" w:rsidRPr="000008E4">
        <w:rPr>
          <w:rFonts w:ascii="Times New Roman" w:hAnsi="Times New Roman" w:cs="Times New Roman"/>
          <w:noProof/>
          <w:sz w:val="24"/>
          <w:szCs w:val="24"/>
        </w:rPr>
        <w:t>u</w:t>
      </w:r>
      <w:r w:rsidR="00F564F7" w:rsidRPr="000008E4">
        <w:rPr>
          <w:rFonts w:ascii="Times New Roman" w:hAnsi="Times New Roman" w:cs="Times New Roman"/>
          <w:noProof/>
          <w:sz w:val="24"/>
          <w:szCs w:val="24"/>
        </w:rPr>
        <w:t>or tunc eius amore. Vnde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64F7" w:rsidRPr="000008E4">
        <w:rPr>
          <w:rFonts w:ascii="Times New Roman" w:hAnsi="Times New Roman" w:cs="Times New Roman"/>
          <w:noProof/>
          <w:sz w:val="24"/>
          <w:szCs w:val="24"/>
        </w:rPr>
        <w:t>Augustinus</w:t>
      </w:r>
      <w:r w:rsidR="00265289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9254F5" w:rsidRPr="000008E4">
        <w:rPr>
          <w:rFonts w:ascii="Times New Roman" w:hAnsi="Times New Roman" w:cs="Times New Roman"/>
          <w:noProof/>
          <w:sz w:val="24"/>
          <w:szCs w:val="24"/>
        </w:rPr>
        <w:t xml:space="preserve"> si angustiaverit nos Deus petimus tempus penitendi, sic misericorditer respexit</w:t>
      </w:r>
      <w:r w:rsidR="00954D5F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9254F5" w:rsidRPr="000008E4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3625C7" w:rsidRPr="000008E4">
        <w:rPr>
          <w:rFonts w:ascii="Times New Roman" w:hAnsi="Times New Roman" w:cs="Times New Roman"/>
          <w:noProof/>
          <w:sz w:val="24"/>
          <w:szCs w:val="24"/>
        </w:rPr>
        <w:t>butimur patiencia que pepercit</w:t>
      </w:r>
      <w:r w:rsidR="00BA6C92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3C51E3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6C92" w:rsidRPr="000008E4">
        <w:rPr>
          <w:rFonts w:ascii="Times New Roman" w:hAnsi="Times New Roman" w:cs="Times New Roman"/>
          <w:noProof/>
          <w:sz w:val="24"/>
          <w:szCs w:val="24"/>
        </w:rPr>
        <w:t>F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>igura ad hoc, 2 Macch. 9</w:t>
      </w:r>
      <w:r w:rsidR="00F564F7" w:rsidRPr="000008E4">
        <w:rPr>
          <w:rFonts w:ascii="Times New Roman" w:hAnsi="Times New Roman" w:cs="Times New Roman"/>
          <w:noProof/>
          <w:sz w:val="24"/>
          <w:szCs w:val="24"/>
        </w:rPr>
        <w:t>[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>:8-9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, 12</w:t>
      </w:r>
      <w:r w:rsidR="00F564F7"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 xml:space="preserve"> de Antiocho superbo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>qui post superbiam suam inf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irmatus vsque ad vermes et feto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>rem dixit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523B0" w:rsidRPr="000008E4">
        <w:rPr>
          <w:rFonts w:ascii="Times New Roman" w:hAnsi="Times New Roman" w:cs="Times New Roman"/>
          <w:i/>
          <w:noProof/>
          <w:sz w:val="24"/>
          <w:szCs w:val="24"/>
        </w:rPr>
        <w:t>J</w:t>
      </w:r>
      <w:r w:rsidR="00A52654" w:rsidRPr="000008E4">
        <w:rPr>
          <w:rFonts w:ascii="Times New Roman" w:hAnsi="Times New Roman" w:cs="Times New Roman"/>
          <w:i/>
          <w:noProof/>
          <w:sz w:val="24"/>
          <w:szCs w:val="24"/>
        </w:rPr>
        <w:t>ustum est mortalem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 xml:space="preserve"> subdito </w:t>
      </w:r>
      <w:r w:rsidR="00A52654" w:rsidRPr="000008E4">
        <w:rPr>
          <w:rFonts w:ascii="Times New Roman" w:hAnsi="Times New Roman" w:cs="Times New Roman"/>
          <w:i/>
          <w:noProof/>
          <w:sz w:val="24"/>
          <w:szCs w:val="24"/>
        </w:rPr>
        <w:t>esse Deo</w:t>
      </w:r>
      <w:r w:rsidR="00A52654" w:rsidRPr="000008E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6C83FE31" w14:textId="77777777" w:rsidR="006A0562" w:rsidRPr="000008E4" w:rsidRDefault="00A52654" w:rsidP="00367A3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Item</w:t>
      </w:r>
      <w:r w:rsidR="00F23FFA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infirmitas domesticat lasciuos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sicut magister disculos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per ferulam et sicut pueri abscidunt pennas ab auibus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quos capiunt ne auolent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sic Deus aliquando aufert pennas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diuiciarum per paupertatem quandoq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ue penas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potencie per infirmita</w:t>
      </w:r>
      <w:r w:rsidRPr="000008E4">
        <w:rPr>
          <w:rFonts w:ascii="Times New Roman" w:hAnsi="Times New Roman" w:cs="Times New Roman"/>
          <w:noProof/>
          <w:sz w:val="24"/>
          <w:szCs w:val="24"/>
        </w:rPr>
        <w:t>tem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i rex </w:t>
      </w:r>
      <w:r w:rsidRPr="000008E4">
        <w:rPr>
          <w:rFonts w:ascii="Times New Roman" w:hAnsi="Times New Roman" w:cs="Times New Roman"/>
          <w:noProof/>
          <w:sz w:val="24"/>
          <w:szCs w:val="24"/>
        </w:rPr>
        <w:lastRenderedPageBreak/>
        <w:t>debellans vrbem parceret muris ne prosterneruntur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signum foret quod diligeret vrbem</w:t>
      </w:r>
      <w:r w:rsidR="00A523B0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sic Deus non statim destrunt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cor</w:t>
      </w:r>
      <w:r w:rsidR="009254F5" w:rsidRPr="000008E4">
        <w:rPr>
          <w:rFonts w:ascii="Times New Roman" w:hAnsi="Times New Roman" w:cs="Times New Roman"/>
          <w:noProof/>
          <w:sz w:val="24"/>
          <w:szCs w:val="24"/>
        </w:rPr>
        <w:t>p</w:t>
      </w:r>
      <w:r w:rsidRPr="000008E4">
        <w:rPr>
          <w:rFonts w:ascii="Times New Roman" w:hAnsi="Times New Roman" w:cs="Times New Roman"/>
          <w:noProof/>
          <w:sz w:val="24"/>
          <w:szCs w:val="24"/>
        </w:rPr>
        <w:t>us peccatoris, sed immittit langorem ut sic quasi per famem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lucretur animam</w:t>
      </w:r>
      <w:r w:rsidR="00A342D1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42D1" w:rsidRPr="000008E4">
        <w:rPr>
          <w:rFonts w:ascii="Times New Roman" w:hAnsi="Times New Roman" w:cs="Times New Roman"/>
          <w:noProof/>
          <w:sz w:val="24"/>
          <w:szCs w:val="24"/>
        </w:rPr>
        <w:t>N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on est igitur contra flagellum 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numerandum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quia si magister viderit puerum nimis flere post flagellum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42D1" w:rsidRPr="000008E4">
        <w:rPr>
          <w:rFonts w:ascii="Times New Roman" w:hAnsi="Times New Roman" w:cs="Times New Roman"/>
          <w:noProof/>
          <w:sz w:val="24"/>
          <w:szCs w:val="24"/>
        </w:rPr>
        <w:t>magis exasperatur?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 xml:space="preserve"> Ideo dixit Apostolus 2 Cor. [12:9]: </w:t>
      </w:r>
      <w:r w:rsidR="00367A34" w:rsidRPr="000008E4">
        <w:rPr>
          <w:rFonts w:ascii="Times New Roman" w:hAnsi="Times New Roman" w:cs="Times New Roman"/>
          <w:i/>
          <w:noProof/>
          <w:sz w:val="24"/>
          <w:szCs w:val="24"/>
        </w:rPr>
        <w:t>Libenter gloriabor in infirmitatibus meis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. Anima et corpus socii sunt in lucero et in dampno. Ideo si delinquant non est iustum quod anima recedat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libera donec corpu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s satisfaciat</w:t>
      </w:r>
      <w:r w:rsidR="00123A29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A29" w:rsidRPr="000008E4">
        <w:rPr>
          <w:rFonts w:ascii="Times New Roman" w:hAnsi="Times New Roman" w:cs="Times New Roman"/>
          <w:noProof/>
          <w:sz w:val="24"/>
          <w:szCs w:val="24"/>
        </w:rPr>
        <w:t>E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rgo secundum Jac. 1[:</w:t>
      </w:r>
      <w:r w:rsidR="003B5D54" w:rsidRPr="000008E4">
        <w:rPr>
          <w:rFonts w:ascii="Times New Roman" w:hAnsi="Times New Roman" w:cs="Times New Roman"/>
          <w:noProof/>
          <w:sz w:val="24"/>
          <w:szCs w:val="24"/>
        </w:rPr>
        <w:t>12</w:t>
      </w:r>
      <w:r w:rsidR="00367A34"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="003B5D54" w:rsidRPr="000008E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3B5D54" w:rsidRPr="000008E4">
        <w:rPr>
          <w:rFonts w:ascii="Times New Roman" w:hAnsi="Times New Roman" w:cs="Times New Roman"/>
          <w:i/>
          <w:noProof/>
          <w:sz w:val="24"/>
          <w:szCs w:val="24"/>
        </w:rPr>
        <w:t>Beatus vir suffert tentationem</w:t>
      </w:r>
      <w:r w:rsidR="003B5D54" w:rsidRPr="000008E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3B5D54" w:rsidRPr="000008E4">
        <w:rPr>
          <w:rFonts w:ascii="Times New Roman" w:hAnsi="Times New Roman" w:cs="Times New Roman"/>
          <w:i/>
          <w:noProof/>
          <w:sz w:val="24"/>
          <w:szCs w:val="24"/>
        </w:rPr>
        <w:t>quoniam cum probatus fuerit</w:t>
      </w:r>
      <w:r w:rsidR="003B5D54" w:rsidRPr="000008E4">
        <w:rPr>
          <w:rFonts w:ascii="Times New Roman" w:hAnsi="Times New Roman" w:cs="Times New Roman"/>
          <w:noProof/>
          <w:sz w:val="24"/>
          <w:szCs w:val="24"/>
        </w:rPr>
        <w:t>, etc. Sed timeo quod sit de multis sicut de nautis ludentibus ad taxillos tempore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tranquillo qui obliuiscuntur per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iculam prius perpella quando vo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uerunt vota</w:t>
      </w:r>
      <w:r w:rsidR="0018536D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536D"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icut contigi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t de Wallico qui in periculo vo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uit facere cereum beatae Mariae ad grossitudin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em mali set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tempestate tran</w:t>
      </w:r>
      <w:r w:rsidR="007F4DB6" w:rsidRPr="000008E4">
        <w:rPr>
          <w:rFonts w:ascii="Times New Roman" w:hAnsi="Times New Roman" w:cs="Times New Roman"/>
          <w:noProof/>
          <w:sz w:val="24"/>
          <w:szCs w:val="24"/>
        </w:rPr>
        <w:t>sacta dixit quod vir haberet can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>delam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273D" w:rsidRPr="000008E4">
        <w:rPr>
          <w:rFonts w:ascii="Times New Roman" w:hAnsi="Times New Roman" w:cs="Times New Roman"/>
          <w:noProof/>
          <w:sz w:val="24"/>
          <w:szCs w:val="24"/>
        </w:rPr>
        <w:t xml:space="preserve">sufficientem pro lecto. </w:t>
      </w:r>
    </w:p>
    <w:p w14:paraId="1EBB7C5D" w14:textId="1F5232C5" w:rsidR="00BF4BD6" w:rsidRPr="000008E4" w:rsidRDefault="00AF273D" w:rsidP="00367A3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Item</w:t>
      </w:r>
      <w:r w:rsidR="00CC0CCC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nota quod infirmitas inflicta facit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hominem paruipendere temporalia et appetere celestia</w:t>
      </w:r>
      <w:r w:rsidR="00737A08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sicut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p</w:t>
      </w:r>
      <w:r w:rsidR="00737A08" w:rsidRPr="000008E4">
        <w:rPr>
          <w:rFonts w:ascii="Times New Roman" w:hAnsi="Times New Roman" w:cs="Times New Roman"/>
          <w:noProof/>
          <w:sz w:val="24"/>
          <w:szCs w:val="24"/>
        </w:rPr>
        <w:t>ueri verberati in scolis optati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repatriare</w:t>
      </w:r>
      <w:r w:rsidR="00737A08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37A08" w:rsidRPr="000008E4">
        <w:rPr>
          <w:rFonts w:ascii="Times New Roman" w:hAnsi="Times New Roman" w:cs="Times New Roman"/>
          <w:noProof/>
          <w:sz w:val="24"/>
          <w:szCs w:val="24"/>
        </w:rPr>
        <w:t>H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oc </w:t>
      </w:r>
      <w:r w:rsidR="00737A08" w:rsidRPr="000008E4">
        <w:rPr>
          <w:rFonts w:ascii="Times New Roman" w:hAnsi="Times New Roman" w:cs="Times New Roman"/>
          <w:noProof/>
          <w:sz w:val="24"/>
          <w:szCs w:val="24"/>
        </w:rPr>
        <w:t>m</w:t>
      </w:r>
      <w:r w:rsidRPr="000008E4">
        <w:rPr>
          <w:rFonts w:ascii="Times New Roman" w:hAnsi="Times New Roman" w:cs="Times New Roman"/>
          <w:noProof/>
          <w:sz w:val="24"/>
          <w:szCs w:val="24"/>
        </w:rPr>
        <w:t>odo faciunt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pueri qui dimittuntur voti sine verberibus. Vnde Gregorius, sanc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i tem</w:t>
      </w:r>
      <w:r w:rsidR="00DB645F" w:rsidRPr="000008E4">
        <w:rPr>
          <w:rFonts w:ascii="Times New Roman" w:hAnsi="Times New Roman" w:cs="Times New Roman"/>
          <w:noProof/>
          <w:sz w:val="24"/>
          <w:szCs w:val="24"/>
        </w:rPr>
        <w:t>poralem penam lucra depu</w:t>
      </w:r>
      <w:r w:rsidRPr="000008E4">
        <w:rPr>
          <w:rFonts w:ascii="Times New Roman" w:hAnsi="Times New Roman" w:cs="Times New Roman"/>
          <w:noProof/>
          <w:sz w:val="24"/>
          <w:szCs w:val="24"/>
        </w:rPr>
        <w:t>tant qui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per hoc eternam penam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euadere non formidant. 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t hec est causa quia fontes fri</w:t>
      </w:r>
      <w:r w:rsidRPr="000008E4">
        <w:rPr>
          <w:rFonts w:ascii="Times New Roman" w:hAnsi="Times New Roman" w:cs="Times New Roman"/>
          <w:noProof/>
          <w:sz w:val="24"/>
          <w:szCs w:val="24"/>
        </w:rPr>
        <w:t>gent in estate calor exterior</w:t>
      </w:r>
      <w:r w:rsidR="00B13E45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13E45" w:rsidRPr="000008E4">
        <w:rPr>
          <w:rFonts w:ascii="Times New Roman" w:hAnsi="Times New Roman" w:cs="Times New Roman"/>
          <w:noProof/>
          <w:sz w:val="24"/>
          <w:szCs w:val="24"/>
        </w:rPr>
        <w:t>E</w:t>
      </w:r>
      <w:r w:rsidRPr="000008E4">
        <w:rPr>
          <w:rFonts w:ascii="Times New Roman" w:hAnsi="Times New Roman" w:cs="Times New Roman"/>
          <w:noProof/>
          <w:sz w:val="24"/>
          <w:szCs w:val="24"/>
        </w:rPr>
        <w:t>xtrahit calorem a terra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et tunc manet frigus ita profunda fontium</w:t>
      </w:r>
      <w:r w:rsidR="00EB27C4" w:rsidRPr="000008E4">
        <w:rPr>
          <w:rFonts w:ascii="Times New Roman" w:hAnsi="Times New Roman" w:cs="Times New Roman"/>
          <w:noProof/>
          <w:sz w:val="24"/>
          <w:szCs w:val="24"/>
        </w:rPr>
        <w:t>. S</w:t>
      </w:r>
      <w:r w:rsidRPr="000008E4">
        <w:rPr>
          <w:rFonts w:ascii="Times New Roman" w:hAnsi="Times New Roman" w:cs="Times New Roman"/>
          <w:noProof/>
          <w:sz w:val="24"/>
          <w:szCs w:val="24"/>
        </w:rPr>
        <w:t>ed econtra est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/f. 51vb/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in hieme qui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tunc frigus extrinsecum 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re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percutit calorem intrin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secum terre ad interiora terre. Vnde tunc fuerint font</w:t>
      </w:r>
      <w:r w:rsidR="00BF4BD6" w:rsidRPr="000008E4">
        <w:rPr>
          <w:rFonts w:ascii="Times New Roman" w:hAnsi="Times New Roman" w:cs="Times New Roman"/>
          <w:noProof/>
          <w:sz w:val="24"/>
          <w:szCs w:val="24"/>
        </w:rPr>
        <w:t>e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="00EB27C4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BF4BD6" w:rsidRPr="000008E4">
        <w:rPr>
          <w:rFonts w:ascii="Times New Roman" w:hAnsi="Times New Roman" w:cs="Times New Roman"/>
          <w:noProof/>
          <w:sz w:val="24"/>
          <w:szCs w:val="24"/>
        </w:rPr>
        <w:t xml:space="preserve"> sic moraliter calor exterioris ad se calorem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02370" w:rsidRPr="000008E4">
        <w:rPr>
          <w:rFonts w:ascii="Times New Roman" w:hAnsi="Times New Roman" w:cs="Times New Roman"/>
          <w:noProof/>
          <w:sz w:val="24"/>
          <w:szCs w:val="24"/>
        </w:rPr>
        <w:t>humani cor</w:t>
      </w:r>
      <w:r w:rsidR="00BF4BD6" w:rsidRPr="000008E4">
        <w:rPr>
          <w:rFonts w:ascii="Times New Roman" w:hAnsi="Times New Roman" w:cs="Times New Roman"/>
          <w:noProof/>
          <w:sz w:val="24"/>
          <w:szCs w:val="24"/>
        </w:rPr>
        <w:t>dis qui deberet dirigi ad Deum</w:t>
      </w:r>
      <w:r w:rsidR="00FA0BA5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BF4BD6" w:rsidRPr="000008E4">
        <w:rPr>
          <w:rFonts w:ascii="Times New Roman" w:hAnsi="Times New Roman" w:cs="Times New Roman"/>
          <w:noProof/>
          <w:sz w:val="24"/>
          <w:szCs w:val="24"/>
        </w:rPr>
        <w:t xml:space="preserve"> set in hieme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4BD6" w:rsidRPr="000008E4">
        <w:rPr>
          <w:rFonts w:ascii="Times New Roman" w:hAnsi="Times New Roman" w:cs="Times New Roman"/>
          <w:noProof/>
          <w:sz w:val="24"/>
          <w:szCs w:val="24"/>
        </w:rPr>
        <w:t>aduersitatis homo retinet calorem caritatis penes se.</w:t>
      </w:r>
    </w:p>
    <w:p w14:paraId="199EB841" w14:textId="77BF9CD1" w:rsidR="006A0562" w:rsidRPr="000008E4" w:rsidRDefault="00BF4BD6" w:rsidP="008026B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¶ Hic etiam nota quod aliquando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infirmitas non est ad mortem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sicut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dixit Christus</w:t>
      </w:r>
      <w:r w:rsidR="00521C92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Joan. 11[:4]</w:t>
      </w:r>
      <w:r w:rsidR="00521C92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de Lazaro</w:t>
      </w:r>
      <w:r w:rsidR="00521C92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21C92" w:rsidRPr="000008E4">
        <w:rPr>
          <w:rFonts w:ascii="Times New Roman" w:hAnsi="Times New Roman" w:cs="Times New Roman"/>
          <w:noProof/>
          <w:sz w:val="24"/>
          <w:szCs w:val="24"/>
        </w:rPr>
        <w:t>R</w:t>
      </w:r>
      <w:r w:rsidRPr="000008E4">
        <w:rPr>
          <w:rFonts w:ascii="Times New Roman" w:hAnsi="Times New Roman" w:cs="Times New Roman"/>
          <w:noProof/>
          <w:sz w:val="24"/>
          <w:szCs w:val="24"/>
        </w:rPr>
        <w:t>atio potest esse quia quando medicus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21C92" w:rsidRPr="000008E4">
        <w:rPr>
          <w:rFonts w:ascii="Times New Roman" w:hAnsi="Times New Roman" w:cs="Times New Roman"/>
          <w:noProof/>
          <w:sz w:val="24"/>
          <w:szCs w:val="24"/>
        </w:rPr>
        <w:t>prudens videt aliquem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in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firmari morbo graui et periculo</w:t>
      </w:r>
      <w:r w:rsidR="00781DAF" w:rsidRPr="000008E4">
        <w:rPr>
          <w:rFonts w:ascii="Times New Roman" w:hAnsi="Times New Roman" w:cs="Times New Roman"/>
          <w:noProof/>
          <w:sz w:val="24"/>
          <w:szCs w:val="24"/>
        </w:rPr>
        <w:t>so nititur eum transduc</w:t>
      </w:r>
      <w:r w:rsidR="003612F4" w:rsidRPr="000008E4">
        <w:rPr>
          <w:rFonts w:ascii="Times New Roman" w:hAnsi="Times New Roman" w:cs="Times New Roman"/>
          <w:noProof/>
          <w:sz w:val="24"/>
          <w:szCs w:val="24"/>
        </w:rPr>
        <w:t>ere in alium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morbum minus periculo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sum ut sic magis periculosus curetur</w:t>
      </w:r>
      <w:r w:rsidR="00DE6918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6918" w:rsidRPr="000008E4">
        <w:rPr>
          <w:rFonts w:ascii="Times New Roman" w:hAnsi="Times New Roman" w:cs="Times New Roman"/>
          <w:noProof/>
          <w:sz w:val="24"/>
          <w:szCs w:val="24"/>
        </w:rPr>
        <w:t>U</w:t>
      </w:r>
      <w:r w:rsidRPr="000008E4">
        <w:rPr>
          <w:rFonts w:ascii="Times New Roman" w:hAnsi="Times New Roman" w:cs="Times New Roman"/>
          <w:noProof/>
          <w:sz w:val="24"/>
          <w:szCs w:val="24"/>
        </w:rPr>
        <w:t>tpote de febre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acuta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 xml:space="preserve"> ducit eum in sim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plicem tercianam</w:t>
      </w:r>
      <w:r w:rsidR="00DE6918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sic Deus ut li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 xml:space="preserve">beret nos a graui infirmitate peccati 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>que causat mortem edu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 xml:space="preserve">cit nos ad morbum corporalem. Ideo dixit Psal. [6:3]: </w:t>
      </w:r>
      <w:r w:rsidR="008026B4" w:rsidRPr="000008E4">
        <w:rPr>
          <w:rFonts w:ascii="Times New Roman" w:hAnsi="Times New Roman" w:cs="Times New Roman"/>
          <w:i/>
          <w:noProof/>
          <w:sz w:val="24"/>
          <w:szCs w:val="24"/>
        </w:rPr>
        <w:t>Miserere mei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026B4" w:rsidRPr="000008E4">
        <w:rPr>
          <w:rFonts w:ascii="Times New Roman" w:hAnsi="Times New Roman" w:cs="Times New Roman"/>
          <w:i/>
          <w:noProof/>
          <w:sz w:val="24"/>
          <w:szCs w:val="24"/>
        </w:rPr>
        <w:t>Domine, quoniam infirmus sum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>. In natura</w:t>
      </w:r>
      <w:r w:rsidR="00170F81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8026B4" w:rsidRPr="000008E4">
        <w:rPr>
          <w:rFonts w:ascii="Times New Roman" w:hAnsi="Times New Roman" w:cs="Times New Roman"/>
          <w:noProof/>
          <w:sz w:val="24"/>
          <w:szCs w:val="24"/>
        </w:rPr>
        <w:t xml:space="preserve"> ordinant ut leo sit quasi 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>super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>quartanarius, id est, paciens febrem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quartanam ut per hoc eius fero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>citas edometur. Vnde dicit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 xml:space="preserve"> verbum gracie, presciens Deus aliquos posse peccare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 xml:space="preserve"> flagellat eos infirmitate ne pereant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 xml:space="preserve">quia melius est frangi doloribus ad salutem </w:t>
      </w:r>
      <w:r w:rsidR="00255CB6" w:rsidRPr="002212A1">
        <w:rPr>
          <w:rFonts w:ascii="Times New Roman" w:hAnsi="Times New Roman" w:cs="Times New Roman"/>
          <w:noProof/>
          <w:sz w:val="24"/>
          <w:szCs w:val="24"/>
        </w:rPr>
        <w:t>quam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 xml:space="preserve"> remanere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>in</w:t>
      </w:r>
      <w:r w:rsidR="00255CB6" w:rsidRPr="000008E4">
        <w:rPr>
          <w:rFonts w:ascii="Times New Roman" w:hAnsi="Times New Roman" w:cs="Times New Roman"/>
          <w:noProof/>
          <w:sz w:val="24"/>
          <w:szCs w:val="24"/>
        </w:rPr>
        <w:t xml:space="preserve">columis ad dampnacionem. </w:t>
      </w:r>
    </w:p>
    <w:p w14:paraId="790F5F7D" w14:textId="77777777" w:rsidR="00AA505D" w:rsidRPr="000008E4" w:rsidRDefault="00255CB6" w:rsidP="008026B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Item</w:t>
      </w:r>
      <w:r w:rsidR="001068E3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prudens medicus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videns quod sine maiori periculo grauioris infirmitatis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12F4" w:rsidRPr="000008E4">
        <w:rPr>
          <w:rFonts w:ascii="Times New Roman" w:hAnsi="Times New Roman" w:cs="Times New Roman"/>
          <w:noProof/>
          <w:sz w:val="24"/>
          <w:szCs w:val="24"/>
        </w:rPr>
        <w:t>non potest infirmum ex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toto saciare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permittit eum aliqualiter</w:t>
      </w:r>
      <w:r w:rsidR="006A0562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12F4" w:rsidRPr="000008E4">
        <w:rPr>
          <w:rFonts w:ascii="Times New Roman" w:hAnsi="Times New Roman" w:cs="Times New Roman"/>
          <w:noProof/>
          <w:sz w:val="24"/>
          <w:szCs w:val="24"/>
        </w:rPr>
        <w:t>labore apponendo c</w:t>
      </w:r>
      <w:r w:rsidRPr="000008E4">
        <w:rPr>
          <w:rFonts w:ascii="Times New Roman" w:hAnsi="Times New Roman" w:cs="Times New Roman"/>
          <w:noProof/>
          <w:sz w:val="24"/>
          <w:szCs w:val="24"/>
        </w:rPr>
        <w:t>onseruatiua mitigatiam preseruati</w:t>
      </w:r>
      <w:r w:rsidR="00AA505D" w:rsidRPr="000008E4">
        <w:rPr>
          <w:rFonts w:ascii="Times New Roman" w:hAnsi="Times New Roman" w:cs="Times New Roman"/>
          <w:noProof/>
          <w:sz w:val="24"/>
          <w:szCs w:val="24"/>
        </w:rPr>
        <w:t>am a maiori malo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AA505D" w:rsidRPr="000008E4">
        <w:rPr>
          <w:rFonts w:ascii="Times New Roman" w:hAnsi="Times New Roman" w:cs="Times New Roman"/>
          <w:noProof/>
          <w:sz w:val="24"/>
          <w:szCs w:val="24"/>
        </w:rPr>
        <w:t xml:space="preserve"> sic</w:t>
      </w:r>
      <w:r w:rsidR="00EE763B" w:rsidRPr="000008E4">
        <w:rPr>
          <w:rFonts w:ascii="Times New Roman" w:hAnsi="Times New Roman" w:cs="Times New Roman"/>
          <w:noProof/>
          <w:sz w:val="24"/>
          <w:szCs w:val="24"/>
        </w:rPr>
        <w:t xml:space="preserve"> Deus permittit nos</w:t>
      </w:r>
      <w:r w:rsidR="00F74234" w:rsidRPr="000008E4">
        <w:rPr>
          <w:rFonts w:ascii="Times New Roman" w:hAnsi="Times New Roman" w:cs="Times New Roman"/>
          <w:noProof/>
          <w:sz w:val="24"/>
          <w:szCs w:val="24"/>
        </w:rPr>
        <w:t xml:space="preserve"> vexari temp</w:t>
      </w:r>
      <w:r w:rsidR="00AA505D" w:rsidRPr="000008E4">
        <w:rPr>
          <w:rFonts w:ascii="Times New Roman" w:hAnsi="Times New Roman" w:cs="Times New Roman"/>
          <w:noProof/>
          <w:sz w:val="24"/>
          <w:szCs w:val="24"/>
        </w:rPr>
        <w:t>tacionibus et infirmitatibus ut preseruet a morte eterna.</w:t>
      </w:r>
      <w:bookmarkStart w:id="0" w:name="_GoBack"/>
      <w:bookmarkEnd w:id="0"/>
    </w:p>
    <w:p w14:paraId="5DCF425B" w14:textId="691C601E" w:rsidR="00CD49C6" w:rsidRPr="000008E4" w:rsidRDefault="00AA505D" w:rsidP="008026B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¶ Legitur in </w:t>
      </w:r>
      <w:r w:rsidR="00BA28FE" w:rsidRPr="000008E4">
        <w:rPr>
          <w:rFonts w:ascii="Times New Roman" w:hAnsi="Times New Roman" w:cs="Times New Roman"/>
          <w:noProof/>
          <w:sz w:val="24"/>
          <w:szCs w:val="24"/>
        </w:rPr>
        <w:t>Leu. 15</w:t>
      </w:r>
      <w:r w:rsidR="000008E4" w:rsidRPr="000008E4">
        <w:rPr>
          <w:rFonts w:ascii="Times New Roman" w:hAnsi="Times New Roman" w:cs="Times New Roman"/>
          <w:noProof/>
          <w:sz w:val="24"/>
          <w:szCs w:val="24"/>
        </w:rPr>
        <w:t>[</w:t>
      </w:r>
      <w:r w:rsidR="00BA28FE" w:rsidRPr="000008E4">
        <w:rPr>
          <w:rFonts w:ascii="Times New Roman" w:hAnsi="Times New Roman" w:cs="Times New Roman"/>
          <w:noProof/>
          <w:sz w:val="24"/>
          <w:szCs w:val="24"/>
        </w:rPr>
        <w:t>:19-32</w:t>
      </w:r>
      <w:r w:rsidR="000008E4"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="000008E4" w:rsidRPr="000008E4">
        <w:rPr>
          <w:rStyle w:val="EndnoteReference"/>
          <w:rFonts w:ascii="Times New Roman" w:hAnsi="Times New Roman" w:cs="Times New Roman"/>
          <w:noProof/>
          <w:sz w:val="24"/>
          <w:szCs w:val="24"/>
        </w:rPr>
        <w:endnoteReference w:id="1"/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quod ap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ud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pene ad</w:t>
      </w:r>
      <w:r w:rsidR="00BA28FE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aram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 w:rsidRPr="000008E4">
        <w:rPr>
          <w:rFonts w:ascii="Times New Roman" w:hAnsi="Times New Roman" w:cs="Times New Roman"/>
          <w:noProof/>
          <w:sz w:val="24"/>
          <w:szCs w:val="24"/>
        </w:rPr>
        <w:t>r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>e</w:t>
      </w:r>
      <w:r w:rsidRPr="000008E4">
        <w:rPr>
          <w:rFonts w:ascii="Times New Roman" w:hAnsi="Times New Roman" w:cs="Times New Roman"/>
          <w:noProof/>
          <w:sz w:val="24"/>
          <w:szCs w:val="24"/>
        </w:rPr>
        <w:t>foribus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domus illius </w:t>
      </w:r>
      <w:r w:rsidR="00D1548D" w:rsidRPr="000008E4">
        <w:rPr>
          <w:rFonts w:ascii="Times New Roman" w:hAnsi="Times New Roman" w:cs="Times New Roman"/>
          <w:noProof/>
          <w:sz w:val="24"/>
          <w:szCs w:val="24"/>
        </w:rPr>
        <w:t>mulieris que sanata est a fluxu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548D"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anguinis</w:t>
      </w:r>
      <w:r w:rsidR="00D1548D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BA28FE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548D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d tactum fimbrie vestis Christi</w:t>
      </w:r>
      <w:r w:rsidR="00BA28FE" w:rsidRPr="000008E4">
        <w:rPr>
          <w:rFonts w:ascii="Times New Roman" w:hAnsi="Times New Roman" w:cs="Times New Roman"/>
          <w:noProof/>
          <w:sz w:val="24"/>
          <w:szCs w:val="24"/>
        </w:rPr>
        <w:t xml:space="preserve"> [Matt. 9:20-22]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facta est</w:t>
      </w:r>
      <w:r w:rsidR="0039578A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578A" w:rsidRPr="000008E4">
        <w:rPr>
          <w:rFonts w:ascii="Times New Roman" w:hAnsi="Times New Roman" w:cs="Times New Roman"/>
          <w:noProof/>
          <w:sz w:val="24"/>
          <w:szCs w:val="24"/>
        </w:rPr>
        <w:t>Y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mago Euea et Christi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et </w:t>
      </w:r>
      <w:r w:rsidR="00D1548D" w:rsidRPr="000008E4">
        <w:rPr>
          <w:rFonts w:ascii="Times New Roman" w:hAnsi="Times New Roman" w:cs="Times New Roman"/>
          <w:noProof/>
          <w:sz w:val="24"/>
          <w:szCs w:val="24"/>
        </w:rPr>
        <w:t>mulieri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s illius sub qua ymagine crescit herba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quedam que cum crescendo attige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>rit fimbriam illius yma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ginis recipit vires ad curandum omnem infirmitatem si igitur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hoc potest quare non magis ipse </w:t>
      </w:r>
      <w:r w:rsidR="0039578A" w:rsidRPr="000008E4">
        <w:rPr>
          <w:rFonts w:ascii="Times New Roman" w:hAnsi="Times New Roman" w:cs="Times New Roman"/>
          <w:noProof/>
          <w:sz w:val="24"/>
          <w:szCs w:val="24"/>
        </w:rPr>
        <w:t>Christus quando tangitur per deu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otam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oracionem. Vnde Chrisostomus, homilia 21</w:t>
      </w:r>
      <w:r w:rsidR="00341BDC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infirmitas corporis miseranda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est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non odienda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Q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>uia non est in nostra potestate ut veniat aut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5A3" w:rsidRPr="000008E4">
        <w:rPr>
          <w:rFonts w:ascii="Times New Roman" w:hAnsi="Times New Roman" w:cs="Times New Roman"/>
          <w:noProof/>
          <w:sz w:val="24"/>
          <w:szCs w:val="24"/>
        </w:rPr>
        <w:t xml:space="preserve">recedat. </w:t>
      </w:r>
    </w:p>
    <w:p w14:paraId="73319850" w14:textId="77777777" w:rsidR="00BD55A3" w:rsidRPr="000008E4" w:rsidRDefault="00BD55A3" w:rsidP="008026B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¶ Infirmitas vero anime non est miseranda set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odienda quia in nostra potestate ut veniat aut recedat.</w:t>
      </w:r>
    </w:p>
    <w:p w14:paraId="50AD2D8C" w14:textId="77777777" w:rsidR="00CD49C6" w:rsidRPr="000008E4" w:rsidRDefault="00BD55A3" w:rsidP="008026B4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Item</w:t>
      </w:r>
      <w:r w:rsidR="000277B6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infirmitas cor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poris proprie loquendo tenet nos,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sed non tenetur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a nobis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;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infirmitas vero anime non tenet nos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sed tenetur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a nobis.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Ideo illa miseranda</w:t>
      </w:r>
      <w:r w:rsidR="00BD507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hec odienda. </w:t>
      </w:r>
    </w:p>
    <w:p w14:paraId="1EB930B3" w14:textId="77777777" w:rsidR="00CD49C6" w:rsidRPr="000008E4" w:rsidRDefault="00BD55A3" w:rsidP="00D91D0D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Item</w:t>
      </w:r>
      <w:r w:rsidR="000277B6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nota quod aliquando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sunt infirmitate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s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ita lenes quod per vires proprie nature curantur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et tales sunt peccata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ve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>nialia que per cotidiana suffra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gia ecclesie tolluntur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. A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lique sunt infirmitates que non curantur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sine medicinalium apposicione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qualia sunt mortalia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que contricione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confessione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satisfaccione tolluntur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A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lique sunt</w:t>
      </w:r>
      <w:r w:rsidR="00CD49C6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infirmitates que nullo medicamine curantur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qu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alia sunt desperacio finalis, in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penitencia</w:t>
      </w:r>
      <w:r w:rsidR="00B4503E"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apostacia a fide de quibus Lamen. 2[:13]: </w:t>
      </w:r>
      <w:r w:rsidR="00D91D0D" w:rsidRPr="000008E4">
        <w:rPr>
          <w:rFonts w:ascii="Times New Roman" w:hAnsi="Times New Roman" w:cs="Times New Roman"/>
          <w:i/>
          <w:noProof/>
          <w:sz w:val="24"/>
          <w:szCs w:val="24"/>
        </w:rPr>
        <w:t xml:space="preserve">Magna velut mare contritio tua: quis medebitur tui? 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quasi dicens, nullus propter impossibilitatem remedii</w:t>
      </w:r>
      <w:r w:rsidR="00DF2C42" w:rsidRPr="000008E4">
        <w:rPr>
          <w:rFonts w:ascii="Times New Roman" w:hAnsi="Times New Roman" w:cs="Times New Roman"/>
          <w:noProof/>
          <w:sz w:val="24"/>
          <w:szCs w:val="24"/>
        </w:rPr>
        <w:t>.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18DF887" w14:textId="77777777" w:rsidR="00D91D0D" w:rsidRPr="000008E4" w:rsidRDefault="00DF2C42" w:rsidP="00D91D0D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0008E4">
        <w:rPr>
          <w:rFonts w:ascii="Times New Roman" w:hAnsi="Times New Roman" w:cs="Times New Roman"/>
          <w:noProof/>
          <w:sz w:val="24"/>
          <w:szCs w:val="24"/>
        </w:rPr>
        <w:t>D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>e quo vide infra</w:t>
      </w:r>
      <w:r w:rsidRPr="000008E4">
        <w:rPr>
          <w:rFonts w:ascii="Times New Roman" w:hAnsi="Times New Roman" w:cs="Times New Roman"/>
          <w:noProof/>
          <w:sz w:val="24"/>
          <w:szCs w:val="24"/>
        </w:rPr>
        <w:t>,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c.</w:t>
      </w:r>
      <w:r w:rsidR="000277B6" w:rsidRPr="000008E4">
        <w:rPr>
          <w:rFonts w:ascii="Times New Roman" w:hAnsi="Times New Roman" w:cs="Times New Roman"/>
          <w:noProof/>
          <w:sz w:val="24"/>
          <w:szCs w:val="24"/>
        </w:rPr>
        <w:t xml:space="preserve"> [</w:t>
      </w:r>
      <w:r w:rsidR="004855C1" w:rsidRPr="000008E4">
        <w:rPr>
          <w:rFonts w:ascii="Times New Roman" w:hAnsi="Times New Roman" w:cs="Times New Roman"/>
          <w:noProof/>
          <w:sz w:val="24"/>
          <w:szCs w:val="24"/>
        </w:rPr>
        <w:t>225</w:t>
      </w:r>
      <w:r w:rsidR="000277B6"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="00D91D0D" w:rsidRPr="000008E4">
        <w:rPr>
          <w:rFonts w:ascii="Times New Roman" w:hAnsi="Times New Roman" w:cs="Times New Roman"/>
          <w:noProof/>
          <w:sz w:val="24"/>
          <w:szCs w:val="24"/>
        </w:rPr>
        <w:t xml:space="preserve"> Medicus.</w:t>
      </w:r>
    </w:p>
    <w:sectPr w:rsidR="00D91D0D" w:rsidRPr="000008E4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6F03" w14:textId="77777777" w:rsidR="00D06FE3" w:rsidRDefault="00D06FE3" w:rsidP="005E0278">
      <w:pPr>
        <w:spacing w:after="0" w:line="240" w:lineRule="auto"/>
      </w:pPr>
      <w:r>
        <w:separator/>
      </w:r>
    </w:p>
  </w:endnote>
  <w:endnote w:type="continuationSeparator" w:id="0">
    <w:p w14:paraId="54718F19" w14:textId="77777777" w:rsidR="00D06FE3" w:rsidRDefault="00D06FE3" w:rsidP="005E0278">
      <w:pPr>
        <w:spacing w:after="0" w:line="240" w:lineRule="auto"/>
      </w:pPr>
      <w:r>
        <w:continuationSeparator/>
      </w:r>
    </w:p>
  </w:endnote>
  <w:endnote w:id="1">
    <w:p w14:paraId="4EDBA969" w14:textId="1AF25A81" w:rsidR="000008E4" w:rsidRPr="000008E4" w:rsidRDefault="000008E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008E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008E4">
        <w:rPr>
          <w:rFonts w:ascii="Times New Roman" w:hAnsi="Times New Roman" w:cs="Times New Roman"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Leu. 15:19-32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]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008E4">
        <w:rPr>
          <w:rFonts w:ascii="Times New Roman" w:hAnsi="Times New Roman" w:cs="Times New Roman"/>
          <w:i/>
          <w:iCs/>
          <w:noProof/>
          <w:sz w:val="24"/>
          <w:szCs w:val="24"/>
        </w:rPr>
        <w:t>corr</w:t>
      </w:r>
      <w:r w:rsidRPr="000008E4">
        <w:rPr>
          <w:rFonts w:ascii="Times New Roman" w:hAnsi="Times New Roman" w:cs="Times New Roman"/>
          <w:noProof/>
          <w:sz w:val="24"/>
          <w:szCs w:val="24"/>
        </w:rPr>
        <w:t>. 7 libro 14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A9B24" w14:textId="77777777" w:rsidR="00D06FE3" w:rsidRDefault="00D06FE3" w:rsidP="005E0278">
      <w:pPr>
        <w:spacing w:after="0" w:line="240" w:lineRule="auto"/>
      </w:pPr>
      <w:r>
        <w:separator/>
      </w:r>
    </w:p>
  </w:footnote>
  <w:footnote w:type="continuationSeparator" w:id="0">
    <w:p w14:paraId="26D15CF2" w14:textId="77777777" w:rsidR="00D06FE3" w:rsidRDefault="00D06FE3" w:rsidP="005E0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533"/>
    <w:rsid w:val="000008E4"/>
    <w:rsid w:val="000277B6"/>
    <w:rsid w:val="00047EC6"/>
    <w:rsid w:val="000669E3"/>
    <w:rsid w:val="000C6573"/>
    <w:rsid w:val="001068E3"/>
    <w:rsid w:val="00123A29"/>
    <w:rsid w:val="00170F81"/>
    <w:rsid w:val="0018536D"/>
    <w:rsid w:val="001A27D7"/>
    <w:rsid w:val="0022098C"/>
    <w:rsid w:val="002212A1"/>
    <w:rsid w:val="00255CB6"/>
    <w:rsid w:val="00265289"/>
    <w:rsid w:val="002B0F93"/>
    <w:rsid w:val="00341BDC"/>
    <w:rsid w:val="003612F4"/>
    <w:rsid w:val="003625C7"/>
    <w:rsid w:val="00367A34"/>
    <w:rsid w:val="0039578A"/>
    <w:rsid w:val="003B5D54"/>
    <w:rsid w:val="003C51E3"/>
    <w:rsid w:val="004051C5"/>
    <w:rsid w:val="00420B22"/>
    <w:rsid w:val="00480126"/>
    <w:rsid w:val="004855C1"/>
    <w:rsid w:val="00501533"/>
    <w:rsid w:val="00502370"/>
    <w:rsid w:val="00521C92"/>
    <w:rsid w:val="005953B1"/>
    <w:rsid w:val="005E0278"/>
    <w:rsid w:val="00666263"/>
    <w:rsid w:val="006A0562"/>
    <w:rsid w:val="006A51BC"/>
    <w:rsid w:val="006B179C"/>
    <w:rsid w:val="006B5F6D"/>
    <w:rsid w:val="00737A08"/>
    <w:rsid w:val="00747532"/>
    <w:rsid w:val="00781DAF"/>
    <w:rsid w:val="007B5057"/>
    <w:rsid w:val="007B77A7"/>
    <w:rsid w:val="007F4A86"/>
    <w:rsid w:val="007F4DB6"/>
    <w:rsid w:val="008026B4"/>
    <w:rsid w:val="00815C68"/>
    <w:rsid w:val="008D7261"/>
    <w:rsid w:val="009254F5"/>
    <w:rsid w:val="00954D5F"/>
    <w:rsid w:val="00A24C8B"/>
    <w:rsid w:val="00A342D1"/>
    <w:rsid w:val="00A523B0"/>
    <w:rsid w:val="00A52654"/>
    <w:rsid w:val="00A7650F"/>
    <w:rsid w:val="00AA505D"/>
    <w:rsid w:val="00AF273D"/>
    <w:rsid w:val="00B06EAB"/>
    <w:rsid w:val="00B13E45"/>
    <w:rsid w:val="00B17A99"/>
    <w:rsid w:val="00B270F9"/>
    <w:rsid w:val="00B3298C"/>
    <w:rsid w:val="00B4503E"/>
    <w:rsid w:val="00BA28FE"/>
    <w:rsid w:val="00BA6C92"/>
    <w:rsid w:val="00BD507E"/>
    <w:rsid w:val="00BD55A3"/>
    <w:rsid w:val="00BF4BD6"/>
    <w:rsid w:val="00C5365F"/>
    <w:rsid w:val="00C65962"/>
    <w:rsid w:val="00CC0CCC"/>
    <w:rsid w:val="00CD49C6"/>
    <w:rsid w:val="00D06FE3"/>
    <w:rsid w:val="00D1548D"/>
    <w:rsid w:val="00D62B63"/>
    <w:rsid w:val="00D91D0D"/>
    <w:rsid w:val="00DB5D1B"/>
    <w:rsid w:val="00DB645F"/>
    <w:rsid w:val="00DE6918"/>
    <w:rsid w:val="00DF2C42"/>
    <w:rsid w:val="00E03BAE"/>
    <w:rsid w:val="00E1640C"/>
    <w:rsid w:val="00EB27C4"/>
    <w:rsid w:val="00EE763B"/>
    <w:rsid w:val="00F23FFA"/>
    <w:rsid w:val="00F45EB9"/>
    <w:rsid w:val="00F564F7"/>
    <w:rsid w:val="00F74234"/>
    <w:rsid w:val="00F7782E"/>
    <w:rsid w:val="00F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5BA6"/>
  <w15:docId w15:val="{A0DF7554-6606-43F9-9E2C-32BAE43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E02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27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E02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D738-C9EA-422F-A9D4-E53A3081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2</cp:revision>
  <cp:lastPrinted>2020-09-23T22:10:00Z</cp:lastPrinted>
  <dcterms:created xsi:type="dcterms:W3CDTF">2020-09-23T22:13:00Z</dcterms:created>
  <dcterms:modified xsi:type="dcterms:W3CDTF">2020-09-23T22:13:00Z</dcterms:modified>
</cp:coreProperties>
</file>