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EA14" w14:textId="77777777" w:rsidR="00A5701E" w:rsidRPr="00291999" w:rsidRDefault="005C3F4F" w:rsidP="005C3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1999">
        <w:rPr>
          <w:rFonts w:ascii="Times New Roman" w:hAnsi="Times New Roman" w:cs="Times New Roman"/>
          <w:sz w:val="24"/>
          <w:szCs w:val="24"/>
        </w:rPr>
        <w:t>147 Finis</w:t>
      </w:r>
    </w:p>
    <w:p w14:paraId="02ECFF00" w14:textId="4CDF52AE" w:rsidR="0093387E" w:rsidRPr="00291999" w:rsidRDefault="001334F6" w:rsidP="005C3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1999">
        <w:rPr>
          <w:rFonts w:ascii="Times New Roman" w:hAnsi="Times New Roman" w:cs="Times New Roman"/>
          <w:sz w:val="24"/>
          <w:szCs w:val="24"/>
        </w:rPr>
        <w:t>I</w:t>
      </w:r>
      <w:r w:rsidR="005C3F4F" w:rsidRPr="00291999">
        <w:rPr>
          <w:rFonts w:ascii="Times New Roman" w:hAnsi="Times New Roman" w:cs="Times New Roman"/>
          <w:sz w:val="24"/>
          <w:szCs w:val="24"/>
        </w:rPr>
        <w:t xml:space="preserve">nuenitur triplex: temporum, locorum, hominum. </w:t>
      </w:r>
    </w:p>
    <w:p w14:paraId="58FF4EAF" w14:textId="77777777" w:rsidR="0093387E" w:rsidRPr="00291999" w:rsidRDefault="005C3F4F" w:rsidP="00E32D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1999">
        <w:rPr>
          <w:rFonts w:ascii="Times New Roman" w:hAnsi="Times New Roman" w:cs="Times New Roman"/>
          <w:sz w:val="24"/>
          <w:szCs w:val="24"/>
        </w:rPr>
        <w:t>Finis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</w:rPr>
        <w:t>temporum est illud tempus in quo nos sumus modo propter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</w:rPr>
        <w:t>quod debet homo agere virtuosius quia habet plura exemplaria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="003C145F" w:rsidRPr="00291999">
        <w:rPr>
          <w:rFonts w:ascii="Times New Roman" w:hAnsi="Times New Roman" w:cs="Times New Roman"/>
          <w:sz w:val="24"/>
          <w:szCs w:val="24"/>
        </w:rPr>
        <w:t>et scripta, [1] Cor. 10[:11</w:t>
      </w:r>
      <w:r w:rsidRPr="00291999">
        <w:rPr>
          <w:rFonts w:ascii="Times New Roman" w:hAnsi="Times New Roman" w:cs="Times New Roman"/>
          <w:sz w:val="24"/>
          <w:szCs w:val="24"/>
        </w:rPr>
        <w:t xml:space="preserve">]: </w:t>
      </w:r>
      <w:r w:rsidRPr="00291999">
        <w:rPr>
          <w:rFonts w:ascii="Times New Roman" w:hAnsi="Times New Roman" w:cs="Times New Roman"/>
          <w:i/>
          <w:sz w:val="24"/>
          <w:szCs w:val="24"/>
        </w:rPr>
        <w:t>Scripta sunt ad correpcionem nostram,</w:t>
      </w:r>
      <w:r w:rsidRPr="00291999">
        <w:rPr>
          <w:rFonts w:ascii="Times New Roman" w:hAnsi="Times New Roman" w:cs="Times New Roman"/>
          <w:sz w:val="24"/>
          <w:szCs w:val="24"/>
        </w:rPr>
        <w:t xml:space="preserve"> sed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</w:rPr>
        <w:t>precedencia facta</w:t>
      </w:r>
      <w:r w:rsidR="003C145F" w:rsidRPr="00291999">
        <w:rPr>
          <w:rFonts w:ascii="Times New Roman" w:hAnsi="Times New Roman" w:cs="Times New Roman"/>
          <w:sz w:val="24"/>
          <w:szCs w:val="24"/>
        </w:rPr>
        <w:t>,</w:t>
      </w:r>
      <w:r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Pr="00291999">
        <w:rPr>
          <w:rFonts w:ascii="Times New Roman" w:hAnsi="Times New Roman" w:cs="Times New Roman"/>
          <w:i/>
          <w:sz w:val="24"/>
          <w:szCs w:val="24"/>
        </w:rPr>
        <w:t>in quos fines seculorum deuene</w:t>
      </w:r>
      <w:r w:rsidR="003C145F" w:rsidRPr="00291999">
        <w:rPr>
          <w:rFonts w:ascii="Times New Roman" w:hAnsi="Times New Roman" w:cs="Times New Roman"/>
          <w:i/>
          <w:sz w:val="24"/>
          <w:szCs w:val="24"/>
        </w:rPr>
        <w:t>runt.</w:t>
      </w:r>
      <w:r w:rsidR="003C145F" w:rsidRPr="00291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A6572" w14:textId="77777777" w:rsidR="0093387E" w:rsidRPr="00291999" w:rsidRDefault="0093387E" w:rsidP="00E32D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>Finis lo</w:t>
      </w:r>
      <w:r w:rsidR="003C145F" w:rsidRPr="00291999">
        <w:rPr>
          <w:rFonts w:ascii="Times New Roman" w:hAnsi="Times New Roman" w:cs="Times New Roman"/>
          <w:sz w:val="24"/>
          <w:szCs w:val="24"/>
          <w:lang w:val="es-ES"/>
        </w:rPr>
        <w:t>corum est mundi ambitus i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n quo nunc tanquam iudicandi in</w:t>
      </w:r>
      <w:r w:rsidR="003C145F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carceramur, 1 Reg. 2[:10]: </w:t>
      </w:r>
      <w:r w:rsidR="003C145F" w:rsidRPr="00291999">
        <w:rPr>
          <w:rFonts w:ascii="Times New Roman" w:hAnsi="Times New Roman" w:cs="Times New Roman"/>
          <w:i/>
          <w:sz w:val="24"/>
          <w:szCs w:val="24"/>
          <w:lang w:val="es-ES"/>
        </w:rPr>
        <w:t>Dominus judicabit fines terre</w:t>
      </w:r>
      <w:r w:rsidR="003C145F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C145F" w:rsidRPr="00291999">
        <w:rPr>
          <w:rFonts w:ascii="Times New Roman" w:hAnsi="Times New Roman" w:cs="Times New Roman"/>
          <w:sz w:val="24"/>
          <w:szCs w:val="24"/>
        </w:rPr>
        <w:t>Ideo tenemur</w:t>
      </w:r>
      <w:r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="003C145F" w:rsidRPr="00291999">
        <w:rPr>
          <w:rFonts w:ascii="Times New Roman" w:hAnsi="Times New Roman" w:cs="Times New Roman"/>
          <w:sz w:val="24"/>
          <w:szCs w:val="24"/>
        </w:rPr>
        <w:t xml:space="preserve">cauere ab eius offensa, Psal. [66:8]: </w:t>
      </w:r>
      <w:r w:rsidR="003C145F" w:rsidRPr="00291999">
        <w:rPr>
          <w:rFonts w:ascii="Times New Roman" w:hAnsi="Times New Roman" w:cs="Times New Roman"/>
          <w:i/>
          <w:sz w:val="24"/>
          <w:szCs w:val="24"/>
        </w:rPr>
        <w:t>Et metuant eum omnes fines terre</w:t>
      </w:r>
      <w:r w:rsidR="003C145F" w:rsidRPr="002919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29709" w14:textId="77777777" w:rsidR="00E32D09" w:rsidRPr="00291999" w:rsidRDefault="003C145F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</w:rPr>
        <w:t>¶ Finis hominum triplex est</w:t>
      </w:r>
      <w:r w:rsidR="00E32D09" w:rsidRPr="00291999">
        <w:rPr>
          <w:rFonts w:ascii="Times New Roman" w:hAnsi="Times New Roman" w:cs="Times New Roman"/>
          <w:sz w:val="24"/>
          <w:szCs w:val="24"/>
        </w:rPr>
        <w:t>.</w:t>
      </w:r>
      <w:r w:rsidRPr="00291999">
        <w:rPr>
          <w:rFonts w:ascii="Times New Roman" w:hAnsi="Times New Roman" w:cs="Times New Roman"/>
          <w:sz w:val="24"/>
          <w:szCs w:val="24"/>
        </w:rPr>
        <w:t xml:space="preserve"> </w:t>
      </w:r>
      <w:r w:rsidR="0093387E" w:rsidRPr="00291999">
        <w:rPr>
          <w:rFonts w:ascii="Times New Roman" w:hAnsi="Times New Roman" w:cs="Times New Roman"/>
          <w:sz w:val="24"/>
          <w:szCs w:val="24"/>
        </w:rPr>
        <w:t>T</w:t>
      </w:r>
      <w:r w:rsidRPr="00291999">
        <w:rPr>
          <w:rFonts w:ascii="Times New Roman" w:hAnsi="Times New Roman" w:cs="Times New Roman"/>
          <w:sz w:val="24"/>
          <w:szCs w:val="24"/>
        </w:rPr>
        <w:t>erminans et hoc est mors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; </w:t>
      </w:r>
      <w:r w:rsidRPr="00291999">
        <w:rPr>
          <w:rFonts w:ascii="Times New Roman" w:hAnsi="Times New Roman" w:cs="Times New Roman"/>
          <w:sz w:val="24"/>
          <w:szCs w:val="24"/>
        </w:rPr>
        <w:t>est finis consumens, scilicet, iehenna</w:t>
      </w:r>
      <w:r w:rsidR="0093387E" w:rsidRPr="00291999">
        <w:rPr>
          <w:rFonts w:ascii="Times New Roman" w:hAnsi="Times New Roman" w:cs="Times New Roman"/>
          <w:sz w:val="24"/>
          <w:szCs w:val="24"/>
        </w:rPr>
        <w:t xml:space="preserve">. 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ic caudela finitur cum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consumitur finis. Ergo primus omnium quia omnes moriuntur vbi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consideranda sunt tria, scilicet, generalitas transitus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celer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tas aduentus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et ambiguitas 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euentus.</w:t>
      </w:r>
      <w:r w:rsidR="006238AF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9B91F31" w14:textId="77777777" w:rsidR="0093387E" w:rsidRPr="00291999" w:rsidRDefault="0093387E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6238AF" w:rsidRPr="00291999">
        <w:rPr>
          <w:rFonts w:ascii="Times New Roman" w:hAnsi="Times New Roman" w:cs="Times New Roman"/>
          <w:sz w:val="24"/>
          <w:szCs w:val="24"/>
          <w:lang w:val="es-ES"/>
        </w:rPr>
        <w:t>e quibus vide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38AF" w:rsidRPr="00291999">
        <w:rPr>
          <w:rFonts w:ascii="Times New Roman" w:hAnsi="Times New Roman" w:cs="Times New Roman"/>
          <w:sz w:val="24"/>
          <w:szCs w:val="24"/>
          <w:lang w:val="es-ES"/>
        </w:rPr>
        <w:t>infra, capitulo [23</w:t>
      </w:r>
      <w:r w:rsidR="00E32D09" w:rsidRPr="0029199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238AF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] Mors. </w:t>
      </w:r>
      <w:bookmarkStart w:id="0" w:name="_GoBack"/>
      <w:bookmarkEnd w:id="0"/>
    </w:p>
    <w:p w14:paraId="0DEE7C5C" w14:textId="55C71771" w:rsidR="00E32D09" w:rsidRPr="00291999" w:rsidRDefault="006238AF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Secundus finis est tantum malorum </w:t>
      </w:r>
      <w:r w:rsidRPr="00291999">
        <w:rPr>
          <w:rFonts w:ascii="Times New Roman" w:hAnsi="Times New Roman" w:cs="Times New Roman"/>
          <w:i/>
          <w:sz w:val="24"/>
          <w:szCs w:val="24"/>
          <w:lang w:val="es-ES"/>
        </w:rPr>
        <w:t>quorum finis est</w:t>
      </w:r>
      <w:r w:rsidR="0093387E" w:rsidRPr="00291999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291999">
        <w:rPr>
          <w:rFonts w:ascii="Times New Roman" w:hAnsi="Times New Roman" w:cs="Times New Roman"/>
          <w:i/>
          <w:sz w:val="24"/>
          <w:szCs w:val="24"/>
          <w:lang w:val="es-ES"/>
        </w:rPr>
        <w:t xml:space="preserve">secundum opera 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eorum, 2 Cor. 11[:</w:t>
      </w:r>
      <w:r w:rsidR="00E47AA4" w:rsidRPr="00291999">
        <w:rPr>
          <w:rFonts w:ascii="Times New Roman" w:hAnsi="Times New Roman" w:cs="Times New Roman"/>
          <w:sz w:val="24"/>
          <w:szCs w:val="24"/>
          <w:lang w:val="es-ES"/>
        </w:rPr>
        <w:t>15]. Vbi c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onsideranda sunt quatuor: socie</w:t>
      </w:r>
      <w:r w:rsidR="00E47AA4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tas horribilis, dampnificacio incomparabilis, 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reuersio impossibilis.</w:t>
      </w:r>
      <w:r w:rsidR="00E47AA4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1259BEF" w14:textId="77777777" w:rsidR="0093387E" w:rsidRPr="00291999" w:rsidRDefault="0093387E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E47AA4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e quibus vide inferius, capitulo [181] Infernus. </w:t>
      </w:r>
    </w:p>
    <w:p w14:paraId="6ADBD060" w14:textId="40ADFFB9" w:rsidR="00E32D09" w:rsidRPr="00291999" w:rsidRDefault="00E47AA4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>Tercius finis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>est tantum bonorum, scilicet, vita eterna, Rom. 6[:18</w:t>
      </w:r>
      <w:r w:rsidR="009C5199" w:rsidRPr="00291999">
        <w:rPr>
          <w:rFonts w:ascii="Times New Roman" w:hAnsi="Times New Roman" w:cs="Times New Roman"/>
          <w:sz w:val="24"/>
          <w:szCs w:val="24"/>
          <w:lang w:val="es-ES"/>
        </w:rPr>
        <w:t>, 22</w:t>
      </w:r>
      <w:r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]: Nunc </w:t>
      </w:r>
      <w:r w:rsidR="009C5199" w:rsidRPr="00291999">
        <w:rPr>
          <w:rFonts w:ascii="Times New Roman" w:hAnsi="Times New Roman" w:cs="Times New Roman"/>
          <w:i/>
          <w:sz w:val="24"/>
          <w:szCs w:val="24"/>
          <w:lang w:val="es-ES"/>
        </w:rPr>
        <w:t>autem liberati a peccato, servi facti</w:t>
      </w:r>
      <w:r w:rsidR="00291999" w:rsidRPr="002919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C5199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5199" w:rsidRPr="00291999">
        <w:rPr>
          <w:rFonts w:ascii="Times New Roman" w:hAnsi="Times New Roman" w:cs="Times New Roman"/>
          <w:i/>
          <w:sz w:val="24"/>
          <w:szCs w:val="24"/>
          <w:lang w:val="es-ES"/>
        </w:rPr>
        <w:t>Deo, habetis fructum vestrum in sanctificationem, finem vero vitam [eternam]</w:t>
      </w:r>
      <w:r w:rsidR="0093387E" w:rsidRPr="0029199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C5199" w:rsidRPr="002919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DD5E7B1" w14:textId="77777777" w:rsidR="00E47AA4" w:rsidRPr="00291999" w:rsidRDefault="0093387E" w:rsidP="00E32D09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199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C5199" w:rsidRPr="00291999">
        <w:rPr>
          <w:rFonts w:ascii="Times New Roman" w:hAnsi="Times New Roman" w:cs="Times New Roman"/>
          <w:sz w:val="24"/>
          <w:szCs w:val="24"/>
          <w:lang w:val="es-ES"/>
        </w:rPr>
        <w:t>e quo vide infra, capitulo [39</w:t>
      </w:r>
      <w:r w:rsidR="00E32D09" w:rsidRPr="00291999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9C5199" w:rsidRPr="00291999">
        <w:rPr>
          <w:rFonts w:ascii="Times New Roman" w:hAnsi="Times New Roman" w:cs="Times New Roman"/>
          <w:sz w:val="24"/>
          <w:szCs w:val="24"/>
          <w:lang w:val="es-ES"/>
        </w:rPr>
        <w:t>] Vita.</w:t>
      </w:r>
    </w:p>
    <w:sectPr w:rsidR="00E47AA4" w:rsidRPr="0029199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0528" w14:textId="77777777" w:rsidR="00C31480" w:rsidRDefault="00C31480" w:rsidP="00C32928">
      <w:pPr>
        <w:spacing w:after="0" w:line="240" w:lineRule="auto"/>
      </w:pPr>
      <w:r>
        <w:separator/>
      </w:r>
    </w:p>
  </w:endnote>
  <w:endnote w:type="continuationSeparator" w:id="0">
    <w:p w14:paraId="1738E145" w14:textId="77777777" w:rsidR="00C31480" w:rsidRDefault="00C31480" w:rsidP="00C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BFC5" w14:textId="77777777" w:rsidR="00C31480" w:rsidRDefault="00C31480" w:rsidP="00C32928">
      <w:pPr>
        <w:spacing w:after="0" w:line="240" w:lineRule="auto"/>
      </w:pPr>
      <w:r>
        <w:separator/>
      </w:r>
    </w:p>
  </w:footnote>
  <w:footnote w:type="continuationSeparator" w:id="0">
    <w:p w14:paraId="44533770" w14:textId="77777777" w:rsidR="00C31480" w:rsidRDefault="00C31480" w:rsidP="00C3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F4F"/>
    <w:rsid w:val="001334F6"/>
    <w:rsid w:val="00291999"/>
    <w:rsid w:val="003C145F"/>
    <w:rsid w:val="00517D36"/>
    <w:rsid w:val="005C3F4F"/>
    <w:rsid w:val="006238AF"/>
    <w:rsid w:val="00626992"/>
    <w:rsid w:val="0093387E"/>
    <w:rsid w:val="009C5199"/>
    <w:rsid w:val="00A5701E"/>
    <w:rsid w:val="00A86730"/>
    <w:rsid w:val="00C31480"/>
    <w:rsid w:val="00C32928"/>
    <w:rsid w:val="00E26074"/>
    <w:rsid w:val="00E32D09"/>
    <w:rsid w:val="00E341F7"/>
    <w:rsid w:val="00E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0A12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29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9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5C94BC-6082-488A-811E-15443919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2019-02-06T19:01:00Z</cp:lastPrinted>
  <dcterms:created xsi:type="dcterms:W3CDTF">2020-09-09T20:39:00Z</dcterms:created>
  <dcterms:modified xsi:type="dcterms:W3CDTF">2020-09-10T03:01:00Z</dcterms:modified>
</cp:coreProperties>
</file>