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1ED7" w14:textId="77777777" w:rsidR="002D4C3D" w:rsidRDefault="009A78E6" w:rsidP="00F846E4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F846E4">
        <w:rPr>
          <w:rFonts w:ascii="Courier New" w:hAnsi="Courier New" w:cs="Courier New"/>
          <w:sz w:val="24"/>
          <w:szCs w:val="24"/>
        </w:rPr>
        <w:t>147 End (</w:t>
      </w:r>
      <w:r w:rsidRPr="00F846E4">
        <w:rPr>
          <w:rFonts w:ascii="Courier New" w:hAnsi="Courier New" w:cs="Courier New"/>
          <w:i/>
          <w:sz w:val="24"/>
          <w:szCs w:val="24"/>
        </w:rPr>
        <w:t>Finis</w:t>
      </w:r>
      <w:r w:rsidRPr="00F846E4">
        <w:rPr>
          <w:rFonts w:ascii="Courier New" w:hAnsi="Courier New" w:cs="Courier New"/>
          <w:sz w:val="24"/>
          <w:szCs w:val="24"/>
        </w:rPr>
        <w:t>)</w:t>
      </w:r>
    </w:p>
    <w:p w14:paraId="2494213B" w14:textId="21643679" w:rsidR="00F846E4" w:rsidRPr="00F846E4" w:rsidRDefault="003D1E2A" w:rsidP="00F846E4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It </w:t>
      </w:r>
      <w:r w:rsidR="00F846E4" w:rsidRPr="00F846E4">
        <w:rPr>
          <w:rFonts w:ascii="Courier New" w:hAnsi="Courier New" w:cs="Courier New"/>
          <w:sz w:val="24"/>
          <w:szCs w:val="24"/>
          <w:lang w:val="en-US"/>
        </w:rPr>
        <w:t>is found to be triple: of times, of places, and of men.</w:t>
      </w:r>
    </w:p>
    <w:p w14:paraId="61CBA97A" w14:textId="77777777" w:rsidR="00F846E4" w:rsidRDefault="00F846E4" w:rsidP="00F846E4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The end of times is that time in which we are now </w:t>
      </w:r>
      <w:r w:rsidR="00696FC9">
        <w:rPr>
          <w:rFonts w:ascii="Courier New" w:hAnsi="Courier New" w:cs="Courier New"/>
          <w:sz w:val="24"/>
          <w:szCs w:val="24"/>
          <w:lang w:val="en-US"/>
        </w:rPr>
        <w:t>because of</w:t>
      </w:r>
      <w:r>
        <w:rPr>
          <w:rFonts w:ascii="Courier New" w:hAnsi="Courier New" w:cs="Courier New"/>
          <w:sz w:val="24"/>
          <w:szCs w:val="24"/>
          <w:lang w:val="en-US"/>
        </w:rPr>
        <w:t xml:space="preserve"> which man ought to act more virtuously because he had many examples and scriptures, [1] Cor. 10[:11]: “T</w:t>
      </w:r>
      <w:r w:rsidRPr="00F846E4">
        <w:rPr>
          <w:rFonts w:ascii="Courier New" w:hAnsi="Courier New" w:cs="Courier New"/>
          <w:sz w:val="24"/>
          <w:szCs w:val="24"/>
          <w:lang w:val="en-US"/>
        </w:rPr>
        <w:t>hey are written for our correction,</w:t>
      </w:r>
      <w:r>
        <w:rPr>
          <w:rFonts w:ascii="Courier New" w:hAnsi="Courier New" w:cs="Courier New"/>
          <w:sz w:val="24"/>
          <w:szCs w:val="24"/>
          <w:lang w:val="en-US"/>
        </w:rPr>
        <w:t>” but they are made before hand,</w:t>
      </w:r>
      <w:r w:rsidRPr="00F846E4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“</w:t>
      </w:r>
      <w:r w:rsidRPr="00F846E4">
        <w:rPr>
          <w:rFonts w:ascii="Courier New" w:hAnsi="Courier New" w:cs="Courier New"/>
          <w:sz w:val="24"/>
          <w:szCs w:val="24"/>
          <w:lang w:val="en-US"/>
        </w:rPr>
        <w:t>upon whom the ends of the world are come.</w:t>
      </w:r>
      <w:r>
        <w:rPr>
          <w:rFonts w:ascii="Courier New" w:hAnsi="Courier New" w:cs="Courier New"/>
          <w:sz w:val="24"/>
          <w:szCs w:val="24"/>
          <w:lang w:val="en-US"/>
        </w:rPr>
        <w:t>”</w:t>
      </w:r>
    </w:p>
    <w:p w14:paraId="5D318D60" w14:textId="77777777" w:rsidR="00F846E4" w:rsidRDefault="00F846E4" w:rsidP="00F846E4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The</w:t>
      </w:r>
      <w:r w:rsidR="006805B6">
        <w:rPr>
          <w:rFonts w:ascii="Courier New" w:hAnsi="Courier New" w:cs="Courier New"/>
          <w:sz w:val="24"/>
          <w:szCs w:val="24"/>
          <w:lang w:val="en-US"/>
        </w:rPr>
        <w:t xml:space="preserve"> end</w:t>
      </w:r>
      <w:r>
        <w:rPr>
          <w:rFonts w:ascii="Courier New" w:hAnsi="Courier New" w:cs="Courier New"/>
          <w:sz w:val="24"/>
          <w:szCs w:val="24"/>
          <w:lang w:val="en-US"/>
        </w:rPr>
        <w:t xml:space="preserve"> of places is the orbit of the world in which </w:t>
      </w:r>
      <w:r w:rsidR="006805B6">
        <w:rPr>
          <w:rFonts w:ascii="Courier New" w:hAnsi="Courier New" w:cs="Courier New"/>
          <w:sz w:val="24"/>
          <w:szCs w:val="24"/>
          <w:lang w:val="en-US"/>
        </w:rPr>
        <w:t>we are now held captive as if to be judged, 1 Kings 2[:10]: “</w:t>
      </w:r>
      <w:r w:rsidR="006805B6" w:rsidRPr="006805B6">
        <w:rPr>
          <w:rFonts w:ascii="Courier New" w:hAnsi="Courier New" w:cs="Courier New"/>
          <w:sz w:val="24"/>
          <w:szCs w:val="24"/>
          <w:lang w:val="en-US"/>
        </w:rPr>
        <w:t>The Lord shall judge the ends of the earth</w:t>
      </w:r>
      <w:r w:rsidR="006805B6">
        <w:rPr>
          <w:rFonts w:ascii="Courier New" w:hAnsi="Courier New" w:cs="Courier New"/>
          <w:sz w:val="24"/>
          <w:szCs w:val="24"/>
          <w:lang w:val="en-US"/>
        </w:rPr>
        <w:t xml:space="preserve">.” </w:t>
      </w:r>
      <w:r w:rsidR="00696FC9">
        <w:rPr>
          <w:rFonts w:ascii="Courier New" w:hAnsi="Courier New" w:cs="Courier New"/>
          <w:sz w:val="24"/>
          <w:szCs w:val="24"/>
          <w:lang w:val="en-US"/>
        </w:rPr>
        <w:t>Therefore,</w:t>
      </w:r>
      <w:r w:rsidR="006805B6">
        <w:rPr>
          <w:rFonts w:ascii="Courier New" w:hAnsi="Courier New" w:cs="Courier New"/>
          <w:sz w:val="24"/>
          <w:szCs w:val="24"/>
          <w:lang w:val="en-US"/>
        </w:rPr>
        <w:t xml:space="preserve"> we are held to </w:t>
      </w:r>
      <w:r w:rsidR="00EF459E">
        <w:rPr>
          <w:rFonts w:ascii="Courier New" w:hAnsi="Courier New" w:cs="Courier New"/>
          <w:sz w:val="24"/>
          <w:szCs w:val="24"/>
          <w:lang w:val="en-US"/>
        </w:rPr>
        <w:t xml:space="preserve">beware of offences to him, Psal. [66:8]: </w:t>
      </w:r>
      <w:r w:rsidR="0098693D">
        <w:rPr>
          <w:rFonts w:ascii="Courier New" w:hAnsi="Courier New" w:cs="Courier New"/>
          <w:sz w:val="24"/>
          <w:szCs w:val="24"/>
          <w:lang w:val="en-US"/>
        </w:rPr>
        <w:t>“A</w:t>
      </w:r>
      <w:r w:rsidR="0098693D" w:rsidRPr="0098693D">
        <w:rPr>
          <w:rFonts w:ascii="Courier New" w:hAnsi="Courier New" w:cs="Courier New"/>
          <w:sz w:val="24"/>
          <w:szCs w:val="24"/>
          <w:lang w:val="en-US"/>
        </w:rPr>
        <w:t>ll the ends of the earth fear him.</w:t>
      </w:r>
      <w:r w:rsidR="0098693D">
        <w:rPr>
          <w:rFonts w:ascii="Courier New" w:hAnsi="Courier New" w:cs="Courier New"/>
          <w:sz w:val="24"/>
          <w:szCs w:val="24"/>
          <w:lang w:val="en-US"/>
        </w:rPr>
        <w:t>”</w:t>
      </w:r>
    </w:p>
    <w:p w14:paraId="510996D5" w14:textId="77777777" w:rsidR="006409A6" w:rsidRDefault="0098693D" w:rsidP="00F846E4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¶ The end of men is triple</w:t>
      </w:r>
      <w:r w:rsidR="006409A6">
        <w:rPr>
          <w:rFonts w:ascii="Courier New" w:hAnsi="Courier New" w:cs="Courier New"/>
          <w:sz w:val="24"/>
          <w:szCs w:val="24"/>
          <w:lang w:val="en-US"/>
        </w:rPr>
        <w:t>.</w:t>
      </w:r>
      <w:r>
        <w:rPr>
          <w:rFonts w:ascii="Courier New" w:hAnsi="Courier New" w:cs="Courier New"/>
          <w:sz w:val="24"/>
          <w:szCs w:val="24"/>
          <w:lang w:val="en-US"/>
        </w:rPr>
        <w:t xml:space="preserve"> Terminating and this is death; the end is consuming, namely, hell. </w:t>
      </w:r>
      <w:r w:rsidR="00696FC9">
        <w:rPr>
          <w:rFonts w:ascii="Courier New" w:hAnsi="Courier New" w:cs="Courier New"/>
          <w:sz w:val="24"/>
          <w:szCs w:val="24"/>
          <w:lang w:val="en-US"/>
        </w:rPr>
        <w:t>Thus,</w:t>
      </w:r>
      <w:r>
        <w:rPr>
          <w:rFonts w:ascii="Courier New" w:hAnsi="Courier New" w:cs="Courier New"/>
          <w:sz w:val="24"/>
          <w:szCs w:val="24"/>
          <w:lang w:val="en-US"/>
        </w:rPr>
        <w:t xml:space="preserve"> the hot drink is finished when the end is finished. </w:t>
      </w:r>
      <w:r w:rsidR="00696FC9">
        <w:rPr>
          <w:rFonts w:ascii="Courier New" w:hAnsi="Courier New" w:cs="Courier New"/>
          <w:sz w:val="24"/>
          <w:szCs w:val="24"/>
          <w:lang w:val="en-US"/>
        </w:rPr>
        <w:t>Therefore,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696FC9">
        <w:rPr>
          <w:rFonts w:ascii="Courier New" w:hAnsi="Courier New" w:cs="Courier New"/>
          <w:sz w:val="24"/>
          <w:szCs w:val="24"/>
          <w:lang w:val="en-US"/>
        </w:rPr>
        <w:t>first</w:t>
      </w:r>
      <w:r>
        <w:rPr>
          <w:rFonts w:ascii="Courier New" w:hAnsi="Courier New" w:cs="Courier New"/>
          <w:sz w:val="24"/>
          <w:szCs w:val="24"/>
          <w:lang w:val="en-US"/>
        </w:rPr>
        <w:t xml:space="preserve"> because all die where three things are to be considered, namely, the generality of the transition, the quickness of the coming, and the ambiguity of the event. </w:t>
      </w:r>
    </w:p>
    <w:p w14:paraId="77EC45FD" w14:textId="77777777" w:rsidR="0098693D" w:rsidRDefault="0098693D" w:rsidP="00F846E4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Concerning which see below chapter [23</w:t>
      </w:r>
      <w:r w:rsidR="006409A6">
        <w:rPr>
          <w:rFonts w:ascii="Courier New" w:hAnsi="Courier New" w:cs="Courier New"/>
          <w:sz w:val="24"/>
          <w:szCs w:val="24"/>
          <w:lang w:val="en-US"/>
        </w:rPr>
        <w:t>7</w:t>
      </w:r>
      <w:r>
        <w:rPr>
          <w:rFonts w:ascii="Courier New" w:hAnsi="Courier New" w:cs="Courier New"/>
          <w:sz w:val="24"/>
          <w:szCs w:val="24"/>
          <w:lang w:val="en-US"/>
        </w:rPr>
        <w:t xml:space="preserve">] Death </w:t>
      </w:r>
      <w:r w:rsidR="006409A6">
        <w:rPr>
          <w:rFonts w:ascii="Courier New" w:hAnsi="Courier New" w:cs="Courier New"/>
          <w:sz w:val="24"/>
          <w:szCs w:val="24"/>
          <w:lang w:val="en-US"/>
        </w:rPr>
        <w:t>(</w:t>
      </w:r>
      <w:r>
        <w:rPr>
          <w:rFonts w:ascii="Courier New" w:hAnsi="Courier New" w:cs="Courier New"/>
          <w:i/>
          <w:sz w:val="24"/>
          <w:szCs w:val="24"/>
          <w:lang w:val="en-US"/>
        </w:rPr>
        <w:t>Mors</w:t>
      </w:r>
      <w:r w:rsidR="006409A6">
        <w:rPr>
          <w:rFonts w:ascii="Courier New" w:hAnsi="Courier New" w:cs="Courier New"/>
          <w:sz w:val="24"/>
          <w:szCs w:val="24"/>
          <w:lang w:val="en-US"/>
        </w:rPr>
        <w:t>)</w:t>
      </w:r>
      <w:r w:rsidR="0048776C"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E45E83B" w14:textId="5617C59A" w:rsidR="006409A6" w:rsidRDefault="00EE4D2C" w:rsidP="00F846E4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The second end is only of the evil ones “</w:t>
      </w:r>
      <w:r w:rsidRPr="00EE4D2C">
        <w:rPr>
          <w:rFonts w:ascii="Courier New" w:hAnsi="Courier New" w:cs="Courier New"/>
          <w:sz w:val="24"/>
          <w:szCs w:val="24"/>
          <w:lang w:val="en-US"/>
        </w:rPr>
        <w:t>whose end sh</w:t>
      </w:r>
      <w:r>
        <w:rPr>
          <w:rFonts w:ascii="Courier New" w:hAnsi="Courier New" w:cs="Courier New"/>
          <w:sz w:val="24"/>
          <w:szCs w:val="24"/>
          <w:lang w:val="en-US"/>
        </w:rPr>
        <w:t>all be according to their works,” 2 Cor. 11[:15]. Where four things are to be considered: the horrible society, the incomparable damnation, and the impossible turning back.</w:t>
      </w:r>
      <w:r w:rsidR="00B62319">
        <w:rPr>
          <w:rStyle w:val="EndnoteReference"/>
          <w:rFonts w:ascii="Courier New" w:hAnsi="Courier New" w:cs="Courier New"/>
          <w:sz w:val="24"/>
          <w:szCs w:val="24"/>
          <w:lang w:val="en-US"/>
        </w:rPr>
        <w:endnoteReference w:id="1"/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1AEAF9E0" w14:textId="77777777" w:rsidR="0048776C" w:rsidRDefault="00EE4D2C" w:rsidP="00F846E4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About which see below, chapter [181] Hell </w:t>
      </w:r>
      <w:r w:rsidR="006409A6">
        <w:rPr>
          <w:rFonts w:ascii="Courier New" w:hAnsi="Courier New" w:cs="Courier New"/>
          <w:sz w:val="24"/>
          <w:szCs w:val="24"/>
          <w:lang w:val="en-US"/>
        </w:rPr>
        <w:t>(</w:t>
      </w:r>
      <w:r>
        <w:rPr>
          <w:rFonts w:ascii="Courier New" w:hAnsi="Courier New" w:cs="Courier New"/>
          <w:i/>
          <w:sz w:val="24"/>
          <w:szCs w:val="24"/>
          <w:lang w:val="en-US"/>
        </w:rPr>
        <w:t>Infernus</w:t>
      </w:r>
      <w:r w:rsidR="006409A6">
        <w:rPr>
          <w:rFonts w:ascii="Courier New" w:hAnsi="Courier New" w:cs="Courier New"/>
          <w:sz w:val="24"/>
          <w:szCs w:val="24"/>
          <w:lang w:val="en-US"/>
        </w:rPr>
        <w:t>)</w:t>
      </w:r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4380C311" w14:textId="77777777" w:rsidR="00182575" w:rsidRDefault="00EE4D2C" w:rsidP="00F846E4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The third end is only of the good, namely, life eternal, Rom. 6[</w:t>
      </w:r>
      <w:r w:rsidR="00A41F8D">
        <w:rPr>
          <w:rFonts w:ascii="Courier New" w:hAnsi="Courier New" w:cs="Courier New"/>
          <w:sz w:val="24"/>
          <w:szCs w:val="24"/>
          <w:lang w:val="en-US"/>
        </w:rPr>
        <w:t>:18, 22</w:t>
      </w:r>
      <w:r>
        <w:rPr>
          <w:rFonts w:ascii="Courier New" w:hAnsi="Courier New" w:cs="Courier New"/>
          <w:sz w:val="24"/>
          <w:szCs w:val="24"/>
          <w:lang w:val="en-US"/>
        </w:rPr>
        <w:t>]:</w:t>
      </w:r>
      <w:r w:rsidR="00A41F8D">
        <w:rPr>
          <w:rFonts w:ascii="Courier New" w:hAnsi="Courier New" w:cs="Courier New"/>
          <w:sz w:val="24"/>
          <w:szCs w:val="24"/>
          <w:lang w:val="en-US"/>
        </w:rPr>
        <w:t xml:space="preserve"> “</w:t>
      </w:r>
      <w:r w:rsidR="00A41F8D" w:rsidRPr="00A41F8D">
        <w:rPr>
          <w:rFonts w:ascii="Courier New" w:hAnsi="Courier New" w:cs="Courier New"/>
          <w:sz w:val="24"/>
          <w:szCs w:val="24"/>
          <w:lang w:val="en-US"/>
        </w:rPr>
        <w:t>Being then freed from sin, we have been made servants</w:t>
      </w:r>
      <w:r w:rsidR="00A41F8D">
        <w:rPr>
          <w:rFonts w:ascii="Courier New" w:hAnsi="Courier New" w:cs="Courier New"/>
          <w:sz w:val="24"/>
          <w:szCs w:val="24"/>
          <w:lang w:val="en-US"/>
        </w:rPr>
        <w:t xml:space="preserve"> … </w:t>
      </w:r>
      <w:r w:rsidR="00A41F8D" w:rsidRPr="00A41F8D">
        <w:rPr>
          <w:rFonts w:ascii="Courier New" w:hAnsi="Courier New" w:cs="Courier New"/>
          <w:sz w:val="24"/>
          <w:szCs w:val="24"/>
          <w:lang w:val="en-US"/>
        </w:rPr>
        <w:t>to God, you have your fruit unto sanctification, and the end life everlasting.</w:t>
      </w:r>
      <w:r w:rsidR="00A41F8D">
        <w:rPr>
          <w:rFonts w:ascii="Courier New" w:hAnsi="Courier New" w:cs="Courier New"/>
          <w:sz w:val="24"/>
          <w:szCs w:val="24"/>
          <w:lang w:val="en-US"/>
        </w:rPr>
        <w:t xml:space="preserve">” </w:t>
      </w:r>
    </w:p>
    <w:p w14:paraId="3DC841F6" w14:textId="77777777" w:rsidR="00EE4D2C" w:rsidRPr="00A41F8D" w:rsidRDefault="00A41F8D" w:rsidP="00F846E4">
      <w:pPr>
        <w:spacing w:line="48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Concerning </w:t>
      </w:r>
      <w:r w:rsidR="00C33D0D">
        <w:rPr>
          <w:rFonts w:ascii="Courier New" w:hAnsi="Courier New" w:cs="Courier New"/>
          <w:sz w:val="24"/>
          <w:szCs w:val="24"/>
          <w:lang w:val="en-US"/>
        </w:rPr>
        <w:t>which see below, chap</w:t>
      </w:r>
      <w:r>
        <w:rPr>
          <w:rFonts w:ascii="Courier New" w:hAnsi="Courier New" w:cs="Courier New"/>
          <w:sz w:val="24"/>
          <w:szCs w:val="24"/>
          <w:lang w:val="en-US"/>
        </w:rPr>
        <w:t>ter [39</w:t>
      </w:r>
      <w:r w:rsidR="00182575">
        <w:rPr>
          <w:rFonts w:ascii="Courier New" w:hAnsi="Courier New" w:cs="Courier New"/>
          <w:sz w:val="24"/>
          <w:szCs w:val="24"/>
          <w:lang w:val="en-US"/>
        </w:rPr>
        <w:t>0</w:t>
      </w:r>
      <w:r>
        <w:rPr>
          <w:rFonts w:ascii="Courier New" w:hAnsi="Courier New" w:cs="Courier New"/>
          <w:sz w:val="24"/>
          <w:szCs w:val="24"/>
          <w:lang w:val="en-US"/>
        </w:rPr>
        <w:t xml:space="preserve">] Life </w:t>
      </w:r>
      <w:r w:rsidR="00182575">
        <w:rPr>
          <w:rFonts w:ascii="Courier New" w:hAnsi="Courier New" w:cs="Courier New"/>
          <w:sz w:val="24"/>
          <w:szCs w:val="24"/>
          <w:lang w:val="en-US"/>
        </w:rPr>
        <w:t>(</w:t>
      </w:r>
      <w:r>
        <w:rPr>
          <w:rFonts w:ascii="Courier New" w:hAnsi="Courier New" w:cs="Courier New"/>
          <w:i/>
          <w:sz w:val="24"/>
          <w:szCs w:val="24"/>
          <w:lang w:val="en-US"/>
        </w:rPr>
        <w:t>Vita</w:t>
      </w:r>
      <w:r w:rsidR="00182575">
        <w:rPr>
          <w:rFonts w:ascii="Courier New" w:hAnsi="Courier New" w:cs="Courier New"/>
          <w:sz w:val="24"/>
          <w:szCs w:val="24"/>
          <w:lang w:val="en-US"/>
        </w:rPr>
        <w:t>)</w:t>
      </w:r>
      <w:r>
        <w:rPr>
          <w:rFonts w:ascii="Courier New" w:hAnsi="Courier New" w:cs="Courier New"/>
          <w:sz w:val="24"/>
          <w:szCs w:val="24"/>
          <w:lang w:val="en-US"/>
        </w:rPr>
        <w:t>.</w:t>
      </w:r>
    </w:p>
    <w:sectPr w:rsidR="00EE4D2C" w:rsidRPr="00A41F8D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6AF01" w14:textId="77777777" w:rsidR="00B62319" w:rsidRDefault="00B62319" w:rsidP="00B62319">
      <w:pPr>
        <w:spacing w:after="0" w:line="240" w:lineRule="auto"/>
      </w:pPr>
      <w:r>
        <w:separator/>
      </w:r>
    </w:p>
  </w:endnote>
  <w:endnote w:type="continuationSeparator" w:id="0">
    <w:p w14:paraId="438242F9" w14:textId="77777777" w:rsidR="00B62319" w:rsidRDefault="00B62319" w:rsidP="00B62319">
      <w:pPr>
        <w:spacing w:after="0" w:line="240" w:lineRule="auto"/>
      </w:pPr>
      <w:r>
        <w:continuationSeparator/>
      </w:r>
    </w:p>
  </w:endnote>
  <w:endnote w:id="1">
    <w:p w14:paraId="69049290" w14:textId="38AE7322" w:rsidR="00B62319" w:rsidRPr="00B62319" w:rsidRDefault="00B62319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B62319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62319">
        <w:rPr>
          <w:rFonts w:ascii="Times New Roman" w:hAnsi="Times New Roman" w:cs="Times New Roman"/>
          <w:sz w:val="24"/>
          <w:szCs w:val="24"/>
        </w:rPr>
        <w:t xml:space="preserve"> </w:t>
      </w:r>
      <w:r w:rsidRPr="00B62319">
        <w:rPr>
          <w:rFonts w:ascii="Times New Roman" w:hAnsi="Times New Roman" w:cs="Times New Roman"/>
          <w:sz w:val="24"/>
          <w:szCs w:val="24"/>
        </w:rPr>
        <w:t>Four items are promised, but only three are given.</w:t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F7996" w14:textId="77777777" w:rsidR="00B62319" w:rsidRDefault="00B62319" w:rsidP="00B62319">
      <w:pPr>
        <w:spacing w:after="0" w:line="240" w:lineRule="auto"/>
      </w:pPr>
      <w:r>
        <w:separator/>
      </w:r>
    </w:p>
  </w:footnote>
  <w:footnote w:type="continuationSeparator" w:id="0">
    <w:p w14:paraId="153F148F" w14:textId="77777777" w:rsidR="00B62319" w:rsidRDefault="00B62319" w:rsidP="00B62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8E6"/>
    <w:rsid w:val="00182575"/>
    <w:rsid w:val="00360CF5"/>
    <w:rsid w:val="003D1E2A"/>
    <w:rsid w:val="00441D61"/>
    <w:rsid w:val="0048776C"/>
    <w:rsid w:val="004D0815"/>
    <w:rsid w:val="004E06E7"/>
    <w:rsid w:val="006409A6"/>
    <w:rsid w:val="006805B6"/>
    <w:rsid w:val="00696FC9"/>
    <w:rsid w:val="008E7CCA"/>
    <w:rsid w:val="00906871"/>
    <w:rsid w:val="0098693D"/>
    <w:rsid w:val="009A78E6"/>
    <w:rsid w:val="00A41F8D"/>
    <w:rsid w:val="00B62319"/>
    <w:rsid w:val="00C33D0D"/>
    <w:rsid w:val="00CC183C"/>
    <w:rsid w:val="00E31FA7"/>
    <w:rsid w:val="00EE4D2C"/>
    <w:rsid w:val="00EF459E"/>
    <w:rsid w:val="00F8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B5CD"/>
  <w15:docId w15:val="{C9C1871A-33E4-4868-9813-E8F1780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623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3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2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138F2E3-8D53-47EC-BC3E-534817CA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 Valencia - Programas Internacionales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Eugene Crook</cp:lastModifiedBy>
  <cp:revision>3</cp:revision>
  <cp:lastPrinted>2019-02-06T19:00:00Z</cp:lastPrinted>
  <dcterms:created xsi:type="dcterms:W3CDTF">2020-09-09T20:38:00Z</dcterms:created>
  <dcterms:modified xsi:type="dcterms:W3CDTF">2020-09-10T03:01:00Z</dcterms:modified>
</cp:coreProperties>
</file>