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7728A" w14:textId="77777777" w:rsidR="004C53CC" w:rsidRPr="005A1563" w:rsidRDefault="0042354C" w:rsidP="003E7C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63">
        <w:rPr>
          <w:rFonts w:ascii="Times New Roman" w:hAnsi="Times New Roman" w:cs="Times New Roman"/>
          <w:sz w:val="24"/>
          <w:szCs w:val="24"/>
        </w:rPr>
        <w:t>135 Fames</w:t>
      </w:r>
    </w:p>
    <w:p w14:paraId="2BC1D61A" w14:textId="2DE6B528" w:rsidR="001456BA" w:rsidRPr="005A1563" w:rsidRDefault="00272FD7" w:rsidP="003E7C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63">
        <w:rPr>
          <w:rFonts w:ascii="Times New Roman" w:hAnsi="Times New Roman" w:cs="Times New Roman"/>
          <w:sz w:val="24"/>
          <w:szCs w:val="24"/>
        </w:rPr>
        <w:t>S</w:t>
      </w:r>
      <w:r w:rsidR="003E7C35" w:rsidRPr="005A1563">
        <w:rPr>
          <w:rFonts w:ascii="Times New Roman" w:hAnsi="Times New Roman" w:cs="Times New Roman"/>
          <w:sz w:val="24"/>
          <w:szCs w:val="24"/>
        </w:rPr>
        <w:t xml:space="preserve">ecundum Eccli. 39[:35]: </w:t>
      </w:r>
      <w:r w:rsidR="003E7C35" w:rsidRPr="005A1563">
        <w:rPr>
          <w:rFonts w:ascii="Times New Roman" w:hAnsi="Times New Roman" w:cs="Times New Roman"/>
          <w:i/>
          <w:sz w:val="24"/>
          <w:szCs w:val="24"/>
        </w:rPr>
        <w:t>Ignis, grando, fames, mors,</w:t>
      </w:r>
      <w:r w:rsidR="00FA66E2" w:rsidRPr="005A1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C35" w:rsidRPr="005A1563">
        <w:rPr>
          <w:rFonts w:ascii="Times New Roman" w:hAnsi="Times New Roman" w:cs="Times New Roman"/>
          <w:i/>
          <w:sz w:val="24"/>
          <w:szCs w:val="24"/>
        </w:rPr>
        <w:t>ad vindictam creata sunt</w:t>
      </w:r>
      <w:r w:rsidR="003E7C35" w:rsidRPr="005A1563">
        <w:rPr>
          <w:rFonts w:ascii="Times New Roman" w:hAnsi="Times New Roman" w:cs="Times New Roman"/>
          <w:sz w:val="24"/>
          <w:szCs w:val="24"/>
        </w:rPr>
        <w:t>. Vnde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3E7C35" w:rsidRPr="005A1563">
        <w:rPr>
          <w:rFonts w:ascii="Times New Roman" w:hAnsi="Times New Roman" w:cs="Times New Roman"/>
          <w:sz w:val="24"/>
          <w:szCs w:val="24"/>
        </w:rPr>
        <w:t xml:space="preserve"> fames facta in terra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E7C35" w:rsidRPr="005A1563">
        <w:rPr>
          <w:rFonts w:ascii="Times New Roman" w:hAnsi="Times New Roman" w:cs="Times New Roman"/>
          <w:sz w:val="24"/>
          <w:szCs w:val="24"/>
        </w:rPr>
        <w:t>Egipti tempore Joseph fuit ad vindicandum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E7C35" w:rsidRPr="005A1563">
        <w:rPr>
          <w:rFonts w:ascii="Times New Roman" w:hAnsi="Times New Roman" w:cs="Times New Roman"/>
          <w:sz w:val="24"/>
          <w:szCs w:val="24"/>
        </w:rPr>
        <w:t>eum de fratribus suis qui ei mundebant et vendebant ut sic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E7C35" w:rsidRPr="005A1563">
        <w:rPr>
          <w:rFonts w:ascii="Times New Roman" w:hAnsi="Times New Roman" w:cs="Times New Roman"/>
          <w:sz w:val="24"/>
          <w:szCs w:val="24"/>
        </w:rPr>
        <w:t>ipsi potissime affligerentur et peniterent</w:t>
      </w:r>
      <w:r w:rsidR="00FA66E2" w:rsidRPr="005A1563">
        <w:rPr>
          <w:rFonts w:ascii="Times New Roman" w:hAnsi="Times New Roman" w:cs="Times New Roman"/>
          <w:sz w:val="24"/>
          <w:szCs w:val="24"/>
        </w:rPr>
        <w:t>.</w:t>
      </w:r>
      <w:r w:rsidR="003E7C35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FA66E2" w:rsidRPr="005A1563">
        <w:rPr>
          <w:rFonts w:ascii="Times New Roman" w:hAnsi="Times New Roman" w:cs="Times New Roman"/>
          <w:sz w:val="24"/>
          <w:szCs w:val="24"/>
        </w:rPr>
        <w:t>S</w:t>
      </w:r>
      <w:r w:rsidR="003E7C35" w:rsidRPr="005A1563">
        <w:rPr>
          <w:rFonts w:ascii="Times New Roman" w:hAnsi="Times New Roman" w:cs="Times New Roman"/>
          <w:sz w:val="24"/>
          <w:szCs w:val="24"/>
        </w:rPr>
        <w:t>ic falconarius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E7C35" w:rsidRPr="005A1563">
        <w:rPr>
          <w:rFonts w:ascii="Times New Roman" w:hAnsi="Times New Roman" w:cs="Times New Roman"/>
          <w:sz w:val="24"/>
          <w:szCs w:val="24"/>
        </w:rPr>
        <w:t>falconem et venator carnem facit famescere ut melius tendant ad predam et facilius redeant ad manum.</w:t>
      </w:r>
      <w:r w:rsidR="00324979" w:rsidRPr="005A1563">
        <w:rPr>
          <w:rFonts w:ascii="Times New Roman" w:hAnsi="Times New Roman" w:cs="Times New Roman"/>
          <w:sz w:val="24"/>
          <w:szCs w:val="24"/>
        </w:rPr>
        <w:t xml:space="preserve"> Sic Deus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24979" w:rsidRPr="005A1563">
        <w:rPr>
          <w:rFonts w:ascii="Times New Roman" w:hAnsi="Times New Roman" w:cs="Times New Roman"/>
          <w:sz w:val="24"/>
          <w:szCs w:val="24"/>
        </w:rPr>
        <w:t>quandoque affligit fame, sic legitur Luc. 15</w:t>
      </w:r>
      <w:r w:rsidR="003A495B" w:rsidRPr="005A1563">
        <w:rPr>
          <w:rFonts w:ascii="Times New Roman" w:hAnsi="Times New Roman" w:cs="Times New Roman"/>
          <w:sz w:val="24"/>
          <w:szCs w:val="24"/>
        </w:rPr>
        <w:t>[</w:t>
      </w:r>
      <w:r w:rsidR="00FA66E2" w:rsidRPr="005A1563">
        <w:rPr>
          <w:rFonts w:ascii="Times New Roman" w:hAnsi="Times New Roman" w:cs="Times New Roman"/>
          <w:sz w:val="24"/>
          <w:szCs w:val="24"/>
        </w:rPr>
        <w:t>:</w:t>
      </w:r>
      <w:r w:rsidR="003A495B" w:rsidRPr="005A1563">
        <w:rPr>
          <w:rFonts w:ascii="Times New Roman" w:hAnsi="Times New Roman" w:cs="Times New Roman"/>
          <w:sz w:val="24"/>
          <w:szCs w:val="24"/>
        </w:rPr>
        <w:t>17], quod filius prodeus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fame afflictus redibat ad patrem qui dum abundauit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vixit luxuriose. Sic est aduertendum quod</w:t>
      </w:r>
      <w:r w:rsidR="005A1563" w:rsidRPr="005A156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A495B" w:rsidRPr="005A1563">
        <w:rPr>
          <w:rFonts w:ascii="Times New Roman" w:hAnsi="Times New Roman" w:cs="Times New Roman"/>
          <w:sz w:val="24"/>
          <w:szCs w:val="24"/>
        </w:rPr>
        <w:t xml:space="preserve"> sunt aliqua animalia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que cicius moriuntur fame quam querant sibi remedium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et illa iudicantur inperfecta</w:t>
      </w:r>
      <w:r w:rsidR="00FA66E2" w:rsidRPr="005A1563">
        <w:rPr>
          <w:rFonts w:ascii="Times New Roman" w:hAnsi="Times New Roman" w:cs="Times New Roman"/>
          <w:sz w:val="24"/>
          <w:szCs w:val="24"/>
        </w:rPr>
        <w:t>.</w:t>
      </w:r>
      <w:r w:rsidR="003A495B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FA66E2" w:rsidRPr="005A1563">
        <w:rPr>
          <w:rFonts w:ascii="Times New Roman" w:hAnsi="Times New Roman" w:cs="Times New Roman"/>
          <w:sz w:val="24"/>
          <w:szCs w:val="24"/>
        </w:rPr>
        <w:t>I</w:t>
      </w:r>
      <w:r w:rsidR="003A495B" w:rsidRPr="005A1563">
        <w:rPr>
          <w:rFonts w:ascii="Times New Roman" w:hAnsi="Times New Roman" w:cs="Times New Roman"/>
          <w:sz w:val="24"/>
          <w:szCs w:val="24"/>
        </w:rPr>
        <w:t>ta illi qui in afflictione famis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non corriguntur sunt inperfecto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3A495B" w:rsidRPr="005A1563">
        <w:rPr>
          <w:rFonts w:ascii="Times New Roman" w:hAnsi="Times New Roman" w:cs="Times New Roman"/>
          <w:sz w:val="24"/>
          <w:szCs w:val="24"/>
        </w:rPr>
        <w:t xml:space="preserve"> sed perfecti humiliantur et sustinent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3A495B" w:rsidRPr="005A1563">
        <w:rPr>
          <w:rFonts w:ascii="Times New Roman" w:hAnsi="Times New Roman" w:cs="Times New Roman"/>
          <w:sz w:val="24"/>
          <w:szCs w:val="24"/>
        </w:rPr>
        <w:t>in spe futuri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3A495B" w:rsidRPr="005A1563">
        <w:rPr>
          <w:rFonts w:ascii="Times New Roman" w:hAnsi="Times New Roman" w:cs="Times New Roman"/>
          <w:sz w:val="24"/>
          <w:szCs w:val="24"/>
        </w:rPr>
        <w:t xml:space="preserve"> boni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3A495B" w:rsidRPr="005A1563">
        <w:rPr>
          <w:rFonts w:ascii="Times New Roman" w:hAnsi="Times New Roman" w:cs="Times New Roman"/>
          <w:sz w:val="24"/>
          <w:szCs w:val="24"/>
        </w:rPr>
        <w:t xml:space="preserve"> prandii, Rom 8[:35]: </w:t>
      </w:r>
      <w:r w:rsidR="001456BA" w:rsidRPr="005A1563">
        <w:rPr>
          <w:rFonts w:ascii="Times New Roman" w:hAnsi="Times New Roman" w:cs="Times New Roman"/>
          <w:i/>
          <w:sz w:val="24"/>
          <w:szCs w:val="24"/>
        </w:rPr>
        <w:t>Quis</w:t>
      </w:r>
      <w:r w:rsidR="003A495B" w:rsidRPr="005A1563">
        <w:rPr>
          <w:rFonts w:ascii="Times New Roman" w:hAnsi="Times New Roman" w:cs="Times New Roman"/>
          <w:i/>
          <w:sz w:val="24"/>
          <w:szCs w:val="24"/>
        </w:rPr>
        <w:t xml:space="preserve"> nos separabit a ca</w:t>
      </w:r>
      <w:r w:rsidR="001456BA" w:rsidRPr="005A1563">
        <w:rPr>
          <w:rFonts w:ascii="Times New Roman" w:hAnsi="Times New Roman" w:cs="Times New Roman"/>
          <w:i/>
          <w:sz w:val="24"/>
          <w:szCs w:val="24"/>
        </w:rPr>
        <w:t>ritate Christi</w:t>
      </w:r>
      <w:r w:rsidR="003A495B" w:rsidRPr="005A1563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1456BA" w:rsidRPr="005A1563">
        <w:rPr>
          <w:rFonts w:ascii="Times New Roman" w:hAnsi="Times New Roman" w:cs="Times New Roman"/>
          <w:i/>
          <w:sz w:val="24"/>
          <w:szCs w:val="24"/>
        </w:rPr>
        <w:t>an nuditas</w:t>
      </w:r>
      <w:r w:rsidR="003A495B" w:rsidRPr="005A1563">
        <w:rPr>
          <w:rFonts w:ascii="Times New Roman" w:hAnsi="Times New Roman" w:cs="Times New Roman"/>
          <w:i/>
          <w:sz w:val="24"/>
          <w:szCs w:val="24"/>
        </w:rPr>
        <w:t>?</w:t>
      </w:r>
      <w:r w:rsidR="003E7C35" w:rsidRPr="005A1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6BA" w:rsidRPr="005A1563">
        <w:rPr>
          <w:rFonts w:ascii="Times New Roman" w:hAnsi="Times New Roman" w:cs="Times New Roman"/>
          <w:i/>
          <w:sz w:val="24"/>
          <w:szCs w:val="24"/>
        </w:rPr>
        <w:t xml:space="preserve">an </w:t>
      </w:r>
      <w:proofErr w:type="gramStart"/>
      <w:r w:rsidR="001456BA" w:rsidRPr="005A1563">
        <w:rPr>
          <w:rFonts w:ascii="Times New Roman" w:hAnsi="Times New Roman" w:cs="Times New Roman"/>
          <w:i/>
          <w:sz w:val="24"/>
          <w:szCs w:val="24"/>
        </w:rPr>
        <w:t>fames?,</w:t>
      </w:r>
      <w:proofErr w:type="gramEnd"/>
      <w:r w:rsidR="001456BA" w:rsidRPr="005A1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etc. </w:t>
      </w:r>
      <w:bookmarkStart w:id="0" w:name="_GoBack"/>
      <w:r w:rsidR="00FA66E2" w:rsidRPr="005A1563">
        <w:rPr>
          <w:rFonts w:ascii="Times New Roman" w:hAnsi="Times New Roman" w:cs="Times New Roman"/>
          <w:sz w:val="24"/>
          <w:szCs w:val="24"/>
        </w:rPr>
        <w:t>Inmittitur quandoque fa</w:t>
      </w:r>
      <w:r w:rsidR="001456BA" w:rsidRPr="005A1563">
        <w:rPr>
          <w:rFonts w:ascii="Times New Roman" w:hAnsi="Times New Roman" w:cs="Times New Roman"/>
          <w:sz w:val="24"/>
          <w:szCs w:val="24"/>
        </w:rPr>
        <w:t>mes ut homines se cognoscant peregrinos in hac uita.</w:t>
      </w:r>
    </w:p>
    <w:bookmarkEnd w:id="0"/>
    <w:p w14:paraId="463F5F3D" w14:textId="20B464DE" w:rsidR="00183E36" w:rsidRPr="005A1563" w:rsidRDefault="001456BA" w:rsidP="00ED1E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563">
        <w:rPr>
          <w:rFonts w:ascii="Times New Roman" w:hAnsi="Times New Roman" w:cs="Times New Roman"/>
          <w:sz w:val="24"/>
          <w:szCs w:val="24"/>
        </w:rPr>
        <w:t>¶ Exemplum de Abram, Gen. 12[:10] an</w:t>
      </w:r>
      <w:r w:rsidR="00FC111E" w:rsidRPr="005A1563">
        <w:rPr>
          <w:rFonts w:ascii="Times New Roman" w:hAnsi="Times New Roman" w:cs="Times New Roman"/>
          <w:sz w:val="24"/>
          <w:szCs w:val="24"/>
        </w:rPr>
        <w:t>d de Ysaac</w:t>
      </w:r>
      <w:r w:rsidR="00FA66E2" w:rsidRPr="005A1563">
        <w:rPr>
          <w:rFonts w:ascii="Times New Roman" w:hAnsi="Times New Roman" w:cs="Times New Roman"/>
          <w:sz w:val="24"/>
          <w:szCs w:val="24"/>
        </w:rPr>
        <w:t>,</w:t>
      </w:r>
      <w:r w:rsidR="00FC111E" w:rsidRPr="005A1563">
        <w:rPr>
          <w:rFonts w:ascii="Times New Roman" w:hAnsi="Times New Roman" w:cs="Times New Roman"/>
          <w:sz w:val="24"/>
          <w:szCs w:val="24"/>
        </w:rPr>
        <w:t xml:space="preserve"> Gen. 26[:1], et de Ru</w:t>
      </w:r>
      <w:r w:rsidRPr="005A1563">
        <w:rPr>
          <w:rFonts w:ascii="Times New Roman" w:hAnsi="Times New Roman" w:cs="Times New Roman"/>
          <w:sz w:val="24"/>
          <w:szCs w:val="24"/>
        </w:rPr>
        <w:t>th</w:t>
      </w:r>
      <w:r w:rsidR="00FC111E" w:rsidRPr="005A1563">
        <w:rPr>
          <w:rFonts w:ascii="Times New Roman" w:hAnsi="Times New Roman" w:cs="Times New Roman"/>
          <w:sz w:val="24"/>
          <w:szCs w:val="24"/>
        </w:rPr>
        <w:t xml:space="preserve"> [1:1],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Pr="005A1563">
        <w:rPr>
          <w:rFonts w:ascii="Times New Roman" w:hAnsi="Times New Roman" w:cs="Times New Roman"/>
          <w:sz w:val="24"/>
          <w:szCs w:val="24"/>
        </w:rPr>
        <w:t>et de muliere Sunamite</w:t>
      </w:r>
      <w:r w:rsidR="00FA66E2" w:rsidRPr="005A1563">
        <w:rPr>
          <w:rFonts w:ascii="Times New Roman" w:hAnsi="Times New Roman" w:cs="Times New Roman"/>
          <w:sz w:val="24"/>
          <w:szCs w:val="24"/>
        </w:rPr>
        <w:t>,</w:t>
      </w:r>
      <w:r w:rsidRPr="005A1563">
        <w:rPr>
          <w:rFonts w:ascii="Times New Roman" w:hAnsi="Times New Roman" w:cs="Times New Roman"/>
          <w:sz w:val="24"/>
          <w:szCs w:val="24"/>
        </w:rPr>
        <w:t xml:space="preserve"> 4 Reg. 8[:1]</w:t>
      </w:r>
      <w:r w:rsidR="00FA66E2" w:rsidRPr="005A1563">
        <w:rPr>
          <w:rFonts w:ascii="Times New Roman" w:hAnsi="Times New Roman" w:cs="Times New Roman"/>
          <w:sz w:val="24"/>
          <w:szCs w:val="24"/>
        </w:rPr>
        <w:t>, et hoc totum secundum doc</w:t>
      </w:r>
      <w:r w:rsidR="00A749E2" w:rsidRPr="005A1563">
        <w:rPr>
          <w:rFonts w:ascii="Times New Roman" w:hAnsi="Times New Roman" w:cs="Times New Roman"/>
          <w:sz w:val="24"/>
          <w:szCs w:val="24"/>
        </w:rPr>
        <w:t>trinam</w:t>
      </w:r>
      <w:r w:rsidR="00FA66E2" w:rsidRPr="005A1563">
        <w:rPr>
          <w:rFonts w:ascii="Times New Roman" w:hAnsi="Times New Roman" w:cs="Times New Roman"/>
          <w:sz w:val="24"/>
          <w:szCs w:val="24"/>
        </w:rPr>
        <w:t>,</w:t>
      </w:r>
      <w:r w:rsidR="007D12D7" w:rsidRPr="005A1563">
        <w:rPr>
          <w:rFonts w:ascii="Times New Roman" w:hAnsi="Times New Roman" w:cs="Times New Roman"/>
          <w:sz w:val="24"/>
          <w:szCs w:val="24"/>
        </w:rPr>
        <w:t xml:space="preserve"> 1 Pet. [2:11]:</w:t>
      </w:r>
      <w:r w:rsidR="00A749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A749E2" w:rsidRPr="005A1563">
        <w:rPr>
          <w:rFonts w:ascii="Times New Roman" w:hAnsi="Times New Roman" w:cs="Times New Roman"/>
          <w:i/>
          <w:sz w:val="24"/>
          <w:szCs w:val="24"/>
        </w:rPr>
        <w:t>ut uos tanquam</w:t>
      </w:r>
      <w:r w:rsidR="00A749E2" w:rsidRPr="005A1563">
        <w:rPr>
          <w:rFonts w:ascii="Times New Roman" w:hAnsi="Times New Roman" w:cs="Times New Roman"/>
          <w:sz w:val="24"/>
          <w:szCs w:val="24"/>
        </w:rPr>
        <w:t xml:space="preserve"> advene </w:t>
      </w:r>
      <w:r w:rsidR="00A749E2" w:rsidRPr="005A1563">
        <w:rPr>
          <w:rFonts w:ascii="Times New Roman" w:hAnsi="Times New Roman" w:cs="Times New Roman"/>
          <w:i/>
          <w:sz w:val="24"/>
          <w:szCs w:val="24"/>
        </w:rPr>
        <w:t>et</w:t>
      </w:r>
      <w:r w:rsidR="00A749E2" w:rsidRPr="005A1563">
        <w:rPr>
          <w:rFonts w:ascii="Times New Roman" w:hAnsi="Times New Roman" w:cs="Times New Roman"/>
          <w:sz w:val="24"/>
          <w:szCs w:val="24"/>
        </w:rPr>
        <w:t xml:space="preserve"> peregrini abstineamus </w:t>
      </w:r>
      <w:r w:rsidR="00A749E2" w:rsidRPr="005A1563">
        <w:rPr>
          <w:rFonts w:ascii="Times New Roman" w:hAnsi="Times New Roman" w:cs="Times New Roman"/>
          <w:i/>
          <w:sz w:val="24"/>
          <w:szCs w:val="24"/>
        </w:rPr>
        <w:t>a carnalibus desideriis, que militant adversus animam</w:t>
      </w:r>
      <w:r w:rsidR="007D12D7" w:rsidRPr="005A1563">
        <w:rPr>
          <w:rFonts w:ascii="Times New Roman" w:hAnsi="Times New Roman" w:cs="Times New Roman"/>
          <w:sz w:val="24"/>
          <w:szCs w:val="24"/>
        </w:rPr>
        <w:t>.</w:t>
      </w:r>
      <w:r w:rsidR="00183E36" w:rsidRPr="005A1563">
        <w:rPr>
          <w:rFonts w:ascii="Times New Roman" w:hAnsi="Times New Roman" w:cs="Times New Roman"/>
          <w:sz w:val="24"/>
          <w:szCs w:val="24"/>
        </w:rPr>
        <w:t xml:space="preserve"> Seneca, </w:t>
      </w:r>
      <w:bookmarkStart w:id="1" w:name="_Hlk102360"/>
      <w:r w:rsidR="00183E36" w:rsidRPr="005A1563">
        <w:rPr>
          <w:rFonts w:ascii="Times New Roman" w:hAnsi="Times New Roman" w:cs="Times New Roman"/>
          <w:i/>
          <w:sz w:val="24"/>
          <w:szCs w:val="24"/>
        </w:rPr>
        <w:t>Epistula</w:t>
      </w:r>
      <w:r w:rsidR="00183E36" w:rsidRPr="005A1563">
        <w:rPr>
          <w:rFonts w:ascii="Times New Roman" w:hAnsi="Times New Roman" w:cs="Times New Roman"/>
          <w:sz w:val="24"/>
          <w:szCs w:val="24"/>
        </w:rPr>
        <w:t xml:space="preserve"> 38</w:t>
      </w:r>
      <w:bookmarkEnd w:id="1"/>
      <w:r w:rsidR="00183E36" w:rsidRPr="005A1563">
        <w:rPr>
          <w:rFonts w:ascii="Times New Roman" w:hAnsi="Times New Roman" w:cs="Times New Roman"/>
          <w:sz w:val="24"/>
          <w:szCs w:val="24"/>
        </w:rPr>
        <w:t>, peregrinantibus hoc euenit, ut multa habeant hospitia, sed nullas amicitias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hic. E</w:t>
      </w:r>
      <w:r w:rsidR="00183E36" w:rsidRPr="005A1563">
        <w:rPr>
          <w:rFonts w:ascii="Times New Roman" w:hAnsi="Times New Roman" w:cs="Times New Roman"/>
          <w:sz w:val="24"/>
          <w:szCs w:val="24"/>
        </w:rPr>
        <w:t>tiam nota quod in omni afflictione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183E36" w:rsidRPr="005A1563">
        <w:rPr>
          <w:rFonts w:ascii="Times New Roman" w:hAnsi="Times New Roman" w:cs="Times New Roman"/>
          <w:sz w:val="24"/>
          <w:szCs w:val="24"/>
        </w:rPr>
        <w:t>famis qua sancti patriarche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affligebantur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semper fuit abun</w:t>
      </w:r>
      <w:r w:rsidR="00183E36" w:rsidRPr="005A1563">
        <w:rPr>
          <w:rFonts w:ascii="Times New Roman" w:hAnsi="Times New Roman" w:cs="Times New Roman"/>
          <w:sz w:val="24"/>
          <w:szCs w:val="24"/>
        </w:rPr>
        <w:t>dancia apud Egiptum et in terra sanctorum fames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183E36" w:rsidRPr="005A1563">
        <w:rPr>
          <w:rFonts w:ascii="Times New Roman" w:hAnsi="Times New Roman" w:cs="Times New Roman"/>
          <w:sz w:val="24"/>
          <w:szCs w:val="24"/>
        </w:rPr>
        <w:t xml:space="preserve"> quia Egipciis</w:t>
      </w:r>
      <w:r w:rsidR="00FA66E2"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="00183E36" w:rsidRPr="005A1563">
        <w:rPr>
          <w:rFonts w:ascii="Times New Roman" w:hAnsi="Times New Roman" w:cs="Times New Roman"/>
          <w:sz w:val="24"/>
          <w:szCs w:val="24"/>
        </w:rPr>
        <w:t>vita presens patria</w:t>
      </w:r>
      <w:r w:rsidR="007D12D7" w:rsidRPr="005A1563">
        <w:rPr>
          <w:rFonts w:ascii="Times New Roman" w:hAnsi="Times New Roman" w:cs="Times New Roman"/>
          <w:sz w:val="24"/>
          <w:szCs w:val="24"/>
        </w:rPr>
        <w:t>,</w:t>
      </w:r>
      <w:r w:rsidR="00183E36" w:rsidRPr="005A1563">
        <w:rPr>
          <w:rFonts w:ascii="Times New Roman" w:hAnsi="Times New Roman" w:cs="Times New Roman"/>
          <w:sz w:val="24"/>
          <w:szCs w:val="24"/>
        </w:rPr>
        <w:t xml:space="preserve"> bonis vero peregrina et penitencia.</w:t>
      </w:r>
    </w:p>
    <w:sectPr w:rsidR="00183E36" w:rsidRPr="005A156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E8EF5" w14:textId="77777777" w:rsidR="00773EB2" w:rsidRDefault="00773EB2" w:rsidP="003E7C35">
      <w:pPr>
        <w:spacing w:after="0" w:line="240" w:lineRule="auto"/>
      </w:pPr>
      <w:r>
        <w:separator/>
      </w:r>
    </w:p>
  </w:endnote>
  <w:endnote w:type="continuationSeparator" w:id="0">
    <w:p w14:paraId="1C6467CA" w14:textId="77777777" w:rsidR="00773EB2" w:rsidRDefault="00773EB2" w:rsidP="003E7C35">
      <w:pPr>
        <w:spacing w:after="0" w:line="240" w:lineRule="auto"/>
      </w:pPr>
      <w:r>
        <w:continuationSeparator/>
      </w:r>
    </w:p>
  </w:endnote>
  <w:endnote w:id="1">
    <w:p w14:paraId="35E3B97B" w14:textId="48D8E40E" w:rsidR="005A1563" w:rsidRPr="005A1563" w:rsidRDefault="005A156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A15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A1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563">
        <w:rPr>
          <w:rFonts w:ascii="Times New Roman" w:hAnsi="Times New Roman" w:cs="Times New Roman"/>
          <w:sz w:val="24"/>
          <w:szCs w:val="24"/>
        </w:rPr>
        <w:t xml:space="preserve">quod </w:t>
      </w:r>
      <w:r w:rsidRPr="005A15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A1563">
        <w:rPr>
          <w:rFonts w:ascii="Times New Roman" w:hAnsi="Times New Roman" w:cs="Times New Roman"/>
          <w:sz w:val="24"/>
          <w:szCs w:val="24"/>
        </w:rPr>
        <w:t xml:space="preserve"> </w:t>
      </w:r>
      <w:r w:rsidRPr="005A156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A1563">
        <w:rPr>
          <w:rFonts w:ascii="Times New Roman" w:hAnsi="Times New Roman" w:cs="Times New Roman"/>
          <w:sz w:val="24"/>
          <w:szCs w:val="24"/>
        </w:rPr>
        <w:t xml:space="preserve">. </w:t>
      </w:r>
      <w:r w:rsidRPr="005A1563">
        <w:rPr>
          <w:rFonts w:ascii="Times New Roman" w:hAnsi="Times New Roman" w:cs="Times New Roman"/>
          <w:sz w:val="24"/>
          <w:szCs w:val="24"/>
        </w:rPr>
        <w:t>aliqua</w:t>
      </w:r>
      <w:r w:rsidRPr="005A156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CB68" w14:textId="77777777" w:rsidR="00773EB2" w:rsidRDefault="00773EB2" w:rsidP="003E7C35">
      <w:pPr>
        <w:spacing w:after="0" w:line="240" w:lineRule="auto"/>
      </w:pPr>
      <w:r>
        <w:separator/>
      </w:r>
    </w:p>
  </w:footnote>
  <w:footnote w:type="continuationSeparator" w:id="0">
    <w:p w14:paraId="14B70FCC" w14:textId="77777777" w:rsidR="00773EB2" w:rsidRDefault="00773EB2" w:rsidP="003E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4C"/>
    <w:rsid w:val="001456BA"/>
    <w:rsid w:val="00183E36"/>
    <w:rsid w:val="00272FD7"/>
    <w:rsid w:val="002B55CB"/>
    <w:rsid w:val="00324979"/>
    <w:rsid w:val="003A495B"/>
    <w:rsid w:val="003E7C35"/>
    <w:rsid w:val="0042354C"/>
    <w:rsid w:val="00454796"/>
    <w:rsid w:val="004C53CC"/>
    <w:rsid w:val="005A1563"/>
    <w:rsid w:val="005F4E23"/>
    <w:rsid w:val="005F713D"/>
    <w:rsid w:val="006E70B9"/>
    <w:rsid w:val="00727A94"/>
    <w:rsid w:val="00773EB2"/>
    <w:rsid w:val="007D12D7"/>
    <w:rsid w:val="008853E6"/>
    <w:rsid w:val="00915792"/>
    <w:rsid w:val="009344B8"/>
    <w:rsid w:val="00A749E2"/>
    <w:rsid w:val="00E360C6"/>
    <w:rsid w:val="00ED1EC9"/>
    <w:rsid w:val="00F727C9"/>
    <w:rsid w:val="00FA66E2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8D60"/>
  <w15:docId w15:val="{2075EC05-4896-43F8-B7D3-A799124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E7C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C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7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F94C-D73B-43C2-AA46-DDB3335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2020-09-05T23:06:00Z</cp:lastPrinted>
  <dcterms:created xsi:type="dcterms:W3CDTF">2020-09-05T23:10:00Z</dcterms:created>
  <dcterms:modified xsi:type="dcterms:W3CDTF">2020-09-05T23:10:00Z</dcterms:modified>
</cp:coreProperties>
</file>