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2472" w14:textId="77777777" w:rsidR="00965C41" w:rsidRPr="00CA2041" w:rsidRDefault="00816FD3" w:rsidP="005C42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126 Empcio uel emere</w:t>
      </w:r>
    </w:p>
    <w:p w14:paraId="471A165C" w14:textId="1F447CD0" w:rsidR="00213BCA" w:rsidRPr="00CA2041" w:rsidRDefault="00410808" w:rsidP="005C42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Empcione duplici eget homo, passiua et actiua, ut scilicet ematur et emat. Nam</w:t>
      </w:r>
      <w:r w:rsidR="00213BCA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obligatus erat ad carcerem li</w:t>
      </w:r>
      <w:r w:rsidR="00213BCA" w:rsidRPr="00CA2041">
        <w:rPr>
          <w:rFonts w:ascii="Times New Roman" w:hAnsi="Times New Roman" w:cs="Times New Roman"/>
          <w:sz w:val="24"/>
          <w:szCs w:val="24"/>
        </w:rPr>
        <w:t>mb</w:t>
      </w:r>
      <w:r w:rsidRPr="00CA2041">
        <w:rPr>
          <w:rFonts w:ascii="Times New Roman" w:hAnsi="Times New Roman" w:cs="Times New Roman"/>
          <w:sz w:val="24"/>
          <w:szCs w:val="24"/>
        </w:rPr>
        <w:t>um</w:t>
      </w:r>
      <w:r w:rsidR="00213BCA" w:rsidRPr="00CA2041">
        <w:rPr>
          <w:rFonts w:ascii="Times New Roman" w:hAnsi="Times New Roman" w:cs="Times New Roman"/>
          <w:sz w:val="24"/>
          <w:szCs w:val="24"/>
        </w:rPr>
        <w:t>, nec satisfa</w:t>
      </w:r>
      <w:r w:rsidRPr="00CA2041">
        <w:rPr>
          <w:rFonts w:ascii="Times New Roman" w:hAnsi="Times New Roman" w:cs="Times New Roman"/>
          <w:sz w:val="24"/>
          <w:szCs w:val="24"/>
        </w:rPr>
        <w:t xml:space="preserve">cere poterat donec Christus eum redimeret. </w:t>
      </w:r>
    </w:p>
    <w:p w14:paraId="4ED8A54E" w14:textId="5A2A0521" w:rsidR="00636479" w:rsidRPr="00CA2041" w:rsidRDefault="00213BCA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¶ Circa quod ne</w:t>
      </w:r>
      <w:r w:rsidR="00410808" w:rsidRPr="00CA2041">
        <w:rPr>
          <w:rFonts w:ascii="Times New Roman" w:hAnsi="Times New Roman" w:cs="Times New Roman"/>
          <w:sz w:val="24"/>
          <w:szCs w:val="24"/>
        </w:rPr>
        <w:t>gocium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410808" w:rsidRPr="00CA2041">
        <w:rPr>
          <w:rFonts w:ascii="Times New Roman" w:hAnsi="Times New Roman" w:cs="Times New Roman"/>
          <w:sz w:val="24"/>
          <w:szCs w:val="24"/>
        </w:rPr>
        <w:t>consideranda sunt</w:t>
      </w:r>
      <w:r w:rsidR="00636479" w:rsidRPr="00CA2041">
        <w:rPr>
          <w:rFonts w:ascii="Times New Roman" w:hAnsi="Times New Roman" w:cs="Times New Roman"/>
          <w:sz w:val="24"/>
          <w:szCs w:val="24"/>
        </w:rPr>
        <w:t>.</w:t>
      </w:r>
      <w:r w:rsidR="00410808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636479" w:rsidRPr="00CA2041">
        <w:rPr>
          <w:rFonts w:ascii="Times New Roman" w:hAnsi="Times New Roman" w:cs="Times New Roman"/>
          <w:sz w:val="24"/>
          <w:szCs w:val="24"/>
        </w:rPr>
        <w:t>P</w:t>
      </w:r>
      <w:r w:rsidR="00410808" w:rsidRPr="00CA2041">
        <w:rPr>
          <w:rFonts w:ascii="Times New Roman" w:hAnsi="Times New Roman" w:cs="Times New Roman"/>
          <w:sz w:val="24"/>
          <w:szCs w:val="24"/>
        </w:rPr>
        <w:t>rimo</w:t>
      </w:r>
      <w:r w:rsidR="00636479" w:rsidRPr="00CA2041">
        <w:rPr>
          <w:rFonts w:ascii="Times New Roman" w:hAnsi="Times New Roman" w:cs="Times New Roman"/>
          <w:sz w:val="24"/>
          <w:szCs w:val="24"/>
        </w:rPr>
        <w:t>,</w:t>
      </w:r>
      <w:r w:rsidR="00410808" w:rsidRPr="00CA2041">
        <w:rPr>
          <w:rFonts w:ascii="Times New Roman" w:hAnsi="Times New Roman" w:cs="Times New Roman"/>
          <w:sz w:val="24"/>
          <w:szCs w:val="24"/>
        </w:rPr>
        <w:t xml:space="preserve"> emptoris caritas, de qua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410808" w:rsidRPr="00CA2041">
        <w:rPr>
          <w:rFonts w:ascii="Times New Roman" w:hAnsi="Times New Roman" w:cs="Times New Roman"/>
          <w:sz w:val="24"/>
          <w:szCs w:val="24"/>
        </w:rPr>
        <w:t xml:space="preserve">Ysai. 63[:9]: </w:t>
      </w:r>
      <w:r w:rsidR="00410808" w:rsidRPr="00CA2041">
        <w:rPr>
          <w:rFonts w:ascii="Times New Roman" w:hAnsi="Times New Roman" w:cs="Times New Roman"/>
          <w:i/>
          <w:sz w:val="24"/>
          <w:szCs w:val="24"/>
        </w:rPr>
        <w:t>In dilectione sua et indulgentia sua redemit</w:t>
      </w:r>
      <w:r w:rsidR="00410808" w:rsidRPr="00CA2041">
        <w:rPr>
          <w:rFonts w:ascii="Times New Roman" w:hAnsi="Times New Roman" w:cs="Times New Roman"/>
          <w:sz w:val="24"/>
          <w:szCs w:val="24"/>
        </w:rPr>
        <w:t xml:space="preserve"> nos, </w:t>
      </w:r>
      <w:r w:rsidR="00410808" w:rsidRPr="00CA2041">
        <w:rPr>
          <w:rFonts w:ascii="Times New Roman" w:hAnsi="Times New Roman" w:cs="Times New Roman"/>
          <w:i/>
          <w:sz w:val="24"/>
          <w:szCs w:val="24"/>
        </w:rPr>
        <w:t>et portavit</w:t>
      </w:r>
      <w:r w:rsidR="00410808" w:rsidRPr="00CA2041">
        <w:rPr>
          <w:rFonts w:ascii="Times New Roman" w:hAnsi="Times New Roman" w:cs="Times New Roman"/>
          <w:sz w:val="24"/>
          <w:szCs w:val="24"/>
        </w:rPr>
        <w:t xml:space="preserve"> nos. Hoc obligat nos ad diligendum eum.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410808" w:rsidRPr="00CA2041">
        <w:rPr>
          <w:rFonts w:ascii="Times New Roman" w:hAnsi="Times New Roman" w:cs="Times New Roman"/>
          <w:sz w:val="24"/>
          <w:szCs w:val="24"/>
        </w:rPr>
        <w:t>Vere non est paganus qui tantum pro me fecisset quin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410808" w:rsidRPr="00CA2041">
        <w:rPr>
          <w:rFonts w:ascii="Times New Roman" w:hAnsi="Times New Roman" w:cs="Times New Roman"/>
          <w:sz w:val="24"/>
          <w:szCs w:val="24"/>
        </w:rPr>
        <w:t xml:space="preserve">diligere eum. [1] Joan. 4[:19]: </w:t>
      </w:r>
      <w:r w:rsidR="005C425E" w:rsidRPr="00CA2041">
        <w:rPr>
          <w:rFonts w:ascii="Times New Roman" w:hAnsi="Times New Roman" w:cs="Times New Roman"/>
          <w:i/>
          <w:sz w:val="24"/>
          <w:szCs w:val="24"/>
        </w:rPr>
        <w:t>D</w:t>
      </w:r>
      <w:r w:rsidR="00410808" w:rsidRPr="00CA2041">
        <w:rPr>
          <w:rFonts w:ascii="Times New Roman" w:hAnsi="Times New Roman" w:cs="Times New Roman"/>
          <w:i/>
          <w:sz w:val="24"/>
          <w:szCs w:val="24"/>
        </w:rPr>
        <w:t>iligamus</w:t>
      </w:r>
      <w:r w:rsidR="005C425E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410808" w:rsidRPr="00CA2041">
        <w:rPr>
          <w:rFonts w:ascii="Times New Roman" w:hAnsi="Times New Roman" w:cs="Times New Roman"/>
          <w:sz w:val="24"/>
          <w:szCs w:val="24"/>
        </w:rPr>
        <w:t xml:space="preserve">eum, </w:t>
      </w:r>
      <w:r w:rsidR="00410808" w:rsidRPr="00CA2041">
        <w:rPr>
          <w:rFonts w:ascii="Times New Roman" w:hAnsi="Times New Roman" w:cs="Times New Roman"/>
          <w:i/>
          <w:sz w:val="24"/>
          <w:szCs w:val="24"/>
        </w:rPr>
        <w:t>quoniam</w:t>
      </w:r>
      <w:r w:rsidR="005C425E" w:rsidRPr="00CA2041">
        <w:rPr>
          <w:rFonts w:ascii="Times New Roman" w:hAnsi="Times New Roman" w:cs="Times New Roman"/>
          <w:sz w:val="24"/>
          <w:szCs w:val="24"/>
        </w:rPr>
        <w:t xml:space="preserve"> ipse </w:t>
      </w:r>
      <w:r w:rsidR="00410808" w:rsidRPr="00CA2041">
        <w:rPr>
          <w:rFonts w:ascii="Times New Roman" w:hAnsi="Times New Roman" w:cs="Times New Roman"/>
          <w:i/>
          <w:sz w:val="24"/>
          <w:szCs w:val="24"/>
        </w:rPr>
        <w:t>prior dilexit nos</w:t>
      </w:r>
      <w:r w:rsidR="00410808" w:rsidRPr="00CA2041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5C425E" w:rsidRPr="00CA2041">
        <w:rPr>
          <w:rFonts w:ascii="Times New Roman" w:hAnsi="Times New Roman" w:cs="Times New Roman"/>
          <w:sz w:val="24"/>
          <w:szCs w:val="24"/>
        </w:rPr>
        <w:t>Sed multi homine</w:t>
      </w:r>
      <w:r w:rsidR="00A00E2C" w:rsidRPr="00CA2041">
        <w:rPr>
          <w:rFonts w:ascii="Times New Roman" w:hAnsi="Times New Roman" w:cs="Times New Roman"/>
          <w:sz w:val="24"/>
          <w:szCs w:val="24"/>
        </w:rPr>
        <w:t>s</w:t>
      </w:r>
      <w:r w:rsidR="005C425E" w:rsidRPr="00CA2041">
        <w:rPr>
          <w:rFonts w:ascii="Times New Roman" w:hAnsi="Times New Roman" w:cs="Times New Roman"/>
          <w:sz w:val="24"/>
          <w:szCs w:val="24"/>
        </w:rPr>
        <w:t xml:space="preserve"> sunt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 w:rsidR="005C425E" w:rsidRPr="00CA2041">
        <w:rPr>
          <w:rFonts w:ascii="Times New Roman" w:hAnsi="Times New Roman" w:cs="Times New Roman"/>
          <w:sz w:val="24"/>
          <w:szCs w:val="24"/>
        </w:rPr>
        <w:t xml:space="preserve"> sicut latro</w:t>
      </w:r>
      <w:r w:rsidRPr="00CA2041">
        <w:rPr>
          <w:rFonts w:ascii="Times New Roman" w:hAnsi="Times New Roman" w:cs="Times New Roman"/>
          <w:sz w:val="24"/>
          <w:szCs w:val="24"/>
        </w:rPr>
        <w:t>, qui non diligit redimen</w:t>
      </w:r>
      <w:r w:rsidR="005C425E" w:rsidRPr="00CA2041">
        <w:rPr>
          <w:rFonts w:ascii="Times New Roman" w:hAnsi="Times New Roman" w:cs="Times New Roman"/>
          <w:sz w:val="24"/>
          <w:szCs w:val="24"/>
        </w:rPr>
        <w:t xml:space="preserve">tem eum, 2 Pet. 2[:1]: </w:t>
      </w:r>
      <w:r w:rsidR="005C425E" w:rsidRPr="00CA2041">
        <w:rPr>
          <w:rFonts w:ascii="Times New Roman" w:hAnsi="Times New Roman" w:cs="Times New Roman"/>
          <w:i/>
          <w:sz w:val="24"/>
          <w:szCs w:val="24"/>
        </w:rPr>
        <w:t>Eum qui emit eos, Dominum negant</w:t>
      </w:r>
      <w:r w:rsidR="00A00E2C" w:rsidRPr="00CA2041">
        <w:rPr>
          <w:rFonts w:ascii="Times New Roman" w:hAnsi="Times New Roman" w:cs="Times New Roman"/>
          <w:i/>
          <w:sz w:val="24"/>
          <w:szCs w:val="24"/>
        </w:rPr>
        <w:t>;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A00E2C" w:rsidRPr="00CA2041">
        <w:rPr>
          <w:rFonts w:ascii="Times New Roman" w:hAnsi="Times New Roman" w:cs="Times New Roman"/>
          <w:sz w:val="24"/>
          <w:szCs w:val="24"/>
        </w:rPr>
        <w:t>s</w:t>
      </w:r>
      <w:r w:rsidRPr="00CA2041">
        <w:rPr>
          <w:rFonts w:ascii="Times New Roman" w:hAnsi="Times New Roman" w:cs="Times New Roman"/>
          <w:sz w:val="24"/>
          <w:szCs w:val="24"/>
        </w:rPr>
        <w:t>al</w:t>
      </w:r>
      <w:r w:rsidR="005C425E" w:rsidRPr="00CA2041">
        <w:rPr>
          <w:rFonts w:ascii="Times New Roman" w:hAnsi="Times New Roman" w:cs="Times New Roman"/>
          <w:sz w:val="24"/>
          <w:szCs w:val="24"/>
        </w:rPr>
        <w:t>tem facto</w:t>
      </w:r>
      <w:r w:rsidR="00A00E2C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A00E2C" w:rsidRPr="00CA2041">
        <w:rPr>
          <w:rFonts w:ascii="Times New Roman" w:hAnsi="Times New Roman" w:cs="Times New Roman"/>
          <w:i/>
          <w:sz w:val="24"/>
          <w:szCs w:val="24"/>
        </w:rPr>
        <w:t>super</w:t>
      </w:r>
      <w:r w:rsidR="005C425E" w:rsidRPr="00CA2041">
        <w:rPr>
          <w:rFonts w:ascii="Times New Roman" w:hAnsi="Times New Roman" w:cs="Times New Roman"/>
          <w:i/>
          <w:sz w:val="24"/>
          <w:szCs w:val="24"/>
        </w:rPr>
        <w:t>ducentes sibi celerem</w:t>
      </w:r>
      <w:r w:rsidR="005C425E" w:rsidRPr="00CA2041">
        <w:rPr>
          <w:rFonts w:ascii="Times New Roman" w:hAnsi="Times New Roman" w:cs="Times New Roman"/>
          <w:sz w:val="24"/>
          <w:szCs w:val="24"/>
        </w:rPr>
        <w:t xml:space="preserve"> dampnacionem. Vnde dicit Gregorius in </w:t>
      </w:r>
      <w:r w:rsidR="005C425E" w:rsidRPr="00CA2041">
        <w:rPr>
          <w:rFonts w:ascii="Times New Roman" w:hAnsi="Times New Roman" w:cs="Times New Roman"/>
          <w:i/>
          <w:sz w:val="24"/>
          <w:szCs w:val="24"/>
        </w:rPr>
        <w:t>Homelia</w:t>
      </w:r>
      <w:r w:rsidR="005C425E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B47583" w:rsidRPr="00CA2041">
        <w:rPr>
          <w:rFonts w:ascii="Times New Roman" w:hAnsi="Times New Roman" w:cs="Times New Roman"/>
          <w:sz w:val="24"/>
          <w:szCs w:val="24"/>
        </w:rPr>
        <w:t>inde erga Deum homo magis scandalum sumpsit. Vnde amplius debitor fieri debuit.</w:t>
      </w:r>
      <w:r w:rsidR="00DF516E"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A9207" w14:textId="19139C61" w:rsidR="00636479" w:rsidRPr="00CA2041" w:rsidRDefault="00DF516E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Secundo, pensanda est</w:t>
      </w:r>
      <w:r w:rsidR="00636479" w:rsidRPr="00CA2041">
        <w:rPr>
          <w:rFonts w:ascii="Times New Roman" w:hAnsi="Times New Roman" w:cs="Times New Roman"/>
          <w:sz w:val="24"/>
          <w:szCs w:val="24"/>
        </w:rPr>
        <w:t xml:space="preserve"> empcionis preciosi</w:t>
      </w:r>
      <w:r w:rsidRPr="00CA2041">
        <w:rPr>
          <w:rFonts w:ascii="Times New Roman" w:hAnsi="Times New Roman" w:cs="Times New Roman"/>
          <w:sz w:val="24"/>
          <w:szCs w:val="24"/>
        </w:rPr>
        <w:t>tas</w:t>
      </w:r>
      <w:r w:rsidR="00636479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quia sanguis Christi, 1 Pet. 1[:18-19]: </w:t>
      </w:r>
      <w:r w:rsidRPr="00CA2041">
        <w:rPr>
          <w:rFonts w:ascii="Times New Roman" w:hAnsi="Times New Roman" w:cs="Times New Roman"/>
          <w:i/>
          <w:sz w:val="24"/>
          <w:szCs w:val="24"/>
        </w:rPr>
        <w:t>Non corruptibilibus, auro vel argento, redempti estis de vestra va</w:t>
      </w:r>
      <w:r w:rsidR="00636479" w:rsidRPr="00CA2041">
        <w:rPr>
          <w:rFonts w:ascii="Times New Roman" w:hAnsi="Times New Roman" w:cs="Times New Roman"/>
          <w:i/>
          <w:sz w:val="24"/>
          <w:szCs w:val="24"/>
        </w:rPr>
        <w:t>na conversatione, sed prec</w:t>
      </w:r>
      <w:r w:rsidRPr="00CA2041">
        <w:rPr>
          <w:rFonts w:ascii="Times New Roman" w:hAnsi="Times New Roman" w:cs="Times New Roman"/>
          <w:i/>
          <w:sz w:val="24"/>
          <w:szCs w:val="24"/>
        </w:rPr>
        <w:t>ioso sanguine agni immaculati</w:t>
      </w:r>
      <w:r w:rsidRPr="00CA2041">
        <w:rPr>
          <w:rFonts w:ascii="Times New Roman" w:hAnsi="Times New Roman" w:cs="Times New Roman"/>
          <w:sz w:val="24"/>
          <w:szCs w:val="24"/>
        </w:rPr>
        <w:t>. Sed et hoc obligat</w:t>
      </w:r>
      <w:r w:rsidR="00636479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nos ad obediendum ei totaliter, 1 Cor. 6[:19</w:t>
      </w:r>
      <w:r w:rsidR="00A00E2C" w:rsidRPr="00CA2041">
        <w:rPr>
          <w:rFonts w:ascii="Times New Roman" w:hAnsi="Times New Roman" w:cs="Times New Roman"/>
          <w:sz w:val="24"/>
          <w:szCs w:val="24"/>
        </w:rPr>
        <w:t>-20</w:t>
      </w:r>
      <w:r w:rsidRPr="00CA2041">
        <w:rPr>
          <w:rFonts w:ascii="Times New Roman" w:hAnsi="Times New Roman" w:cs="Times New Roman"/>
          <w:sz w:val="24"/>
          <w:szCs w:val="24"/>
        </w:rPr>
        <w:t xml:space="preserve">]: </w:t>
      </w:r>
      <w:proofErr w:type="gramStart"/>
      <w:r w:rsidR="00636479" w:rsidRPr="00CA2041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="00636479" w:rsidRPr="00CA2041">
        <w:rPr>
          <w:rFonts w:ascii="Times New Roman" w:hAnsi="Times New Roman" w:cs="Times New Roman"/>
          <w:i/>
          <w:sz w:val="24"/>
          <w:szCs w:val="24"/>
        </w:rPr>
        <w:t xml:space="preserve"> nescitis quoniam mem</w:t>
      </w:r>
      <w:r w:rsidRPr="00CA2041">
        <w:rPr>
          <w:rFonts w:ascii="Times New Roman" w:hAnsi="Times New Roman" w:cs="Times New Roman"/>
          <w:i/>
          <w:sz w:val="24"/>
          <w:szCs w:val="24"/>
        </w:rPr>
        <w:t>bra [vestra]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 w:rsidR="00193F7D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193F7D" w:rsidRPr="00CA2041">
        <w:rPr>
          <w:rFonts w:ascii="Times New Roman" w:hAnsi="Times New Roman" w:cs="Times New Roman"/>
          <w:i/>
          <w:sz w:val="24"/>
          <w:szCs w:val="24"/>
        </w:rPr>
        <w:t>sunt templum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Spiritus Sancti, et non estis vestri?</w:t>
      </w:r>
      <w:r w:rsidR="00193F7D" w:rsidRPr="00CA2041">
        <w:rPr>
          <w:rFonts w:ascii="Times New Roman" w:hAnsi="Times New Roman" w:cs="Times New Roman"/>
          <w:i/>
          <w:sz w:val="24"/>
          <w:szCs w:val="24"/>
        </w:rPr>
        <w:t xml:space="preserve"> Empti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estis pretio magno</w:t>
      </w:r>
      <w:r w:rsidRPr="00CA2041">
        <w:rPr>
          <w:rFonts w:ascii="Times New Roman" w:hAnsi="Times New Roman" w:cs="Times New Roman"/>
          <w:sz w:val="24"/>
          <w:szCs w:val="24"/>
        </w:rPr>
        <w:t>.</w:t>
      </w:r>
      <w:r w:rsidR="00193F7D" w:rsidRPr="00CA2041">
        <w:rPr>
          <w:rFonts w:ascii="Times New Roman" w:hAnsi="Times New Roman" w:cs="Times New Roman"/>
          <w:sz w:val="24"/>
          <w:szCs w:val="24"/>
        </w:rPr>
        <w:t xml:space="preserve"> Vnde Cassiodorus</w:t>
      </w:r>
      <w:r w:rsidR="00321AC6" w:rsidRPr="00CA2041">
        <w:rPr>
          <w:rFonts w:ascii="Times New Roman" w:hAnsi="Times New Roman" w:cs="Times New Roman"/>
          <w:sz w:val="24"/>
          <w:szCs w:val="24"/>
        </w:rPr>
        <w:t>, vere magna misericordia Dei</w:t>
      </w:r>
      <w:r w:rsidR="00636479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321AC6" w:rsidRPr="00CA2041">
        <w:rPr>
          <w:rFonts w:ascii="Times New Roman" w:hAnsi="Times New Roman" w:cs="Times New Roman"/>
          <w:sz w:val="24"/>
          <w:szCs w:val="24"/>
        </w:rPr>
        <w:t xml:space="preserve">que formam imposuerit servi Domino mundi; ut panis esuriret, fons sitiret, virtus infirmaretur, vita moreretur? Redemptor venderetur ut redemptus redimeretur. </w:t>
      </w:r>
    </w:p>
    <w:p w14:paraId="0FD0F794" w14:textId="233DE3EF" w:rsidR="00CD5F8B" w:rsidRPr="00CA2041" w:rsidRDefault="00636479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Tercio</w:t>
      </w:r>
      <w:r w:rsidR="00A00E2C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A2041">
        <w:rPr>
          <w:rFonts w:ascii="Times New Roman" w:hAnsi="Times New Roman" w:cs="Times New Roman"/>
          <w:sz w:val="24"/>
          <w:szCs w:val="24"/>
        </w:rPr>
        <w:t>pensan</w:t>
      </w:r>
      <w:r w:rsidR="00321AC6" w:rsidRPr="00CA2041">
        <w:rPr>
          <w:rFonts w:ascii="Times New Roman" w:hAnsi="Times New Roman" w:cs="Times New Roman"/>
          <w:sz w:val="24"/>
          <w:szCs w:val="24"/>
        </w:rPr>
        <w:t>da est emptorum necessitas</w:t>
      </w:r>
      <w:bookmarkEnd w:id="0"/>
      <w:r w:rsidRPr="00CA2041">
        <w:rPr>
          <w:rFonts w:ascii="Times New Roman" w:hAnsi="Times New Roman" w:cs="Times New Roman"/>
          <w:sz w:val="24"/>
          <w:szCs w:val="24"/>
        </w:rPr>
        <w:t>.</w:t>
      </w:r>
      <w:r w:rsidR="00321AC6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Nullus, enim, poterat satisfa</w:t>
      </w:r>
      <w:r w:rsidR="00321AC6" w:rsidRPr="00CA2041">
        <w:rPr>
          <w:rFonts w:ascii="Times New Roman" w:hAnsi="Times New Roman" w:cs="Times New Roman"/>
          <w:sz w:val="24"/>
          <w:szCs w:val="24"/>
        </w:rPr>
        <w:t xml:space="preserve">cere pro se, multo minus pro aliis similiter obligatis, Psal. [48:16]: </w:t>
      </w:r>
      <w:r w:rsidR="00321AC6" w:rsidRPr="00CA2041">
        <w:rPr>
          <w:rFonts w:ascii="Times New Roman" w:hAnsi="Times New Roman" w:cs="Times New Roman"/>
          <w:i/>
          <w:sz w:val="24"/>
          <w:szCs w:val="24"/>
        </w:rPr>
        <w:t>Verumtamen Deus redimet animam meam de manu inferi,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AC6" w:rsidRPr="00CA2041">
        <w:rPr>
          <w:rFonts w:ascii="Times New Roman" w:hAnsi="Times New Roman" w:cs="Times New Roman"/>
          <w:i/>
          <w:sz w:val="24"/>
          <w:szCs w:val="24"/>
        </w:rPr>
        <w:t>cum acceperit me</w:t>
      </w:r>
      <w:r w:rsidR="00321AC6" w:rsidRPr="00CA2041">
        <w:rPr>
          <w:rFonts w:ascii="Times New Roman" w:hAnsi="Times New Roman" w:cs="Times New Roman"/>
          <w:sz w:val="24"/>
          <w:szCs w:val="24"/>
        </w:rPr>
        <w:t>, id est, cum acceperit naturam meam in qua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321AC6" w:rsidRPr="00CA2041">
        <w:rPr>
          <w:rFonts w:ascii="Times New Roman" w:hAnsi="Times New Roman" w:cs="Times New Roman"/>
          <w:sz w:val="24"/>
          <w:szCs w:val="24"/>
        </w:rPr>
        <w:t>/f.38ra/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321AC6" w:rsidRPr="00CA2041">
        <w:rPr>
          <w:rFonts w:ascii="Times New Roman" w:hAnsi="Times New Roman" w:cs="Times New Roman"/>
          <w:sz w:val="24"/>
          <w:szCs w:val="24"/>
        </w:rPr>
        <w:t>passus est.</w:t>
      </w:r>
      <w:r w:rsidR="00AB6994" w:rsidRPr="00CA2041">
        <w:rPr>
          <w:rFonts w:ascii="Times New Roman" w:hAnsi="Times New Roman" w:cs="Times New Roman"/>
          <w:sz w:val="24"/>
          <w:szCs w:val="24"/>
        </w:rPr>
        <w:t xml:space="preserve"> Iccirco Psal. [102:2]: </w:t>
      </w:r>
      <w:r w:rsidR="00AB6994" w:rsidRPr="00CA2041">
        <w:rPr>
          <w:rFonts w:ascii="Times New Roman" w:hAnsi="Times New Roman" w:cs="Times New Roman"/>
          <w:i/>
          <w:sz w:val="24"/>
          <w:szCs w:val="24"/>
        </w:rPr>
        <w:t>Benedic, anima mea, Domino,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6994" w:rsidRPr="00CA2041">
        <w:rPr>
          <w:rFonts w:ascii="Times New Roman" w:hAnsi="Times New Roman" w:cs="Times New Roman"/>
          <w:i/>
          <w:sz w:val="24"/>
          <w:szCs w:val="24"/>
        </w:rPr>
        <w:t>et noli oblivisci omnes retributiones</w:t>
      </w:r>
      <w:r w:rsidR="00AB6994" w:rsidRPr="00CA2041">
        <w:rPr>
          <w:rFonts w:ascii="Times New Roman" w:hAnsi="Times New Roman" w:cs="Times New Roman"/>
          <w:sz w:val="24"/>
          <w:szCs w:val="24"/>
        </w:rPr>
        <w:t xml:space="preserve">. Sed et hoc </w:t>
      </w:r>
      <w:r w:rsidR="00AB6994" w:rsidRPr="00CA2041">
        <w:rPr>
          <w:rFonts w:ascii="Times New Roman" w:hAnsi="Times New Roman" w:cs="Times New Roman"/>
          <w:sz w:val="24"/>
          <w:szCs w:val="24"/>
        </w:rPr>
        <w:lastRenderedPageBreak/>
        <w:t>obligat ad peccatum vitandum.</w:t>
      </w:r>
      <w:r w:rsidR="00CA2041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CA2041">
        <w:rPr>
          <w:rFonts w:ascii="Times New Roman" w:hAnsi="Times New Roman" w:cs="Times New Roman"/>
          <w:sz w:val="24"/>
          <w:szCs w:val="24"/>
        </w:rPr>
        <w:t xml:space="preserve"> Canis bacc</w:t>
      </w:r>
      <w:r w:rsidR="00AB6994" w:rsidRPr="00CA2041">
        <w:rPr>
          <w:rFonts w:ascii="Times New Roman" w:hAnsi="Times New Roman" w:cs="Times New Roman"/>
          <w:sz w:val="24"/>
          <w:szCs w:val="24"/>
        </w:rPr>
        <w:t xml:space="preserve">ulo percussus abhorret baculum, 1 Cor. 7[:23]: </w:t>
      </w:r>
      <w:r w:rsidR="00AB6994" w:rsidRPr="00CA2041">
        <w:rPr>
          <w:rFonts w:ascii="Times New Roman" w:hAnsi="Times New Roman" w:cs="Times New Roman"/>
          <w:i/>
          <w:sz w:val="24"/>
          <w:szCs w:val="24"/>
        </w:rPr>
        <w:t>Precio empti estis: nolite fieri servi hominum</w:t>
      </w:r>
      <w:r w:rsidR="00AB6994" w:rsidRPr="00CA2041">
        <w:rPr>
          <w:rFonts w:ascii="Times New Roman" w:hAnsi="Times New Roman" w:cs="Times New Roman"/>
          <w:sz w:val="24"/>
          <w:szCs w:val="24"/>
        </w:rPr>
        <w:t xml:space="preserve">, id est, humanorum peccatorum. </w:t>
      </w:r>
    </w:p>
    <w:p w14:paraId="5EB6A4DB" w14:textId="77777777" w:rsidR="00CD5F8B" w:rsidRPr="00CA2041" w:rsidRDefault="00AB6994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Homo</w:t>
      </w:r>
      <w:r w:rsidR="00CD5F8B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itaque sic redemptus</w:t>
      </w:r>
      <w:r w:rsidR="00CD5F8B" w:rsidRPr="00CA2041">
        <w:rPr>
          <w:rFonts w:ascii="Times New Roman" w:hAnsi="Times New Roman" w:cs="Times New Roman"/>
          <w:sz w:val="24"/>
          <w:szCs w:val="24"/>
        </w:rPr>
        <w:t xml:space="preserve"> passiue</w:t>
      </w:r>
      <w:r w:rsidR="00A00E2C" w:rsidRPr="00CA2041">
        <w:rPr>
          <w:rFonts w:ascii="Times New Roman" w:hAnsi="Times New Roman" w:cs="Times New Roman"/>
          <w:sz w:val="24"/>
          <w:szCs w:val="24"/>
        </w:rPr>
        <w:t>;</w:t>
      </w:r>
      <w:r w:rsidR="00CD5F8B" w:rsidRPr="00CA2041">
        <w:rPr>
          <w:rFonts w:ascii="Times New Roman" w:hAnsi="Times New Roman" w:cs="Times New Roman"/>
          <w:sz w:val="24"/>
          <w:szCs w:val="24"/>
        </w:rPr>
        <w:t xml:space="preserve"> emere debet tria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bona actiue</w:t>
      </w:r>
      <w:r w:rsidR="00CD5F8B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AA1795" w:rsidRPr="00CA2041">
        <w:rPr>
          <w:rFonts w:ascii="Times New Roman" w:hAnsi="Times New Roman" w:cs="Times New Roman"/>
          <w:sz w:val="24"/>
          <w:szCs w:val="24"/>
        </w:rPr>
        <w:t>quia bona glorie</w:t>
      </w:r>
      <w:r w:rsidR="00CD5F8B" w:rsidRPr="00CA2041">
        <w:rPr>
          <w:rFonts w:ascii="Times New Roman" w:hAnsi="Times New Roman" w:cs="Times New Roman"/>
          <w:sz w:val="24"/>
          <w:szCs w:val="24"/>
        </w:rPr>
        <w:t>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gracie</w:t>
      </w:r>
      <w:r w:rsidR="00CD5F8B" w:rsidRPr="00CA2041">
        <w:rPr>
          <w:rFonts w:ascii="Times New Roman" w:hAnsi="Times New Roman" w:cs="Times New Roman"/>
          <w:sz w:val="24"/>
          <w:szCs w:val="24"/>
        </w:rPr>
        <w:t>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et fortune, id est, celestia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spiritualia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et temporalia. Sunt in sustentament</w:t>
      </w:r>
      <w:r w:rsidR="00CD5F8B" w:rsidRPr="00CA2041">
        <w:rPr>
          <w:rFonts w:ascii="Times New Roman" w:hAnsi="Times New Roman" w:cs="Times New Roman"/>
          <w:sz w:val="24"/>
          <w:szCs w:val="24"/>
        </w:rPr>
        <w:t>um</w:t>
      </w:r>
      <w:r w:rsidR="004B16C4" w:rsidRPr="00CA2041">
        <w:rPr>
          <w:rFonts w:ascii="Times New Roman" w:hAnsi="Times New Roman" w:cs="Times New Roman"/>
          <w:sz w:val="24"/>
          <w:szCs w:val="24"/>
        </w:rPr>
        <w:t>,</w:t>
      </w:r>
      <w:r w:rsidR="00CD5F8B" w:rsidRPr="00CA2041">
        <w:rPr>
          <w:rFonts w:ascii="Times New Roman" w:hAnsi="Times New Roman" w:cs="Times New Roman"/>
          <w:sz w:val="24"/>
          <w:szCs w:val="24"/>
        </w:rPr>
        <w:t xml:space="preserve"> spiritualia in meritum</w:t>
      </w:r>
      <w:r w:rsidR="004B16C4" w:rsidRPr="00CA2041">
        <w:rPr>
          <w:rFonts w:ascii="Times New Roman" w:hAnsi="Times New Roman" w:cs="Times New Roman"/>
          <w:sz w:val="24"/>
          <w:szCs w:val="24"/>
        </w:rPr>
        <w:t>,</w:t>
      </w:r>
      <w:r w:rsidR="00CD5F8B" w:rsidRPr="00CA2041">
        <w:rPr>
          <w:rFonts w:ascii="Times New Roman" w:hAnsi="Times New Roman" w:cs="Times New Roman"/>
          <w:sz w:val="24"/>
          <w:szCs w:val="24"/>
        </w:rPr>
        <w:t xml:space="preserve"> celestia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in premium</w:t>
      </w:r>
      <w:r w:rsidR="00CD5F8B" w:rsidRPr="00CA2041">
        <w:rPr>
          <w:rFonts w:ascii="Times New Roman" w:hAnsi="Times New Roman" w:cs="Times New Roman"/>
          <w:sz w:val="24"/>
          <w:szCs w:val="24"/>
        </w:rPr>
        <w:t>.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F5953" w14:textId="20630377" w:rsidR="00034BF6" w:rsidRPr="00CA2041" w:rsidRDefault="00CD5F8B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Primo,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e</w:t>
      </w:r>
      <w:r w:rsidR="00AA1795" w:rsidRPr="00CA2041">
        <w:rPr>
          <w:rFonts w:ascii="Times New Roman" w:hAnsi="Times New Roman" w:cs="Times New Roman"/>
          <w:sz w:val="24"/>
          <w:szCs w:val="24"/>
        </w:rPr>
        <w:t>rgo</w:t>
      </w:r>
      <w:r w:rsidRPr="00CA2041">
        <w:rPr>
          <w:rFonts w:ascii="Times New Roman" w:hAnsi="Times New Roman" w:cs="Times New Roman"/>
          <w:sz w:val="24"/>
          <w:szCs w:val="24"/>
        </w:rPr>
        <w:t xml:space="preserve"> emenda sunt bona glorie et que</w:t>
      </w:r>
      <w:r w:rsidR="00AA1795" w:rsidRPr="00CA2041">
        <w:rPr>
          <w:rFonts w:ascii="Times New Roman" w:hAnsi="Times New Roman" w:cs="Times New Roman"/>
          <w:sz w:val="24"/>
          <w:szCs w:val="24"/>
        </w:rPr>
        <w:t>r</w:t>
      </w:r>
      <w:r w:rsidRPr="00CA2041">
        <w:rPr>
          <w:rFonts w:ascii="Times New Roman" w:hAnsi="Times New Roman" w:cs="Times New Roman"/>
          <w:sz w:val="24"/>
          <w:szCs w:val="24"/>
        </w:rPr>
        <w:t>enda et hoc triplici de causa. P</w:t>
      </w:r>
      <w:r w:rsidR="00AA1795" w:rsidRPr="00CA2041">
        <w:rPr>
          <w:rFonts w:ascii="Times New Roman" w:hAnsi="Times New Roman" w:cs="Times New Roman"/>
          <w:sz w:val="24"/>
          <w:szCs w:val="24"/>
        </w:rPr>
        <w:t>rimo</w:t>
      </w:r>
      <w:r w:rsidR="00A00E2C" w:rsidRPr="00CA2041">
        <w:rPr>
          <w:rFonts w:ascii="Times New Roman" w:hAnsi="Times New Roman" w:cs="Times New Roman"/>
          <w:sz w:val="24"/>
          <w:szCs w:val="24"/>
        </w:rPr>
        <w:t>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quia iure hereditario nobis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AA1795" w:rsidRPr="00CA2041">
        <w:rPr>
          <w:rFonts w:ascii="Times New Roman" w:hAnsi="Times New Roman" w:cs="Times New Roman"/>
          <w:sz w:val="24"/>
          <w:szCs w:val="24"/>
        </w:rPr>
        <w:t>debentur</w:t>
      </w:r>
      <w:r w:rsidR="00A00E2C" w:rsidRPr="00CA2041">
        <w:rPr>
          <w:rFonts w:ascii="Times New Roman" w:hAnsi="Times New Roman" w:cs="Times New Roman"/>
          <w:sz w:val="24"/>
          <w:szCs w:val="24"/>
        </w:rPr>
        <w:t>;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turpe est homini</w:t>
      </w:r>
      <w:r w:rsidR="00A00E2C" w:rsidRPr="00CA2041">
        <w:rPr>
          <w:rFonts w:ascii="Times New Roman" w:hAnsi="Times New Roman" w:cs="Times New Roman"/>
          <w:sz w:val="24"/>
          <w:szCs w:val="24"/>
        </w:rPr>
        <w:t>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cum vident hereditatem suam ven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dicioni expositam si non redimat, Jer. 32[:7]: </w:t>
      </w:r>
      <w:r w:rsidRPr="00CA2041">
        <w:rPr>
          <w:rFonts w:ascii="Times New Roman" w:hAnsi="Times New Roman" w:cs="Times New Roman"/>
          <w:i/>
          <w:sz w:val="24"/>
          <w:szCs w:val="24"/>
        </w:rPr>
        <w:t>Eme agrum il</w:t>
      </w:r>
      <w:r w:rsidR="00AA1795" w:rsidRPr="00CA2041">
        <w:rPr>
          <w:rFonts w:ascii="Times New Roman" w:hAnsi="Times New Roman" w:cs="Times New Roman"/>
          <w:i/>
          <w:sz w:val="24"/>
          <w:szCs w:val="24"/>
        </w:rPr>
        <w:t>lum qui est in Anathoth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, quod interpretur glorificacio, </w:t>
      </w:r>
      <w:r w:rsidR="00AA1795" w:rsidRPr="00CA2041">
        <w:rPr>
          <w:rFonts w:ascii="Times New Roman" w:hAnsi="Times New Roman" w:cs="Times New Roman"/>
          <w:i/>
          <w:sz w:val="24"/>
          <w:szCs w:val="24"/>
        </w:rPr>
        <w:t>tibi enim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1795" w:rsidRPr="00CA2041">
        <w:rPr>
          <w:rFonts w:ascii="Times New Roman" w:hAnsi="Times New Roman" w:cs="Times New Roman"/>
          <w:i/>
          <w:sz w:val="24"/>
          <w:szCs w:val="24"/>
        </w:rPr>
        <w:t>competit ex propinquitate ut emas</w:t>
      </w:r>
      <w:r w:rsidR="00AA1795" w:rsidRPr="00CA2041">
        <w:rPr>
          <w:rFonts w:ascii="Times New Roman" w:hAnsi="Times New Roman" w:cs="Times New Roman"/>
          <w:sz w:val="24"/>
          <w:szCs w:val="24"/>
        </w:rPr>
        <w:t>. Sed multi sunt qui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AA1795" w:rsidRPr="00CA2041">
        <w:rPr>
          <w:rFonts w:ascii="Times New Roman" w:hAnsi="Times New Roman" w:cs="Times New Roman"/>
          <w:sz w:val="24"/>
          <w:szCs w:val="24"/>
        </w:rPr>
        <w:t>vellent habere agrum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 w:rsidR="00AA1795" w:rsidRPr="00CA2041">
        <w:rPr>
          <w:rFonts w:ascii="Times New Roman" w:hAnsi="Times New Roman" w:cs="Times New Roman"/>
          <w:sz w:val="24"/>
          <w:szCs w:val="24"/>
        </w:rPr>
        <w:t xml:space="preserve"> sed nollent </w:t>
      </w:r>
      <w:r w:rsidR="00D6158A" w:rsidRPr="00CA2041">
        <w:rPr>
          <w:rFonts w:ascii="Times New Roman" w:hAnsi="Times New Roman" w:cs="Times New Roman"/>
          <w:sz w:val="24"/>
          <w:szCs w:val="24"/>
        </w:rPr>
        <w:t>coniugari cum Ruth</w:t>
      </w:r>
      <w:r w:rsidR="00A00E2C" w:rsidRPr="00CA2041">
        <w:rPr>
          <w:rFonts w:ascii="Times New Roman" w:hAnsi="Times New Roman" w:cs="Times New Roman"/>
          <w:sz w:val="24"/>
          <w:szCs w:val="24"/>
        </w:rPr>
        <w:t xml:space="preserve"> [4:4]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 w:rsidR="00D6158A" w:rsidRPr="00CA2041">
        <w:rPr>
          <w:rFonts w:ascii="Times New Roman" w:hAnsi="Times New Roman" w:cs="Times New Roman"/>
          <w:sz w:val="24"/>
          <w:szCs w:val="24"/>
        </w:rPr>
        <w:t xml:space="preserve"> que</w:t>
      </w:r>
      <w:r w:rsidRPr="00CA2041">
        <w:rPr>
          <w:rFonts w:ascii="Times New Roman" w:hAnsi="Times New Roman" w:cs="Times New Roman"/>
          <w:sz w:val="24"/>
          <w:szCs w:val="24"/>
        </w:rPr>
        <w:t xml:space="preserve"> interpretur defec</w:t>
      </w:r>
      <w:r w:rsidR="00A00E2C" w:rsidRPr="00CA2041">
        <w:rPr>
          <w:rFonts w:ascii="Times New Roman" w:hAnsi="Times New Roman" w:cs="Times New Roman"/>
          <w:sz w:val="24"/>
          <w:szCs w:val="24"/>
        </w:rPr>
        <w:t>tus uel penuria</w:t>
      </w:r>
      <w:r w:rsidR="00D6158A" w:rsidRPr="00CA2041">
        <w:rPr>
          <w:rFonts w:ascii="Times New Roman" w:hAnsi="Times New Roman" w:cs="Times New Roman"/>
          <w:sz w:val="24"/>
          <w:szCs w:val="24"/>
        </w:rPr>
        <w:t>.</w:t>
      </w:r>
      <w:r w:rsidR="00B03758"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90FB" w14:textId="3A4D8608" w:rsidR="00034BF6" w:rsidRPr="00CA2041" w:rsidRDefault="00B03758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Secundo, emenda sunt bona</w:t>
      </w:r>
      <w:r w:rsidR="00CD5F8B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glorie quia omnia sp</w:t>
      </w:r>
      <w:r w:rsidR="00D22F38" w:rsidRPr="00CA2041">
        <w:rPr>
          <w:rFonts w:ascii="Times New Roman" w:hAnsi="Times New Roman" w:cs="Times New Roman"/>
          <w:sz w:val="24"/>
          <w:szCs w:val="24"/>
        </w:rPr>
        <w:t>eciosa et desiderabilia ibi habe</w:t>
      </w:r>
      <w:r w:rsidRPr="00CA2041">
        <w:rPr>
          <w:rFonts w:ascii="Times New Roman" w:hAnsi="Times New Roman" w:cs="Times New Roman"/>
          <w:sz w:val="24"/>
          <w:szCs w:val="24"/>
        </w:rPr>
        <w:t>ntur</w:t>
      </w:r>
      <w:r w:rsidR="00D22F38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sicut vinea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 xml:space="preserve">emitur propter speciositatem vini, Matt. 13[:44]: </w:t>
      </w:r>
      <w:r w:rsidRPr="00CA2041">
        <w:rPr>
          <w:rFonts w:ascii="Times New Roman" w:hAnsi="Times New Roman" w:cs="Times New Roman"/>
          <w:i/>
          <w:sz w:val="24"/>
          <w:szCs w:val="24"/>
        </w:rPr>
        <w:t>Simile est regnum celorum thesauro abscondito in agro: qui quem invenit homo</w:t>
      </w:r>
      <w:r w:rsidRPr="00CA2041">
        <w:rPr>
          <w:rFonts w:ascii="Times New Roman" w:hAnsi="Times New Roman" w:cs="Times New Roman"/>
          <w:sz w:val="24"/>
          <w:szCs w:val="24"/>
        </w:rPr>
        <w:t xml:space="preserve">, per fidem </w:t>
      </w:r>
      <w:r w:rsidRPr="00CA2041">
        <w:rPr>
          <w:rFonts w:ascii="Times New Roman" w:hAnsi="Times New Roman" w:cs="Times New Roman"/>
          <w:i/>
          <w:sz w:val="24"/>
          <w:szCs w:val="24"/>
        </w:rPr>
        <w:t>vadit</w:t>
      </w:r>
      <w:r w:rsidRPr="00CA2041">
        <w:rPr>
          <w:rFonts w:ascii="Times New Roman" w:hAnsi="Times New Roman" w:cs="Times New Roman"/>
          <w:sz w:val="24"/>
          <w:szCs w:val="24"/>
        </w:rPr>
        <w:t xml:space="preserve">, per bonam opinionem, </w:t>
      </w:r>
      <w:r w:rsidRPr="00CA2041">
        <w:rPr>
          <w:rFonts w:ascii="Times New Roman" w:hAnsi="Times New Roman" w:cs="Times New Roman"/>
          <w:i/>
          <w:sz w:val="24"/>
          <w:szCs w:val="24"/>
        </w:rPr>
        <w:t>et pre gaudio</w:t>
      </w:r>
      <w:r w:rsidR="006376F2" w:rsidRPr="00CA2041">
        <w:rPr>
          <w:rFonts w:ascii="Times New Roman" w:hAnsi="Times New Roman" w:cs="Times New Roman"/>
          <w:i/>
          <w:sz w:val="24"/>
          <w:szCs w:val="24"/>
        </w:rPr>
        <w:t xml:space="preserve"> illius vendit universa que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habet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per voluntariam paupertatem,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et emit </w:t>
      </w:r>
      <w:r w:rsidR="006376F2" w:rsidRPr="00CA2041">
        <w:rPr>
          <w:rFonts w:ascii="Times New Roman" w:hAnsi="Times New Roman" w:cs="Times New Roman"/>
          <w:i/>
          <w:sz w:val="24"/>
          <w:szCs w:val="24"/>
        </w:rPr>
        <w:t>[</w:t>
      </w:r>
      <w:r w:rsidRPr="00CA2041">
        <w:rPr>
          <w:rFonts w:ascii="Times New Roman" w:hAnsi="Times New Roman" w:cs="Times New Roman"/>
          <w:i/>
          <w:sz w:val="24"/>
          <w:szCs w:val="24"/>
        </w:rPr>
        <w:t>agrum</w:t>
      </w:r>
      <w:r w:rsidR="006376F2" w:rsidRPr="00CA2041">
        <w:rPr>
          <w:rFonts w:ascii="Times New Roman" w:hAnsi="Times New Roman" w:cs="Times New Roman"/>
          <w:i/>
          <w:sz w:val="24"/>
          <w:szCs w:val="24"/>
        </w:rPr>
        <w:t>]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illum</w:t>
      </w:r>
      <w:r w:rsidRPr="00CA2041">
        <w:rPr>
          <w:rFonts w:ascii="Times New Roman" w:hAnsi="Times New Roman" w:cs="Times New Roman"/>
          <w:sz w:val="24"/>
          <w:szCs w:val="24"/>
        </w:rPr>
        <w:t>.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Prou.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31[:16]: </w:t>
      </w:r>
      <w:r w:rsidR="006376F2" w:rsidRPr="00CA2041">
        <w:rPr>
          <w:rFonts w:ascii="Times New Roman" w:hAnsi="Times New Roman" w:cs="Times New Roman"/>
          <w:i/>
          <w:sz w:val="24"/>
          <w:szCs w:val="24"/>
        </w:rPr>
        <w:t>Considerauit agrum, et emit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illum. Considerauit quia ibi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6376F2" w:rsidRPr="00CA2041">
        <w:rPr>
          <w:rFonts w:ascii="Times New Roman" w:hAnsi="Times New Roman" w:cs="Times New Roman"/>
          <w:sz w:val="24"/>
          <w:szCs w:val="24"/>
        </w:rPr>
        <w:t>crescit lilium candens, id est, puritas virginum</w:t>
      </w:r>
      <w:r w:rsidR="00D22F38" w:rsidRPr="00CA2041">
        <w:rPr>
          <w:rFonts w:ascii="Times New Roman" w:hAnsi="Times New Roman" w:cs="Times New Roman"/>
          <w:sz w:val="24"/>
          <w:szCs w:val="24"/>
        </w:rPr>
        <w:t>,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viola fragrans</w:t>
      </w:r>
      <w:r w:rsidR="00D22F38" w:rsidRPr="00CA2041">
        <w:rPr>
          <w:rFonts w:ascii="Times New Roman" w:hAnsi="Times New Roman" w:cs="Times New Roman"/>
          <w:sz w:val="24"/>
          <w:szCs w:val="24"/>
        </w:rPr>
        <w:t>, id est</w:t>
      </w:r>
      <w:r w:rsidR="006115D0" w:rsidRPr="00CA2041">
        <w:rPr>
          <w:rFonts w:ascii="Times New Roman" w:hAnsi="Times New Roman" w:cs="Times New Roman"/>
          <w:sz w:val="24"/>
          <w:szCs w:val="24"/>
        </w:rPr>
        <w:t>,</w:t>
      </w:r>
      <w:r w:rsidR="006115D0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humilitas confesso</w:t>
      </w:r>
      <w:r w:rsidR="006376F2" w:rsidRPr="00CA2041">
        <w:rPr>
          <w:rFonts w:ascii="Times New Roman" w:hAnsi="Times New Roman" w:cs="Times New Roman"/>
          <w:sz w:val="24"/>
          <w:szCs w:val="24"/>
        </w:rPr>
        <w:t>rum</w:t>
      </w:r>
      <w:r w:rsidR="00D22F38" w:rsidRPr="00CA2041">
        <w:rPr>
          <w:rFonts w:ascii="Times New Roman" w:hAnsi="Times New Roman" w:cs="Times New Roman"/>
          <w:sz w:val="24"/>
          <w:szCs w:val="24"/>
        </w:rPr>
        <w:t>,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rosa rubens, id est, paciencia martirum</w:t>
      </w:r>
      <w:r w:rsidR="00D22F38" w:rsidRPr="00CA2041">
        <w:rPr>
          <w:rFonts w:ascii="Times New Roman" w:hAnsi="Times New Roman" w:cs="Times New Roman"/>
          <w:sz w:val="24"/>
          <w:szCs w:val="24"/>
        </w:rPr>
        <w:t>,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fons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indeficiens</w:t>
      </w:r>
      <w:r w:rsidR="006115D0" w:rsidRPr="00CA2041">
        <w:rPr>
          <w:rFonts w:ascii="Times New Roman" w:hAnsi="Times New Roman" w:cs="Times New Roman"/>
          <w:sz w:val="24"/>
          <w:szCs w:val="24"/>
        </w:rPr>
        <w:t>,</w:t>
      </w:r>
      <w:r w:rsidR="006115D0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id est, doctrina apostolorum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="00D375D2" w:rsidRPr="00CA2041">
        <w:rPr>
          <w:rFonts w:ascii="Times New Roman" w:hAnsi="Times New Roman" w:cs="Times New Roman"/>
          <w:sz w:val="24"/>
          <w:szCs w:val="24"/>
        </w:rPr>
        <w:t>veridarium</w:t>
      </w:r>
      <w:r w:rsidR="006115D0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6115D0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D22F38" w:rsidRPr="00CA2041">
        <w:rPr>
          <w:rFonts w:ascii="Times New Roman" w:hAnsi="Times New Roman" w:cs="Times New Roman"/>
          <w:sz w:val="24"/>
          <w:szCs w:val="24"/>
        </w:rPr>
        <w:t>leti</w:t>
      </w:r>
      <w:r w:rsidR="006376F2" w:rsidRPr="00CA2041">
        <w:rPr>
          <w:rFonts w:ascii="Times New Roman" w:hAnsi="Times New Roman" w:cs="Times New Roman"/>
          <w:sz w:val="24"/>
          <w:szCs w:val="24"/>
        </w:rPr>
        <w:t>ficans, id est, veritas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6376F2" w:rsidRPr="00CA2041">
        <w:rPr>
          <w:rFonts w:ascii="Times New Roman" w:hAnsi="Times New Roman" w:cs="Times New Roman"/>
          <w:sz w:val="24"/>
          <w:szCs w:val="24"/>
        </w:rPr>
        <w:t>prohetarum</w:t>
      </w:r>
      <w:r w:rsidR="00D22F38" w:rsidRPr="00CA2041">
        <w:rPr>
          <w:rFonts w:ascii="Times New Roman" w:hAnsi="Times New Roman" w:cs="Times New Roman"/>
          <w:sz w:val="24"/>
          <w:szCs w:val="24"/>
        </w:rPr>
        <w:t>,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oliua fructifera, id est, misericordia patriarcharum</w:t>
      </w:r>
      <w:r w:rsidR="00D22F38" w:rsidRPr="00CA2041">
        <w:rPr>
          <w:rFonts w:ascii="Times New Roman" w:hAnsi="Times New Roman" w:cs="Times New Roman"/>
          <w:sz w:val="24"/>
          <w:szCs w:val="24"/>
        </w:rPr>
        <w:t>,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garritus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6376F2" w:rsidRPr="00CA2041">
        <w:rPr>
          <w:rFonts w:ascii="Times New Roman" w:hAnsi="Times New Roman" w:cs="Times New Roman"/>
          <w:sz w:val="24"/>
          <w:szCs w:val="24"/>
        </w:rPr>
        <w:t>animum, id est, contentus angelorum</w:t>
      </w:r>
      <w:r w:rsidR="00D22F38" w:rsidRPr="00CA2041">
        <w:rPr>
          <w:rFonts w:ascii="Times New Roman" w:hAnsi="Times New Roman" w:cs="Times New Roman"/>
          <w:sz w:val="24"/>
          <w:szCs w:val="24"/>
        </w:rPr>
        <w:t>.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D22F38" w:rsidRPr="00CA2041">
        <w:rPr>
          <w:rFonts w:ascii="Times New Roman" w:hAnsi="Times New Roman" w:cs="Times New Roman"/>
          <w:sz w:val="24"/>
          <w:szCs w:val="24"/>
        </w:rPr>
        <w:t>I</w:t>
      </w:r>
      <w:r w:rsidR="006376F2" w:rsidRPr="00CA2041">
        <w:rPr>
          <w:rFonts w:ascii="Times New Roman" w:hAnsi="Times New Roman" w:cs="Times New Roman"/>
          <w:sz w:val="24"/>
          <w:szCs w:val="24"/>
        </w:rPr>
        <w:t>n hoc agro inuenitur thesaurus</w:t>
      </w:r>
      <w:r w:rsidR="00D22F38" w:rsidRPr="00CA2041">
        <w:rPr>
          <w:rFonts w:ascii="Times New Roman" w:hAnsi="Times New Roman" w:cs="Times New Roman"/>
          <w:sz w:val="24"/>
          <w:szCs w:val="24"/>
        </w:rPr>
        <w:t>, quia</w:t>
      </w:r>
      <w:r w:rsidR="00D375D2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aurum deitatis, argentum humanitatis, lapides preciosi</w:t>
      </w:r>
      <w:r w:rsidR="00743436" w:rsidRPr="00CA2041">
        <w:rPr>
          <w:rFonts w:ascii="Times New Roman" w:hAnsi="Times New Roman" w:cs="Times New Roman"/>
          <w:sz w:val="24"/>
          <w:szCs w:val="24"/>
        </w:rPr>
        <w:t>,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 quia</w:t>
      </w:r>
      <w:r w:rsidR="00D22F38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6376F2" w:rsidRPr="00CA2041">
        <w:rPr>
          <w:rFonts w:ascii="Times New Roman" w:hAnsi="Times New Roman" w:cs="Times New Roman"/>
          <w:sz w:val="24"/>
          <w:szCs w:val="24"/>
        </w:rPr>
        <w:t xml:space="preserve">dotes corporis et anime in sanctis. </w:t>
      </w:r>
    </w:p>
    <w:p w14:paraId="0430C022" w14:textId="1188B7FC" w:rsidR="00034BF6" w:rsidRPr="00CA2041" w:rsidRDefault="006376F2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Tercio, emenda sunt bona glorie</w:t>
      </w:r>
      <w:r w:rsidR="00743436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quia</w:t>
      </w:r>
      <w:r w:rsidR="00743436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modico precio comparantur</w:t>
      </w:r>
      <w:r w:rsidR="00743436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quia fide operante per dileccionem</w:t>
      </w:r>
      <w:r w:rsidR="00743436" w:rsidRPr="00CA2041">
        <w:rPr>
          <w:rFonts w:ascii="Times New Roman" w:hAnsi="Times New Roman" w:cs="Times New Roman"/>
          <w:sz w:val="24"/>
          <w:szCs w:val="24"/>
        </w:rPr>
        <w:t>. S</w:t>
      </w:r>
      <w:r w:rsidRPr="00CA2041">
        <w:rPr>
          <w:rFonts w:ascii="Times New Roman" w:hAnsi="Times New Roman" w:cs="Times New Roman"/>
          <w:sz w:val="24"/>
          <w:szCs w:val="24"/>
        </w:rPr>
        <w:t>ic emit bladum tempore suo quando est minoris precii</w:t>
      </w:r>
      <w:r w:rsidR="00743436" w:rsidRPr="00CA2041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743436" w:rsidRPr="00CA2041">
        <w:rPr>
          <w:rFonts w:ascii="Times New Roman" w:hAnsi="Times New Roman" w:cs="Times New Roman"/>
          <w:sz w:val="24"/>
          <w:szCs w:val="24"/>
        </w:rPr>
        <w:t>S</w:t>
      </w:r>
      <w:r w:rsidRPr="00CA2041">
        <w:rPr>
          <w:rFonts w:ascii="Times New Roman" w:hAnsi="Times New Roman" w:cs="Times New Roman"/>
          <w:sz w:val="24"/>
          <w:szCs w:val="24"/>
        </w:rPr>
        <w:t>ic modo</w:t>
      </w:r>
      <w:r w:rsidR="00743436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7E6311" w:rsidRPr="00CA2041">
        <w:rPr>
          <w:rFonts w:ascii="Times New Roman" w:hAnsi="Times New Roman" w:cs="Times New Roman"/>
          <w:sz w:val="24"/>
          <w:szCs w:val="24"/>
        </w:rPr>
        <w:t xml:space="preserve">regnum celorum </w:t>
      </w:r>
      <w:r w:rsidR="007E6311" w:rsidRPr="00CA2041">
        <w:rPr>
          <w:rFonts w:ascii="Times New Roman" w:hAnsi="Times New Roman" w:cs="Times New Roman"/>
          <w:sz w:val="24"/>
          <w:szCs w:val="24"/>
        </w:rPr>
        <w:lastRenderedPageBreak/>
        <w:t>est modici precii</w:t>
      </w:r>
      <w:r w:rsidR="00743436" w:rsidRPr="00CA2041">
        <w:rPr>
          <w:rFonts w:ascii="Times New Roman" w:hAnsi="Times New Roman" w:cs="Times New Roman"/>
          <w:sz w:val="24"/>
          <w:szCs w:val="24"/>
        </w:rPr>
        <w:t>,</w:t>
      </w:r>
      <w:r w:rsidR="007E6311" w:rsidRPr="00CA2041">
        <w:rPr>
          <w:rFonts w:ascii="Times New Roman" w:hAnsi="Times New Roman" w:cs="Times New Roman"/>
          <w:sz w:val="24"/>
          <w:szCs w:val="24"/>
        </w:rPr>
        <w:t xml:space="preserve"> secundum illud Gregorii, in </w:t>
      </w:r>
      <w:r w:rsidR="007E6311" w:rsidRPr="00CA2041">
        <w:rPr>
          <w:rFonts w:ascii="Times New Roman" w:hAnsi="Times New Roman" w:cs="Times New Roman"/>
          <w:i/>
          <w:sz w:val="24"/>
          <w:szCs w:val="24"/>
        </w:rPr>
        <w:t>Homelia</w:t>
      </w:r>
      <w:r w:rsidR="005C17FA" w:rsidRPr="00CA2041">
        <w:rPr>
          <w:rFonts w:ascii="Times New Roman" w:hAnsi="Times New Roman" w:cs="Times New Roman"/>
          <w:sz w:val="24"/>
          <w:szCs w:val="24"/>
        </w:rPr>
        <w:t>,</w:t>
      </w:r>
      <w:r w:rsidR="00743436" w:rsidRPr="00CA2041">
        <w:rPr>
          <w:rFonts w:ascii="Times New Roman" w:hAnsi="Times New Roman" w:cs="Times New Roman"/>
          <w:sz w:val="24"/>
          <w:szCs w:val="24"/>
        </w:rPr>
        <w:t xml:space="preserve"> ni</w:t>
      </w:r>
      <w:r w:rsidR="007E6311" w:rsidRPr="00CA2041">
        <w:rPr>
          <w:rFonts w:ascii="Times New Roman" w:hAnsi="Times New Roman" w:cs="Times New Roman"/>
          <w:sz w:val="24"/>
          <w:szCs w:val="24"/>
        </w:rPr>
        <w:t xml:space="preserve">chil vilius cum emitur, nichil carius cum possidetur. Ysai. 55[:1]: </w:t>
      </w:r>
      <w:r w:rsidR="007E6311" w:rsidRPr="00CA2041">
        <w:rPr>
          <w:rFonts w:ascii="Times New Roman" w:hAnsi="Times New Roman" w:cs="Times New Roman"/>
          <w:i/>
          <w:sz w:val="24"/>
          <w:szCs w:val="24"/>
        </w:rPr>
        <w:t>Venite, emite absque argento et absque ulla commutatione</w:t>
      </w:r>
      <w:r w:rsidR="002A0FA5" w:rsidRPr="00CA2041">
        <w:rPr>
          <w:rFonts w:ascii="Times New Roman" w:hAnsi="Times New Roman" w:cs="Times New Roman"/>
          <w:i/>
          <w:sz w:val="24"/>
          <w:szCs w:val="24"/>
        </w:rPr>
        <w:t xml:space="preserve"> vinum et lac</w:t>
      </w:r>
      <w:r w:rsidR="002A0FA5" w:rsidRPr="00CA2041">
        <w:rPr>
          <w:rFonts w:ascii="Times New Roman" w:hAnsi="Times New Roman" w:cs="Times New Roman"/>
          <w:sz w:val="24"/>
          <w:szCs w:val="24"/>
        </w:rPr>
        <w:t>, id est, delectacionem deitatis et humanitatis.</w:t>
      </w:r>
      <w:r w:rsidR="00743436"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78EBF" w14:textId="77777777" w:rsidR="00743436" w:rsidRPr="00CA2041" w:rsidRDefault="002A0FA5" w:rsidP="007054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¶ Exemplum de mortuo qui dixit quod illud quod magis plangunt</w:t>
      </w:r>
      <w:r w:rsidR="00743436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mortui est amissio temporis in quo potuerant leuiter</w:t>
      </w:r>
      <w:r w:rsidR="00743436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 xml:space="preserve">comparasse vitam eternam. </w:t>
      </w:r>
    </w:p>
    <w:p w14:paraId="1D3C30A5" w14:textId="77777777" w:rsidR="00034BF6" w:rsidRPr="00CA2041" w:rsidRDefault="002A0FA5" w:rsidP="00034B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Secundo</w:t>
      </w:r>
      <w:r w:rsidR="004F4F10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emenda sunt bona gracie</w:t>
      </w:r>
      <w:r w:rsidR="00034BF6" w:rsidRPr="00CA2041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034BF6" w:rsidRPr="00CA2041">
        <w:rPr>
          <w:rFonts w:ascii="Times New Roman" w:hAnsi="Times New Roman" w:cs="Times New Roman"/>
          <w:sz w:val="24"/>
          <w:szCs w:val="24"/>
        </w:rPr>
        <w:t>T</w:t>
      </w:r>
      <w:r w:rsidR="00743436" w:rsidRPr="00CA2041">
        <w:rPr>
          <w:rFonts w:ascii="Times New Roman" w:hAnsi="Times New Roman" w:cs="Times New Roman"/>
          <w:sz w:val="24"/>
          <w:szCs w:val="24"/>
        </w:rPr>
        <w:t>ri</w:t>
      </w:r>
      <w:r w:rsidRPr="00CA2041">
        <w:rPr>
          <w:rFonts w:ascii="Times New Roman" w:hAnsi="Times New Roman" w:cs="Times New Roman"/>
          <w:sz w:val="24"/>
          <w:szCs w:val="24"/>
        </w:rPr>
        <w:t>plici virtute indiget homo</w:t>
      </w:r>
      <w:r w:rsidR="00743436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quia veritate in intellectum</w:t>
      </w:r>
      <w:r w:rsidR="00743436" w:rsidRPr="00CA2041">
        <w:rPr>
          <w:rFonts w:ascii="Times New Roman" w:hAnsi="Times New Roman" w:cs="Times New Roman"/>
          <w:sz w:val="24"/>
          <w:szCs w:val="24"/>
        </w:rPr>
        <w:t>, carita</w:t>
      </w:r>
      <w:r w:rsidRPr="00CA2041">
        <w:rPr>
          <w:rFonts w:ascii="Times New Roman" w:hAnsi="Times New Roman" w:cs="Times New Roman"/>
          <w:sz w:val="24"/>
          <w:szCs w:val="24"/>
        </w:rPr>
        <w:t>te in affectum</w:t>
      </w:r>
      <w:r w:rsidR="00743436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constancia in effectum</w:t>
      </w:r>
      <w:r w:rsidR="00743436" w:rsidRPr="00CA2041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2FC11" w14:textId="3E309A78" w:rsidR="00034BF6" w:rsidRPr="00CA2041" w:rsidRDefault="00743436" w:rsidP="00034B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P</w:t>
      </w:r>
      <w:r w:rsidR="002A0FA5" w:rsidRPr="00CA2041">
        <w:rPr>
          <w:rFonts w:ascii="Times New Roman" w:hAnsi="Times New Roman" w:cs="Times New Roman"/>
          <w:sz w:val="24"/>
          <w:szCs w:val="24"/>
        </w:rPr>
        <w:t>rimo</w:t>
      </w:r>
      <w:r w:rsidR="004F4F10" w:rsidRPr="00CA2041">
        <w:rPr>
          <w:rFonts w:ascii="Times New Roman" w:hAnsi="Times New Roman" w:cs="Times New Roman"/>
          <w:sz w:val="24"/>
          <w:szCs w:val="24"/>
        </w:rPr>
        <w:t>,</w:t>
      </w:r>
      <w:r w:rsidR="002A0FA5" w:rsidRPr="00CA2041">
        <w:rPr>
          <w:rFonts w:ascii="Times New Roman" w:hAnsi="Times New Roman" w:cs="Times New Roman"/>
          <w:sz w:val="24"/>
          <w:szCs w:val="24"/>
        </w:rPr>
        <w:t xml:space="preserve"> ergo emenda est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2A0FA5" w:rsidRPr="00CA2041">
        <w:rPr>
          <w:rFonts w:ascii="Times New Roman" w:hAnsi="Times New Roman" w:cs="Times New Roman"/>
          <w:sz w:val="24"/>
          <w:szCs w:val="24"/>
        </w:rPr>
        <w:t>verita</w:t>
      </w:r>
      <w:r w:rsidRPr="00CA2041">
        <w:rPr>
          <w:rFonts w:ascii="Times New Roman" w:hAnsi="Times New Roman" w:cs="Times New Roman"/>
          <w:sz w:val="24"/>
          <w:szCs w:val="24"/>
        </w:rPr>
        <w:t>s que illuminat ad cognoscendum. Sic</w:t>
      </w:r>
      <w:r w:rsidR="00D375D2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Pr="00CA2041">
        <w:rPr>
          <w:rFonts w:ascii="Times New Roman" w:hAnsi="Times New Roman" w:cs="Times New Roman"/>
          <w:sz w:val="24"/>
          <w:szCs w:val="24"/>
        </w:rPr>
        <w:t xml:space="preserve"> emitur gemma clara,</w:t>
      </w:r>
      <w:r w:rsidR="002A0FA5" w:rsidRPr="00CA2041">
        <w:rPr>
          <w:rFonts w:ascii="Times New Roman" w:hAnsi="Times New Roman" w:cs="Times New Roman"/>
          <w:sz w:val="24"/>
          <w:szCs w:val="24"/>
        </w:rPr>
        <w:t xml:space="preserve"> Prou. 23[:23]: </w:t>
      </w:r>
      <w:r w:rsidR="002A0FA5" w:rsidRPr="00CA2041">
        <w:rPr>
          <w:rFonts w:ascii="Times New Roman" w:hAnsi="Times New Roman" w:cs="Times New Roman"/>
          <w:i/>
          <w:sz w:val="24"/>
          <w:szCs w:val="24"/>
        </w:rPr>
        <w:t>Noli vendere,</w:t>
      </w:r>
      <w:r w:rsidR="002A0FA5" w:rsidRPr="00CA2041">
        <w:rPr>
          <w:rFonts w:ascii="Times New Roman" w:hAnsi="Times New Roman" w:cs="Times New Roman"/>
          <w:sz w:val="24"/>
          <w:szCs w:val="24"/>
        </w:rPr>
        <w:t xml:space="preserve"> id est, abicere, </w:t>
      </w:r>
      <w:r w:rsidR="002A0FA5" w:rsidRPr="00CA2041">
        <w:rPr>
          <w:rFonts w:ascii="Times New Roman" w:hAnsi="Times New Roman" w:cs="Times New Roman"/>
          <w:i/>
          <w:sz w:val="24"/>
          <w:szCs w:val="24"/>
        </w:rPr>
        <w:t>sapientiam</w:t>
      </w:r>
      <w:r w:rsidR="002A0FA5" w:rsidRPr="00CA2041">
        <w:rPr>
          <w:rFonts w:ascii="Times New Roman" w:hAnsi="Times New Roman" w:cs="Times New Roman"/>
          <w:sz w:val="24"/>
          <w:szCs w:val="24"/>
        </w:rPr>
        <w:t xml:space="preserve">, que est per diuinam reuelacionem, </w:t>
      </w:r>
      <w:r w:rsidR="002A0FA5" w:rsidRPr="00CA2041">
        <w:rPr>
          <w:rFonts w:ascii="Times New Roman" w:hAnsi="Times New Roman" w:cs="Times New Roman"/>
          <w:i/>
          <w:sz w:val="24"/>
          <w:szCs w:val="24"/>
        </w:rPr>
        <w:t>et doctrinam</w:t>
      </w:r>
      <w:r w:rsidR="002A0FA5" w:rsidRPr="00CA2041">
        <w:rPr>
          <w:rFonts w:ascii="Times New Roman" w:hAnsi="Times New Roman" w:cs="Times New Roman"/>
          <w:sz w:val="24"/>
          <w:szCs w:val="24"/>
        </w:rPr>
        <w:t xml:space="preserve">, que est per humanam instruccionem, </w:t>
      </w:r>
      <w:r w:rsidR="002A0FA5" w:rsidRPr="00CA2041">
        <w:rPr>
          <w:rFonts w:ascii="Times New Roman" w:hAnsi="Times New Roman" w:cs="Times New Roman"/>
          <w:i/>
          <w:sz w:val="24"/>
          <w:szCs w:val="24"/>
        </w:rPr>
        <w:t>et intelligentiam</w:t>
      </w:r>
      <w:r w:rsidR="002A0FA5" w:rsidRPr="00CA2041">
        <w:rPr>
          <w:rFonts w:ascii="Times New Roman" w:hAnsi="Times New Roman" w:cs="Times New Roman"/>
          <w:sz w:val="24"/>
          <w:szCs w:val="24"/>
        </w:rPr>
        <w:t>, que est per propriam inuencionem. Sed</w:t>
      </w:r>
      <w:r w:rsidR="00A00E2C" w:rsidRPr="00CA2041">
        <w:rPr>
          <w:rFonts w:ascii="Times New Roman" w:hAnsi="Times New Roman" w:cs="Times New Roman"/>
          <w:sz w:val="24"/>
          <w:szCs w:val="24"/>
        </w:rPr>
        <w:t>,</w:t>
      </w:r>
      <w:r w:rsidR="002A0FA5" w:rsidRPr="00CA2041">
        <w:rPr>
          <w:rFonts w:ascii="Times New Roman" w:hAnsi="Times New Roman" w:cs="Times New Roman"/>
          <w:sz w:val="24"/>
          <w:szCs w:val="24"/>
        </w:rPr>
        <w:t xml:space="preserve"> heu</w:t>
      </w:r>
      <w:r w:rsidR="00A00E2C" w:rsidRPr="00CA2041">
        <w:rPr>
          <w:rFonts w:ascii="Times New Roman" w:hAnsi="Times New Roman" w:cs="Times New Roman"/>
          <w:sz w:val="24"/>
          <w:szCs w:val="24"/>
        </w:rPr>
        <w:t>,</w:t>
      </w:r>
      <w:r w:rsidR="002A0FA5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5C49EF" w:rsidRPr="00CA2041">
        <w:rPr>
          <w:rFonts w:ascii="Times New Roman" w:hAnsi="Times New Roman" w:cs="Times New Roman"/>
          <w:i/>
          <w:sz w:val="24"/>
          <w:szCs w:val="24"/>
        </w:rPr>
        <w:t>quid prodest stul</w:t>
      </w:r>
      <w:r w:rsidR="002A0FA5" w:rsidRPr="00CA2041">
        <w:rPr>
          <w:rFonts w:ascii="Times New Roman" w:hAnsi="Times New Roman" w:cs="Times New Roman"/>
          <w:i/>
          <w:sz w:val="24"/>
          <w:szCs w:val="24"/>
        </w:rPr>
        <w:t>to habere diuicias</w:t>
      </w:r>
      <w:r w:rsidR="001F5D1F" w:rsidRPr="00CA2041">
        <w:rPr>
          <w:rFonts w:ascii="Times New Roman" w:hAnsi="Times New Roman" w:cs="Times New Roman"/>
          <w:i/>
          <w:sz w:val="24"/>
          <w:szCs w:val="24"/>
        </w:rPr>
        <w:t>,</w:t>
      </w:r>
      <w:r w:rsidR="002A0FA5" w:rsidRPr="00CA2041">
        <w:rPr>
          <w:rFonts w:ascii="Times New Roman" w:hAnsi="Times New Roman" w:cs="Times New Roman"/>
          <w:i/>
          <w:sz w:val="24"/>
          <w:szCs w:val="24"/>
        </w:rPr>
        <w:t xml:space="preserve"> cum sapienciam emere non possit</w:t>
      </w:r>
      <w:r w:rsidR="002A0FA5" w:rsidRPr="00CA2041">
        <w:rPr>
          <w:rFonts w:ascii="Times New Roman" w:hAnsi="Times New Roman" w:cs="Times New Roman"/>
          <w:sz w:val="24"/>
          <w:szCs w:val="24"/>
        </w:rPr>
        <w:t>, Prou. 17[:</w:t>
      </w:r>
      <w:r w:rsidR="001F5D1F" w:rsidRPr="00CA2041">
        <w:rPr>
          <w:rFonts w:ascii="Times New Roman" w:hAnsi="Times New Roman" w:cs="Times New Roman"/>
          <w:sz w:val="24"/>
          <w:szCs w:val="24"/>
        </w:rPr>
        <w:t>16].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CEA6" w14:textId="77777777" w:rsidR="00034BF6" w:rsidRPr="00CA2041" w:rsidRDefault="001F5D1F" w:rsidP="004B16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Secundo</w:t>
      </w:r>
      <w:r w:rsidR="004F4F10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emenda est caritas que gratificat ad lucrandum, Apo. 3[:18]: </w:t>
      </w:r>
      <w:r w:rsidRPr="00CA2041">
        <w:rPr>
          <w:rFonts w:ascii="Times New Roman" w:hAnsi="Times New Roman" w:cs="Times New Roman"/>
          <w:i/>
          <w:sz w:val="24"/>
          <w:szCs w:val="24"/>
        </w:rPr>
        <w:t>Suadeo tibi emere aurum</w:t>
      </w:r>
      <w:r w:rsidRPr="00CA2041">
        <w:rPr>
          <w:rFonts w:ascii="Times New Roman" w:hAnsi="Times New Roman" w:cs="Times New Roman"/>
          <w:sz w:val="24"/>
          <w:szCs w:val="24"/>
        </w:rPr>
        <w:t>, id est, caritatem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 xml:space="preserve">quo ad valorem, </w:t>
      </w:r>
      <w:r w:rsidRPr="00CA2041">
        <w:rPr>
          <w:rFonts w:ascii="Times New Roman" w:hAnsi="Times New Roman" w:cs="Times New Roman"/>
          <w:i/>
          <w:sz w:val="24"/>
          <w:szCs w:val="24"/>
        </w:rPr>
        <w:t>ignitum,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quod ad feruorem, </w:t>
      </w:r>
      <w:r w:rsidRPr="00CA2041">
        <w:rPr>
          <w:rFonts w:ascii="Times New Roman" w:hAnsi="Times New Roman" w:cs="Times New Roman"/>
          <w:i/>
          <w:sz w:val="24"/>
          <w:szCs w:val="24"/>
        </w:rPr>
        <w:t>probatum</w:t>
      </w:r>
      <w:r w:rsidRPr="00CA2041">
        <w:rPr>
          <w:rFonts w:ascii="Times New Roman" w:hAnsi="Times New Roman" w:cs="Times New Roman"/>
          <w:sz w:val="24"/>
          <w:szCs w:val="24"/>
        </w:rPr>
        <w:t>, quo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>ad op</w:t>
      </w:r>
      <w:r w:rsidR="005C49EF" w:rsidRPr="00CA2041">
        <w:rPr>
          <w:rFonts w:ascii="Times New Roman" w:hAnsi="Times New Roman" w:cs="Times New Roman"/>
          <w:sz w:val="24"/>
          <w:szCs w:val="24"/>
        </w:rPr>
        <w:t>eracionem</w:t>
      </w:r>
      <w:r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 ut locuples fias</w:t>
      </w:r>
      <w:r w:rsidRPr="00CA2041">
        <w:rPr>
          <w:rFonts w:ascii="Times New Roman" w:hAnsi="Times New Roman" w:cs="Times New Roman"/>
          <w:sz w:val="24"/>
          <w:szCs w:val="24"/>
        </w:rPr>
        <w:t xml:space="preserve">, per meritorum abundanciam, </w:t>
      </w:r>
      <w:r w:rsidRPr="00CA2041">
        <w:rPr>
          <w:rFonts w:ascii="Times New Roman" w:hAnsi="Times New Roman" w:cs="Times New Roman"/>
          <w:i/>
          <w:sz w:val="24"/>
          <w:szCs w:val="24"/>
        </w:rPr>
        <w:t>et induaris vestimentis albis</w:t>
      </w:r>
      <w:r w:rsidRPr="00CA2041">
        <w:rPr>
          <w:rFonts w:ascii="Times New Roman" w:hAnsi="Times New Roman" w:cs="Times New Roman"/>
          <w:sz w:val="24"/>
          <w:szCs w:val="24"/>
        </w:rPr>
        <w:t xml:space="preserve">, per honestam conuersacionem, </w:t>
      </w:r>
      <w:r w:rsidRPr="00CA2041">
        <w:rPr>
          <w:rFonts w:ascii="Times New Roman" w:hAnsi="Times New Roman" w:cs="Times New Roman"/>
          <w:i/>
          <w:sz w:val="24"/>
          <w:szCs w:val="24"/>
        </w:rPr>
        <w:t>et non appareat confusio nuditatis tu</w:t>
      </w:r>
      <w:r w:rsidRPr="00CA2041">
        <w:rPr>
          <w:rFonts w:ascii="Times New Roman" w:hAnsi="Times New Roman" w:cs="Times New Roman"/>
          <w:sz w:val="24"/>
          <w:szCs w:val="24"/>
        </w:rPr>
        <w:t>e, in iudicio gener</w:t>
      </w:r>
      <w:r w:rsidR="005C49EF" w:rsidRPr="00CA2041">
        <w:rPr>
          <w:rFonts w:ascii="Times New Roman" w:hAnsi="Times New Roman" w:cs="Times New Roman"/>
          <w:sz w:val="24"/>
          <w:szCs w:val="24"/>
        </w:rPr>
        <w:t>al</w:t>
      </w:r>
      <w:r w:rsidRPr="00CA2041">
        <w:rPr>
          <w:rFonts w:ascii="Times New Roman" w:hAnsi="Times New Roman" w:cs="Times New Roman"/>
          <w:sz w:val="24"/>
          <w:szCs w:val="24"/>
        </w:rPr>
        <w:t>i.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A00E2C" w:rsidRPr="00CA2041">
        <w:rPr>
          <w:rFonts w:ascii="Times New Roman" w:hAnsi="Times New Roman" w:cs="Times New Roman"/>
          <w:sz w:val="24"/>
          <w:szCs w:val="24"/>
        </w:rPr>
        <w:t>S</w:t>
      </w:r>
      <w:r w:rsidRPr="00CA2041">
        <w:rPr>
          <w:rFonts w:ascii="Times New Roman" w:hAnsi="Times New Roman" w:cs="Times New Roman"/>
          <w:sz w:val="24"/>
          <w:szCs w:val="24"/>
        </w:rPr>
        <w:t>icut, enim, aurum precellit cetera metalla valore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pondere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Pr="00CA2041">
        <w:rPr>
          <w:rFonts w:ascii="Times New Roman" w:hAnsi="Times New Roman" w:cs="Times New Roman"/>
          <w:sz w:val="24"/>
          <w:szCs w:val="24"/>
        </w:rPr>
        <w:t>decore</w:t>
      </w:r>
      <w:r w:rsidR="005C49EF" w:rsidRPr="00CA2041">
        <w:rPr>
          <w:rFonts w:ascii="Times New Roman" w:hAnsi="Times New Roman" w:cs="Times New Roman"/>
          <w:sz w:val="24"/>
          <w:szCs w:val="24"/>
        </w:rPr>
        <w:t>, r</w:t>
      </w:r>
      <w:r w:rsidRPr="00CA2041">
        <w:rPr>
          <w:rFonts w:ascii="Times New Roman" w:hAnsi="Times New Roman" w:cs="Times New Roman"/>
          <w:sz w:val="24"/>
          <w:szCs w:val="24"/>
        </w:rPr>
        <w:t>aritate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ductibilitate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incorruptibilitate</w:t>
      </w:r>
      <w:r w:rsidR="00A00E2C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A00E2C" w:rsidRPr="00CA2041">
        <w:rPr>
          <w:rFonts w:ascii="Times New Roman" w:hAnsi="Times New Roman" w:cs="Times New Roman"/>
          <w:sz w:val="24"/>
          <w:szCs w:val="24"/>
        </w:rPr>
        <w:t>s</w:t>
      </w:r>
      <w:r w:rsidR="005C49EF" w:rsidRPr="00CA2041">
        <w:rPr>
          <w:rFonts w:ascii="Times New Roman" w:hAnsi="Times New Roman" w:cs="Times New Roman"/>
          <w:sz w:val="24"/>
          <w:szCs w:val="24"/>
        </w:rPr>
        <w:t>ic ca</w:t>
      </w:r>
      <w:r w:rsidRPr="00CA2041">
        <w:rPr>
          <w:rFonts w:ascii="Times New Roman" w:hAnsi="Times New Roman" w:cs="Times New Roman"/>
          <w:sz w:val="24"/>
          <w:szCs w:val="24"/>
        </w:rPr>
        <w:t>ritas precellit virtutes valore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pondere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decore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Pr="00CA2041">
        <w:rPr>
          <w:rFonts w:ascii="Times New Roman" w:hAnsi="Times New Roman" w:cs="Times New Roman"/>
          <w:sz w:val="24"/>
          <w:szCs w:val="24"/>
        </w:rPr>
        <w:t>raritate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ductibilitate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incorruptibilitate. Sic caritas precellit virtutes </w:t>
      </w:r>
      <w:r w:rsidR="00837D8D" w:rsidRPr="00CA2041">
        <w:rPr>
          <w:rFonts w:ascii="Times New Roman" w:hAnsi="Times New Roman" w:cs="Times New Roman"/>
          <w:sz w:val="24"/>
          <w:szCs w:val="24"/>
        </w:rPr>
        <w:t>valorem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quia spiritum viuificat</w:t>
      </w:r>
      <w:r w:rsidR="00A00E2C" w:rsidRPr="00CA2041">
        <w:rPr>
          <w:rFonts w:ascii="Times New Roman" w:hAnsi="Times New Roman" w:cs="Times New Roman"/>
          <w:sz w:val="24"/>
          <w:szCs w:val="24"/>
        </w:rPr>
        <w:t>;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pondere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quia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A00E2C" w:rsidRPr="00CA2041">
        <w:rPr>
          <w:rFonts w:ascii="Times New Roman" w:hAnsi="Times New Roman" w:cs="Times New Roman"/>
          <w:sz w:val="24"/>
          <w:szCs w:val="24"/>
        </w:rPr>
        <w:t>vltimo fini co</w:t>
      </w:r>
      <w:r w:rsidR="00837D8D" w:rsidRPr="00CA2041">
        <w:rPr>
          <w:rFonts w:ascii="Times New Roman" w:hAnsi="Times New Roman" w:cs="Times New Roman"/>
          <w:sz w:val="24"/>
          <w:szCs w:val="24"/>
        </w:rPr>
        <w:t>pulat</w:t>
      </w:r>
      <w:r w:rsidR="00A00E2C" w:rsidRPr="00CA2041">
        <w:rPr>
          <w:rFonts w:ascii="Times New Roman" w:hAnsi="Times New Roman" w:cs="Times New Roman"/>
          <w:sz w:val="24"/>
          <w:szCs w:val="24"/>
        </w:rPr>
        <w:t>;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decore</w:t>
      </w:r>
      <w:r w:rsidR="005C49EF" w:rsidRPr="00CA2041">
        <w:rPr>
          <w:rFonts w:ascii="Times New Roman" w:hAnsi="Times New Roman" w:cs="Times New Roman"/>
          <w:sz w:val="24"/>
          <w:szCs w:val="24"/>
        </w:rPr>
        <w:t>, quia virtutes informat</w:t>
      </w:r>
      <w:r w:rsidR="00A00E2C" w:rsidRPr="00CA2041">
        <w:rPr>
          <w:rFonts w:ascii="Times New Roman" w:hAnsi="Times New Roman" w:cs="Times New Roman"/>
          <w:sz w:val="24"/>
          <w:szCs w:val="24"/>
        </w:rPr>
        <w:t>;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 ra</w:t>
      </w:r>
      <w:r w:rsidR="00837D8D" w:rsidRPr="00CA2041">
        <w:rPr>
          <w:rFonts w:ascii="Times New Roman" w:hAnsi="Times New Roman" w:cs="Times New Roman"/>
          <w:sz w:val="24"/>
          <w:szCs w:val="24"/>
        </w:rPr>
        <w:t>ritate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quia in paucis habitat</w:t>
      </w:r>
      <w:r w:rsidR="00A00E2C" w:rsidRPr="00CA2041">
        <w:rPr>
          <w:rFonts w:ascii="Times New Roman" w:hAnsi="Times New Roman" w:cs="Times New Roman"/>
          <w:sz w:val="24"/>
          <w:szCs w:val="24"/>
        </w:rPr>
        <w:t>;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ductibilitate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quia omnia</w:t>
      </w:r>
      <w:r w:rsidR="005C49E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837D8D" w:rsidRPr="00CA2041">
        <w:rPr>
          <w:rFonts w:ascii="Times New Roman" w:hAnsi="Times New Roman" w:cs="Times New Roman"/>
          <w:sz w:val="24"/>
          <w:szCs w:val="24"/>
        </w:rPr>
        <w:t>sustinet</w:t>
      </w:r>
      <w:r w:rsidR="00A00E2C" w:rsidRPr="00CA2041">
        <w:rPr>
          <w:rFonts w:ascii="Times New Roman" w:hAnsi="Times New Roman" w:cs="Times New Roman"/>
          <w:sz w:val="24"/>
          <w:szCs w:val="24"/>
        </w:rPr>
        <w:t>;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incoruptibilitate</w:t>
      </w:r>
      <w:r w:rsidR="005C49EF" w:rsidRPr="00CA2041">
        <w:rPr>
          <w:rFonts w:ascii="Times New Roman" w:hAnsi="Times New Roman" w:cs="Times New Roman"/>
          <w:sz w:val="24"/>
          <w:szCs w:val="24"/>
        </w:rPr>
        <w:t>,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quia numquam excidit et manet</w:t>
      </w:r>
      <w:r w:rsidR="00034BF6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in gloria. </w:t>
      </w:r>
    </w:p>
    <w:p w14:paraId="5800922A" w14:textId="77777777" w:rsidR="004B16C4" w:rsidRPr="00CA2041" w:rsidRDefault="00837D8D" w:rsidP="004B16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lastRenderedPageBreak/>
        <w:t>Tercio</w:t>
      </w:r>
      <w:r w:rsidR="004B16C4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emenda est constancia</w:t>
      </w:r>
      <w:r w:rsidR="004B16C4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quia fortificat ad perseuerandum</w:t>
      </w:r>
      <w:r w:rsidR="004B16C4" w:rsidRPr="00CA2041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4B16C4" w:rsidRPr="00CA2041">
        <w:rPr>
          <w:rFonts w:ascii="Times New Roman" w:hAnsi="Times New Roman" w:cs="Times New Roman"/>
          <w:sz w:val="24"/>
          <w:szCs w:val="24"/>
        </w:rPr>
        <w:t>S</w:t>
      </w:r>
      <w:r w:rsidRPr="00CA2041">
        <w:rPr>
          <w:rFonts w:ascii="Times New Roman" w:hAnsi="Times New Roman" w:cs="Times New Roman"/>
          <w:sz w:val="24"/>
          <w:szCs w:val="24"/>
        </w:rPr>
        <w:t>ic viator emit equum durabilem</w:t>
      </w:r>
      <w:r w:rsidR="009F432B" w:rsidRPr="00CA2041">
        <w:rPr>
          <w:rFonts w:ascii="Times New Roman" w:hAnsi="Times New Roman" w:cs="Times New Roman"/>
          <w:sz w:val="24"/>
          <w:szCs w:val="24"/>
        </w:rPr>
        <w:t>.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9F432B" w:rsidRPr="00CA2041">
        <w:rPr>
          <w:rFonts w:ascii="Times New Roman" w:hAnsi="Times New Roman" w:cs="Times New Roman"/>
          <w:sz w:val="24"/>
          <w:szCs w:val="24"/>
        </w:rPr>
        <w:t>T</w:t>
      </w:r>
      <w:r w:rsidR="004B16C4" w:rsidRPr="00CA2041">
        <w:rPr>
          <w:rFonts w:ascii="Times New Roman" w:hAnsi="Times New Roman" w:cs="Times New Roman"/>
          <w:sz w:val="24"/>
          <w:szCs w:val="24"/>
        </w:rPr>
        <w:t>res Marie eme</w:t>
      </w:r>
      <w:r w:rsidRPr="00CA2041">
        <w:rPr>
          <w:rFonts w:ascii="Times New Roman" w:hAnsi="Times New Roman" w:cs="Times New Roman"/>
          <w:sz w:val="24"/>
          <w:szCs w:val="24"/>
        </w:rPr>
        <w:t>runt aromata</w:t>
      </w:r>
      <w:r w:rsidR="004B16C4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que seruant a putredine et signat constanciam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, </w:t>
      </w:r>
      <w:r w:rsidRPr="00CA2041">
        <w:rPr>
          <w:rFonts w:ascii="Times New Roman" w:hAnsi="Times New Roman" w:cs="Times New Roman"/>
          <w:sz w:val="24"/>
          <w:szCs w:val="24"/>
        </w:rPr>
        <w:t xml:space="preserve">ut venientes vngerent </w:t>
      </w:r>
      <w:r w:rsidR="009F432B" w:rsidRPr="00CA2041">
        <w:rPr>
          <w:rFonts w:ascii="Times New Roman" w:hAnsi="Times New Roman" w:cs="Times New Roman"/>
          <w:sz w:val="24"/>
          <w:szCs w:val="24"/>
        </w:rPr>
        <w:t>J</w:t>
      </w:r>
      <w:r w:rsidRPr="00CA2041">
        <w:rPr>
          <w:rFonts w:ascii="Times New Roman" w:hAnsi="Times New Roman" w:cs="Times New Roman"/>
          <w:sz w:val="24"/>
          <w:szCs w:val="24"/>
        </w:rPr>
        <w:t>esum</w:t>
      </w:r>
      <w:r w:rsidR="004B16C4" w:rsidRPr="00CA2041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4B16C4" w:rsidRPr="00CA2041">
        <w:rPr>
          <w:rFonts w:ascii="Times New Roman" w:hAnsi="Times New Roman" w:cs="Times New Roman"/>
          <w:sz w:val="24"/>
          <w:szCs w:val="24"/>
        </w:rPr>
        <w:t>N</w:t>
      </w:r>
      <w:r w:rsidRPr="00CA2041">
        <w:rPr>
          <w:rFonts w:ascii="Times New Roman" w:hAnsi="Times New Roman" w:cs="Times New Roman"/>
          <w:sz w:val="24"/>
          <w:szCs w:val="24"/>
        </w:rPr>
        <w:t>am perseuerancia a Deo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 xml:space="preserve">vngit </w:t>
      </w:r>
      <w:r w:rsidR="009F432B" w:rsidRPr="00CA2041">
        <w:rPr>
          <w:rFonts w:ascii="Times New Roman" w:hAnsi="Times New Roman" w:cs="Times New Roman"/>
          <w:sz w:val="24"/>
          <w:szCs w:val="24"/>
        </w:rPr>
        <w:t>J</w:t>
      </w:r>
      <w:r w:rsidRPr="00CA2041">
        <w:rPr>
          <w:rFonts w:ascii="Times New Roman" w:hAnsi="Times New Roman" w:cs="Times New Roman"/>
          <w:sz w:val="24"/>
          <w:szCs w:val="24"/>
        </w:rPr>
        <w:t>esum</w:t>
      </w:r>
      <w:r w:rsidR="00A00E2C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ut qui perseu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erauerit vsque in finem hic saluus erit. </w:t>
      </w:r>
    </w:p>
    <w:p w14:paraId="28F449A0" w14:textId="77777777" w:rsidR="009F432B" w:rsidRPr="00CA2041" w:rsidRDefault="004B16C4" w:rsidP="009F43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Tercio, emenda sunt bona fortune ad susten</w:t>
      </w:r>
      <w:r w:rsidR="00837D8D" w:rsidRPr="00CA2041">
        <w:rPr>
          <w:rFonts w:ascii="Times New Roman" w:hAnsi="Times New Roman" w:cs="Times New Roman"/>
          <w:sz w:val="24"/>
          <w:szCs w:val="24"/>
        </w:rPr>
        <w:t>tandum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837D8D" w:rsidRPr="00CA2041">
        <w:rPr>
          <w:rFonts w:ascii="Times New Roman" w:hAnsi="Times New Roman" w:cs="Times New Roman"/>
          <w:sz w:val="24"/>
          <w:szCs w:val="24"/>
        </w:rPr>
        <w:t>misericordiam</w:t>
      </w:r>
      <w:r w:rsidR="004F4F10" w:rsidRPr="00CA2041">
        <w:rPr>
          <w:rFonts w:ascii="Times New Roman" w:hAnsi="Times New Roman" w:cs="Times New Roman"/>
          <w:sz w:val="24"/>
          <w:szCs w:val="24"/>
        </w:rPr>
        <w:t>,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 quia hoc est necessitatem, Joan. 4[:8]: </w:t>
      </w:r>
      <w:r w:rsidRPr="00CA2041">
        <w:rPr>
          <w:rFonts w:ascii="Times New Roman" w:hAnsi="Times New Roman" w:cs="Times New Roman"/>
          <w:i/>
          <w:sz w:val="24"/>
          <w:szCs w:val="24"/>
        </w:rPr>
        <w:t>Discipuli abierant in civi</w:t>
      </w:r>
      <w:r w:rsidR="00837D8D" w:rsidRPr="00CA2041">
        <w:rPr>
          <w:rFonts w:ascii="Times New Roman" w:hAnsi="Times New Roman" w:cs="Times New Roman"/>
          <w:i/>
          <w:sz w:val="24"/>
          <w:szCs w:val="24"/>
        </w:rPr>
        <w:t>tatem ut emerent cibos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. Gen. 42[:2]: </w:t>
      </w:r>
      <w:r w:rsidR="00837D8D" w:rsidRPr="00CA2041">
        <w:rPr>
          <w:rFonts w:ascii="Times New Roman" w:hAnsi="Times New Roman" w:cs="Times New Roman"/>
          <w:i/>
          <w:sz w:val="24"/>
          <w:szCs w:val="24"/>
        </w:rPr>
        <w:t>Descendite, et emite nobis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, non rapite, </w:t>
      </w:r>
      <w:r w:rsidR="00837D8D" w:rsidRPr="00CA2041">
        <w:rPr>
          <w:rFonts w:ascii="Times New Roman" w:hAnsi="Times New Roman" w:cs="Times New Roman"/>
          <w:i/>
          <w:sz w:val="24"/>
          <w:szCs w:val="24"/>
        </w:rPr>
        <w:t>necessaria</w:t>
      </w:r>
      <w:r w:rsidR="00837D8D" w:rsidRPr="00CA2041">
        <w:rPr>
          <w:rFonts w:ascii="Times New Roman" w:hAnsi="Times New Roman" w:cs="Times New Roman"/>
          <w:sz w:val="24"/>
          <w:szCs w:val="24"/>
        </w:rPr>
        <w:t xml:space="preserve">, non superflua. </w:t>
      </w:r>
    </w:p>
    <w:p w14:paraId="3EB935F9" w14:textId="2EDBC86C" w:rsidR="009F432B" w:rsidRPr="00CA2041" w:rsidRDefault="00837D8D" w:rsidP="009F43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 xml:space="preserve">Secundo, ad </w:t>
      </w:r>
      <w:r w:rsidR="004B16C4" w:rsidRPr="00CA2041">
        <w:rPr>
          <w:rFonts w:ascii="Times New Roman" w:hAnsi="Times New Roman" w:cs="Times New Roman"/>
          <w:sz w:val="24"/>
          <w:szCs w:val="24"/>
        </w:rPr>
        <w:t>faci</w:t>
      </w:r>
      <w:r w:rsidRPr="00CA2041">
        <w:rPr>
          <w:rFonts w:ascii="Times New Roman" w:hAnsi="Times New Roman" w:cs="Times New Roman"/>
          <w:sz w:val="24"/>
          <w:szCs w:val="24"/>
        </w:rPr>
        <w:t>endum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FA00D7" w:rsidRPr="00CA2041">
        <w:rPr>
          <w:rFonts w:ascii="Times New Roman" w:hAnsi="Times New Roman" w:cs="Times New Roman"/>
          <w:sz w:val="24"/>
          <w:szCs w:val="24"/>
        </w:rPr>
        <w:t>/f.38rb/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FA00D7" w:rsidRPr="00CA2041">
        <w:rPr>
          <w:rFonts w:ascii="Times New Roman" w:hAnsi="Times New Roman" w:cs="Times New Roman"/>
          <w:sz w:val="24"/>
          <w:szCs w:val="24"/>
        </w:rPr>
        <w:t>el</w:t>
      </w:r>
      <w:r w:rsidR="00A00E2C" w:rsidRPr="00CA2041">
        <w:rPr>
          <w:rFonts w:ascii="Times New Roman" w:hAnsi="Times New Roman" w:cs="Times New Roman"/>
          <w:sz w:val="24"/>
          <w:szCs w:val="24"/>
        </w:rPr>
        <w:t>emosinam, et hoc est meritorium,</w:t>
      </w:r>
      <w:r w:rsidR="00FA00D7" w:rsidRPr="00CA2041">
        <w:rPr>
          <w:rFonts w:ascii="Times New Roman" w:hAnsi="Times New Roman" w:cs="Times New Roman"/>
          <w:sz w:val="24"/>
          <w:szCs w:val="24"/>
        </w:rPr>
        <w:t xml:space="preserve"> Joan. 6[:5]: </w:t>
      </w:r>
      <w:r w:rsidR="004B16C4" w:rsidRPr="00CA2041">
        <w:rPr>
          <w:rFonts w:ascii="Times New Roman" w:hAnsi="Times New Roman" w:cs="Times New Roman"/>
          <w:i/>
          <w:sz w:val="24"/>
          <w:szCs w:val="24"/>
        </w:rPr>
        <w:t>Unde ememus panes, ut man</w:t>
      </w:r>
      <w:r w:rsidR="00FA00D7" w:rsidRPr="00CA2041">
        <w:rPr>
          <w:rFonts w:ascii="Times New Roman" w:hAnsi="Times New Roman" w:cs="Times New Roman"/>
          <w:i/>
          <w:sz w:val="24"/>
          <w:szCs w:val="24"/>
        </w:rPr>
        <w:t xml:space="preserve">ducent hii? </w:t>
      </w:r>
      <w:r w:rsidR="00FA00D7" w:rsidRPr="00CA2041">
        <w:rPr>
          <w:rFonts w:ascii="Times New Roman" w:hAnsi="Times New Roman" w:cs="Times New Roman"/>
          <w:sz w:val="24"/>
          <w:szCs w:val="24"/>
        </w:rPr>
        <w:t>Sed emere ad retinendum per auariciam est iniquum, Matt.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21[:12] et Luc. [19:45]: </w:t>
      </w:r>
      <w:r w:rsidR="00E20D5C" w:rsidRPr="00CA2041">
        <w:rPr>
          <w:rFonts w:ascii="Times New Roman" w:hAnsi="Times New Roman" w:cs="Times New Roman"/>
          <w:i/>
          <w:sz w:val="24"/>
          <w:szCs w:val="24"/>
        </w:rPr>
        <w:t>Cepit eicere vendentes et ementes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 de templo,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E20D5C" w:rsidRPr="00CA2041">
        <w:rPr>
          <w:rFonts w:ascii="Times New Roman" w:hAnsi="Times New Roman" w:cs="Times New Roman"/>
          <w:sz w:val="24"/>
          <w:szCs w:val="24"/>
        </w:rPr>
        <w:t>licet emere ad negociandum propter multiplicacionem est periculosum</w:t>
      </w:r>
      <w:r w:rsidR="004B16C4" w:rsidRPr="00CA2041">
        <w:rPr>
          <w:rFonts w:ascii="Times New Roman" w:hAnsi="Times New Roman" w:cs="Times New Roman"/>
          <w:sz w:val="24"/>
          <w:szCs w:val="24"/>
        </w:rPr>
        <w:t xml:space="preserve">. </w:t>
      </w:r>
      <w:r w:rsidR="00E20D5C" w:rsidRPr="00CA2041">
        <w:rPr>
          <w:rFonts w:ascii="Times New Roman" w:hAnsi="Times New Roman" w:cs="Times New Roman"/>
          <w:sz w:val="24"/>
          <w:szCs w:val="24"/>
        </w:rPr>
        <w:t>Primo</w:t>
      </w:r>
      <w:r w:rsidR="00DD488F" w:rsidRPr="00CA2041">
        <w:rPr>
          <w:rFonts w:ascii="Times New Roman" w:hAnsi="Times New Roman" w:cs="Times New Roman"/>
          <w:sz w:val="24"/>
          <w:szCs w:val="24"/>
        </w:rPr>
        <w:t>,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 quia a bono impedit</w:t>
      </w:r>
      <w:r w:rsidR="00DD488F" w:rsidRPr="00CA2041">
        <w:rPr>
          <w:rFonts w:ascii="Times New Roman" w:hAnsi="Times New Roman" w:cs="Times New Roman"/>
          <w:sz w:val="24"/>
          <w:szCs w:val="24"/>
        </w:rPr>
        <w:t>.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DD488F" w:rsidRPr="00CA2041">
        <w:rPr>
          <w:rFonts w:ascii="Times New Roman" w:hAnsi="Times New Roman" w:cs="Times New Roman"/>
          <w:sz w:val="24"/>
          <w:szCs w:val="24"/>
        </w:rPr>
        <w:t>P</w:t>
      </w:r>
      <w:r w:rsidR="00E20D5C" w:rsidRPr="00CA2041">
        <w:rPr>
          <w:rFonts w:ascii="Times New Roman" w:hAnsi="Times New Roman" w:cs="Times New Roman"/>
          <w:sz w:val="24"/>
          <w:szCs w:val="24"/>
        </w:rPr>
        <w:t>eregrinus viator non emit</w:t>
      </w:r>
      <w:r w:rsidR="00DD488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sibi </w:t>
      </w:r>
      <w:r w:rsidR="00DD488F" w:rsidRPr="00CA2041">
        <w:rPr>
          <w:rFonts w:ascii="Times New Roman" w:hAnsi="Times New Roman" w:cs="Times New Roman"/>
          <w:sz w:val="24"/>
          <w:szCs w:val="24"/>
        </w:rPr>
        <w:t>onerosa</w:t>
      </w:r>
      <w:r w:rsidR="00CA2041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 victualia</w:t>
      </w:r>
      <w:r w:rsidR="00DD488F" w:rsidRPr="00CA2041">
        <w:rPr>
          <w:rFonts w:ascii="Times New Roman" w:hAnsi="Times New Roman" w:cs="Times New Roman"/>
          <w:sz w:val="24"/>
          <w:szCs w:val="24"/>
        </w:rPr>
        <w:t>,</w:t>
      </w:r>
      <w:r w:rsidR="00A00E2C" w:rsidRPr="00CA2041">
        <w:rPr>
          <w:rFonts w:ascii="Times New Roman" w:hAnsi="Times New Roman" w:cs="Times New Roman"/>
          <w:sz w:val="24"/>
          <w:szCs w:val="24"/>
        </w:rPr>
        <w:t xml:space="preserve"> qualia sunt temporalia, Luc. 14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[:18]: </w:t>
      </w:r>
      <w:r w:rsidR="00E20D5C" w:rsidRPr="00CA2041">
        <w:rPr>
          <w:rFonts w:ascii="Times New Roman" w:hAnsi="Times New Roman" w:cs="Times New Roman"/>
          <w:i/>
          <w:sz w:val="24"/>
          <w:szCs w:val="24"/>
        </w:rPr>
        <w:t>Villam emi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, id est, terre nam substanciam, </w:t>
      </w:r>
      <w:r w:rsidR="00E20D5C" w:rsidRPr="00CA2041">
        <w:rPr>
          <w:rFonts w:ascii="Times New Roman" w:hAnsi="Times New Roman" w:cs="Times New Roman"/>
          <w:i/>
          <w:sz w:val="24"/>
          <w:szCs w:val="24"/>
        </w:rPr>
        <w:t>et necesse habeo exire, et videre illam.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 Fatuus fuit iste mercator, nam peius debuit</w:t>
      </w:r>
      <w:r w:rsidR="00DD488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E20D5C" w:rsidRPr="00CA2041">
        <w:rPr>
          <w:rFonts w:ascii="Times New Roman" w:hAnsi="Times New Roman" w:cs="Times New Roman"/>
          <w:sz w:val="24"/>
          <w:szCs w:val="24"/>
        </w:rPr>
        <w:t>vidisse</w:t>
      </w:r>
      <w:r w:rsidR="00DD488F" w:rsidRPr="00CA2041">
        <w:rPr>
          <w:rFonts w:ascii="Times New Roman" w:hAnsi="Times New Roman" w:cs="Times New Roman"/>
          <w:sz w:val="24"/>
          <w:szCs w:val="24"/>
        </w:rPr>
        <w:t xml:space="preserve"> quam</w:t>
      </w:r>
      <w:r w:rsidR="00CA2041"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erence w:id="8"/>
      </w:r>
      <w:r w:rsidR="00DD488F" w:rsidRPr="00CA2041">
        <w:rPr>
          <w:rFonts w:ascii="Times New Roman" w:hAnsi="Times New Roman" w:cs="Times New Roman"/>
          <w:sz w:val="24"/>
          <w:szCs w:val="24"/>
        </w:rPr>
        <w:t xml:space="preserve"> emisse</w:t>
      </w:r>
      <w:r w:rsidR="00E20D5C" w:rsidRPr="00CA20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869CC" w14:textId="77777777" w:rsidR="006E18C8" w:rsidRPr="00CA2041" w:rsidRDefault="00E20D5C" w:rsidP="009F43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2041">
        <w:rPr>
          <w:rFonts w:ascii="Times New Roman" w:hAnsi="Times New Roman" w:cs="Times New Roman"/>
          <w:sz w:val="24"/>
          <w:szCs w:val="24"/>
        </w:rPr>
        <w:t>Secundo</w:t>
      </w:r>
      <w:r w:rsidR="00DD488F" w:rsidRPr="00CA2041">
        <w:rPr>
          <w:rFonts w:ascii="Times New Roman" w:hAnsi="Times New Roman" w:cs="Times New Roman"/>
          <w:sz w:val="24"/>
          <w:szCs w:val="24"/>
        </w:rPr>
        <w:t>,</w:t>
      </w:r>
      <w:r w:rsidRPr="00CA2041">
        <w:rPr>
          <w:rFonts w:ascii="Times New Roman" w:hAnsi="Times New Roman" w:cs="Times New Roman"/>
          <w:sz w:val="24"/>
          <w:szCs w:val="24"/>
        </w:rPr>
        <w:t xml:space="preserve"> quia ad malum impellit</w:t>
      </w:r>
      <w:r w:rsidR="00DD488F" w:rsidRPr="00CA2041">
        <w:rPr>
          <w:rFonts w:ascii="Times New Roman" w:hAnsi="Times New Roman" w:cs="Times New Roman"/>
          <w:sz w:val="24"/>
          <w:szCs w:val="24"/>
        </w:rPr>
        <w:t>.</w:t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DD488F" w:rsidRPr="00CA2041">
        <w:rPr>
          <w:rFonts w:ascii="Times New Roman" w:hAnsi="Times New Roman" w:cs="Times New Roman"/>
          <w:sz w:val="24"/>
          <w:szCs w:val="24"/>
        </w:rPr>
        <w:t>S</w:t>
      </w:r>
      <w:r w:rsidRPr="00CA2041">
        <w:rPr>
          <w:rFonts w:ascii="Times New Roman" w:hAnsi="Times New Roman" w:cs="Times New Roman"/>
          <w:sz w:val="24"/>
          <w:szCs w:val="24"/>
        </w:rPr>
        <w:t>apiens mercator non</w:t>
      </w:r>
      <w:r w:rsidR="00DD488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sz w:val="24"/>
          <w:szCs w:val="24"/>
        </w:rPr>
        <w:t xml:space="preserve">emit scienter quod dampnosum est, Eccli. 27[:2]: </w:t>
      </w:r>
      <w:r w:rsidRPr="00CA2041">
        <w:rPr>
          <w:rFonts w:ascii="Times New Roman" w:hAnsi="Times New Roman" w:cs="Times New Roman"/>
          <w:i/>
          <w:sz w:val="24"/>
          <w:szCs w:val="24"/>
        </w:rPr>
        <w:t>Inter medium emp</w:t>
      </w:r>
      <w:r w:rsidR="006E18C8" w:rsidRPr="00CA2041">
        <w:rPr>
          <w:rFonts w:ascii="Times New Roman" w:hAnsi="Times New Roman" w:cs="Times New Roman"/>
          <w:i/>
          <w:sz w:val="24"/>
          <w:szCs w:val="24"/>
        </w:rPr>
        <w:t>c</w:t>
      </w:r>
      <w:r w:rsidRPr="00CA2041">
        <w:rPr>
          <w:rFonts w:ascii="Times New Roman" w:hAnsi="Times New Roman" w:cs="Times New Roman"/>
          <w:i/>
          <w:sz w:val="24"/>
          <w:szCs w:val="24"/>
        </w:rPr>
        <w:t xml:space="preserve">ionis </w:t>
      </w:r>
      <w:r w:rsidR="006E18C8" w:rsidRPr="00CA2041">
        <w:rPr>
          <w:rFonts w:ascii="Times New Roman" w:hAnsi="Times New Roman" w:cs="Times New Roman"/>
          <w:i/>
          <w:sz w:val="24"/>
          <w:szCs w:val="24"/>
        </w:rPr>
        <w:t>et vendic</w:t>
      </w:r>
      <w:r w:rsidRPr="00CA2041">
        <w:rPr>
          <w:rFonts w:ascii="Times New Roman" w:hAnsi="Times New Roman" w:cs="Times New Roman"/>
          <w:i/>
          <w:sz w:val="24"/>
          <w:szCs w:val="24"/>
        </w:rPr>
        <w:t>ionis angustiabitur peccatum</w:t>
      </w:r>
      <w:r w:rsidR="006E18C8" w:rsidRPr="00CA2041">
        <w:rPr>
          <w:rFonts w:ascii="Times New Roman" w:hAnsi="Times New Roman" w:cs="Times New Roman"/>
          <w:sz w:val="24"/>
          <w:szCs w:val="24"/>
        </w:rPr>
        <w:t xml:space="preserve">. Et Prou. 20[:14]: </w:t>
      </w:r>
      <w:r w:rsidR="006E18C8" w:rsidRPr="00CA2041">
        <w:rPr>
          <w:rFonts w:ascii="Times New Roman" w:hAnsi="Times New Roman" w:cs="Times New Roman"/>
          <w:i/>
          <w:sz w:val="24"/>
          <w:szCs w:val="24"/>
        </w:rPr>
        <w:t>Malum est, malum est, dicit omnis emptor</w:t>
      </w:r>
      <w:r w:rsidR="006E18C8" w:rsidRPr="00CA2041">
        <w:rPr>
          <w:rFonts w:ascii="Times New Roman" w:hAnsi="Times New Roman" w:cs="Times New Roman"/>
          <w:sz w:val="24"/>
          <w:szCs w:val="24"/>
        </w:rPr>
        <w:t>. In commerciis difficile</w:t>
      </w:r>
      <w:r w:rsidR="00DD488F"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="006E18C8" w:rsidRPr="00CA2041">
        <w:rPr>
          <w:rFonts w:ascii="Times New Roman" w:hAnsi="Times New Roman" w:cs="Times New Roman"/>
          <w:sz w:val="24"/>
          <w:szCs w:val="24"/>
        </w:rPr>
        <w:t>est vitare peccatum. Tercio</w:t>
      </w:r>
      <w:r w:rsidR="00DD488F" w:rsidRPr="00CA2041">
        <w:rPr>
          <w:rFonts w:ascii="Times New Roman" w:hAnsi="Times New Roman" w:cs="Times New Roman"/>
          <w:sz w:val="24"/>
          <w:szCs w:val="24"/>
        </w:rPr>
        <w:t>,</w:t>
      </w:r>
      <w:r w:rsidR="006E18C8" w:rsidRPr="00CA2041">
        <w:rPr>
          <w:rFonts w:ascii="Times New Roman" w:hAnsi="Times New Roman" w:cs="Times New Roman"/>
          <w:sz w:val="24"/>
          <w:szCs w:val="24"/>
        </w:rPr>
        <w:t xml:space="preserve"> quia in fine deficit, Ezech. 7[:12]: </w:t>
      </w:r>
      <w:r w:rsidR="006E18C8" w:rsidRPr="00CA2041">
        <w:rPr>
          <w:rFonts w:ascii="Times New Roman" w:hAnsi="Times New Roman" w:cs="Times New Roman"/>
          <w:i/>
          <w:sz w:val="24"/>
          <w:szCs w:val="24"/>
        </w:rPr>
        <w:t>Qui emit, non letetur, et qui vendit, non lugeat</w:t>
      </w:r>
      <w:r w:rsidR="006E18C8" w:rsidRPr="00CA2041">
        <w:rPr>
          <w:rFonts w:ascii="Times New Roman" w:hAnsi="Times New Roman" w:cs="Times New Roman"/>
          <w:sz w:val="24"/>
          <w:szCs w:val="24"/>
        </w:rPr>
        <w:t xml:space="preserve">. Ysai. 24[:2]: </w:t>
      </w:r>
      <w:r w:rsidR="006E18C8" w:rsidRPr="00CA2041">
        <w:rPr>
          <w:rFonts w:ascii="Times New Roman" w:hAnsi="Times New Roman" w:cs="Times New Roman"/>
          <w:i/>
          <w:sz w:val="24"/>
          <w:szCs w:val="24"/>
        </w:rPr>
        <w:t>Sicut emens,</w:t>
      </w:r>
      <w:r w:rsidR="00DD488F" w:rsidRPr="00CA2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8C8" w:rsidRPr="00CA2041">
        <w:rPr>
          <w:rFonts w:ascii="Times New Roman" w:hAnsi="Times New Roman" w:cs="Times New Roman"/>
          <w:i/>
          <w:sz w:val="24"/>
          <w:szCs w:val="24"/>
        </w:rPr>
        <w:t>sic qui vendit.</w:t>
      </w:r>
      <w:r w:rsidR="006E18C8" w:rsidRPr="00CA2041">
        <w:rPr>
          <w:rFonts w:ascii="Times New Roman" w:hAnsi="Times New Roman" w:cs="Times New Roman"/>
          <w:sz w:val="24"/>
          <w:szCs w:val="24"/>
        </w:rPr>
        <w:t xml:space="preserve"> Diues epulo non potest post mortem habere guttam</w:t>
      </w:r>
      <w:r w:rsidR="00DD488F" w:rsidRPr="00CA2041">
        <w:rPr>
          <w:rFonts w:ascii="Times New Roman" w:hAnsi="Times New Roman" w:cs="Times New Roman"/>
          <w:sz w:val="24"/>
          <w:szCs w:val="24"/>
        </w:rPr>
        <w:t>,</w:t>
      </w:r>
      <w:r w:rsidR="001F1F18" w:rsidRPr="00CA2041">
        <w:rPr>
          <w:rFonts w:ascii="Times New Roman" w:hAnsi="Times New Roman" w:cs="Times New Roman"/>
          <w:sz w:val="24"/>
          <w:szCs w:val="24"/>
        </w:rPr>
        <w:t xml:space="preserve"> [Luc. 16:22].</w:t>
      </w:r>
    </w:p>
    <w:sectPr w:rsidR="006E18C8" w:rsidRPr="00CA204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4A20" w14:textId="77777777" w:rsidR="005B65F4" w:rsidRDefault="005B65F4" w:rsidP="00B47583">
      <w:pPr>
        <w:spacing w:after="0" w:line="240" w:lineRule="auto"/>
      </w:pPr>
      <w:r>
        <w:separator/>
      </w:r>
    </w:p>
  </w:endnote>
  <w:endnote w:type="continuationSeparator" w:id="0">
    <w:p w14:paraId="2FB4C38C" w14:textId="77777777" w:rsidR="005B65F4" w:rsidRDefault="005B65F4" w:rsidP="00B47583">
      <w:pPr>
        <w:spacing w:after="0" w:line="240" w:lineRule="auto"/>
      </w:pPr>
      <w:r>
        <w:continuationSeparator/>
      </w:r>
    </w:p>
  </w:endnote>
  <w:endnote w:id="1">
    <w:p w14:paraId="7365021B" w14:textId="14E276BD" w:rsidR="00CA2041" w:rsidRPr="00CA2041" w:rsidRDefault="00CA204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041">
        <w:rPr>
          <w:rFonts w:ascii="Times New Roman" w:hAnsi="Times New Roman" w:cs="Times New Roman"/>
          <w:sz w:val="24"/>
          <w:szCs w:val="24"/>
        </w:rPr>
        <w:t>vitandum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A2041">
        <w:rPr>
          <w:rFonts w:ascii="Times New Roman" w:hAnsi="Times New Roman" w:cs="Times New Roman"/>
          <w:sz w:val="24"/>
          <w:szCs w:val="24"/>
        </w:rPr>
        <w:t xml:space="preserve">. </w:t>
      </w:r>
      <w:r w:rsidRPr="00CA2041">
        <w:rPr>
          <w:rFonts w:ascii="Times New Roman" w:hAnsi="Times New Roman" w:cs="Times New Roman"/>
          <w:strike/>
          <w:sz w:val="24"/>
          <w:szCs w:val="24"/>
        </w:rPr>
        <w:t>peccatum</w:t>
      </w:r>
      <w:r w:rsidRPr="00CA2041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2FCF7D59" w14:textId="77777777" w:rsidR="00CA2041" w:rsidRPr="00CA2041" w:rsidRDefault="00CA204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305D9217" w14:textId="6C4A3635" w:rsidR="006115D0" w:rsidRPr="00CA2041" w:rsidRDefault="006115D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id </w:t>
      </w:r>
      <w:proofErr w:type="gramStart"/>
      <w:r w:rsidRPr="00CA2041">
        <w:rPr>
          <w:rFonts w:ascii="Times New Roman" w:hAnsi="Times New Roman" w:cs="Times New Roman"/>
          <w:sz w:val="24"/>
          <w:szCs w:val="24"/>
        </w:rPr>
        <w:t>est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F.80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A2041">
        <w:rPr>
          <w:rFonts w:ascii="Times New Roman" w:hAnsi="Times New Roman" w:cs="Times New Roman"/>
          <w:sz w:val="24"/>
          <w:szCs w:val="24"/>
        </w:rPr>
        <w:t>. et F.128.</w:t>
      </w:r>
    </w:p>
    <w:p w14:paraId="760E9140" w14:textId="77777777" w:rsidR="006115D0" w:rsidRPr="00CA2041" w:rsidRDefault="006115D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FE35A68" w14:textId="2B46E40D" w:rsidR="006115D0" w:rsidRPr="00CA2041" w:rsidRDefault="006115D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041">
        <w:rPr>
          <w:rFonts w:ascii="Times New Roman" w:hAnsi="Times New Roman" w:cs="Times New Roman"/>
          <w:sz w:val="24"/>
          <w:szCs w:val="24"/>
        </w:rPr>
        <w:t>indeficiens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F.80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A2041">
        <w:rPr>
          <w:rFonts w:ascii="Times New Roman" w:hAnsi="Times New Roman" w:cs="Times New Roman"/>
          <w:sz w:val="24"/>
          <w:szCs w:val="24"/>
        </w:rPr>
        <w:t>. illuminans F.128.</w:t>
      </w:r>
    </w:p>
    <w:p w14:paraId="59A799BE" w14:textId="77777777" w:rsidR="006115D0" w:rsidRPr="00CA2041" w:rsidRDefault="006115D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46164BD5" w14:textId="50901B12" w:rsidR="006115D0" w:rsidRPr="00CA2041" w:rsidRDefault="006115D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5D2" w:rsidRPr="00CA2041">
        <w:rPr>
          <w:rFonts w:ascii="Times New Roman" w:hAnsi="Times New Roman" w:cs="Times New Roman"/>
          <w:sz w:val="24"/>
          <w:szCs w:val="24"/>
        </w:rPr>
        <w:t>veridarium</w:t>
      </w:r>
      <w:r w:rsidRPr="00CA204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F.80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CA2041">
        <w:rPr>
          <w:rFonts w:ascii="Times New Roman" w:hAnsi="Times New Roman" w:cs="Times New Roman"/>
          <w:sz w:val="24"/>
          <w:szCs w:val="24"/>
        </w:rPr>
        <w:t>illuminans F.128.</w:t>
      </w:r>
    </w:p>
    <w:p w14:paraId="29AB286E" w14:textId="77777777" w:rsidR="00D375D2" w:rsidRPr="00CA2041" w:rsidRDefault="00D375D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5004D096" w14:textId="33C35748" w:rsidR="00D375D2" w:rsidRPr="00CA2041" w:rsidRDefault="00D375D2" w:rsidP="00D375D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quia aurum ... lapides </w:t>
      </w:r>
      <w:proofErr w:type="gramStart"/>
      <w:r w:rsidRPr="00CA2041">
        <w:rPr>
          <w:rFonts w:ascii="Times New Roman" w:hAnsi="Times New Roman" w:cs="Times New Roman"/>
          <w:sz w:val="24"/>
          <w:szCs w:val="24"/>
        </w:rPr>
        <w:t>preciosi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F.80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CA2041">
        <w:rPr>
          <w:rFonts w:ascii="Times New Roman" w:hAnsi="Times New Roman" w:cs="Times New Roman"/>
          <w:sz w:val="24"/>
          <w:szCs w:val="24"/>
        </w:rPr>
        <w:t>. F.128.</w:t>
      </w:r>
    </w:p>
    <w:p w14:paraId="67F843CA" w14:textId="77777777" w:rsidR="00D375D2" w:rsidRPr="00CA2041" w:rsidRDefault="00D375D2" w:rsidP="00D375D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14:paraId="16544519" w14:textId="34118BF2" w:rsidR="00D375D2" w:rsidRPr="00CA2041" w:rsidRDefault="00D375D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Sic emitur gemma </w:t>
      </w:r>
      <w:proofErr w:type="gramStart"/>
      <w:r w:rsidRPr="00CA2041">
        <w:rPr>
          <w:rFonts w:ascii="Times New Roman" w:hAnsi="Times New Roman" w:cs="Times New Roman"/>
          <w:sz w:val="24"/>
          <w:szCs w:val="24"/>
        </w:rPr>
        <w:t>clara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F.80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CA2041">
        <w:rPr>
          <w:rFonts w:ascii="Times New Roman" w:hAnsi="Times New Roman" w:cs="Times New Roman"/>
          <w:sz w:val="24"/>
          <w:szCs w:val="24"/>
        </w:rPr>
        <w:t>. F.128.</w:t>
      </w:r>
    </w:p>
    <w:p w14:paraId="2032847B" w14:textId="77777777" w:rsidR="00D375D2" w:rsidRPr="00CA2041" w:rsidRDefault="00D375D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14:paraId="49D913D9" w14:textId="04C18774" w:rsidR="00CA2041" w:rsidRPr="00CA2041" w:rsidRDefault="00CA204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041">
        <w:rPr>
          <w:rFonts w:ascii="Times New Roman" w:hAnsi="Times New Roman" w:cs="Times New Roman"/>
          <w:sz w:val="24"/>
          <w:szCs w:val="24"/>
        </w:rPr>
        <w:t>onerosa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F.80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A2041">
        <w:rPr>
          <w:rFonts w:ascii="Times New Roman" w:hAnsi="Times New Roman" w:cs="Times New Roman"/>
          <w:sz w:val="24"/>
          <w:szCs w:val="24"/>
        </w:rPr>
        <w:t>. generosa F.128.</w:t>
      </w:r>
    </w:p>
    <w:p w14:paraId="0F761BD3" w14:textId="77777777" w:rsidR="00CA2041" w:rsidRPr="00CA2041" w:rsidRDefault="00CA204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14:paraId="7119DD7F" w14:textId="5B96C3FB" w:rsidR="00CA2041" w:rsidRPr="00CA2041" w:rsidRDefault="00CA204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A204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A2041">
        <w:rPr>
          <w:rFonts w:ascii="Times New Roman" w:hAnsi="Times New Roman" w:cs="Times New Roman"/>
          <w:sz w:val="24"/>
          <w:szCs w:val="24"/>
        </w:rPr>
        <w:t xml:space="preserve"> quam </w:t>
      </w:r>
      <w:proofErr w:type="gramStart"/>
      <w:r w:rsidRPr="00CA2041">
        <w:rPr>
          <w:rFonts w:ascii="Times New Roman" w:hAnsi="Times New Roman" w:cs="Times New Roman"/>
          <w:sz w:val="24"/>
          <w:szCs w:val="24"/>
        </w:rPr>
        <w:t>emisse ]</w:t>
      </w:r>
      <w:proofErr w:type="gramEnd"/>
      <w:r w:rsidRPr="00CA2041">
        <w:rPr>
          <w:rFonts w:ascii="Times New Roman" w:hAnsi="Times New Roman" w:cs="Times New Roman"/>
          <w:sz w:val="24"/>
          <w:szCs w:val="24"/>
        </w:rPr>
        <w:t xml:space="preserve"> F.80 </w:t>
      </w:r>
      <w:r w:rsidRPr="00CA204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CA2041">
        <w:rPr>
          <w:rFonts w:ascii="Times New Roman" w:hAnsi="Times New Roman" w:cs="Times New Roman"/>
          <w:sz w:val="24"/>
          <w:szCs w:val="24"/>
        </w:rPr>
        <w:t>.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96DD" w14:textId="77777777" w:rsidR="005B65F4" w:rsidRDefault="005B65F4" w:rsidP="00B47583">
      <w:pPr>
        <w:spacing w:after="0" w:line="240" w:lineRule="auto"/>
      </w:pPr>
      <w:r>
        <w:separator/>
      </w:r>
    </w:p>
  </w:footnote>
  <w:footnote w:type="continuationSeparator" w:id="0">
    <w:p w14:paraId="1368701B" w14:textId="77777777" w:rsidR="005B65F4" w:rsidRDefault="005B65F4" w:rsidP="00B47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FD3"/>
    <w:rsid w:val="00034BF6"/>
    <w:rsid w:val="000A4A23"/>
    <w:rsid w:val="001300BF"/>
    <w:rsid w:val="00193F7D"/>
    <w:rsid w:val="001C1C7C"/>
    <w:rsid w:val="001D0488"/>
    <w:rsid w:val="001F1F18"/>
    <w:rsid w:val="001F5D1F"/>
    <w:rsid w:val="00213BCA"/>
    <w:rsid w:val="002A0FA5"/>
    <w:rsid w:val="00321AC6"/>
    <w:rsid w:val="00325D35"/>
    <w:rsid w:val="00410808"/>
    <w:rsid w:val="004B16C4"/>
    <w:rsid w:val="004F4F10"/>
    <w:rsid w:val="00561888"/>
    <w:rsid w:val="005B65F4"/>
    <w:rsid w:val="005C17FA"/>
    <w:rsid w:val="005C425E"/>
    <w:rsid w:val="005C49EF"/>
    <w:rsid w:val="006115D0"/>
    <w:rsid w:val="00636479"/>
    <w:rsid w:val="006376F2"/>
    <w:rsid w:val="006E18C8"/>
    <w:rsid w:val="0070549E"/>
    <w:rsid w:val="00743436"/>
    <w:rsid w:val="007E6311"/>
    <w:rsid w:val="00816FD3"/>
    <w:rsid w:val="00837D8D"/>
    <w:rsid w:val="008E2BFB"/>
    <w:rsid w:val="00965C41"/>
    <w:rsid w:val="009D7E93"/>
    <w:rsid w:val="009F432B"/>
    <w:rsid w:val="00A00E2C"/>
    <w:rsid w:val="00AA1795"/>
    <w:rsid w:val="00AB6994"/>
    <w:rsid w:val="00B03758"/>
    <w:rsid w:val="00B47583"/>
    <w:rsid w:val="00C05B3C"/>
    <w:rsid w:val="00C36ECA"/>
    <w:rsid w:val="00C55C53"/>
    <w:rsid w:val="00CA2041"/>
    <w:rsid w:val="00CD5F8B"/>
    <w:rsid w:val="00D22F38"/>
    <w:rsid w:val="00D375D2"/>
    <w:rsid w:val="00D53400"/>
    <w:rsid w:val="00D6158A"/>
    <w:rsid w:val="00DD488F"/>
    <w:rsid w:val="00DF516E"/>
    <w:rsid w:val="00E20D5C"/>
    <w:rsid w:val="00E534D3"/>
    <w:rsid w:val="00F96E0B"/>
    <w:rsid w:val="00FA00D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FA50"/>
  <w15:docId w15:val="{FBA7C8DF-7204-4D88-A399-99A93A2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475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5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75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547BCF-38C8-4813-BF03-3D354398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2019-01-31T21:46:00Z</cp:lastPrinted>
  <dcterms:created xsi:type="dcterms:W3CDTF">2020-08-28T21:51:00Z</dcterms:created>
  <dcterms:modified xsi:type="dcterms:W3CDTF">2020-08-29T22:13:00Z</dcterms:modified>
</cp:coreProperties>
</file>