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03" w:rsidRPr="00EC74C8" w:rsidRDefault="00D74103" w:rsidP="004E6111">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12 Ambulare </w:t>
      </w:r>
    </w:p>
    <w:p w:rsidR="00D74103" w:rsidRPr="00EC74C8" w:rsidRDefault="00D74103" w:rsidP="004E6111">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Ambulant boni, ambulant mali. </w:t>
      </w:r>
      <w:smartTag w:uri="urn:schemas-microsoft-com:office:smarttags" w:element="place">
        <w:smartTag w:uri="urn:schemas-microsoft-com:office:smarttags" w:element="country-region">
          <w:r w:rsidRPr="00EC74C8">
            <w:rPr>
              <w:rFonts w:ascii="Times New Roman" w:hAnsi="Times New Roman" w:cs="Times New Roman"/>
              <w:sz w:val="24"/>
              <w:szCs w:val="24"/>
            </w:rPr>
            <w:t>Mali</w:t>
          </w:r>
        </w:smartTag>
      </w:smartTag>
      <w:r w:rsidRPr="00EC74C8">
        <w:rPr>
          <w:rFonts w:ascii="Times New Roman" w:hAnsi="Times New Roman" w:cs="Times New Roman"/>
          <w:sz w:val="24"/>
          <w:szCs w:val="24"/>
        </w:rPr>
        <w:t xml:space="preserve"> vero per latam viam culpe, Philip. 3[:18]: </w:t>
      </w:r>
      <w:r w:rsidRPr="00EC74C8">
        <w:rPr>
          <w:rFonts w:ascii="Times New Roman" w:hAnsi="Times New Roman" w:cs="Times New Roman"/>
          <w:i/>
          <w:iCs/>
          <w:sz w:val="24"/>
          <w:szCs w:val="24"/>
        </w:rPr>
        <w:t xml:space="preserve">Multi ambulant quos sepe dicebam vobis nunc autem flens dico inimicos crucis Christi; </w:t>
      </w:r>
      <w:r w:rsidRPr="00EC74C8">
        <w:rPr>
          <w:rFonts w:ascii="Times New Roman" w:hAnsi="Times New Roman" w:cs="Times New Roman"/>
          <w:sz w:val="24"/>
          <w:szCs w:val="24"/>
        </w:rPr>
        <w:t xml:space="preserve">[Matt. </w:t>
      </w:r>
      <w:smartTag w:uri="urn:schemas-microsoft-com:office:smarttags" w:element="time">
        <w:smartTagPr>
          <w:attr w:name="Hour" w:val="19"/>
          <w:attr w:name="Minute" w:val="13"/>
        </w:smartTagPr>
        <w:r w:rsidRPr="00EC74C8">
          <w:rPr>
            <w:rFonts w:ascii="Times New Roman" w:hAnsi="Times New Roman" w:cs="Times New Roman"/>
            <w:sz w:val="24"/>
            <w:szCs w:val="24"/>
          </w:rPr>
          <w:t>7:13</w:t>
        </w:r>
      </w:smartTag>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per angustam portam</w:t>
      </w:r>
      <w:r w:rsidRPr="00EC74C8">
        <w:rPr>
          <w:rFonts w:ascii="Times New Roman" w:hAnsi="Times New Roman" w:cs="Times New Roman"/>
          <w:sz w:val="24"/>
          <w:szCs w:val="24"/>
        </w:rPr>
        <w:t>.</w:t>
      </w:r>
    </w:p>
    <w:p w:rsidR="00D74103" w:rsidRPr="00EC74C8" w:rsidRDefault="00D74103" w:rsidP="001F6870">
      <w:pPr>
        <w:spacing w:line="480" w:lineRule="auto"/>
        <w:rPr>
          <w:rFonts w:ascii="Times New Roman" w:hAnsi="Times New Roman" w:cs="Times New Roman"/>
          <w:i/>
          <w:iCs/>
          <w:sz w:val="24"/>
          <w:szCs w:val="24"/>
        </w:rPr>
      </w:pPr>
      <w:r w:rsidRPr="00EC74C8">
        <w:rPr>
          <w:rFonts w:ascii="Times New Roman" w:hAnsi="Times New Roman" w:cs="Times New Roman"/>
          <w:sz w:val="24"/>
          <w:szCs w:val="24"/>
        </w:rPr>
        <w:t xml:space="preserve">Vnde uult Dominus seruos suos in presenti ambulare et proficere. Set nota, neque tardare qua de causa reprehendit ociosos et stantes qui nolunt proficere, Matt. 20[:6]: </w:t>
      </w:r>
      <w:r w:rsidRPr="00EC74C8">
        <w:rPr>
          <w:rFonts w:ascii="Times New Roman" w:hAnsi="Times New Roman" w:cs="Times New Roman"/>
          <w:i/>
          <w:iCs/>
          <w:sz w:val="24"/>
          <w:szCs w:val="24"/>
        </w:rPr>
        <w:t>Quid hic statis tota die ociosi</w:t>
      </w:r>
      <w:r w:rsidRPr="00EC74C8">
        <w:rPr>
          <w:rFonts w:ascii="Times New Roman" w:hAnsi="Times New Roman" w:cs="Times New Roman"/>
          <w:sz w:val="24"/>
          <w:szCs w:val="24"/>
        </w:rPr>
        <w:t xml:space="preserve">? Sic est ambulandum, set in prima est standum, 3 Reg. 10[:8]: </w:t>
      </w:r>
      <w:r w:rsidRPr="00EC74C8">
        <w:rPr>
          <w:rFonts w:ascii="Times New Roman" w:hAnsi="Times New Roman" w:cs="Times New Roman"/>
          <w:i/>
          <w:iCs/>
          <w:sz w:val="24"/>
          <w:szCs w:val="24"/>
        </w:rPr>
        <w:t xml:space="preserve">Beati serui tui qui stant coram te semper. </w:t>
      </w:r>
    </w:p>
    <w:p w:rsidR="00D74103" w:rsidRPr="00EC74C8" w:rsidRDefault="00D74103" w:rsidP="001F6870">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Ambulandum est, igitur, in uita presenti, sicut precipit Dominus Abrahe, Gen. 17[:1]: </w:t>
      </w:r>
      <w:r w:rsidRPr="00EC74C8">
        <w:rPr>
          <w:rFonts w:ascii="Times New Roman" w:hAnsi="Times New Roman" w:cs="Times New Roman"/>
          <w:i/>
          <w:iCs/>
          <w:sz w:val="24"/>
          <w:szCs w:val="24"/>
        </w:rPr>
        <w:t>Ambula coram me et esto perfectus</w:t>
      </w:r>
      <w:r w:rsidRPr="00EC74C8">
        <w:rPr>
          <w:rFonts w:ascii="Times New Roman" w:hAnsi="Times New Roman" w:cs="Times New Roman"/>
          <w:sz w:val="24"/>
          <w:szCs w:val="24"/>
        </w:rPr>
        <w:t xml:space="preserve">, quasi dicit, nisi ambules et proficias non eris perfectus. Secundum Philosophos, animalia que non ambulant indicantur imperfecta. Sic et non proficientes in hac uita indicantur defectui. Propter hoc illa animalia que apparuerunt iuxta rotas, Ezech. 1[:18-19]: Cum </w:t>
      </w:r>
      <w:r w:rsidRPr="00EC74C8">
        <w:rPr>
          <w:rFonts w:ascii="Times New Roman" w:hAnsi="Times New Roman" w:cs="Times New Roman"/>
          <w:i/>
          <w:iCs/>
          <w:sz w:val="24"/>
          <w:szCs w:val="24"/>
        </w:rPr>
        <w:t>rotis pariter ambulabant</w:t>
      </w:r>
      <w:r w:rsidRPr="00EC74C8">
        <w:rPr>
          <w:rFonts w:ascii="Times New Roman" w:hAnsi="Times New Roman" w:cs="Times New Roman"/>
          <w:sz w:val="24"/>
          <w:szCs w:val="24"/>
        </w:rPr>
        <w:t xml:space="preserve">. Racio huius est quia est in terra hostili uel qui abiurauit terram. Bonum est ei ambulare continue donec euaserit. Sic quilibet homo viuit hic cum periculis et qui ad celum aspirat quasi abiurauit terram istam et talis debet festinare, nec in aliquam partem declinare, Ysia. 30[:21]: </w:t>
      </w:r>
      <w:r w:rsidRPr="00EC74C8">
        <w:rPr>
          <w:rFonts w:ascii="Times New Roman" w:hAnsi="Times New Roman" w:cs="Times New Roman"/>
          <w:i/>
          <w:iCs/>
          <w:sz w:val="24"/>
          <w:szCs w:val="24"/>
        </w:rPr>
        <w:t>Hec</w:t>
      </w:r>
      <w:r w:rsidRPr="00EC74C8">
        <w:rPr>
          <w:rFonts w:ascii="Times New Roman" w:hAnsi="Times New Roman" w:cs="Times New Roman"/>
          <w:sz w:val="24"/>
          <w:szCs w:val="24"/>
        </w:rPr>
        <w:t xml:space="preserve"> est </w:t>
      </w:r>
      <w:r w:rsidRPr="00EC74C8">
        <w:rPr>
          <w:rFonts w:ascii="Times New Roman" w:hAnsi="Times New Roman" w:cs="Times New Roman"/>
          <w:i/>
          <w:iCs/>
          <w:sz w:val="24"/>
          <w:szCs w:val="24"/>
        </w:rPr>
        <w:t>via ambulate in ea neque ad dexteram neque ad sinistram</w:t>
      </w:r>
      <w:r w:rsidRPr="00EC74C8">
        <w:rPr>
          <w:rFonts w:ascii="Times New Roman" w:hAnsi="Times New Roman" w:cs="Times New Roman"/>
          <w:sz w:val="24"/>
          <w:szCs w:val="24"/>
        </w:rPr>
        <w:t xml:space="preserve"> declinabit. Dicit Philosopher, 8, </w:t>
      </w:r>
      <w:r w:rsidRPr="00EC74C8">
        <w:rPr>
          <w:rFonts w:ascii="Times New Roman" w:hAnsi="Times New Roman" w:cs="Times New Roman"/>
          <w:i/>
          <w:iCs/>
          <w:sz w:val="24"/>
          <w:szCs w:val="24"/>
        </w:rPr>
        <w:t>De animalibus,</w:t>
      </w:r>
      <w:r w:rsidRPr="00EC74C8">
        <w:rPr>
          <w:rFonts w:ascii="Times New Roman" w:hAnsi="Times New Roman" w:cs="Times New Roman"/>
          <w:sz w:val="24"/>
          <w:szCs w:val="24"/>
        </w:rPr>
        <w:t xml:space="preserve"> capitulo tercio, quod pastores docentes suos suas ambulare festinater, cum audierint vocem alicuius sonitus, ne forte accedente tonitruo, aliqua ouis grauida sola remaneat et faciat aborsum. Sic debent electi Dei auditis periculis huius mundi proficere festine, Heb. 4[:11]: </w:t>
      </w:r>
      <w:r w:rsidRPr="00EC74C8">
        <w:rPr>
          <w:rFonts w:ascii="Times New Roman" w:hAnsi="Times New Roman" w:cs="Times New Roman"/>
          <w:i/>
          <w:iCs/>
          <w:sz w:val="24"/>
          <w:szCs w:val="24"/>
        </w:rPr>
        <w:t>Festinemus ingredi in illam requiem</w:t>
      </w:r>
      <w:r w:rsidRPr="00EC74C8">
        <w:rPr>
          <w:rFonts w:ascii="Times New Roman" w:hAnsi="Times New Roman" w:cs="Times New Roman"/>
          <w:sz w:val="24"/>
          <w:szCs w:val="24"/>
        </w:rPr>
        <w:t xml:space="preserve">. </w:t>
      </w:r>
    </w:p>
    <w:p w:rsidR="00D74103" w:rsidRPr="00EC74C8" w:rsidRDefault="00D74103" w:rsidP="001F6870">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Item, qui est in loco voraginoso debet festinare, talis locus est mundus. Ideo dixit angelus ad Loth, Gen. 19[:17]: </w:t>
      </w:r>
      <w:r w:rsidRPr="00EC74C8">
        <w:rPr>
          <w:rFonts w:ascii="Times New Roman" w:hAnsi="Times New Roman" w:cs="Times New Roman"/>
          <w:i/>
          <w:iCs/>
          <w:sz w:val="24"/>
          <w:szCs w:val="24"/>
        </w:rPr>
        <w:t>Noli respicere post tergum nec stes in omni</w:t>
      </w:r>
      <w:r w:rsidRPr="00EC74C8">
        <w:rPr>
          <w:rFonts w:ascii="Times New Roman" w:hAnsi="Times New Roman" w:cs="Times New Roman"/>
          <w:sz w:val="24"/>
          <w:szCs w:val="24"/>
        </w:rPr>
        <w:t xml:space="preserve"> arta </w:t>
      </w:r>
      <w:r w:rsidRPr="00EC74C8">
        <w:rPr>
          <w:rFonts w:ascii="Times New Roman" w:hAnsi="Times New Roman" w:cs="Times New Roman"/>
          <w:i/>
          <w:iCs/>
          <w:sz w:val="24"/>
          <w:szCs w:val="24"/>
        </w:rPr>
        <w:t>regione</w:t>
      </w:r>
      <w:r w:rsidRPr="00EC74C8">
        <w:rPr>
          <w:rFonts w:ascii="Times New Roman" w:hAnsi="Times New Roman" w:cs="Times New Roman"/>
          <w:sz w:val="24"/>
          <w:szCs w:val="24"/>
        </w:rPr>
        <w:t xml:space="preserve">. Iccirco qui uult rite </w:t>
      </w:r>
      <w:r w:rsidRPr="00EC74C8">
        <w:rPr>
          <w:rFonts w:ascii="Times New Roman" w:hAnsi="Times New Roman" w:cs="Times New Roman"/>
          <w:sz w:val="24"/>
          <w:szCs w:val="24"/>
        </w:rPr>
        <w:lastRenderedPageBreak/>
        <w:t xml:space="preserve">proficere in uia spirituali debet plura secum habere ad instar corporaliter proficiscencium primo lumen, ut via et patria quoquomodo cognoscatur. </w:t>
      </w:r>
      <w:smartTag w:uri="urn:schemas-microsoft-com:office:smarttags" w:element="place">
        <w:smartTag w:uri="urn:schemas-microsoft-com:office:smarttags" w:element="country-region">
          <w:r w:rsidRPr="00EC74C8">
            <w:rPr>
              <w:rFonts w:ascii="Times New Roman" w:hAnsi="Times New Roman" w:cs="Times New Roman"/>
              <w:sz w:val="24"/>
              <w:szCs w:val="24"/>
            </w:rPr>
            <w:t>Nam</w:t>
          </w:r>
        </w:smartTag>
      </w:smartTag>
      <w:r w:rsidRPr="00EC74C8">
        <w:rPr>
          <w:rFonts w:ascii="Times New Roman" w:hAnsi="Times New Roman" w:cs="Times New Roman"/>
          <w:sz w:val="24"/>
          <w:szCs w:val="24"/>
        </w:rPr>
        <w:t xml:space="preserve"> via presens est tenebrosa set hoc habetur per fidem, Joan. 11[:9]: </w:t>
      </w:r>
      <w:r w:rsidRPr="00EC74C8">
        <w:rPr>
          <w:rFonts w:ascii="Times New Roman" w:hAnsi="Times New Roman" w:cs="Times New Roman"/>
          <w:i/>
          <w:iCs/>
          <w:sz w:val="24"/>
          <w:szCs w:val="24"/>
        </w:rPr>
        <w:t>Si quis ambulauerit in die non offendit quia lucem huius mundi videt</w:t>
      </w:r>
      <w:r w:rsidRPr="00EC74C8">
        <w:rPr>
          <w:rFonts w:ascii="Times New Roman" w:hAnsi="Times New Roman" w:cs="Times New Roman"/>
          <w:sz w:val="24"/>
          <w:szCs w:val="24"/>
        </w:rPr>
        <w:t xml:space="preserve">. Et Joan. 12[:35]: </w:t>
      </w:r>
      <w:r w:rsidRPr="00EC74C8">
        <w:rPr>
          <w:rFonts w:ascii="Times New Roman" w:hAnsi="Times New Roman" w:cs="Times New Roman"/>
          <w:i/>
          <w:iCs/>
          <w:sz w:val="24"/>
          <w:szCs w:val="24"/>
        </w:rPr>
        <w:t>Ambulate dum lucem habetis.</w:t>
      </w:r>
      <w:r w:rsidRPr="00EC74C8">
        <w:rPr>
          <w:rFonts w:ascii="Times New Roman" w:hAnsi="Times New Roman" w:cs="Times New Roman"/>
          <w:sz w:val="24"/>
          <w:szCs w:val="24"/>
        </w:rPr>
        <w:t xml:space="preserve"> Et 2 Cor. 5[:7]: </w:t>
      </w:r>
      <w:r w:rsidRPr="00EC74C8">
        <w:rPr>
          <w:rFonts w:ascii="Times New Roman" w:hAnsi="Times New Roman" w:cs="Times New Roman"/>
          <w:i/>
          <w:iCs/>
          <w:sz w:val="24"/>
          <w:szCs w:val="24"/>
        </w:rPr>
        <w:t>Per fidem ambulamus et non per speciem</w:t>
      </w:r>
      <w:r w:rsidRPr="00EC74C8">
        <w:rPr>
          <w:rFonts w:ascii="Times New Roman" w:hAnsi="Times New Roman" w:cs="Times New Roman"/>
          <w:sz w:val="24"/>
          <w:szCs w:val="24"/>
        </w:rPr>
        <w:t xml:space="preserve">. Econtra est de infidelibus, Psal. [81:5]: </w:t>
      </w:r>
      <w:r w:rsidRPr="00EC74C8">
        <w:rPr>
          <w:rFonts w:ascii="Times New Roman" w:hAnsi="Times New Roman" w:cs="Times New Roman"/>
          <w:i/>
          <w:iCs/>
          <w:sz w:val="24"/>
          <w:szCs w:val="24"/>
        </w:rPr>
        <w:t>Nescierunt neque</w:t>
      </w:r>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intellexerunt</w:t>
      </w:r>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in tenebris ambulant</w:t>
      </w:r>
      <w:r w:rsidRPr="00EC74C8">
        <w:rPr>
          <w:rFonts w:ascii="Times New Roman" w:hAnsi="Times New Roman" w:cs="Times New Roman"/>
          <w:sz w:val="24"/>
          <w:szCs w:val="24"/>
        </w:rPr>
        <w:t>.</w:t>
      </w:r>
    </w:p>
    <w:p w:rsidR="00D74103" w:rsidRPr="00EC74C8" w:rsidRDefault="00D74103" w:rsidP="001F6870">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Secundo, debet ambulans habere confidenciam ut ad patriam pertingat set hoc habetur per spem, Ysia. 40[:31]: </w:t>
      </w:r>
      <w:r w:rsidRPr="00EC74C8">
        <w:rPr>
          <w:rFonts w:ascii="Times New Roman" w:hAnsi="Times New Roman" w:cs="Times New Roman"/>
          <w:i/>
          <w:iCs/>
          <w:sz w:val="24"/>
          <w:szCs w:val="24"/>
        </w:rPr>
        <w:t xml:space="preserve">Qui sperant in Domino mutabunt fortitudinem </w:t>
      </w:r>
      <w:r w:rsidRPr="00EC74C8">
        <w:rPr>
          <w:rFonts w:ascii="Times New Roman" w:hAnsi="Times New Roman" w:cs="Times New Roman"/>
          <w:sz w:val="24"/>
          <w:szCs w:val="24"/>
        </w:rPr>
        <w:t xml:space="preserve">ambulabunt et non deficient. </w:t>
      </w:r>
    </w:p>
    <w:p w:rsidR="00D74103" w:rsidRPr="00EC74C8" w:rsidRDefault="00D74103" w:rsidP="001F6870">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Tercio, amor /f. 4rb/ patrie, ut diligatur quod fit per caritatem, Eph. 5[:2]: </w:t>
      </w:r>
      <w:r w:rsidRPr="00EC74C8">
        <w:rPr>
          <w:rFonts w:ascii="Times New Roman" w:hAnsi="Times New Roman" w:cs="Times New Roman"/>
          <w:i/>
          <w:iCs/>
          <w:sz w:val="24"/>
          <w:szCs w:val="24"/>
        </w:rPr>
        <w:t>Ambulate in dileccione</w:t>
      </w:r>
      <w:r w:rsidRPr="00EC74C8">
        <w:rPr>
          <w:rFonts w:ascii="Times New Roman" w:hAnsi="Times New Roman" w:cs="Times New Roman"/>
          <w:sz w:val="24"/>
          <w:szCs w:val="24"/>
        </w:rPr>
        <w:t xml:space="preserve">. Set Tob. 3[:5]: </w:t>
      </w:r>
      <w:r w:rsidRPr="00EC74C8">
        <w:rPr>
          <w:rFonts w:ascii="Times New Roman" w:hAnsi="Times New Roman" w:cs="Times New Roman"/>
          <w:i/>
          <w:iCs/>
          <w:sz w:val="24"/>
          <w:szCs w:val="24"/>
        </w:rPr>
        <w:t>Non</w:t>
      </w:r>
      <w:r w:rsidRPr="00EC74C8">
        <w:rPr>
          <w:rFonts w:ascii="Times New Roman" w:hAnsi="Times New Roman" w:cs="Times New Roman"/>
          <w:sz w:val="24"/>
          <w:szCs w:val="24"/>
        </w:rPr>
        <w:t xml:space="preserve"> agimus </w:t>
      </w:r>
      <w:r w:rsidRPr="00EC74C8">
        <w:rPr>
          <w:rFonts w:ascii="Times New Roman" w:hAnsi="Times New Roman" w:cs="Times New Roman"/>
          <w:i/>
          <w:iCs/>
          <w:sz w:val="24"/>
          <w:szCs w:val="24"/>
        </w:rPr>
        <w:t>secundum precepta tua et non ambulauimus</w:t>
      </w:r>
      <w:r w:rsidRPr="00EC74C8">
        <w:rPr>
          <w:rFonts w:ascii="Times New Roman" w:hAnsi="Times New Roman" w:cs="Times New Roman"/>
          <w:sz w:val="24"/>
          <w:szCs w:val="24"/>
        </w:rPr>
        <w:t xml:space="preserve"> simpliciter. </w:t>
      </w:r>
    </w:p>
    <w:p w:rsidR="00D74103" w:rsidRPr="00EC74C8" w:rsidRDefault="00D74103" w:rsidP="001F6870">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Quarto, requiritur rectitudo vie ne ab ea deuietur quod hic per prudenciam, Prou. 9[:6]: </w:t>
      </w:r>
      <w:r w:rsidRPr="00EC74C8">
        <w:rPr>
          <w:rFonts w:ascii="Times New Roman" w:hAnsi="Times New Roman" w:cs="Times New Roman"/>
          <w:i/>
          <w:iCs/>
          <w:sz w:val="24"/>
          <w:szCs w:val="24"/>
        </w:rPr>
        <w:t>Ambulate per vias prudencie</w:t>
      </w:r>
      <w:r w:rsidRPr="00EC74C8">
        <w:rPr>
          <w:rFonts w:ascii="Times New Roman" w:hAnsi="Times New Roman" w:cs="Times New Roman"/>
          <w:sz w:val="24"/>
          <w:szCs w:val="24"/>
        </w:rPr>
        <w:t xml:space="preserve">. Eph. 5[:15]: Vide </w:t>
      </w:r>
      <w:r w:rsidRPr="00EC74C8">
        <w:rPr>
          <w:rFonts w:ascii="Times New Roman" w:hAnsi="Times New Roman" w:cs="Times New Roman"/>
          <w:i/>
          <w:iCs/>
          <w:sz w:val="24"/>
          <w:szCs w:val="24"/>
        </w:rPr>
        <w:t>quomodo caute ambuletis</w:t>
      </w:r>
      <w:r w:rsidRPr="00EC74C8">
        <w:rPr>
          <w:rFonts w:ascii="Times New Roman" w:hAnsi="Times New Roman" w:cs="Times New Roman"/>
          <w:sz w:val="24"/>
          <w:szCs w:val="24"/>
        </w:rPr>
        <w:t xml:space="preserve">.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Quinto, requiritur sobrietas modestie ne grauetur onere quod fit per temperanciam, Gal. 5[:16]: </w:t>
      </w:r>
      <w:r w:rsidRPr="00EC74C8">
        <w:rPr>
          <w:rFonts w:ascii="Times New Roman" w:hAnsi="Times New Roman" w:cs="Times New Roman"/>
          <w:i/>
          <w:iCs/>
          <w:sz w:val="24"/>
          <w:szCs w:val="24"/>
        </w:rPr>
        <w:t>Spiritu ambulate et desiderium carnis non perficietis</w:t>
      </w:r>
      <w:r w:rsidRPr="00EC74C8">
        <w:rPr>
          <w:rFonts w:ascii="Times New Roman" w:hAnsi="Times New Roman" w:cs="Times New Roman"/>
          <w:sz w:val="24"/>
          <w:szCs w:val="24"/>
        </w:rPr>
        <w:t xml:space="preserve">. Quo contra de immundis dicitur qui ambulant sicut testudo contra parietem, 1 Pet. 4[:3]: Ambulauit </w:t>
      </w:r>
      <w:r w:rsidRPr="00EC74C8">
        <w:rPr>
          <w:rFonts w:ascii="Times New Roman" w:hAnsi="Times New Roman" w:cs="Times New Roman"/>
          <w:i/>
          <w:iCs/>
          <w:sz w:val="24"/>
          <w:szCs w:val="24"/>
        </w:rPr>
        <w:t>in luxuriis desideriis</w:t>
      </w:r>
      <w:r w:rsidRPr="00EC74C8">
        <w:rPr>
          <w:rFonts w:ascii="Times New Roman" w:hAnsi="Times New Roman" w:cs="Times New Roman"/>
          <w:sz w:val="24"/>
          <w:szCs w:val="24"/>
        </w:rPr>
        <w:t xml:space="preserve"> vinolentiis </w:t>
      </w:r>
      <w:r w:rsidRPr="00EC74C8">
        <w:rPr>
          <w:rFonts w:ascii="Times New Roman" w:hAnsi="Times New Roman" w:cs="Times New Roman"/>
          <w:i/>
          <w:iCs/>
          <w:sz w:val="24"/>
          <w:szCs w:val="24"/>
        </w:rPr>
        <w:t>comessacionibus.</w:t>
      </w:r>
      <w:r w:rsidRPr="00EC74C8">
        <w:rPr>
          <w:rFonts w:ascii="Times New Roman" w:hAnsi="Times New Roman" w:cs="Times New Roman"/>
          <w:sz w:val="24"/>
          <w:szCs w:val="24"/>
        </w:rPr>
        <w:t xml:space="preserve"> Sicut porcus sub quercu, Philip. 3[:18]: </w:t>
      </w:r>
      <w:r w:rsidRPr="00EC74C8">
        <w:rPr>
          <w:rFonts w:ascii="Times New Roman" w:hAnsi="Times New Roman" w:cs="Times New Roman"/>
          <w:i/>
          <w:iCs/>
          <w:sz w:val="24"/>
          <w:szCs w:val="24"/>
        </w:rPr>
        <w:t>Multi ambulant, quos sepe dicebam uobis,</w:t>
      </w:r>
      <w:r w:rsidRPr="00EC74C8">
        <w:rPr>
          <w:rFonts w:ascii="Times New Roman" w:hAnsi="Times New Roman" w:cs="Times New Roman"/>
          <w:sz w:val="24"/>
          <w:szCs w:val="24"/>
        </w:rPr>
        <w:t xml:space="preserve"> modo </w:t>
      </w:r>
      <w:r w:rsidRPr="00EC74C8">
        <w:rPr>
          <w:rFonts w:ascii="Times New Roman" w:hAnsi="Times New Roman" w:cs="Times New Roman"/>
          <w:i/>
          <w:iCs/>
          <w:sz w:val="24"/>
          <w:szCs w:val="24"/>
        </w:rPr>
        <w:t>autem flens dico</w:t>
      </w:r>
      <w:r w:rsidRPr="00EC74C8">
        <w:rPr>
          <w:rFonts w:ascii="Times New Roman" w:hAnsi="Times New Roman" w:cs="Times New Roman"/>
          <w:sz w:val="24"/>
          <w:szCs w:val="24"/>
        </w:rPr>
        <w:t>.</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Sexto, requiritur vigor persone ne in via deficiat, quod habetur per fortitudinem, 3 Reg. 19[:8]: </w:t>
      </w:r>
      <w:r w:rsidRPr="00EC74C8">
        <w:rPr>
          <w:rFonts w:ascii="Times New Roman" w:hAnsi="Times New Roman" w:cs="Times New Roman"/>
          <w:i/>
          <w:iCs/>
          <w:sz w:val="24"/>
          <w:szCs w:val="24"/>
        </w:rPr>
        <w:t>Ambulauit in fortitudine cibi illius,</w:t>
      </w:r>
      <w:r w:rsidRPr="00EC74C8">
        <w:rPr>
          <w:rFonts w:ascii="Times New Roman" w:hAnsi="Times New Roman" w:cs="Times New Roman"/>
          <w:sz w:val="24"/>
          <w:szCs w:val="24"/>
        </w:rPr>
        <w:t xml:space="preserve"> id est, non reuertebantur cum ambularent. Quo contra de inconstantibus dicitur qui ambulant sicut cancer, Joan. 6[:67]: </w:t>
      </w:r>
      <w:r w:rsidRPr="00EC74C8">
        <w:rPr>
          <w:rFonts w:ascii="Times New Roman" w:hAnsi="Times New Roman" w:cs="Times New Roman"/>
          <w:i/>
          <w:iCs/>
          <w:sz w:val="24"/>
          <w:szCs w:val="24"/>
        </w:rPr>
        <w:t>Ex hoc multi discipulorum abierunt retro</w:t>
      </w:r>
      <w:r w:rsidRPr="00EC74C8">
        <w:rPr>
          <w:rFonts w:ascii="Times New Roman" w:hAnsi="Times New Roman" w:cs="Times New Roman"/>
          <w:sz w:val="24"/>
          <w:szCs w:val="24"/>
        </w:rPr>
        <w:t xml:space="preserve">.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lastRenderedPageBreak/>
        <w:t>¶ Set hic nota quod tria impediunt ambulantem ne perueniat ad patriam intentam, scilicet, error vie, torpor persone, odium patrie. Set</w:t>
      </w:r>
      <w:r w:rsidR="006845C1" w:rsidRPr="00EC74C8">
        <w:rPr>
          <w:rStyle w:val="EndnoteReference"/>
          <w:rFonts w:ascii="Times New Roman" w:hAnsi="Times New Roman" w:cs="Times New Roman"/>
          <w:sz w:val="24"/>
          <w:szCs w:val="24"/>
        </w:rPr>
        <w:endnoteReference w:id="1"/>
      </w:r>
      <w:r w:rsidRPr="00EC74C8">
        <w:rPr>
          <w:rFonts w:ascii="Times New Roman" w:hAnsi="Times New Roman" w:cs="Times New Roman"/>
          <w:sz w:val="24"/>
          <w:szCs w:val="24"/>
        </w:rPr>
        <w:t xml:space="preserve"> contra tria iuuant ut si homo habeat bonum ductorem, si patiatur vie laborem, si moueatur ad patrie amorem.</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Bonus, autem, ductor est triplex: homo, angelus, Deus. Homo est prelatus et predicator, Psal. [67:28]: </w:t>
      </w:r>
      <w:smartTag w:uri="urn:schemas-microsoft-com:office:smarttags" w:element="place">
        <w:r w:rsidRPr="00EC74C8">
          <w:rPr>
            <w:rFonts w:ascii="Times New Roman" w:hAnsi="Times New Roman" w:cs="Times New Roman"/>
            <w:i/>
            <w:iCs/>
            <w:sz w:val="24"/>
            <w:szCs w:val="24"/>
          </w:rPr>
          <w:t>Principes</w:t>
        </w:r>
      </w:smartTag>
      <w:r w:rsidRPr="00EC74C8">
        <w:rPr>
          <w:rFonts w:ascii="Times New Roman" w:hAnsi="Times New Roman" w:cs="Times New Roman"/>
          <w:i/>
          <w:iCs/>
          <w:sz w:val="24"/>
          <w:szCs w:val="24"/>
        </w:rPr>
        <w:t xml:space="preserve"> Iuda duces eorum</w:t>
      </w:r>
      <w:r w:rsidRPr="00EC74C8">
        <w:rPr>
          <w:rFonts w:ascii="Times New Roman" w:hAnsi="Times New Roman" w:cs="Times New Roman"/>
          <w:sz w:val="24"/>
          <w:szCs w:val="24"/>
        </w:rPr>
        <w:t xml:space="preserve">. Set heu, quia Luc. 6[:39]: Si </w:t>
      </w:r>
      <w:r w:rsidRPr="00EC74C8">
        <w:rPr>
          <w:rFonts w:ascii="Times New Roman" w:hAnsi="Times New Roman" w:cs="Times New Roman"/>
          <w:i/>
          <w:iCs/>
          <w:sz w:val="24"/>
          <w:szCs w:val="24"/>
        </w:rPr>
        <w:t>cecus cecum</w:t>
      </w:r>
      <w:r w:rsidRPr="00EC74C8">
        <w:rPr>
          <w:rFonts w:ascii="Times New Roman" w:hAnsi="Times New Roman" w:cs="Times New Roman"/>
          <w:sz w:val="24"/>
          <w:szCs w:val="24"/>
        </w:rPr>
        <w:t xml:space="preserve"> ducat prebeat </w:t>
      </w:r>
      <w:r w:rsidRPr="00EC74C8">
        <w:rPr>
          <w:rFonts w:ascii="Times New Roman" w:hAnsi="Times New Roman" w:cs="Times New Roman"/>
          <w:i/>
          <w:iCs/>
          <w:sz w:val="24"/>
          <w:szCs w:val="24"/>
        </w:rPr>
        <w:t>ambo in fouiam cadent</w:t>
      </w:r>
      <w:r w:rsidRPr="00EC74C8">
        <w:rPr>
          <w:rFonts w:ascii="Times New Roman" w:hAnsi="Times New Roman" w:cs="Times New Roman"/>
          <w:sz w:val="24"/>
          <w:szCs w:val="24"/>
        </w:rPr>
        <w:t xml:space="preserve">? Vnde, Bernardus, ridiculosa immo monstruosa res est speculator cecus, preco mutus, doctor inscius, cursor claudus.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Secundus ductor est angelus, et ille melius ducit quam homo, quia Tob. [</w:t>
      </w:r>
      <w:smartTag w:uri="urn:schemas-microsoft-com:office:smarttags" w:element="time">
        <w:smartTagPr>
          <w:attr w:name="Hour" w:val="17"/>
          <w:attr w:name="Minute" w:val="15"/>
        </w:smartTagPr>
        <w:r w:rsidRPr="00EC74C8">
          <w:rPr>
            <w:rFonts w:ascii="Times New Roman" w:hAnsi="Times New Roman" w:cs="Times New Roman"/>
            <w:sz w:val="24"/>
            <w:szCs w:val="24"/>
          </w:rPr>
          <w:t>5:15</w:t>
        </w:r>
      </w:smartTag>
      <w:r w:rsidRPr="00EC74C8">
        <w:rPr>
          <w:rFonts w:ascii="Times New Roman" w:hAnsi="Times New Roman" w:cs="Times New Roman"/>
          <w:sz w:val="24"/>
          <w:szCs w:val="24"/>
        </w:rPr>
        <w:t xml:space="preserve">] dicitur, </w:t>
      </w:r>
      <w:r w:rsidRPr="00EC74C8">
        <w:rPr>
          <w:rFonts w:ascii="Times New Roman" w:hAnsi="Times New Roman" w:cs="Times New Roman"/>
          <w:i/>
          <w:iCs/>
          <w:sz w:val="24"/>
          <w:szCs w:val="24"/>
        </w:rPr>
        <w:t xml:space="preserve">Ego ducam eum </w:t>
      </w:r>
      <w:r w:rsidRPr="00EC74C8">
        <w:rPr>
          <w:rFonts w:ascii="Times New Roman" w:hAnsi="Times New Roman" w:cs="Times New Roman"/>
          <w:sz w:val="24"/>
          <w:szCs w:val="24"/>
        </w:rPr>
        <w:t xml:space="preserve">sanum </w:t>
      </w:r>
      <w:r w:rsidRPr="00EC74C8">
        <w:rPr>
          <w:rFonts w:ascii="Times New Roman" w:hAnsi="Times New Roman" w:cs="Times New Roman"/>
          <w:i/>
          <w:iCs/>
          <w:sz w:val="24"/>
          <w:szCs w:val="24"/>
        </w:rPr>
        <w:t>et reducam</w:t>
      </w:r>
      <w:r w:rsidRPr="00EC74C8">
        <w:rPr>
          <w:rFonts w:ascii="Times New Roman" w:hAnsi="Times New Roman" w:cs="Times New Roman"/>
          <w:sz w:val="24"/>
          <w:szCs w:val="24"/>
        </w:rPr>
        <w:t xml:space="preserve">.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Tercius ductor est Deus et ille optimus quia omnia nouit et non fallit, Psal. [118:1]: </w:t>
      </w:r>
      <w:r w:rsidRPr="00EC74C8">
        <w:rPr>
          <w:rFonts w:ascii="Times New Roman" w:hAnsi="Times New Roman" w:cs="Times New Roman"/>
          <w:i/>
          <w:iCs/>
          <w:sz w:val="24"/>
          <w:szCs w:val="24"/>
        </w:rPr>
        <w:t>Beati immaculati in via qui ambulant in lege Domini.</w:t>
      </w:r>
      <w:r w:rsidRPr="00EC74C8">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EC74C8">
            <w:rPr>
              <w:rFonts w:ascii="Times New Roman" w:hAnsi="Times New Roman" w:cs="Times New Roman"/>
              <w:sz w:val="24"/>
              <w:szCs w:val="24"/>
            </w:rPr>
            <w:t>Nam</w:t>
          </w:r>
        </w:smartTag>
      </w:smartTag>
      <w:r w:rsidRPr="00EC74C8">
        <w:rPr>
          <w:rFonts w:ascii="Times New Roman" w:hAnsi="Times New Roman" w:cs="Times New Roman"/>
          <w:sz w:val="24"/>
          <w:szCs w:val="24"/>
        </w:rPr>
        <w:t xml:space="preserve">, non preuabit bonis, eos qui ambulant in innocencia. Iccirco iuxta consilium Apostoli [1] Thess. 4[:12]: </w:t>
      </w:r>
      <w:r w:rsidRPr="00EC74C8">
        <w:rPr>
          <w:rFonts w:ascii="Times New Roman" w:hAnsi="Times New Roman" w:cs="Times New Roman"/>
          <w:i/>
          <w:iCs/>
          <w:sz w:val="24"/>
          <w:szCs w:val="24"/>
        </w:rPr>
        <w:t>Honeste ambuletis ad eos qui foris sunt.</w:t>
      </w:r>
      <w:r w:rsidRPr="00EC74C8">
        <w:rPr>
          <w:rFonts w:ascii="Times New Roman" w:hAnsi="Times New Roman" w:cs="Times New Roman"/>
          <w:sz w:val="24"/>
          <w:szCs w:val="24"/>
        </w:rPr>
        <w:t xml:space="preserve"> Et Eph. 4[:1]: </w:t>
      </w:r>
      <w:r w:rsidRPr="00EC74C8">
        <w:rPr>
          <w:rFonts w:ascii="Times New Roman" w:hAnsi="Times New Roman" w:cs="Times New Roman"/>
          <w:i/>
          <w:iCs/>
          <w:sz w:val="24"/>
          <w:szCs w:val="24"/>
        </w:rPr>
        <w:t>Obsecro vos ego vinctus in Domino ut digne ambuletis.</w:t>
      </w:r>
      <w:r w:rsidRPr="00EC74C8">
        <w:rPr>
          <w:rFonts w:ascii="Times New Roman" w:hAnsi="Times New Roman" w:cs="Times New Roman"/>
          <w:sz w:val="24"/>
          <w:szCs w:val="24"/>
        </w:rPr>
        <w:t xml:space="preserve"> At quia in uia presenti iumento insides quod est caro tua. Vide ne iumentum lasciuieris. A via te abducat, fame doma, quod freno non potes. Exemplo Apostoli [1] Cor. [9:27]: </w:t>
      </w:r>
      <w:r w:rsidRPr="00EC74C8">
        <w:rPr>
          <w:rFonts w:ascii="Times New Roman" w:hAnsi="Times New Roman" w:cs="Times New Roman"/>
          <w:i/>
          <w:iCs/>
          <w:sz w:val="24"/>
          <w:szCs w:val="24"/>
        </w:rPr>
        <w:t>Castigo corpus meum et in seruitutem redigo</w:t>
      </w:r>
      <w:r w:rsidRPr="00EC74C8">
        <w:rPr>
          <w:rFonts w:ascii="Times New Roman" w:hAnsi="Times New Roman" w:cs="Times New Roman"/>
          <w:sz w:val="24"/>
          <w:szCs w:val="24"/>
        </w:rPr>
        <w:t xml:space="preserve">. Set tria genera ambulancium abhominatur Deus: remanentes, retrocedentes, aberrantes. Primi sunt excitandi, secundi reuocandi, tercii per viam ducendi.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Igitur, ambulandum est post Christum quia ipse est rectus ductor erancium, securus saluator sequencium, et quia ducit ad bonum hospicium. De primo, Christus est rectus ductor erroris nam ipse ambulauit viam istam 33 annis et bene nouit eam, Tob. 5[:8]: </w:t>
      </w:r>
      <w:r w:rsidRPr="00EC74C8">
        <w:rPr>
          <w:rFonts w:ascii="Times New Roman" w:hAnsi="Times New Roman" w:cs="Times New Roman"/>
          <w:i/>
          <w:iCs/>
          <w:sz w:val="24"/>
          <w:szCs w:val="24"/>
        </w:rPr>
        <w:t>Noui omnia itinera eius et frequenter ambulaui</w:t>
      </w:r>
      <w:r w:rsidRPr="00EC74C8">
        <w:rPr>
          <w:rFonts w:ascii="Times New Roman" w:hAnsi="Times New Roman" w:cs="Times New Roman"/>
          <w:sz w:val="24"/>
          <w:szCs w:val="24"/>
        </w:rPr>
        <w:t xml:space="preserve">. Hosea 11[:10]: </w:t>
      </w:r>
      <w:r w:rsidRPr="00EC74C8">
        <w:rPr>
          <w:rFonts w:ascii="Times New Roman" w:hAnsi="Times New Roman" w:cs="Times New Roman"/>
          <w:i/>
          <w:iCs/>
          <w:sz w:val="24"/>
          <w:szCs w:val="24"/>
        </w:rPr>
        <w:t>Post Dominum ambulabunt</w:t>
      </w:r>
      <w:r w:rsidRPr="00EC74C8">
        <w:rPr>
          <w:rFonts w:ascii="Times New Roman" w:hAnsi="Times New Roman" w:cs="Times New Roman"/>
          <w:sz w:val="24"/>
          <w:szCs w:val="24"/>
        </w:rPr>
        <w:t xml:space="preserve">. Ysai. 30[:21]: </w:t>
      </w:r>
      <w:r w:rsidRPr="00EC74C8">
        <w:rPr>
          <w:rFonts w:ascii="Times New Roman" w:hAnsi="Times New Roman" w:cs="Times New Roman"/>
          <w:i/>
          <w:iCs/>
          <w:sz w:val="24"/>
          <w:szCs w:val="24"/>
        </w:rPr>
        <w:t>Hec</w:t>
      </w:r>
      <w:r w:rsidRPr="00EC74C8">
        <w:rPr>
          <w:rFonts w:ascii="Times New Roman" w:hAnsi="Times New Roman" w:cs="Times New Roman"/>
          <w:sz w:val="24"/>
          <w:szCs w:val="24"/>
        </w:rPr>
        <w:t xml:space="preserve"> est </w:t>
      </w:r>
      <w:r w:rsidRPr="00EC74C8">
        <w:rPr>
          <w:rFonts w:ascii="Times New Roman" w:hAnsi="Times New Roman" w:cs="Times New Roman"/>
          <w:i/>
          <w:iCs/>
          <w:sz w:val="24"/>
          <w:szCs w:val="24"/>
        </w:rPr>
        <w:t xml:space="preserve">via, </w:t>
      </w:r>
      <w:r w:rsidRPr="00EC74C8">
        <w:rPr>
          <w:rFonts w:ascii="Times New Roman" w:hAnsi="Times New Roman" w:cs="Times New Roman"/>
          <w:i/>
          <w:iCs/>
          <w:sz w:val="24"/>
          <w:szCs w:val="24"/>
        </w:rPr>
        <w:lastRenderedPageBreak/>
        <w:t xml:space="preserve">ambulate in ea. </w:t>
      </w:r>
      <w:r w:rsidRPr="00EC74C8">
        <w:rPr>
          <w:rFonts w:ascii="Times New Roman" w:hAnsi="Times New Roman" w:cs="Times New Roman"/>
          <w:sz w:val="24"/>
          <w:szCs w:val="24"/>
        </w:rPr>
        <w:t xml:space="preserve">Ysai. 2[:3]: </w:t>
      </w:r>
      <w:r w:rsidRPr="00EC74C8">
        <w:rPr>
          <w:rFonts w:ascii="Times New Roman" w:hAnsi="Times New Roman" w:cs="Times New Roman"/>
          <w:i/>
          <w:iCs/>
          <w:sz w:val="24"/>
          <w:szCs w:val="24"/>
        </w:rPr>
        <w:t>Docebit</w:t>
      </w:r>
      <w:r w:rsidRPr="00EC74C8">
        <w:rPr>
          <w:rFonts w:ascii="Times New Roman" w:hAnsi="Times New Roman" w:cs="Times New Roman"/>
          <w:sz w:val="24"/>
          <w:szCs w:val="24"/>
        </w:rPr>
        <w:t xml:space="preserve"> vos Dominus </w:t>
      </w:r>
      <w:r w:rsidRPr="00EC74C8">
        <w:rPr>
          <w:rFonts w:ascii="Times New Roman" w:hAnsi="Times New Roman" w:cs="Times New Roman"/>
          <w:i/>
          <w:iCs/>
          <w:sz w:val="24"/>
          <w:szCs w:val="24"/>
        </w:rPr>
        <w:t>vias suas et ambulabimus in semitis eius.</w:t>
      </w:r>
      <w:r w:rsidRPr="00EC74C8">
        <w:rPr>
          <w:rFonts w:ascii="Times New Roman" w:hAnsi="Times New Roman" w:cs="Times New Roman"/>
          <w:sz w:val="24"/>
          <w:szCs w:val="24"/>
        </w:rPr>
        <w:t xml:space="preserve"> Et Hosea 14[:10]: </w:t>
      </w:r>
      <w:r w:rsidRPr="00EC74C8">
        <w:rPr>
          <w:rFonts w:ascii="Times New Roman" w:hAnsi="Times New Roman" w:cs="Times New Roman"/>
          <w:i/>
          <w:iCs/>
          <w:sz w:val="24"/>
          <w:szCs w:val="24"/>
        </w:rPr>
        <w:t>Recte vie Domini et iusti ambulabunt in eis.</w:t>
      </w:r>
      <w:r w:rsidRPr="00EC74C8">
        <w:rPr>
          <w:rFonts w:ascii="Times New Roman" w:hAnsi="Times New Roman" w:cs="Times New Roman"/>
          <w:sz w:val="24"/>
          <w:szCs w:val="24"/>
        </w:rPr>
        <w:t xml:space="preserve"> </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Nonne, igitur, ambulares libenter cum eo in via qui portaret te et sarcinam tuam, talis est Christus. </w:t>
      </w:r>
      <w:smartTag w:uri="urn:schemas-microsoft-com:office:smarttags" w:element="place">
        <w:smartTag w:uri="urn:schemas-microsoft-com:office:smarttags" w:element="country-region">
          <w:r w:rsidRPr="00EC74C8">
            <w:rPr>
              <w:rFonts w:ascii="Times New Roman" w:hAnsi="Times New Roman" w:cs="Times New Roman"/>
              <w:sz w:val="24"/>
              <w:szCs w:val="24"/>
            </w:rPr>
            <w:t>Nam</w:t>
          </w:r>
        </w:smartTag>
      </w:smartTag>
      <w:r w:rsidRPr="00EC74C8">
        <w:rPr>
          <w:rFonts w:ascii="Times New Roman" w:hAnsi="Times New Roman" w:cs="Times New Roman"/>
          <w:sz w:val="24"/>
          <w:szCs w:val="24"/>
        </w:rPr>
        <w:t xml:space="preserve"> ipse portauit onera peccatorum nostrorum, 1 Pet 2[:24]: </w:t>
      </w:r>
      <w:r w:rsidRPr="00EC74C8">
        <w:rPr>
          <w:rFonts w:ascii="Times New Roman" w:hAnsi="Times New Roman" w:cs="Times New Roman"/>
          <w:i/>
          <w:iCs/>
          <w:sz w:val="24"/>
          <w:szCs w:val="24"/>
        </w:rPr>
        <w:t>Peccata nostra pertulit in corpore suo super lignum</w:t>
      </w:r>
      <w:r w:rsidRPr="00EC74C8">
        <w:rPr>
          <w:rFonts w:ascii="Times New Roman" w:hAnsi="Times New Roman" w:cs="Times New Roman"/>
          <w:sz w:val="24"/>
          <w:szCs w:val="24"/>
        </w:rPr>
        <w:t>.</w:t>
      </w:r>
    </w:p>
    <w:p w:rsidR="00D74103" w:rsidRPr="00EC74C8" w:rsidRDefault="00D74103" w:rsidP="00327AC7">
      <w:pPr>
        <w:spacing w:line="480" w:lineRule="auto"/>
        <w:rPr>
          <w:rFonts w:ascii="Times New Roman" w:hAnsi="Times New Roman" w:cs="Times New Roman"/>
          <w:sz w:val="24"/>
          <w:szCs w:val="24"/>
        </w:rPr>
      </w:pPr>
      <w:r w:rsidRPr="00EC74C8">
        <w:rPr>
          <w:rFonts w:ascii="Times New Roman" w:hAnsi="Times New Roman" w:cs="Times New Roman"/>
          <w:sz w:val="24"/>
          <w:szCs w:val="24"/>
        </w:rPr>
        <w:t>Item</w:t>
      </w:r>
      <w:r w:rsidR="00327AC7" w:rsidRPr="00EC74C8">
        <w:rPr>
          <w:rFonts w:ascii="Times New Roman" w:hAnsi="Times New Roman" w:cs="Times New Roman"/>
          <w:sz w:val="24"/>
          <w:szCs w:val="24"/>
        </w:rPr>
        <w:t>,</w:t>
      </w:r>
      <w:r w:rsidRPr="00EC74C8">
        <w:rPr>
          <w:rFonts w:ascii="Times New Roman" w:hAnsi="Times New Roman" w:cs="Times New Roman"/>
          <w:sz w:val="24"/>
          <w:szCs w:val="24"/>
        </w:rPr>
        <w:t xml:space="preserve"> portat nos nobis compaciendo, Deut. [</w:t>
      </w:r>
      <w:smartTag w:uri="urn:schemas-microsoft-com:office:smarttags" w:element="time">
        <w:smartTagPr>
          <w:attr w:name="Hour" w:val="13"/>
          <w:attr w:name="Minute" w:val="31"/>
        </w:smartTagPr>
        <w:r w:rsidRPr="00EC74C8">
          <w:rPr>
            <w:rFonts w:ascii="Times New Roman" w:hAnsi="Times New Roman" w:cs="Times New Roman"/>
            <w:sz w:val="24"/>
            <w:szCs w:val="24"/>
          </w:rPr>
          <w:t>1:31</w:t>
        </w:r>
      </w:smartTag>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 xml:space="preserve">Portauit te Dominus Deus tuus ut solet homo </w:t>
      </w:r>
      <w:r w:rsidRPr="00EC74C8">
        <w:rPr>
          <w:rFonts w:ascii="Times New Roman" w:hAnsi="Times New Roman" w:cs="Times New Roman"/>
          <w:sz w:val="24"/>
          <w:szCs w:val="24"/>
        </w:rPr>
        <w:t xml:space="preserve">sustentare </w:t>
      </w:r>
      <w:r w:rsidRPr="00EC74C8">
        <w:rPr>
          <w:rFonts w:ascii="Times New Roman" w:hAnsi="Times New Roman" w:cs="Times New Roman"/>
          <w:i/>
          <w:iCs/>
          <w:sz w:val="24"/>
          <w:szCs w:val="24"/>
        </w:rPr>
        <w:t>paruulum suum in omni via per quam ambulasti donec veniretis ad locum istum</w:t>
      </w:r>
      <w:r w:rsidRPr="00EC74C8">
        <w:rPr>
          <w:rFonts w:ascii="Times New Roman" w:hAnsi="Times New Roman" w:cs="Times New Roman"/>
          <w:sz w:val="24"/>
          <w:szCs w:val="24"/>
        </w:rPr>
        <w:t xml:space="preserve">.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Secundo, ambulandum est post Christum quia ipse est securus saluator sequencium. In comitatu regio poterit quis saluus ambulare, set ipse est rex magnum habens comitatum, Dan. 7[:10]: </w:t>
      </w:r>
      <w:r w:rsidRPr="00EC74C8">
        <w:rPr>
          <w:rFonts w:ascii="Times New Roman" w:hAnsi="Times New Roman" w:cs="Times New Roman"/>
          <w:i/>
          <w:iCs/>
          <w:sz w:val="24"/>
          <w:szCs w:val="24"/>
        </w:rPr>
        <w:t>Milia milium</w:t>
      </w:r>
      <w:r w:rsidRPr="00EC74C8">
        <w:rPr>
          <w:rFonts w:ascii="Times New Roman" w:hAnsi="Times New Roman" w:cs="Times New Roman"/>
          <w:sz w:val="24"/>
          <w:szCs w:val="24"/>
        </w:rPr>
        <w:t xml:space="preserve"> ministrare </w:t>
      </w:r>
      <w:r w:rsidRPr="00EC74C8">
        <w:rPr>
          <w:rFonts w:ascii="Times New Roman" w:hAnsi="Times New Roman" w:cs="Times New Roman"/>
          <w:i/>
          <w:iCs/>
          <w:sz w:val="24"/>
          <w:szCs w:val="24"/>
        </w:rPr>
        <w:t>ei et decies centena milia</w:t>
      </w:r>
      <w:r w:rsidRPr="00EC74C8">
        <w:rPr>
          <w:rFonts w:ascii="Times New Roman" w:hAnsi="Times New Roman" w:cs="Times New Roman"/>
          <w:sz w:val="24"/>
          <w:szCs w:val="24"/>
        </w:rPr>
        <w:t xml:space="preserve"> assis </w:t>
      </w:r>
      <w:r w:rsidRPr="00EC74C8">
        <w:rPr>
          <w:rFonts w:ascii="Times New Roman" w:hAnsi="Times New Roman" w:cs="Times New Roman"/>
          <w:i/>
          <w:iCs/>
          <w:sz w:val="24"/>
          <w:szCs w:val="24"/>
        </w:rPr>
        <w:t>ei.</w:t>
      </w:r>
      <w:r w:rsidRPr="00EC74C8">
        <w:rPr>
          <w:rFonts w:ascii="Times New Roman" w:hAnsi="Times New Roman" w:cs="Times New Roman"/>
          <w:sz w:val="24"/>
          <w:szCs w:val="24"/>
        </w:rPr>
        <w:t xml:space="preserve"> Igitur qui ambulat post eum secure vadit, Prou. 3[:23]: </w:t>
      </w:r>
      <w:r w:rsidRPr="00EC74C8">
        <w:rPr>
          <w:rFonts w:ascii="Times New Roman" w:hAnsi="Times New Roman" w:cs="Times New Roman"/>
          <w:i/>
          <w:iCs/>
          <w:sz w:val="24"/>
          <w:szCs w:val="24"/>
        </w:rPr>
        <w:t>Tunc ambulabis fiducialiter in via</w:t>
      </w:r>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tua.</w:t>
      </w:r>
      <w:r w:rsidRPr="00EC74C8">
        <w:rPr>
          <w:rFonts w:ascii="Times New Roman" w:hAnsi="Times New Roman" w:cs="Times New Roman"/>
          <w:sz w:val="24"/>
          <w:szCs w:val="24"/>
        </w:rPr>
        <w:t xml:space="preserve"> Et Ysai. [43:2-3]: Que </w:t>
      </w:r>
      <w:r w:rsidRPr="00EC74C8">
        <w:rPr>
          <w:rFonts w:ascii="Times New Roman" w:hAnsi="Times New Roman" w:cs="Times New Roman"/>
          <w:i/>
          <w:iCs/>
          <w:sz w:val="24"/>
          <w:szCs w:val="24"/>
        </w:rPr>
        <w:t>cum ambulaueris</w:t>
      </w:r>
      <w:r w:rsidRPr="00EC74C8">
        <w:rPr>
          <w:rFonts w:ascii="Times New Roman" w:hAnsi="Times New Roman" w:cs="Times New Roman"/>
          <w:sz w:val="24"/>
          <w:szCs w:val="24"/>
        </w:rPr>
        <w:t xml:space="preserve"> per ignem </w:t>
      </w:r>
      <w:r w:rsidRPr="00EC74C8">
        <w:rPr>
          <w:rFonts w:ascii="Times New Roman" w:hAnsi="Times New Roman" w:cs="Times New Roman"/>
          <w:i/>
          <w:iCs/>
          <w:sz w:val="24"/>
          <w:szCs w:val="24"/>
        </w:rPr>
        <w:t>non combureris; ego</w:t>
      </w:r>
      <w:r w:rsidRPr="00EC74C8">
        <w:rPr>
          <w:rFonts w:ascii="Times New Roman" w:hAnsi="Times New Roman" w:cs="Times New Roman"/>
          <w:sz w:val="24"/>
          <w:szCs w:val="24"/>
        </w:rPr>
        <w:t xml:space="preserve"> enim </w:t>
      </w:r>
      <w:r w:rsidRPr="00EC74C8">
        <w:rPr>
          <w:rFonts w:ascii="Times New Roman" w:hAnsi="Times New Roman" w:cs="Times New Roman"/>
          <w:i/>
          <w:iCs/>
          <w:sz w:val="24"/>
          <w:szCs w:val="24"/>
        </w:rPr>
        <w:t xml:space="preserve">Dominus Deus tuus, sanctus </w:t>
      </w:r>
      <w:smartTag w:uri="urn:schemas-microsoft-com:office:smarttags" w:element="country-region">
        <w:r w:rsidRPr="00EC74C8">
          <w:rPr>
            <w:rFonts w:ascii="Times New Roman" w:hAnsi="Times New Roman" w:cs="Times New Roman"/>
            <w:i/>
            <w:iCs/>
            <w:sz w:val="24"/>
            <w:szCs w:val="24"/>
          </w:rPr>
          <w:t>Israel</w:t>
        </w:r>
      </w:smartTag>
      <w:r w:rsidRPr="00EC74C8">
        <w:rPr>
          <w:rFonts w:ascii="Times New Roman" w:hAnsi="Times New Roman" w:cs="Times New Roman"/>
          <w:i/>
          <w:iCs/>
          <w:sz w:val="24"/>
          <w:szCs w:val="24"/>
        </w:rPr>
        <w:t>, saluator tuus</w:t>
      </w:r>
      <w:r w:rsidRPr="00EC74C8">
        <w:rPr>
          <w:rFonts w:ascii="Times New Roman" w:hAnsi="Times New Roman" w:cs="Times New Roman"/>
          <w:sz w:val="24"/>
          <w:szCs w:val="24"/>
        </w:rPr>
        <w:t xml:space="preserve">.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Vnde, nota quod qui ambulat extra viam uel solus spe spoliatur uel occiditur, set peccator est extra viam, Ps. [118:3]: Non </w:t>
      </w:r>
      <w:r w:rsidRPr="00EC74C8">
        <w:rPr>
          <w:rFonts w:ascii="Times New Roman" w:hAnsi="Times New Roman" w:cs="Times New Roman"/>
          <w:i/>
          <w:iCs/>
          <w:sz w:val="24"/>
          <w:szCs w:val="24"/>
        </w:rPr>
        <w:t xml:space="preserve">enim qui operantur </w:t>
      </w:r>
      <w:r w:rsidRPr="00EC74C8">
        <w:rPr>
          <w:rFonts w:ascii="Times New Roman" w:hAnsi="Times New Roman" w:cs="Times New Roman"/>
          <w:sz w:val="24"/>
          <w:szCs w:val="24"/>
        </w:rPr>
        <w:t xml:space="preserve">/f. 4va/ </w:t>
      </w:r>
      <w:r w:rsidRPr="00EC74C8">
        <w:rPr>
          <w:rFonts w:ascii="Times New Roman" w:hAnsi="Times New Roman" w:cs="Times New Roman"/>
          <w:i/>
          <w:iCs/>
          <w:sz w:val="24"/>
          <w:szCs w:val="24"/>
        </w:rPr>
        <w:t>iniquitatem in</w:t>
      </w:r>
      <w:r w:rsidRPr="00EC74C8">
        <w:rPr>
          <w:rFonts w:ascii="Times New Roman" w:hAnsi="Times New Roman" w:cs="Times New Roman"/>
          <w:sz w:val="24"/>
          <w:szCs w:val="24"/>
        </w:rPr>
        <w:t xml:space="preserve"> viam </w:t>
      </w:r>
      <w:r w:rsidRPr="00EC74C8">
        <w:rPr>
          <w:rFonts w:ascii="Times New Roman" w:hAnsi="Times New Roman" w:cs="Times New Roman"/>
          <w:i/>
          <w:iCs/>
          <w:sz w:val="24"/>
          <w:szCs w:val="24"/>
        </w:rPr>
        <w:t>eius ambulauerunt.</w:t>
      </w:r>
      <w:r w:rsidRPr="00EC74C8">
        <w:rPr>
          <w:rFonts w:ascii="Times New Roman" w:hAnsi="Times New Roman" w:cs="Times New Roman"/>
          <w:sz w:val="24"/>
          <w:szCs w:val="24"/>
        </w:rPr>
        <w:t xml:space="preserve"> Tales enim</w:t>
      </w:r>
      <w:r w:rsidR="006845C1" w:rsidRPr="00EC74C8">
        <w:rPr>
          <w:rFonts w:ascii="Times New Roman" w:hAnsi="Times New Roman" w:cs="Times New Roman"/>
          <w:sz w:val="24"/>
          <w:szCs w:val="24"/>
        </w:rPr>
        <w:t xml:space="preserve"> sunt</w:t>
      </w:r>
      <w:r w:rsidR="006845C1" w:rsidRPr="00EC74C8">
        <w:rPr>
          <w:rStyle w:val="EndnoteReference"/>
          <w:rFonts w:ascii="Times New Roman" w:hAnsi="Times New Roman" w:cs="Times New Roman"/>
          <w:sz w:val="24"/>
          <w:szCs w:val="24"/>
        </w:rPr>
        <w:endnoteReference w:id="2"/>
      </w:r>
      <w:r w:rsidRPr="00EC74C8">
        <w:rPr>
          <w:rFonts w:ascii="Times New Roman" w:hAnsi="Times New Roman" w:cs="Times New Roman"/>
          <w:sz w:val="24"/>
          <w:szCs w:val="24"/>
        </w:rPr>
        <w:t xml:space="preserve"> latrones. Nolunt esse in itinere recto set extra, Prou. 2[:13]: Reliquerunt </w:t>
      </w:r>
      <w:r w:rsidRPr="00EC74C8">
        <w:rPr>
          <w:rFonts w:ascii="Times New Roman" w:hAnsi="Times New Roman" w:cs="Times New Roman"/>
          <w:i/>
          <w:iCs/>
          <w:sz w:val="24"/>
          <w:szCs w:val="24"/>
        </w:rPr>
        <w:t xml:space="preserve">iter rectum et </w:t>
      </w:r>
      <w:r w:rsidRPr="00EC74C8">
        <w:rPr>
          <w:rFonts w:ascii="Times New Roman" w:hAnsi="Times New Roman" w:cs="Times New Roman"/>
          <w:sz w:val="24"/>
          <w:szCs w:val="24"/>
        </w:rPr>
        <w:t xml:space="preserve">ambulant per vias tenebrosas.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Ideo, tales sepe exterminantur, Judith 5[:22]: </w:t>
      </w:r>
      <w:r w:rsidRPr="00EC74C8">
        <w:rPr>
          <w:rFonts w:ascii="Times New Roman" w:hAnsi="Times New Roman" w:cs="Times New Roman"/>
          <w:i/>
          <w:iCs/>
          <w:sz w:val="24"/>
          <w:szCs w:val="24"/>
        </w:rPr>
        <w:t>Cum recessissent a via quam dederat illis Deus ut ambularent in</w:t>
      </w:r>
      <w:r w:rsidRPr="00EC74C8">
        <w:rPr>
          <w:rFonts w:ascii="Times New Roman" w:hAnsi="Times New Roman" w:cs="Times New Roman"/>
          <w:sz w:val="24"/>
          <w:szCs w:val="24"/>
        </w:rPr>
        <w:t xml:space="preserve"> ea </w:t>
      </w:r>
      <w:r w:rsidRPr="00EC74C8">
        <w:rPr>
          <w:rFonts w:ascii="Times New Roman" w:hAnsi="Times New Roman" w:cs="Times New Roman"/>
          <w:i/>
          <w:iCs/>
          <w:sz w:val="24"/>
          <w:szCs w:val="24"/>
        </w:rPr>
        <w:t>exterminati sunt</w:t>
      </w:r>
      <w:r w:rsidRPr="00EC74C8">
        <w:rPr>
          <w:rFonts w:ascii="Times New Roman" w:hAnsi="Times New Roman" w:cs="Times New Roman"/>
          <w:sz w:val="24"/>
          <w:szCs w:val="24"/>
        </w:rPr>
        <w:t xml:space="preserve">. Job 6[:18]: </w:t>
      </w:r>
      <w:r w:rsidRPr="00EC74C8">
        <w:rPr>
          <w:rFonts w:ascii="Times New Roman" w:hAnsi="Times New Roman" w:cs="Times New Roman"/>
          <w:i/>
          <w:iCs/>
          <w:sz w:val="24"/>
          <w:szCs w:val="24"/>
        </w:rPr>
        <w:t>Ambulabunt in vacuum et peribunt.</w:t>
      </w:r>
      <w:r w:rsidRPr="00EC74C8">
        <w:rPr>
          <w:rFonts w:ascii="Times New Roman" w:hAnsi="Times New Roman" w:cs="Times New Roman"/>
          <w:sz w:val="24"/>
          <w:szCs w:val="24"/>
        </w:rPr>
        <w:t xml:space="preserve"> Set qui ambulant in vie penitencie secure ambulant, Bar. 3[:13]: </w:t>
      </w:r>
      <w:r w:rsidRPr="00EC74C8">
        <w:rPr>
          <w:rFonts w:ascii="Times New Roman" w:hAnsi="Times New Roman" w:cs="Times New Roman"/>
          <w:i/>
          <w:iCs/>
          <w:sz w:val="24"/>
          <w:szCs w:val="24"/>
        </w:rPr>
        <w:t>Si in via Dei ambulasces habitasses</w:t>
      </w:r>
      <w:r w:rsidRPr="00EC74C8">
        <w:rPr>
          <w:rFonts w:ascii="Times New Roman" w:hAnsi="Times New Roman" w:cs="Times New Roman"/>
          <w:sz w:val="24"/>
          <w:szCs w:val="24"/>
        </w:rPr>
        <w:t xml:space="preserve"> vtique </w:t>
      </w:r>
      <w:r w:rsidRPr="00EC74C8">
        <w:rPr>
          <w:rFonts w:ascii="Times New Roman" w:hAnsi="Times New Roman" w:cs="Times New Roman"/>
          <w:i/>
          <w:iCs/>
          <w:sz w:val="24"/>
          <w:szCs w:val="24"/>
        </w:rPr>
        <w:t>in pace</w:t>
      </w:r>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sempiterna</w:t>
      </w:r>
      <w:r w:rsidRPr="00EC74C8">
        <w:rPr>
          <w:rFonts w:ascii="Times New Roman" w:hAnsi="Times New Roman" w:cs="Times New Roman"/>
          <w:sz w:val="24"/>
          <w:szCs w:val="24"/>
        </w:rPr>
        <w:t xml:space="preserve">. Et 3 Reg. 3[:14]: </w:t>
      </w:r>
      <w:r w:rsidRPr="00EC74C8">
        <w:rPr>
          <w:rFonts w:ascii="Times New Roman" w:hAnsi="Times New Roman" w:cs="Times New Roman"/>
          <w:i/>
          <w:iCs/>
          <w:sz w:val="24"/>
          <w:szCs w:val="24"/>
        </w:rPr>
        <w:t xml:space="preserve">Si ambulaueris in viis meis et custodieris </w:t>
      </w:r>
      <w:r w:rsidRPr="00EC74C8">
        <w:rPr>
          <w:rFonts w:ascii="Times New Roman" w:hAnsi="Times New Roman" w:cs="Times New Roman"/>
          <w:sz w:val="24"/>
          <w:szCs w:val="24"/>
        </w:rPr>
        <w:t xml:space="preserve">precepta </w:t>
      </w:r>
      <w:r w:rsidRPr="00EC74C8">
        <w:rPr>
          <w:rFonts w:ascii="Times New Roman" w:hAnsi="Times New Roman" w:cs="Times New Roman"/>
          <w:sz w:val="24"/>
          <w:szCs w:val="24"/>
        </w:rPr>
        <w:lastRenderedPageBreak/>
        <w:t xml:space="preserve">mea, </w:t>
      </w:r>
      <w:r w:rsidRPr="00EC74C8">
        <w:rPr>
          <w:rFonts w:ascii="Times New Roman" w:hAnsi="Times New Roman" w:cs="Times New Roman"/>
          <w:i/>
          <w:iCs/>
          <w:sz w:val="24"/>
          <w:szCs w:val="24"/>
        </w:rPr>
        <w:t>sicut ambulauit pater tuus longas faciem dies tuas.</w:t>
      </w:r>
      <w:r w:rsidRPr="00EC74C8">
        <w:rPr>
          <w:rFonts w:ascii="Times New Roman" w:hAnsi="Times New Roman" w:cs="Times New Roman"/>
          <w:sz w:val="24"/>
          <w:szCs w:val="24"/>
        </w:rPr>
        <w:t xml:space="preserve"> Ideo </w:t>
      </w:r>
      <w:r w:rsidRPr="00EC74C8">
        <w:rPr>
          <w:rFonts w:ascii="Times New Roman" w:hAnsi="Times New Roman" w:cs="Times New Roman"/>
          <w:i/>
          <w:iCs/>
          <w:sz w:val="24"/>
          <w:szCs w:val="24"/>
        </w:rPr>
        <w:t xml:space="preserve">qui dicit se in ipso </w:t>
      </w:r>
      <w:r w:rsidRPr="00EC74C8">
        <w:rPr>
          <w:rFonts w:ascii="Times New Roman" w:hAnsi="Times New Roman" w:cs="Times New Roman"/>
          <w:sz w:val="24"/>
          <w:szCs w:val="24"/>
        </w:rPr>
        <w:t>esse</w:t>
      </w:r>
      <w:r w:rsidRPr="00EC74C8">
        <w:rPr>
          <w:rFonts w:ascii="Times New Roman" w:hAnsi="Times New Roman" w:cs="Times New Roman"/>
          <w:i/>
          <w:iCs/>
          <w:sz w:val="24"/>
          <w:szCs w:val="24"/>
        </w:rPr>
        <w:t xml:space="preserve">, debet, sicut </w:t>
      </w:r>
      <w:r w:rsidRPr="00EC74C8">
        <w:rPr>
          <w:rFonts w:ascii="Times New Roman" w:hAnsi="Times New Roman" w:cs="Times New Roman"/>
          <w:sz w:val="24"/>
          <w:szCs w:val="24"/>
        </w:rPr>
        <w:t>ipse</w:t>
      </w:r>
      <w:r w:rsidRPr="00EC74C8">
        <w:rPr>
          <w:rFonts w:ascii="Times New Roman" w:hAnsi="Times New Roman" w:cs="Times New Roman"/>
          <w:i/>
          <w:iCs/>
          <w:sz w:val="24"/>
          <w:szCs w:val="24"/>
        </w:rPr>
        <w:t xml:space="preserve"> ambulauit, et ipse ambulare</w:t>
      </w:r>
      <w:r w:rsidRPr="00EC74C8">
        <w:rPr>
          <w:rFonts w:ascii="Times New Roman" w:hAnsi="Times New Roman" w:cs="Times New Roman"/>
          <w:sz w:val="24"/>
          <w:szCs w:val="24"/>
        </w:rPr>
        <w:t xml:space="preserve">, [1] Joan. [2:6].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Tercio, ambulandum est post Christum quia ipse ducit ad bonum hospicium. Mos est itinerancium innicium premittere, bonum hospicium querere, necessaria preparare, et post innicium ambulare, sic Christus in via penitencie precessit celum parauit, Joan: 14[:2]: </w:t>
      </w:r>
      <w:r w:rsidRPr="00EC74C8">
        <w:rPr>
          <w:rFonts w:ascii="Times New Roman" w:hAnsi="Times New Roman" w:cs="Times New Roman"/>
          <w:i/>
          <w:iCs/>
          <w:sz w:val="24"/>
          <w:szCs w:val="24"/>
        </w:rPr>
        <w:t>Vado parare vobis locum.</w:t>
      </w:r>
      <w:r w:rsidRPr="00EC74C8">
        <w:rPr>
          <w:rFonts w:ascii="Times New Roman" w:hAnsi="Times New Roman" w:cs="Times New Roman"/>
          <w:sz w:val="24"/>
          <w:szCs w:val="24"/>
        </w:rPr>
        <w:t xml:space="preserve">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Igitur, post eum ambulandum est, Deut. 5[:33]: </w:t>
      </w:r>
      <w:r w:rsidRPr="00EC74C8">
        <w:rPr>
          <w:rFonts w:ascii="Times New Roman" w:hAnsi="Times New Roman" w:cs="Times New Roman"/>
          <w:i/>
          <w:iCs/>
          <w:sz w:val="24"/>
          <w:szCs w:val="24"/>
        </w:rPr>
        <w:t>Per viam quam precepit</w:t>
      </w:r>
      <w:r w:rsidRPr="00EC74C8">
        <w:rPr>
          <w:rFonts w:ascii="Times New Roman" w:hAnsi="Times New Roman" w:cs="Times New Roman"/>
          <w:sz w:val="24"/>
          <w:szCs w:val="24"/>
        </w:rPr>
        <w:t xml:space="preserve"> vobis </w:t>
      </w:r>
      <w:r w:rsidRPr="00EC74C8">
        <w:rPr>
          <w:rFonts w:ascii="Times New Roman" w:hAnsi="Times New Roman" w:cs="Times New Roman"/>
          <w:i/>
          <w:iCs/>
          <w:sz w:val="24"/>
          <w:szCs w:val="24"/>
        </w:rPr>
        <w:t>Deus ambulabitis ut viuatis.</w:t>
      </w:r>
      <w:r w:rsidRPr="00EC74C8">
        <w:rPr>
          <w:rFonts w:ascii="Times New Roman" w:hAnsi="Times New Roman" w:cs="Times New Roman"/>
          <w:sz w:val="24"/>
          <w:szCs w:val="24"/>
        </w:rPr>
        <w:t xml:space="preserve"> Ergo, ambulandum est prudenter propter insidiantis caliditatem, constanter propter cadendi facilitatem, simpliciter propter erroris duplicitatem.</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Primo, igitur, ambulandum est prudenter ad quod duo requiruntur, scilicet, quod sit incessus sine strepitu quod sit penuria in vestitu tuo.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De primo, sic incessus sine strepitu ne hostibus innotescat, set via vestra est periculosa, [2] Cor. [</w:t>
      </w:r>
      <w:smartTag w:uri="urn:schemas-microsoft-com:office:smarttags" w:element="country-region">
        <w:r w:rsidRPr="00EC74C8">
          <w:rPr>
            <w:rFonts w:ascii="Times New Roman" w:hAnsi="Times New Roman" w:cs="Times New Roman"/>
            <w:sz w:val="24"/>
            <w:szCs w:val="24"/>
          </w:rPr>
          <w:t>11:26</w:t>
        </w:r>
      </w:smartTag>
      <w:r w:rsidRPr="00EC74C8">
        <w:rPr>
          <w:rFonts w:ascii="Times New Roman" w:hAnsi="Times New Roman" w:cs="Times New Roman"/>
          <w:sz w:val="24"/>
          <w:szCs w:val="24"/>
        </w:rPr>
        <w:t xml:space="preserve">]: </w:t>
      </w:r>
      <w:r w:rsidRPr="00EC74C8">
        <w:rPr>
          <w:rFonts w:ascii="Times New Roman" w:hAnsi="Times New Roman" w:cs="Times New Roman"/>
          <w:i/>
          <w:iCs/>
          <w:sz w:val="24"/>
          <w:szCs w:val="24"/>
        </w:rPr>
        <w:t>In itineribus sepe periculis fluminum</w:t>
      </w:r>
      <w:r w:rsidRPr="00EC74C8">
        <w:rPr>
          <w:rFonts w:ascii="Times New Roman" w:hAnsi="Times New Roman" w:cs="Times New Roman"/>
          <w:sz w:val="24"/>
          <w:szCs w:val="24"/>
        </w:rPr>
        <w:t xml:space="preserve">, etc. Igitur sine strepitu verborum est incedendum, Iosh. 6[:10]: </w:t>
      </w:r>
      <w:r w:rsidRPr="00EC74C8">
        <w:rPr>
          <w:rFonts w:ascii="Times New Roman" w:hAnsi="Times New Roman" w:cs="Times New Roman"/>
          <w:i/>
          <w:iCs/>
          <w:sz w:val="24"/>
          <w:szCs w:val="24"/>
        </w:rPr>
        <w:t>Non clamabitis</w:t>
      </w:r>
      <w:r w:rsidRPr="00EC74C8">
        <w:rPr>
          <w:rFonts w:ascii="Times New Roman" w:hAnsi="Times New Roman" w:cs="Times New Roman"/>
          <w:sz w:val="24"/>
          <w:szCs w:val="24"/>
        </w:rPr>
        <w:t xml:space="preserve"> neque </w:t>
      </w:r>
      <w:r w:rsidRPr="00EC74C8">
        <w:rPr>
          <w:rFonts w:ascii="Times New Roman" w:hAnsi="Times New Roman" w:cs="Times New Roman"/>
          <w:i/>
          <w:iCs/>
          <w:sz w:val="24"/>
          <w:szCs w:val="24"/>
        </w:rPr>
        <w:t xml:space="preserve">vllus sermo </w:t>
      </w:r>
      <w:r w:rsidRPr="00EC74C8">
        <w:rPr>
          <w:rFonts w:ascii="Times New Roman" w:hAnsi="Times New Roman" w:cs="Times New Roman"/>
          <w:sz w:val="24"/>
          <w:szCs w:val="24"/>
        </w:rPr>
        <w:t xml:space="preserve">egredietur de </w:t>
      </w:r>
      <w:r w:rsidRPr="00EC74C8">
        <w:rPr>
          <w:rFonts w:ascii="Times New Roman" w:hAnsi="Times New Roman" w:cs="Times New Roman"/>
          <w:i/>
          <w:iCs/>
          <w:sz w:val="24"/>
          <w:szCs w:val="24"/>
        </w:rPr>
        <w:t>ore vestro.</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Secundo, requiritur penuria in vestitu. Tales, enim, non facile spoliantur in via. Sic penitens debet vitare superflua. Hac cautela vsi sunt Gabaonite portantes secum vetera calciamenta coram Iosue ut mortem euaderent, Joshua [9:5-13].</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Hiis cautelis vtamur nos, Eph. 5[:15]: </w:t>
      </w:r>
      <w:r w:rsidRPr="00EC74C8">
        <w:rPr>
          <w:rFonts w:ascii="Times New Roman" w:hAnsi="Times New Roman" w:cs="Times New Roman"/>
          <w:i/>
          <w:iCs/>
          <w:sz w:val="24"/>
          <w:szCs w:val="24"/>
        </w:rPr>
        <w:t>Videte quomodo caute ambuletis non quasi insipientes. Set quasi sapientes redimentes tempus quoniam dies [mali sunt]</w:t>
      </w:r>
      <w:r w:rsidRPr="00EC74C8">
        <w:rPr>
          <w:rFonts w:ascii="Times New Roman" w:hAnsi="Times New Roman" w:cs="Times New Roman"/>
          <w:sz w:val="24"/>
          <w:szCs w:val="24"/>
        </w:rPr>
        <w:t xml:space="preserve">. Nota in ista auctoritate quod premittit </w:t>
      </w:r>
      <w:r w:rsidRPr="00EC74C8">
        <w:rPr>
          <w:rFonts w:ascii="Times New Roman" w:hAnsi="Times New Roman" w:cs="Times New Roman"/>
          <w:i/>
          <w:iCs/>
          <w:sz w:val="24"/>
          <w:szCs w:val="24"/>
        </w:rPr>
        <w:t>Videte</w:t>
      </w:r>
      <w:r w:rsidRPr="00EC74C8">
        <w:rPr>
          <w:rFonts w:ascii="Times New Roman" w:hAnsi="Times New Roman" w:cs="Times New Roman"/>
          <w:sz w:val="24"/>
          <w:szCs w:val="24"/>
        </w:rPr>
        <w:t xml:space="preserve"> quia peccatum excecat ne possit quis bibere, Psal. [81:5]: </w:t>
      </w:r>
      <w:r w:rsidRPr="00EC74C8">
        <w:rPr>
          <w:rFonts w:ascii="Times New Roman" w:hAnsi="Times New Roman" w:cs="Times New Roman"/>
          <w:i/>
          <w:iCs/>
          <w:sz w:val="24"/>
          <w:szCs w:val="24"/>
        </w:rPr>
        <w:t>Nescierunt, neque intellexerunt, in tenebris ambulant.</w:t>
      </w:r>
      <w:r w:rsidRPr="00EC74C8">
        <w:rPr>
          <w:rFonts w:ascii="Times New Roman" w:hAnsi="Times New Roman" w:cs="Times New Roman"/>
          <w:sz w:val="24"/>
          <w:szCs w:val="24"/>
        </w:rPr>
        <w:t xml:space="preserve"> Igitur, qui uult videre debet in luce ambulare, Ysai. 60[:3]: </w:t>
      </w:r>
      <w:r w:rsidRPr="00EC74C8">
        <w:rPr>
          <w:rFonts w:ascii="Times New Roman" w:hAnsi="Times New Roman" w:cs="Times New Roman"/>
          <w:i/>
          <w:iCs/>
          <w:sz w:val="24"/>
          <w:szCs w:val="24"/>
        </w:rPr>
        <w:lastRenderedPageBreak/>
        <w:t>Ambulabunt gentes in lumine tuo</w:t>
      </w:r>
      <w:r w:rsidRPr="00EC74C8">
        <w:rPr>
          <w:rFonts w:ascii="Times New Roman" w:hAnsi="Times New Roman" w:cs="Times New Roman"/>
          <w:sz w:val="24"/>
          <w:szCs w:val="24"/>
        </w:rPr>
        <w:t xml:space="preserve">. Qui enim ambulat in tenebris incurrit disgregacionem a societate et offensionem impetere, sic est de peccante, 1 Joan. 1[:7]: </w:t>
      </w:r>
      <w:r w:rsidRPr="00EC74C8">
        <w:rPr>
          <w:rFonts w:ascii="Times New Roman" w:hAnsi="Times New Roman" w:cs="Times New Roman"/>
          <w:i/>
          <w:iCs/>
          <w:sz w:val="24"/>
          <w:szCs w:val="24"/>
        </w:rPr>
        <w:t>Si in luce ambulemus sicut ipse in luce est societatem habemus ad inuicem.</w:t>
      </w:r>
      <w:r w:rsidRPr="00EC74C8">
        <w:rPr>
          <w:rFonts w:ascii="Times New Roman" w:hAnsi="Times New Roman" w:cs="Times New Roman"/>
          <w:sz w:val="24"/>
          <w:szCs w:val="24"/>
        </w:rPr>
        <w:t xml:space="preserve"> Et Joan 11[:9-10]: </w:t>
      </w:r>
      <w:r w:rsidRPr="00EC74C8">
        <w:rPr>
          <w:rFonts w:ascii="Times New Roman" w:hAnsi="Times New Roman" w:cs="Times New Roman"/>
          <w:i/>
          <w:iCs/>
          <w:sz w:val="24"/>
          <w:szCs w:val="24"/>
        </w:rPr>
        <w:t>Si quis</w:t>
      </w:r>
      <w:r w:rsidRPr="00EC74C8">
        <w:rPr>
          <w:rFonts w:ascii="Times New Roman" w:hAnsi="Times New Roman" w:cs="Times New Roman"/>
          <w:sz w:val="24"/>
          <w:szCs w:val="24"/>
        </w:rPr>
        <w:t xml:space="preserve"> ambulat </w:t>
      </w:r>
      <w:r w:rsidRPr="00EC74C8">
        <w:rPr>
          <w:rFonts w:ascii="Times New Roman" w:hAnsi="Times New Roman" w:cs="Times New Roman"/>
          <w:i/>
          <w:iCs/>
          <w:sz w:val="24"/>
          <w:szCs w:val="24"/>
        </w:rPr>
        <w:t>in die non offendit quia lucem huius mundi videt. Si ambulauerit in</w:t>
      </w:r>
      <w:r w:rsidRPr="00EC74C8">
        <w:rPr>
          <w:rFonts w:ascii="Times New Roman" w:hAnsi="Times New Roman" w:cs="Times New Roman"/>
          <w:sz w:val="24"/>
          <w:szCs w:val="24"/>
        </w:rPr>
        <w:t xml:space="preserve"> tenebris </w:t>
      </w:r>
      <w:r w:rsidRPr="00EC74C8">
        <w:rPr>
          <w:rFonts w:ascii="Times New Roman" w:hAnsi="Times New Roman" w:cs="Times New Roman"/>
          <w:i/>
          <w:iCs/>
          <w:sz w:val="24"/>
          <w:szCs w:val="24"/>
        </w:rPr>
        <w:t>offendit quia lux non est in eo.</w:t>
      </w:r>
      <w:r w:rsidRPr="00EC74C8">
        <w:rPr>
          <w:rFonts w:ascii="Times New Roman" w:hAnsi="Times New Roman" w:cs="Times New Roman"/>
          <w:sz w:val="24"/>
          <w:szCs w:val="24"/>
        </w:rPr>
        <w:t xml:space="preserve"> Igitur ambulanti necessariam est videre, Jer. 6[:16]: </w:t>
      </w:r>
      <w:r w:rsidRPr="00EC74C8">
        <w:rPr>
          <w:rFonts w:ascii="Times New Roman" w:hAnsi="Times New Roman" w:cs="Times New Roman"/>
          <w:i/>
          <w:iCs/>
          <w:sz w:val="24"/>
          <w:szCs w:val="24"/>
        </w:rPr>
        <w:t>Videte et interrogate de semitis antiquis que sit via bona et ambulate in ea</w:t>
      </w:r>
      <w:r w:rsidRPr="00EC74C8">
        <w:rPr>
          <w:rFonts w:ascii="Times New Roman" w:hAnsi="Times New Roman" w:cs="Times New Roman"/>
          <w:sz w:val="24"/>
          <w:szCs w:val="24"/>
        </w:rPr>
        <w:t xml:space="preserve">.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Secundo, ambulandum est constanter propter cadendi facilitatem, nam via huius uite est lubrica, Psal. [34:6]: </w:t>
      </w:r>
      <w:r w:rsidRPr="00EC74C8">
        <w:rPr>
          <w:rFonts w:ascii="Times New Roman" w:hAnsi="Times New Roman" w:cs="Times New Roman"/>
          <w:i/>
          <w:iCs/>
          <w:sz w:val="24"/>
          <w:szCs w:val="24"/>
        </w:rPr>
        <w:t>Via</w:t>
      </w:r>
      <w:r w:rsidRPr="00EC74C8">
        <w:rPr>
          <w:rFonts w:ascii="Times New Roman" w:hAnsi="Times New Roman" w:cs="Times New Roman"/>
          <w:sz w:val="24"/>
          <w:szCs w:val="24"/>
        </w:rPr>
        <w:t xml:space="preserve"> illorum </w:t>
      </w:r>
      <w:r w:rsidRPr="00EC74C8">
        <w:rPr>
          <w:rFonts w:ascii="Times New Roman" w:hAnsi="Times New Roman" w:cs="Times New Roman"/>
          <w:i/>
          <w:iCs/>
          <w:sz w:val="24"/>
          <w:szCs w:val="24"/>
        </w:rPr>
        <w:t>tenebre et lubricum.</w:t>
      </w:r>
      <w:r w:rsidRPr="00EC74C8">
        <w:rPr>
          <w:rFonts w:ascii="Times New Roman" w:hAnsi="Times New Roman" w:cs="Times New Roman"/>
          <w:sz w:val="24"/>
          <w:szCs w:val="24"/>
        </w:rPr>
        <w:t xml:space="preserve"> Thren. 4[:18]: </w:t>
      </w:r>
      <w:r w:rsidRPr="00EC74C8">
        <w:rPr>
          <w:rFonts w:ascii="Times New Roman" w:hAnsi="Times New Roman" w:cs="Times New Roman"/>
          <w:i/>
          <w:iCs/>
          <w:sz w:val="24"/>
          <w:szCs w:val="24"/>
        </w:rPr>
        <w:t>Lubricauerunt vestigia nostra in itinere platearum</w:t>
      </w:r>
      <w:r w:rsidRPr="00EC74C8">
        <w:rPr>
          <w:rFonts w:ascii="Times New Roman" w:hAnsi="Times New Roman" w:cs="Times New Roman"/>
          <w:sz w:val="24"/>
          <w:szCs w:val="24"/>
        </w:rPr>
        <w:t xml:space="preserve">. Ergo, Col. 4[:5]: </w:t>
      </w:r>
      <w:r w:rsidRPr="00EC74C8">
        <w:rPr>
          <w:rFonts w:ascii="Times New Roman" w:hAnsi="Times New Roman" w:cs="Times New Roman"/>
          <w:i/>
          <w:iCs/>
          <w:sz w:val="24"/>
          <w:szCs w:val="24"/>
        </w:rPr>
        <w:t>In sapiencia ambulate ad eos qui foris sunt redimentes tempus</w:t>
      </w:r>
      <w:r w:rsidRPr="00EC74C8">
        <w:rPr>
          <w:rFonts w:ascii="Times New Roman" w:hAnsi="Times New Roman" w:cs="Times New Roman"/>
          <w:sz w:val="24"/>
          <w:szCs w:val="24"/>
        </w:rPr>
        <w:t xml:space="preserve">. </w:t>
      </w:r>
    </w:p>
    <w:p w:rsidR="00D74103" w:rsidRPr="00EC74C8" w:rsidRDefault="00D74103" w:rsidP="00231A23">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Tercio, ambulandum est simpliciter contra erroris duplicitatem, quia peccatores sunt ebrii modo sunt in via modo extra, quia modo penitent modo peccant, set sobrius non sum, Prou. 28[:18]: </w:t>
      </w:r>
      <w:r w:rsidRPr="00EC74C8">
        <w:rPr>
          <w:rFonts w:ascii="Times New Roman" w:hAnsi="Times New Roman" w:cs="Times New Roman"/>
          <w:i/>
          <w:iCs/>
          <w:sz w:val="24"/>
          <w:szCs w:val="24"/>
        </w:rPr>
        <w:t>Ambulat simpliciter saluus erit qui peruersis graditur viis concidet.</w:t>
      </w:r>
      <w:r w:rsidRPr="00EC74C8">
        <w:rPr>
          <w:rFonts w:ascii="Times New Roman" w:hAnsi="Times New Roman" w:cs="Times New Roman"/>
          <w:sz w:val="24"/>
          <w:szCs w:val="24"/>
        </w:rPr>
        <w:t xml:space="preserve"> In malum de talibus est sicut de latrone abiurante regionem, qui si capiatur extra viam occiditur, set detineat viam regiam vadet condenter. </w:t>
      </w:r>
    </w:p>
    <w:p w:rsidR="00D74103" w:rsidRPr="00EC74C8" w:rsidRDefault="00D74103" w:rsidP="00C07B86">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 Qui enim ambulant male sunt in multo labore, set sine fructu, nam sicut equus in molendino iternit tota die et est in magno motu et non proficit quia ibi incipit terminat et in fine diei nichil percipiet nisi furfur illius rei pro qua laborat. Sic multo a delicto vitam sumunt, Psal. [11:9]: </w:t>
      </w:r>
      <w:r w:rsidRPr="00EC74C8">
        <w:rPr>
          <w:rFonts w:ascii="Times New Roman" w:hAnsi="Times New Roman" w:cs="Times New Roman"/>
          <w:i/>
          <w:iCs/>
          <w:sz w:val="24"/>
          <w:szCs w:val="24"/>
        </w:rPr>
        <w:t>In circuitu impii ambulant</w:t>
      </w:r>
      <w:r w:rsidRPr="00EC74C8">
        <w:rPr>
          <w:rFonts w:ascii="Times New Roman" w:hAnsi="Times New Roman" w:cs="Times New Roman"/>
          <w:sz w:val="24"/>
          <w:szCs w:val="24"/>
        </w:rPr>
        <w:t xml:space="preserve">. Jer. 6[:28]: </w:t>
      </w:r>
      <w:r w:rsidRPr="00EC74C8">
        <w:rPr>
          <w:rFonts w:ascii="Times New Roman" w:hAnsi="Times New Roman" w:cs="Times New Roman"/>
          <w:i/>
          <w:iCs/>
          <w:sz w:val="24"/>
          <w:szCs w:val="24"/>
        </w:rPr>
        <w:t>Omnes isti principes ambulantes fraudulenter corupti sunt</w:t>
      </w:r>
      <w:r w:rsidRPr="00EC74C8">
        <w:rPr>
          <w:rFonts w:ascii="Times New Roman" w:hAnsi="Times New Roman" w:cs="Times New Roman"/>
          <w:sz w:val="24"/>
          <w:szCs w:val="24"/>
        </w:rPr>
        <w:t xml:space="preserve">. Igitur, cum motu circulari non sit perfectus ambulandum est in via rectitudinis, Eccli. [51:20] /f.4vb/ quia </w:t>
      </w:r>
      <w:r w:rsidRPr="00EC74C8">
        <w:rPr>
          <w:rFonts w:ascii="Times New Roman" w:hAnsi="Times New Roman" w:cs="Times New Roman"/>
          <w:i/>
          <w:iCs/>
          <w:sz w:val="24"/>
          <w:szCs w:val="24"/>
        </w:rPr>
        <w:t>ambulauit pes meus iter rectum</w:t>
      </w:r>
      <w:r w:rsidRPr="00EC74C8">
        <w:rPr>
          <w:rFonts w:ascii="Times New Roman" w:hAnsi="Times New Roman" w:cs="Times New Roman"/>
          <w:sz w:val="24"/>
          <w:szCs w:val="24"/>
        </w:rPr>
        <w:t xml:space="preserve">. </w:t>
      </w:r>
    </w:p>
    <w:p w:rsidR="00D74103" w:rsidRPr="00EC74C8" w:rsidRDefault="00D74103" w:rsidP="00C07B86">
      <w:pPr>
        <w:spacing w:line="480" w:lineRule="auto"/>
        <w:rPr>
          <w:rFonts w:ascii="Times New Roman" w:hAnsi="Times New Roman" w:cs="Times New Roman"/>
          <w:sz w:val="24"/>
          <w:szCs w:val="24"/>
        </w:rPr>
      </w:pPr>
      <w:r w:rsidRPr="00EC74C8">
        <w:rPr>
          <w:rFonts w:ascii="Times New Roman" w:hAnsi="Times New Roman" w:cs="Times New Roman"/>
          <w:sz w:val="24"/>
          <w:szCs w:val="24"/>
        </w:rPr>
        <w:lastRenderedPageBreak/>
        <w:t xml:space="preserve">Item, multi sicut vermes in carne ambulant </w:t>
      </w:r>
      <w:r w:rsidR="006329B9">
        <w:rPr>
          <w:rFonts w:ascii="Times New Roman" w:hAnsi="Times New Roman" w:cs="Times New Roman"/>
          <w:sz w:val="24"/>
          <w:szCs w:val="24"/>
        </w:rPr>
        <w:t xml:space="preserve">[Judith 16:21] </w:t>
      </w:r>
      <w:bookmarkStart w:id="0" w:name="_GoBack"/>
      <w:bookmarkEnd w:id="0"/>
      <w:r w:rsidRPr="00EC74C8">
        <w:rPr>
          <w:rFonts w:ascii="Times New Roman" w:hAnsi="Times New Roman" w:cs="Times New Roman"/>
          <w:sz w:val="24"/>
          <w:szCs w:val="24"/>
        </w:rPr>
        <w:t xml:space="preserve">et tandem cum carne proiciuntur in foueam, Mich. 6[:16]: </w:t>
      </w:r>
      <w:r w:rsidRPr="00EC74C8">
        <w:rPr>
          <w:rFonts w:ascii="Times New Roman" w:hAnsi="Times New Roman" w:cs="Times New Roman"/>
          <w:i/>
          <w:iCs/>
          <w:sz w:val="24"/>
          <w:szCs w:val="24"/>
        </w:rPr>
        <w:t>Ambulasti in voluptatibus ut darem te in perdicionem</w:t>
      </w:r>
      <w:r w:rsidRPr="00EC74C8">
        <w:rPr>
          <w:rFonts w:ascii="Times New Roman" w:hAnsi="Times New Roman" w:cs="Times New Roman"/>
          <w:sz w:val="24"/>
          <w:szCs w:val="24"/>
        </w:rPr>
        <w:t xml:space="preserve">. </w:t>
      </w:r>
    </w:p>
    <w:p w:rsidR="00D74103" w:rsidRPr="00EC74C8" w:rsidRDefault="00D74103" w:rsidP="00C07B86">
      <w:pPr>
        <w:spacing w:line="480" w:lineRule="auto"/>
        <w:rPr>
          <w:rFonts w:ascii="Times New Roman" w:hAnsi="Times New Roman" w:cs="Times New Roman"/>
          <w:sz w:val="24"/>
          <w:szCs w:val="24"/>
        </w:rPr>
      </w:pPr>
      <w:r w:rsidRPr="00EC74C8">
        <w:rPr>
          <w:rFonts w:ascii="Times New Roman" w:hAnsi="Times New Roman" w:cs="Times New Roman"/>
          <w:sz w:val="24"/>
          <w:szCs w:val="24"/>
        </w:rPr>
        <w:t xml:space="preserve">Item, aliqui sicut talpa ambulant sub terra per cupiditatem ne radius solis eos attingat. Inter omnia elementa solummodo terra prebet obstaculum soluti solari, sic terrena cupiditas impedit auditum verbi Dei, Jer. 16[:12]: </w:t>
      </w:r>
      <w:r w:rsidRPr="00EC74C8">
        <w:rPr>
          <w:rFonts w:ascii="Times New Roman" w:hAnsi="Times New Roman" w:cs="Times New Roman"/>
          <w:i/>
          <w:iCs/>
          <w:sz w:val="24"/>
          <w:szCs w:val="24"/>
        </w:rPr>
        <w:t>Ecce vnusquisque ambulat post prauitatem cordis sui ut me non audiat</w:t>
      </w:r>
      <w:r w:rsidRPr="00EC74C8">
        <w:rPr>
          <w:rFonts w:ascii="Times New Roman" w:hAnsi="Times New Roman" w:cs="Times New Roman"/>
          <w:sz w:val="24"/>
          <w:szCs w:val="24"/>
        </w:rPr>
        <w:t>.</w:t>
      </w:r>
    </w:p>
    <w:sectPr w:rsidR="00D74103" w:rsidRPr="00EC74C8" w:rsidSect="00505BD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5D" w:rsidRDefault="00D2735D" w:rsidP="00C92FF1">
      <w:pPr>
        <w:spacing w:after="0" w:line="240" w:lineRule="auto"/>
      </w:pPr>
      <w:r>
        <w:separator/>
      </w:r>
    </w:p>
  </w:endnote>
  <w:endnote w:type="continuationSeparator" w:id="0">
    <w:p w:rsidR="00D2735D" w:rsidRDefault="00D2735D" w:rsidP="00C92FF1">
      <w:pPr>
        <w:spacing w:after="0" w:line="240" w:lineRule="auto"/>
      </w:pPr>
      <w:r>
        <w:continuationSeparator/>
      </w:r>
    </w:p>
  </w:endnote>
  <w:endnote w:id="1">
    <w:p w:rsidR="006845C1" w:rsidRPr="006845C1" w:rsidRDefault="006845C1">
      <w:pPr>
        <w:pStyle w:val="EndnoteText"/>
        <w:rPr>
          <w:rFonts w:ascii="Times New Roman" w:hAnsi="Times New Roman" w:cs="Times New Roman"/>
          <w:sz w:val="24"/>
          <w:szCs w:val="24"/>
        </w:rPr>
      </w:pPr>
      <w:r w:rsidRPr="006845C1">
        <w:rPr>
          <w:rStyle w:val="EndnoteReference"/>
          <w:rFonts w:ascii="Times New Roman" w:hAnsi="Times New Roman" w:cs="Times New Roman"/>
          <w:sz w:val="24"/>
          <w:szCs w:val="24"/>
        </w:rPr>
        <w:endnoteRef/>
      </w:r>
      <w:r w:rsidRPr="006845C1">
        <w:rPr>
          <w:rFonts w:ascii="Times New Roman" w:hAnsi="Times New Roman" w:cs="Times New Roman"/>
          <w:sz w:val="24"/>
          <w:szCs w:val="24"/>
        </w:rPr>
        <w:t xml:space="preserve"> </w:t>
      </w:r>
      <w:proofErr w:type="gramStart"/>
      <w:r w:rsidRPr="006845C1">
        <w:rPr>
          <w:rFonts w:ascii="Times New Roman" w:hAnsi="Times New Roman" w:cs="Times New Roman"/>
          <w:sz w:val="24"/>
          <w:szCs w:val="24"/>
        </w:rPr>
        <w:t>set ]</w:t>
      </w:r>
      <w:proofErr w:type="gramEnd"/>
      <w:r w:rsidRPr="006845C1">
        <w:rPr>
          <w:rFonts w:ascii="Times New Roman" w:hAnsi="Times New Roman" w:cs="Times New Roman"/>
          <w:sz w:val="24"/>
          <w:szCs w:val="24"/>
        </w:rPr>
        <w:t xml:space="preserve"> </w:t>
      </w:r>
      <w:r w:rsidRPr="006845C1">
        <w:rPr>
          <w:rFonts w:ascii="Times New Roman" w:hAnsi="Times New Roman" w:cs="Times New Roman"/>
          <w:i/>
          <w:iCs/>
          <w:sz w:val="24"/>
          <w:szCs w:val="24"/>
        </w:rPr>
        <w:t>add</w:t>
      </w:r>
      <w:r w:rsidRPr="006845C1">
        <w:rPr>
          <w:rFonts w:ascii="Times New Roman" w:hAnsi="Times New Roman" w:cs="Times New Roman"/>
          <w:sz w:val="24"/>
          <w:szCs w:val="24"/>
        </w:rPr>
        <w:t>. set F.128.</w:t>
      </w:r>
    </w:p>
    <w:p w:rsidR="006845C1" w:rsidRPr="006845C1" w:rsidRDefault="006845C1">
      <w:pPr>
        <w:pStyle w:val="EndnoteText"/>
        <w:rPr>
          <w:rFonts w:ascii="Times New Roman" w:hAnsi="Times New Roman" w:cs="Times New Roman"/>
          <w:sz w:val="24"/>
          <w:szCs w:val="24"/>
        </w:rPr>
      </w:pPr>
    </w:p>
  </w:endnote>
  <w:endnote w:id="2">
    <w:p w:rsidR="006845C1" w:rsidRPr="006845C1" w:rsidRDefault="006845C1">
      <w:pPr>
        <w:pStyle w:val="EndnoteText"/>
        <w:rPr>
          <w:rFonts w:ascii="Times New Roman" w:hAnsi="Times New Roman" w:cs="Times New Roman"/>
          <w:sz w:val="24"/>
          <w:szCs w:val="24"/>
        </w:rPr>
      </w:pPr>
      <w:r w:rsidRPr="006845C1">
        <w:rPr>
          <w:rStyle w:val="EndnoteReference"/>
          <w:rFonts w:ascii="Times New Roman" w:hAnsi="Times New Roman" w:cs="Times New Roman"/>
          <w:sz w:val="24"/>
          <w:szCs w:val="24"/>
        </w:rPr>
        <w:endnoteRef/>
      </w:r>
      <w:r w:rsidRPr="006845C1">
        <w:rPr>
          <w:rFonts w:ascii="Times New Roman" w:hAnsi="Times New Roman" w:cs="Times New Roman"/>
          <w:sz w:val="24"/>
          <w:szCs w:val="24"/>
        </w:rPr>
        <w:t xml:space="preserve"> </w:t>
      </w:r>
      <w:proofErr w:type="gramStart"/>
      <w:r w:rsidRPr="006845C1">
        <w:rPr>
          <w:rFonts w:ascii="Times New Roman" w:hAnsi="Times New Roman" w:cs="Times New Roman"/>
          <w:sz w:val="24"/>
          <w:szCs w:val="24"/>
        </w:rPr>
        <w:t>sunt ]</w:t>
      </w:r>
      <w:proofErr w:type="gramEnd"/>
      <w:r w:rsidRPr="006845C1">
        <w:rPr>
          <w:rFonts w:ascii="Times New Roman" w:hAnsi="Times New Roman" w:cs="Times New Roman"/>
          <w:sz w:val="24"/>
          <w:szCs w:val="24"/>
        </w:rPr>
        <w:t xml:space="preserve"> </w:t>
      </w:r>
      <w:r w:rsidRPr="006845C1">
        <w:rPr>
          <w:rFonts w:ascii="Times New Roman" w:hAnsi="Times New Roman" w:cs="Times New Roman"/>
          <w:i/>
          <w:iCs/>
          <w:sz w:val="24"/>
          <w:szCs w:val="24"/>
        </w:rPr>
        <w:t>corr</w:t>
      </w:r>
      <w:r w:rsidRPr="006845C1">
        <w:rPr>
          <w:rFonts w:ascii="Times New Roman" w:hAnsi="Times New Roman" w:cs="Times New Roman"/>
          <w:sz w:val="24"/>
          <w:szCs w:val="24"/>
        </w:rPr>
        <w:t>. saciit F.128.</w:t>
      </w:r>
    </w:p>
    <w:p w:rsidR="006845C1" w:rsidRPr="006845C1" w:rsidRDefault="006845C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5D" w:rsidRDefault="00D2735D" w:rsidP="00C92FF1">
      <w:pPr>
        <w:spacing w:after="0" w:line="240" w:lineRule="auto"/>
      </w:pPr>
      <w:r>
        <w:separator/>
      </w:r>
    </w:p>
  </w:footnote>
  <w:footnote w:type="continuationSeparator" w:id="0">
    <w:p w:rsidR="00D2735D" w:rsidRDefault="00D2735D" w:rsidP="00C92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1C"/>
    <w:rsid w:val="00024F1E"/>
    <w:rsid w:val="0008553F"/>
    <w:rsid w:val="000E2590"/>
    <w:rsid w:val="000F0E4E"/>
    <w:rsid w:val="00122565"/>
    <w:rsid w:val="0013672F"/>
    <w:rsid w:val="00171CF3"/>
    <w:rsid w:val="0018069F"/>
    <w:rsid w:val="0019089A"/>
    <w:rsid w:val="001A6ECD"/>
    <w:rsid w:val="001C62F7"/>
    <w:rsid w:val="001E3704"/>
    <w:rsid w:val="001F6870"/>
    <w:rsid w:val="00206A98"/>
    <w:rsid w:val="002270AB"/>
    <w:rsid w:val="00231A23"/>
    <w:rsid w:val="00277CFD"/>
    <w:rsid w:val="002B614C"/>
    <w:rsid w:val="002B79A5"/>
    <w:rsid w:val="003272A3"/>
    <w:rsid w:val="00327AC7"/>
    <w:rsid w:val="00337BD6"/>
    <w:rsid w:val="00355AA1"/>
    <w:rsid w:val="003A66BE"/>
    <w:rsid w:val="00465503"/>
    <w:rsid w:val="004676CF"/>
    <w:rsid w:val="004841B1"/>
    <w:rsid w:val="00492D1E"/>
    <w:rsid w:val="004A3B20"/>
    <w:rsid w:val="004A583B"/>
    <w:rsid w:val="004C6343"/>
    <w:rsid w:val="004D6262"/>
    <w:rsid w:val="004D74CC"/>
    <w:rsid w:val="004E6111"/>
    <w:rsid w:val="00505BD0"/>
    <w:rsid w:val="0051532B"/>
    <w:rsid w:val="00560ECF"/>
    <w:rsid w:val="005A5CCE"/>
    <w:rsid w:val="005C54BF"/>
    <w:rsid w:val="005D3627"/>
    <w:rsid w:val="00601524"/>
    <w:rsid w:val="0062061D"/>
    <w:rsid w:val="006329B9"/>
    <w:rsid w:val="006433AB"/>
    <w:rsid w:val="006845C1"/>
    <w:rsid w:val="006A115F"/>
    <w:rsid w:val="006C26EA"/>
    <w:rsid w:val="006E4732"/>
    <w:rsid w:val="006F2739"/>
    <w:rsid w:val="006F2EB0"/>
    <w:rsid w:val="00725D5C"/>
    <w:rsid w:val="0075040A"/>
    <w:rsid w:val="00757C3D"/>
    <w:rsid w:val="00764535"/>
    <w:rsid w:val="007A20CB"/>
    <w:rsid w:val="007B61FB"/>
    <w:rsid w:val="007D0D04"/>
    <w:rsid w:val="00811092"/>
    <w:rsid w:val="00834AF1"/>
    <w:rsid w:val="0086331C"/>
    <w:rsid w:val="008A3796"/>
    <w:rsid w:val="008C74C2"/>
    <w:rsid w:val="009105DE"/>
    <w:rsid w:val="0092663F"/>
    <w:rsid w:val="00934D97"/>
    <w:rsid w:val="00967A51"/>
    <w:rsid w:val="009757CE"/>
    <w:rsid w:val="00A63CE0"/>
    <w:rsid w:val="00B051EA"/>
    <w:rsid w:val="00B634C5"/>
    <w:rsid w:val="00BB1308"/>
    <w:rsid w:val="00C07B86"/>
    <w:rsid w:val="00C243CE"/>
    <w:rsid w:val="00C33CA4"/>
    <w:rsid w:val="00C454A3"/>
    <w:rsid w:val="00C73543"/>
    <w:rsid w:val="00C92FF1"/>
    <w:rsid w:val="00CB4458"/>
    <w:rsid w:val="00CB687A"/>
    <w:rsid w:val="00CD09E2"/>
    <w:rsid w:val="00CD185A"/>
    <w:rsid w:val="00CD34BE"/>
    <w:rsid w:val="00CE502C"/>
    <w:rsid w:val="00D20029"/>
    <w:rsid w:val="00D22989"/>
    <w:rsid w:val="00D2735D"/>
    <w:rsid w:val="00D74103"/>
    <w:rsid w:val="00D93D93"/>
    <w:rsid w:val="00DD113D"/>
    <w:rsid w:val="00E009EC"/>
    <w:rsid w:val="00E16855"/>
    <w:rsid w:val="00E457F3"/>
    <w:rsid w:val="00E5686C"/>
    <w:rsid w:val="00E653FB"/>
    <w:rsid w:val="00EB157A"/>
    <w:rsid w:val="00EC74C8"/>
    <w:rsid w:val="00F04F86"/>
    <w:rsid w:val="00F06CA5"/>
    <w:rsid w:val="00F15C5A"/>
    <w:rsid w:val="00F40DB0"/>
    <w:rsid w:val="00F43B5B"/>
    <w:rsid w:val="00FA62A2"/>
    <w:rsid w:val="00FC0B34"/>
    <w:rsid w:val="00FC7A8D"/>
    <w:rsid w:val="00FD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3AED3A"/>
  <w15:docId w15:val="{C29C9375-7EE2-44C0-82F0-9E454007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5BD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92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FF1"/>
    <w:rPr>
      <w:sz w:val="20"/>
      <w:szCs w:val="20"/>
    </w:rPr>
  </w:style>
  <w:style w:type="character" w:styleId="EndnoteReference">
    <w:name w:val="endnote reference"/>
    <w:basedOn w:val="DefaultParagraphFont"/>
    <w:uiPriority w:val="99"/>
    <w:semiHidden/>
    <w:rsid w:val="00C92FF1"/>
    <w:rPr>
      <w:vertAlign w:val="superscript"/>
    </w:rPr>
  </w:style>
  <w:style w:type="character" w:styleId="Emphasis">
    <w:name w:val="Emphasis"/>
    <w:basedOn w:val="DefaultParagraphFont"/>
    <w:uiPriority w:val="99"/>
    <w:qFormat/>
    <w:rsid w:val="00C92FF1"/>
    <w:rPr>
      <w:i/>
      <w:iCs/>
    </w:rPr>
  </w:style>
  <w:style w:type="paragraph" w:styleId="BalloonText">
    <w:name w:val="Balloon Text"/>
    <w:basedOn w:val="Normal"/>
    <w:link w:val="BalloonTextChar"/>
    <w:uiPriority w:val="99"/>
    <w:semiHidden/>
    <w:rsid w:val="00C9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9F7A76-DC78-4F7B-A1CB-A7882830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[12] Ambulare</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Ambulare</dc:title>
  <dc:subject/>
  <dc:creator>Eugene Crook</dc:creator>
  <cp:keywords/>
  <dc:description/>
  <cp:lastModifiedBy>Eugene Crook</cp:lastModifiedBy>
  <cp:revision>2</cp:revision>
  <cp:lastPrinted>2018-12-18T23:28:00Z</cp:lastPrinted>
  <dcterms:created xsi:type="dcterms:W3CDTF">2020-06-29T21:28:00Z</dcterms:created>
  <dcterms:modified xsi:type="dcterms:W3CDTF">2020-06-29T21:28:00Z</dcterms:modified>
</cp:coreProperties>
</file>