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D9F2" w14:textId="77777777" w:rsidR="002D430A" w:rsidRPr="00AD5B07" w:rsidRDefault="00C2115B" w:rsidP="001623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112 Domus</w:t>
      </w:r>
    </w:p>
    <w:p w14:paraId="3BE1E245" w14:textId="42AC792C" w:rsidR="00C34E51" w:rsidRPr="00AD5B07" w:rsidRDefault="00EB6F35" w:rsidP="001623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Cum domum Dei considero</w:t>
      </w:r>
      <w:r w:rsidR="00C34E5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aliud reperio infra me,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aliud superna me, aliud intra me, aliud extra me</w:t>
      </w:r>
      <w:r w:rsidR="00C34E51" w:rsidRPr="00AD5B07">
        <w:rPr>
          <w:rFonts w:ascii="Times New Roman" w:hAnsi="Times New Roman" w:cs="Times New Roman"/>
          <w:sz w:val="24"/>
          <w:szCs w:val="24"/>
        </w:rPr>
        <w:t>. Secundum hoc in S</w:t>
      </w:r>
      <w:r w:rsidRPr="00AD5B07">
        <w:rPr>
          <w:rFonts w:ascii="Times New Roman" w:hAnsi="Times New Roman" w:cs="Times New Roman"/>
          <w:sz w:val="24"/>
          <w:szCs w:val="24"/>
        </w:rPr>
        <w:t>acra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Scriptura uix</w:t>
      </w:r>
      <w:r w:rsidRPr="00AD5B07">
        <w:rPr>
          <w:rFonts w:ascii="Times New Roman" w:hAnsi="Times New Roman" w:cs="Times New Roman"/>
          <w:sz w:val="24"/>
          <w:szCs w:val="24"/>
        </w:rPr>
        <w:t xml:space="preserve"> Dei domus distinguitur in qua reperitur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domus exterior</w:t>
      </w:r>
      <w:r w:rsidR="008A07B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que est creat</w:t>
      </w:r>
      <w:r w:rsidR="00C34E51" w:rsidRPr="00AD5B07">
        <w:rPr>
          <w:rFonts w:ascii="Times New Roman" w:hAnsi="Times New Roman" w:cs="Times New Roman"/>
          <w:sz w:val="24"/>
          <w:szCs w:val="24"/>
        </w:rPr>
        <w:t>urarum vniuersitas. Domus inter</w:t>
      </w:r>
      <w:r w:rsidRPr="00AD5B07">
        <w:rPr>
          <w:rFonts w:ascii="Times New Roman" w:hAnsi="Times New Roman" w:cs="Times New Roman"/>
          <w:sz w:val="24"/>
          <w:szCs w:val="24"/>
        </w:rPr>
        <w:t>ior</w:t>
      </w:r>
      <w:r w:rsidR="008A07B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que est conscienciarum puritas. Domus inferior</w:t>
      </w:r>
      <w:r w:rsidR="008A07B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que est ecclesie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militantis vnitas. Domus superior</w:t>
      </w:r>
      <w:r w:rsidR="008A07B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que est ecclesie triumphantis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immensistas. </w:t>
      </w:r>
    </w:p>
    <w:p w14:paraId="63B2443C" w14:textId="77777777" w:rsidR="00D816CB" w:rsidRPr="00AD5B07" w:rsidRDefault="00C34E51" w:rsidP="00D816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De prima domo dici</w:t>
      </w:r>
      <w:r w:rsidR="00EB6F35" w:rsidRPr="00AD5B07">
        <w:rPr>
          <w:rFonts w:ascii="Times New Roman" w:hAnsi="Times New Roman" w:cs="Times New Roman"/>
          <w:sz w:val="24"/>
          <w:szCs w:val="24"/>
        </w:rPr>
        <w:t>tur</w:t>
      </w:r>
      <w:r w:rsidRPr="00AD5B07">
        <w:rPr>
          <w:rFonts w:ascii="Times New Roman" w:hAnsi="Times New Roman" w:cs="Times New Roman"/>
          <w:sz w:val="24"/>
          <w:szCs w:val="24"/>
        </w:rPr>
        <w:t>,</w:t>
      </w:r>
      <w:r w:rsidR="00EB6F35" w:rsidRPr="00AD5B07">
        <w:rPr>
          <w:rFonts w:ascii="Times New Roman" w:hAnsi="Times New Roman" w:cs="Times New Roman"/>
          <w:sz w:val="24"/>
          <w:szCs w:val="24"/>
        </w:rPr>
        <w:t xml:space="preserve"> Bar. 3[:24]: </w:t>
      </w:r>
      <w:r w:rsidR="00EB6F35" w:rsidRPr="00AD5B07">
        <w:rPr>
          <w:rFonts w:ascii="Times New Roman" w:hAnsi="Times New Roman" w:cs="Times New Roman"/>
          <w:i/>
          <w:sz w:val="24"/>
          <w:szCs w:val="24"/>
        </w:rPr>
        <w:t>O Israel, quam</w:t>
      </w:r>
      <w:r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F35" w:rsidRPr="00AD5B07">
        <w:rPr>
          <w:rFonts w:ascii="Times New Roman" w:hAnsi="Times New Roman" w:cs="Times New Roman"/>
          <w:i/>
          <w:sz w:val="24"/>
          <w:szCs w:val="24"/>
        </w:rPr>
        <w:t>magna est domus Dei, et ingens possessionis locus ejus</w:t>
      </w:r>
      <w:r w:rsidR="00EB6F35" w:rsidRPr="00AD5B07">
        <w:rPr>
          <w:rFonts w:ascii="Times New Roman" w:hAnsi="Times New Roman" w:cs="Times New Roman"/>
          <w:sz w:val="24"/>
          <w:szCs w:val="24"/>
        </w:rPr>
        <w:t>!</w:t>
      </w:r>
      <w:r w:rsidR="00773118" w:rsidRPr="00AD5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0A376" w14:textId="66818915" w:rsidR="00D816CB" w:rsidRPr="00AD5B07" w:rsidRDefault="00773118" w:rsidP="00D816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In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hac domo habitandum et prudenter ne periclitemur</w:t>
      </w:r>
      <w:r w:rsidR="008A07BE" w:rsidRPr="00AD5B07">
        <w:rPr>
          <w:rFonts w:ascii="Times New Roman" w:hAnsi="Times New Roman" w:cs="Times New Roman"/>
          <w:sz w:val="24"/>
          <w:szCs w:val="24"/>
        </w:rPr>
        <w:t>, s</w:t>
      </w:r>
      <w:r w:rsidRPr="00AD5B07">
        <w:rPr>
          <w:rFonts w:ascii="Times New Roman" w:hAnsi="Times New Roman" w:cs="Times New Roman"/>
          <w:sz w:val="24"/>
          <w:szCs w:val="24"/>
        </w:rPr>
        <w:t>icut nauigans</w:t>
      </w:r>
      <w:r w:rsidR="00C34E5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in aqua periculosa</w:t>
      </w:r>
      <w:r w:rsidR="00C34E51" w:rsidRPr="00AD5B07">
        <w:rPr>
          <w:rFonts w:ascii="Times New Roman" w:hAnsi="Times New Roman" w:cs="Times New Roman"/>
          <w:sz w:val="24"/>
          <w:szCs w:val="24"/>
        </w:rPr>
        <w:t>, sicut ambulans in via spinosa,</w:t>
      </w:r>
      <w:r w:rsidRPr="00AD5B07">
        <w:rPr>
          <w:rFonts w:ascii="Times New Roman" w:hAnsi="Times New Roman" w:cs="Times New Roman"/>
          <w:sz w:val="24"/>
          <w:szCs w:val="24"/>
        </w:rPr>
        <w:t xml:space="preserve"> Psal. [83:11]: </w:t>
      </w:r>
      <w:r w:rsidRPr="00AD5B07">
        <w:rPr>
          <w:rFonts w:ascii="Times New Roman" w:hAnsi="Times New Roman" w:cs="Times New Roman"/>
          <w:i/>
          <w:sz w:val="24"/>
          <w:szCs w:val="24"/>
        </w:rPr>
        <w:t>Elegi</w:t>
      </w:r>
      <w:r w:rsidR="00C34E51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i/>
          <w:sz w:val="24"/>
          <w:szCs w:val="24"/>
        </w:rPr>
        <w:t>abjectus esse in domo Dei mei magis quam [habitare in</w:t>
      </w:r>
      <w:r w:rsidR="00B4226A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i/>
          <w:sz w:val="24"/>
          <w:szCs w:val="24"/>
        </w:rPr>
        <w:t>tabernaculis peccatorum]</w:t>
      </w:r>
      <w:r w:rsidRPr="00AD5B07">
        <w:rPr>
          <w:rFonts w:ascii="Times New Roman" w:hAnsi="Times New Roman" w:cs="Times New Roman"/>
          <w:sz w:val="24"/>
          <w:szCs w:val="24"/>
        </w:rPr>
        <w:t>.</w:t>
      </w:r>
      <w:r w:rsidR="00B4226A" w:rsidRPr="00AD5B07">
        <w:rPr>
          <w:rFonts w:ascii="Times New Roman" w:hAnsi="Times New Roman" w:cs="Times New Roman"/>
          <w:sz w:val="24"/>
          <w:szCs w:val="24"/>
        </w:rPr>
        <w:t xml:space="preserve"> Exemplum de beat</w:t>
      </w:r>
      <w:r w:rsidRPr="00AD5B07">
        <w:rPr>
          <w:rFonts w:ascii="Times New Roman" w:hAnsi="Times New Roman" w:cs="Times New Roman"/>
          <w:sz w:val="24"/>
          <w:szCs w:val="24"/>
        </w:rPr>
        <w:t>o Antonio</w:t>
      </w:r>
      <w:r w:rsidR="005B693D" w:rsidRPr="00AD5B07">
        <w:rPr>
          <w:rFonts w:ascii="Times New Roman" w:hAnsi="Times New Roman" w:cs="Times New Roman"/>
          <w:sz w:val="24"/>
          <w:szCs w:val="24"/>
        </w:rPr>
        <w:t>,</w:t>
      </w:r>
      <w:r w:rsidR="00B4226A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qui viderit mundum repletum laqueis. </w:t>
      </w:r>
    </w:p>
    <w:p w14:paraId="52BBD4C3" w14:textId="77777777" w:rsidR="00B4226A" w:rsidRPr="00AD5B07" w:rsidRDefault="00773118" w:rsidP="00D816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ambulandum</w:t>
      </w:r>
      <w:r w:rsidR="00B4226A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est in hac </w:t>
      </w:r>
      <w:r w:rsidR="00A52AA9" w:rsidRPr="00AD5B07">
        <w:rPr>
          <w:rFonts w:ascii="Times New Roman" w:hAnsi="Times New Roman" w:cs="Times New Roman"/>
          <w:sz w:val="24"/>
          <w:szCs w:val="24"/>
        </w:rPr>
        <w:t>domo vnanimiter ut fortificemur. Nam virtus</w:t>
      </w:r>
      <w:r w:rsidR="00B4226A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A52AA9" w:rsidRPr="00AD5B07">
        <w:rPr>
          <w:rFonts w:ascii="Times New Roman" w:hAnsi="Times New Roman" w:cs="Times New Roman"/>
          <w:sz w:val="24"/>
          <w:szCs w:val="24"/>
        </w:rPr>
        <w:t xml:space="preserve">vnica forcior est seipsa dispersa, Psal. [54:15]: </w:t>
      </w:r>
      <w:r w:rsidR="00A52AA9" w:rsidRPr="00AD5B07">
        <w:rPr>
          <w:rFonts w:ascii="Times New Roman" w:hAnsi="Times New Roman" w:cs="Times New Roman"/>
          <w:i/>
          <w:sz w:val="24"/>
          <w:szCs w:val="24"/>
        </w:rPr>
        <w:t>In domo Dei ambulavimus cum consensu</w:t>
      </w:r>
      <w:r w:rsidR="00A52AA9" w:rsidRPr="00AD5B07">
        <w:rPr>
          <w:rFonts w:ascii="Times New Roman" w:hAnsi="Times New Roman" w:cs="Times New Roman"/>
          <w:sz w:val="24"/>
          <w:szCs w:val="24"/>
        </w:rPr>
        <w:t>.</w:t>
      </w:r>
      <w:r w:rsidR="00B4226A" w:rsidRPr="00AD5B07">
        <w:rPr>
          <w:rFonts w:ascii="Times New Roman" w:hAnsi="Times New Roman" w:cs="Times New Roman"/>
          <w:sz w:val="24"/>
          <w:szCs w:val="24"/>
        </w:rPr>
        <w:t xml:space="preserve"> Item innocenter ut </w:t>
      </w:r>
      <w:r w:rsidR="00A52AA9" w:rsidRPr="00AD5B07">
        <w:rPr>
          <w:rFonts w:ascii="Times New Roman" w:hAnsi="Times New Roman" w:cs="Times New Roman"/>
          <w:sz w:val="24"/>
          <w:szCs w:val="24"/>
        </w:rPr>
        <w:t>mereamur</w:t>
      </w:r>
      <w:r w:rsidR="00B4226A" w:rsidRPr="00AD5B07">
        <w:rPr>
          <w:rFonts w:ascii="Times New Roman" w:hAnsi="Times New Roman" w:cs="Times New Roman"/>
          <w:sz w:val="24"/>
          <w:szCs w:val="24"/>
        </w:rPr>
        <w:t>,</w:t>
      </w:r>
      <w:r w:rsidR="00A52AA9" w:rsidRPr="00AD5B07">
        <w:rPr>
          <w:rFonts w:ascii="Times New Roman" w:hAnsi="Times New Roman" w:cs="Times New Roman"/>
          <w:sz w:val="24"/>
          <w:szCs w:val="24"/>
        </w:rPr>
        <w:t xml:space="preserve"> sicut clericus dum ex</w:t>
      </w:r>
      <w:r w:rsidR="00B4226A" w:rsidRPr="00AD5B07">
        <w:rPr>
          <w:rFonts w:ascii="Times New Roman" w:hAnsi="Times New Roman" w:cs="Times New Roman"/>
          <w:sz w:val="24"/>
          <w:szCs w:val="24"/>
        </w:rPr>
        <w:t>pect</w:t>
      </w:r>
      <w:r w:rsidR="00A52AA9" w:rsidRPr="00AD5B07">
        <w:rPr>
          <w:rFonts w:ascii="Times New Roman" w:hAnsi="Times New Roman" w:cs="Times New Roman"/>
          <w:sz w:val="24"/>
          <w:szCs w:val="24"/>
        </w:rPr>
        <w:t xml:space="preserve">at prebendam, Psal. [100:2]: </w:t>
      </w:r>
      <w:r w:rsidR="00A52AA9" w:rsidRPr="00AD5B07">
        <w:rPr>
          <w:rFonts w:ascii="Times New Roman" w:hAnsi="Times New Roman" w:cs="Times New Roman"/>
          <w:i/>
          <w:sz w:val="24"/>
          <w:szCs w:val="24"/>
        </w:rPr>
        <w:t>Perambulabam in innocentia cordis mei, in medio domus mee</w:t>
      </w:r>
      <w:r w:rsidR="00A52AA9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E1017" w14:textId="75D1F97E" w:rsidR="00F24B2B" w:rsidRPr="00AD5B07" w:rsidRDefault="00A52AA9" w:rsidP="00F24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De secunda domo</w:t>
      </w:r>
      <w:r w:rsidR="00274DE9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que est consciencia siue anima</w:t>
      </w:r>
      <w:r w:rsidR="00274DE9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dicitur, Heb. </w:t>
      </w:r>
      <w:r w:rsidR="00F65972" w:rsidRPr="00AD5B07">
        <w:rPr>
          <w:rFonts w:ascii="Times New Roman" w:hAnsi="Times New Roman" w:cs="Times New Roman"/>
          <w:sz w:val="24"/>
          <w:szCs w:val="24"/>
        </w:rPr>
        <w:t>3</w:t>
      </w:r>
      <w:r w:rsidRPr="00AD5B07">
        <w:rPr>
          <w:rFonts w:ascii="Times New Roman" w:hAnsi="Times New Roman" w:cs="Times New Roman"/>
          <w:sz w:val="24"/>
          <w:szCs w:val="24"/>
        </w:rPr>
        <w:t>[:</w:t>
      </w:r>
      <w:r w:rsidR="00F65972" w:rsidRPr="00AD5B07">
        <w:rPr>
          <w:rFonts w:ascii="Times New Roman" w:hAnsi="Times New Roman" w:cs="Times New Roman"/>
          <w:sz w:val="24"/>
          <w:szCs w:val="24"/>
        </w:rPr>
        <w:t xml:space="preserve">6], ipse </w:t>
      </w:r>
      <w:r w:rsidR="00F65972" w:rsidRPr="00AD5B07">
        <w:rPr>
          <w:rFonts w:ascii="Times New Roman" w:hAnsi="Times New Roman" w:cs="Times New Roman"/>
          <w:i/>
          <w:sz w:val="24"/>
          <w:szCs w:val="24"/>
        </w:rPr>
        <w:t xml:space="preserve">vero tamquam filius in domo sua, </w:t>
      </w:r>
      <w:r w:rsidR="00F65972" w:rsidRPr="00AD5B07">
        <w:rPr>
          <w:rFonts w:ascii="Times New Roman" w:hAnsi="Times New Roman" w:cs="Times New Roman"/>
          <w:sz w:val="24"/>
          <w:szCs w:val="24"/>
        </w:rPr>
        <w:t>id est, Chris</w:t>
      </w:r>
      <w:r w:rsidR="008A07BE" w:rsidRPr="00AD5B07">
        <w:rPr>
          <w:rFonts w:ascii="Times New Roman" w:hAnsi="Times New Roman" w:cs="Times New Roman"/>
          <w:sz w:val="24"/>
          <w:szCs w:val="24"/>
        </w:rPr>
        <w:t>t</w:t>
      </w:r>
      <w:r w:rsidR="00F65972" w:rsidRPr="00AD5B07">
        <w:rPr>
          <w:rFonts w:ascii="Times New Roman" w:hAnsi="Times New Roman" w:cs="Times New Roman"/>
          <w:sz w:val="24"/>
          <w:szCs w:val="24"/>
        </w:rPr>
        <w:t>us. Hec domus</w:t>
      </w:r>
      <w:r w:rsidR="00274DE9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F65972" w:rsidRPr="00AD5B07">
        <w:rPr>
          <w:rFonts w:ascii="Times New Roman" w:hAnsi="Times New Roman" w:cs="Times New Roman"/>
          <w:sz w:val="24"/>
          <w:szCs w:val="24"/>
        </w:rPr>
        <w:t>debet munda a fecibus</w:t>
      </w:r>
      <w:r w:rsidR="00274DE9" w:rsidRPr="00AD5B07">
        <w:rPr>
          <w:rFonts w:ascii="Times New Roman" w:hAnsi="Times New Roman" w:cs="Times New Roman"/>
          <w:sz w:val="24"/>
          <w:szCs w:val="24"/>
        </w:rPr>
        <w:t>,</w:t>
      </w:r>
      <w:r w:rsidR="00F65972" w:rsidRPr="00AD5B07">
        <w:rPr>
          <w:rFonts w:ascii="Times New Roman" w:hAnsi="Times New Roman" w:cs="Times New Roman"/>
          <w:sz w:val="24"/>
          <w:szCs w:val="24"/>
        </w:rPr>
        <w:t xml:space="preserve"> sicut templum a sordibus materialibus</w:t>
      </w:r>
      <w:r w:rsidR="00274DE9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="00F65972" w:rsidRPr="00AD5B07">
        <w:rPr>
          <w:rFonts w:ascii="Times New Roman" w:hAnsi="Times New Roman" w:cs="Times New Roman"/>
          <w:sz w:val="24"/>
          <w:szCs w:val="24"/>
        </w:rPr>
        <w:t xml:space="preserve">Psal. [92:5]: </w:t>
      </w:r>
      <w:r w:rsidR="00F65972" w:rsidRPr="00AD5B07">
        <w:rPr>
          <w:rFonts w:ascii="Times New Roman" w:hAnsi="Times New Roman" w:cs="Times New Roman"/>
          <w:i/>
          <w:sz w:val="24"/>
          <w:szCs w:val="24"/>
        </w:rPr>
        <w:t>Domum tuam decet</w:t>
      </w:r>
      <w:r w:rsidR="00274DE9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972" w:rsidRPr="00AD5B07">
        <w:rPr>
          <w:rFonts w:ascii="Times New Roman" w:hAnsi="Times New Roman" w:cs="Times New Roman"/>
          <w:i/>
          <w:sz w:val="24"/>
          <w:szCs w:val="24"/>
        </w:rPr>
        <w:t>sanctitudo</w:t>
      </w:r>
      <w:r w:rsidR="00652EF5" w:rsidRPr="00AD5B07">
        <w:rPr>
          <w:rFonts w:ascii="Times New Roman" w:hAnsi="Times New Roman" w:cs="Times New Roman"/>
          <w:sz w:val="24"/>
          <w:szCs w:val="24"/>
        </w:rPr>
        <w:t>.</w:t>
      </w:r>
      <w:r w:rsidR="00F65972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D</w:t>
      </w:r>
      <w:r w:rsidR="00F65972" w:rsidRPr="00AD5B07">
        <w:rPr>
          <w:rFonts w:ascii="Times New Roman" w:hAnsi="Times New Roman" w:cs="Times New Roman"/>
          <w:sz w:val="24"/>
          <w:szCs w:val="24"/>
        </w:rPr>
        <w:t>ebet esse</w:t>
      </w:r>
      <w:r w:rsidR="002447B5"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274DE9" w:rsidRPr="00AD5B07">
        <w:rPr>
          <w:rFonts w:ascii="Times New Roman" w:hAnsi="Times New Roman" w:cs="Times New Roman"/>
          <w:sz w:val="24"/>
          <w:szCs w:val="24"/>
        </w:rPr>
        <w:t xml:space="preserve"> opulenta virtutibu</w:t>
      </w:r>
      <w:r w:rsidR="00F65972" w:rsidRPr="00AD5B07">
        <w:rPr>
          <w:rFonts w:ascii="Times New Roman" w:hAnsi="Times New Roman" w:cs="Times New Roman"/>
          <w:sz w:val="24"/>
          <w:szCs w:val="24"/>
        </w:rPr>
        <w:t xml:space="preserve">s, Psal. [111:3]: </w:t>
      </w:r>
      <w:r w:rsidR="00177BC7" w:rsidRPr="00AD5B07">
        <w:rPr>
          <w:rFonts w:ascii="Times New Roman" w:hAnsi="Times New Roman" w:cs="Times New Roman"/>
          <w:i/>
          <w:sz w:val="24"/>
          <w:szCs w:val="24"/>
        </w:rPr>
        <w:t>Gloria et divitie in domo ejus</w:t>
      </w:r>
      <w:r w:rsidR="00652EF5" w:rsidRPr="00AD5B07">
        <w:rPr>
          <w:rFonts w:ascii="Times New Roman" w:hAnsi="Times New Roman" w:cs="Times New Roman"/>
          <w:sz w:val="24"/>
          <w:szCs w:val="24"/>
        </w:rPr>
        <w:t>.</w:t>
      </w:r>
      <w:r w:rsidR="00177BC7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F</w:t>
      </w:r>
      <w:r w:rsidR="00177BC7" w:rsidRPr="00AD5B07">
        <w:rPr>
          <w:rFonts w:ascii="Times New Roman" w:hAnsi="Times New Roman" w:cs="Times New Roman"/>
          <w:sz w:val="24"/>
          <w:szCs w:val="24"/>
        </w:rPr>
        <w:t>irma per</w:t>
      </w:r>
      <w:r w:rsidR="00652EF5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77BC7" w:rsidRPr="00AD5B07">
        <w:rPr>
          <w:rFonts w:ascii="Times New Roman" w:hAnsi="Times New Roman" w:cs="Times New Roman"/>
          <w:sz w:val="24"/>
          <w:szCs w:val="24"/>
        </w:rPr>
        <w:t>fid</w:t>
      </w:r>
      <w:r w:rsidR="00652EF5" w:rsidRPr="00AD5B07">
        <w:rPr>
          <w:rFonts w:ascii="Times New Roman" w:hAnsi="Times New Roman" w:cs="Times New Roman"/>
          <w:sz w:val="24"/>
          <w:szCs w:val="24"/>
        </w:rPr>
        <w:t>em</w:t>
      </w:r>
      <w:r w:rsidR="00177BC7" w:rsidRPr="00AD5B07">
        <w:rPr>
          <w:rFonts w:ascii="Times New Roman" w:hAnsi="Times New Roman" w:cs="Times New Roman"/>
          <w:sz w:val="24"/>
          <w:szCs w:val="24"/>
        </w:rPr>
        <w:t xml:space="preserve">, Matt. 7[:24]: </w:t>
      </w:r>
      <w:r w:rsidR="00177BC7" w:rsidRPr="00AD5B07">
        <w:rPr>
          <w:rFonts w:ascii="Times New Roman" w:hAnsi="Times New Roman" w:cs="Times New Roman"/>
          <w:i/>
          <w:sz w:val="24"/>
          <w:szCs w:val="24"/>
        </w:rPr>
        <w:t>Edificavit domum suam supra</w:t>
      </w:r>
      <w:r w:rsidR="00177BC7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77BC7" w:rsidRPr="00AD5B07">
        <w:rPr>
          <w:rFonts w:ascii="Times New Roman" w:hAnsi="Times New Roman" w:cs="Times New Roman"/>
          <w:i/>
          <w:sz w:val="24"/>
          <w:szCs w:val="24"/>
        </w:rPr>
        <w:t>firmam</w:t>
      </w:r>
      <w:r w:rsidR="00274DE9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7BC7" w:rsidRPr="00AD5B07">
        <w:rPr>
          <w:rFonts w:ascii="Times New Roman" w:hAnsi="Times New Roman" w:cs="Times New Roman"/>
          <w:i/>
          <w:sz w:val="24"/>
          <w:szCs w:val="24"/>
        </w:rPr>
        <w:t>petram</w:t>
      </w:r>
      <w:r w:rsidR="00177BC7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BEE44" w14:textId="77777777" w:rsidR="00D57F74" w:rsidRPr="00AD5B07" w:rsidRDefault="00177BC7" w:rsidP="00F24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lastRenderedPageBreak/>
        <w:t>¶ Quomodo autem hec domus debet preparari di</w:t>
      </w:r>
      <w:r w:rsidR="00274DE9" w:rsidRPr="00AD5B07">
        <w:rPr>
          <w:rFonts w:ascii="Times New Roman" w:hAnsi="Times New Roman" w:cs="Times New Roman"/>
          <w:sz w:val="24"/>
          <w:szCs w:val="24"/>
        </w:rPr>
        <w:t>citu</w:t>
      </w:r>
      <w:r w:rsidRPr="00AD5B07">
        <w:rPr>
          <w:rFonts w:ascii="Times New Roman" w:hAnsi="Times New Roman" w:cs="Times New Roman"/>
          <w:sz w:val="24"/>
          <w:szCs w:val="24"/>
        </w:rPr>
        <w:t>r,</w:t>
      </w:r>
      <w:r w:rsidR="00274DE9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Eccli. 32[:15-16]: </w:t>
      </w:r>
      <w:r w:rsidR="00274DE9" w:rsidRPr="00AD5B07">
        <w:rPr>
          <w:rFonts w:ascii="Times New Roman" w:hAnsi="Times New Roman" w:cs="Times New Roman"/>
          <w:i/>
          <w:sz w:val="24"/>
          <w:szCs w:val="24"/>
        </w:rPr>
        <w:t>Precur</w:t>
      </w:r>
      <w:r w:rsidRPr="00AD5B07">
        <w:rPr>
          <w:rFonts w:ascii="Times New Roman" w:hAnsi="Times New Roman" w:cs="Times New Roman"/>
          <w:i/>
          <w:sz w:val="24"/>
          <w:szCs w:val="24"/>
        </w:rPr>
        <w:t>re prior in domum tuam, [et] illic a</w:t>
      </w:r>
      <w:r w:rsidR="00274DE9" w:rsidRPr="00AD5B07">
        <w:rPr>
          <w:rFonts w:ascii="Times New Roman" w:hAnsi="Times New Roman" w:cs="Times New Roman"/>
          <w:i/>
          <w:sz w:val="24"/>
          <w:szCs w:val="24"/>
        </w:rPr>
        <w:t>d</w:t>
      </w:r>
      <w:r w:rsidRPr="00AD5B07">
        <w:rPr>
          <w:rFonts w:ascii="Times New Roman" w:hAnsi="Times New Roman" w:cs="Times New Roman"/>
          <w:i/>
          <w:sz w:val="24"/>
          <w:szCs w:val="24"/>
        </w:rPr>
        <w:t>vocare, et illic lude, et age conceptiones tuas</w:t>
      </w:r>
      <w:r w:rsidRPr="00AD5B07">
        <w:rPr>
          <w:rFonts w:ascii="Times New Roman" w:hAnsi="Times New Roman" w:cs="Times New Roman"/>
          <w:sz w:val="24"/>
          <w:szCs w:val="24"/>
        </w:rPr>
        <w:t>. Abraham, Gen. 18[:</w:t>
      </w:r>
      <w:r w:rsidR="00D57F74" w:rsidRPr="00AD5B07">
        <w:rPr>
          <w:rFonts w:ascii="Times New Roman" w:hAnsi="Times New Roman" w:cs="Times New Roman"/>
          <w:sz w:val="24"/>
          <w:szCs w:val="24"/>
        </w:rPr>
        <w:t>6], precucurrit ad recipiendum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57F74" w:rsidRPr="00AD5B07">
        <w:rPr>
          <w:rFonts w:ascii="Times New Roman" w:hAnsi="Times New Roman" w:cs="Times New Roman"/>
          <w:sz w:val="24"/>
          <w:szCs w:val="24"/>
        </w:rPr>
        <w:t>angelos in domum suam;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57F74" w:rsidRPr="00AD5B07">
        <w:rPr>
          <w:rFonts w:ascii="Times New Roman" w:hAnsi="Times New Roman" w:cs="Times New Roman"/>
          <w:sz w:val="24"/>
          <w:szCs w:val="24"/>
        </w:rPr>
        <w:t>Zacheus ad recipiendum Christum et ideo audiuit homine huic domui a Deo salus facta est, Luc. 19[:5].</w:t>
      </w:r>
    </w:p>
    <w:p w14:paraId="3E906B1D" w14:textId="28D41558" w:rsidR="00F24B2B" w:rsidRPr="00AD5B07" w:rsidRDefault="00D57F74" w:rsidP="00F24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 xml:space="preserve">¶ Item Aristoteles, </w:t>
      </w:r>
      <w:bookmarkStart w:id="0" w:name="_Hlk536194712"/>
      <w:r w:rsidRPr="00AD5B07">
        <w:rPr>
          <w:rFonts w:ascii="Times New Roman" w:hAnsi="Times New Roman" w:cs="Times New Roman"/>
          <w:sz w:val="24"/>
          <w:szCs w:val="24"/>
        </w:rPr>
        <w:t xml:space="preserve">8, </w:t>
      </w:r>
      <w:r w:rsidRPr="00AD5B07">
        <w:rPr>
          <w:rFonts w:ascii="Times New Roman" w:hAnsi="Times New Roman" w:cs="Times New Roman"/>
          <w:i/>
          <w:sz w:val="24"/>
          <w:szCs w:val="24"/>
        </w:rPr>
        <w:t>De animalibus</w:t>
      </w:r>
      <w:r w:rsidRPr="00AD5B07">
        <w:rPr>
          <w:rFonts w:ascii="Times New Roman" w:hAnsi="Times New Roman" w:cs="Times New Roman"/>
          <w:sz w:val="24"/>
          <w:szCs w:val="24"/>
        </w:rPr>
        <w:t>, c. 6</w:t>
      </w:r>
      <w:bookmarkEnd w:id="0"/>
      <w:r w:rsidRPr="00AD5B07">
        <w:rPr>
          <w:rFonts w:ascii="Times New Roman" w:hAnsi="Times New Roman" w:cs="Times New Roman"/>
          <w:sz w:val="24"/>
          <w:szCs w:val="24"/>
        </w:rPr>
        <w:t>,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 dicit quod apes preparant domum</w:t>
      </w:r>
      <w:r w:rsidRPr="00AD5B07">
        <w:rPr>
          <w:rFonts w:ascii="Times New Roman" w:hAnsi="Times New Roman" w:cs="Times New Roman"/>
          <w:sz w:val="24"/>
          <w:szCs w:val="24"/>
        </w:rPr>
        <w:t xml:space="preserve"> regi suo</w:t>
      </w:r>
      <w:r w:rsidR="009C49AF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de qua eiciunt omnia sordida</w:t>
      </w:r>
      <w:r w:rsidR="009C49AF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vbi aliquando oritur vermis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Pr="00AD5B07">
        <w:rPr>
          <w:rFonts w:ascii="Times New Roman" w:hAnsi="Times New Roman" w:cs="Times New Roman"/>
          <w:sz w:val="24"/>
          <w:szCs w:val="24"/>
        </w:rPr>
        <w:t>qui si permittatur crescere</w:t>
      </w:r>
      <w:r w:rsidR="009C49AF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facit texturam similem aranee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Pr="00AD5B07">
        <w:rPr>
          <w:rFonts w:ascii="Times New Roman" w:hAnsi="Times New Roman" w:cs="Times New Roman"/>
          <w:sz w:val="24"/>
          <w:szCs w:val="24"/>
        </w:rPr>
        <w:t>et dominatur super totum aluear</w:t>
      </w:r>
      <w:r w:rsidR="009C49AF" w:rsidRPr="00AD5B07">
        <w:rPr>
          <w:rFonts w:ascii="Times New Roman" w:hAnsi="Times New Roman" w:cs="Times New Roman"/>
          <w:sz w:val="24"/>
          <w:szCs w:val="24"/>
        </w:rPr>
        <w:t>ium et putrefacit mel, s</w:t>
      </w:r>
      <w:r w:rsidRPr="00AD5B07">
        <w:rPr>
          <w:rFonts w:ascii="Times New Roman" w:hAnsi="Times New Roman" w:cs="Times New Roman"/>
          <w:sz w:val="24"/>
          <w:szCs w:val="24"/>
        </w:rPr>
        <w:t>ic est de verme consciencie</w:t>
      </w:r>
      <w:r w:rsidR="009C49AF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9C49AF" w:rsidRPr="00AD5B07">
        <w:rPr>
          <w:rFonts w:ascii="Times New Roman" w:hAnsi="Times New Roman" w:cs="Times New Roman"/>
          <w:sz w:val="24"/>
          <w:szCs w:val="24"/>
        </w:rPr>
        <w:t>S</w:t>
      </w:r>
      <w:r w:rsidRPr="00AD5B07">
        <w:rPr>
          <w:rFonts w:ascii="Times New Roman" w:hAnsi="Times New Roman" w:cs="Times New Roman"/>
          <w:sz w:val="24"/>
          <w:szCs w:val="24"/>
        </w:rPr>
        <w:t>et nota hic quod multi sunt libencius in domibus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724A0" w:rsidRPr="00AD5B07">
        <w:rPr>
          <w:rFonts w:ascii="Times New Roman" w:hAnsi="Times New Roman" w:cs="Times New Roman"/>
          <w:sz w:val="24"/>
          <w:szCs w:val="24"/>
        </w:rPr>
        <w:t>aliorum quam in domibus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724A0" w:rsidRPr="00AD5B07">
        <w:rPr>
          <w:rFonts w:ascii="Times New Roman" w:hAnsi="Times New Roman" w:cs="Times New Roman"/>
          <w:sz w:val="24"/>
          <w:szCs w:val="24"/>
        </w:rPr>
        <w:t>propriis. Sicut histriones indicantes</w:t>
      </w:r>
      <w:r w:rsidR="009C49A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724A0" w:rsidRPr="00AD5B07">
        <w:rPr>
          <w:rFonts w:ascii="Times New Roman" w:hAnsi="Times New Roman" w:cs="Times New Roman"/>
          <w:sz w:val="24"/>
          <w:szCs w:val="24"/>
        </w:rPr>
        <w:t>consciencias alio</w:t>
      </w:r>
      <w:r w:rsidR="007B32FF" w:rsidRPr="00AD5B07">
        <w:rPr>
          <w:rFonts w:ascii="Times New Roman" w:hAnsi="Times New Roman" w:cs="Times New Roman"/>
          <w:sz w:val="24"/>
          <w:szCs w:val="24"/>
        </w:rPr>
        <w:t xml:space="preserve">rum et non proprias, Eccli. 21[:25]: </w:t>
      </w:r>
      <w:r w:rsidR="007B32FF" w:rsidRPr="00AD5B07">
        <w:rPr>
          <w:rFonts w:ascii="Times New Roman" w:hAnsi="Times New Roman" w:cs="Times New Roman"/>
          <w:i/>
          <w:sz w:val="24"/>
          <w:szCs w:val="24"/>
        </w:rPr>
        <w:t>Pes fatui facilis in domum</w:t>
      </w:r>
      <w:r w:rsidR="009C49AF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2FF" w:rsidRPr="00AD5B07">
        <w:rPr>
          <w:rFonts w:ascii="Times New Roman" w:hAnsi="Times New Roman" w:cs="Times New Roman"/>
          <w:i/>
          <w:sz w:val="24"/>
          <w:szCs w:val="24"/>
        </w:rPr>
        <w:t xml:space="preserve">proximi </w:t>
      </w:r>
      <w:r w:rsidR="007B32FF" w:rsidRPr="00AD5B07">
        <w:rPr>
          <w:rFonts w:ascii="Times New Roman" w:hAnsi="Times New Roman" w:cs="Times New Roman"/>
          <w:sz w:val="24"/>
          <w:szCs w:val="24"/>
        </w:rPr>
        <w:t xml:space="preserve">sui. </w:t>
      </w:r>
    </w:p>
    <w:p w14:paraId="456A0B28" w14:textId="77777777" w:rsidR="00F24B2B" w:rsidRPr="00AD5B07" w:rsidRDefault="007B32FF" w:rsidP="00F24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Item</w:t>
      </w:r>
      <w:r w:rsidR="00F24B2B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Eccli. 29[:31]: </w:t>
      </w:r>
      <w:r w:rsidRPr="00AD5B07">
        <w:rPr>
          <w:rFonts w:ascii="Times New Roman" w:hAnsi="Times New Roman" w:cs="Times New Roman"/>
          <w:i/>
          <w:sz w:val="24"/>
          <w:szCs w:val="24"/>
        </w:rPr>
        <w:t>Vita nequam hospitandi de domo in domum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s</w:t>
      </w:r>
      <w:r w:rsidRPr="00AD5B07">
        <w:rPr>
          <w:rFonts w:ascii="Times New Roman" w:hAnsi="Times New Roman" w:cs="Times New Roman"/>
          <w:sz w:val="24"/>
          <w:szCs w:val="24"/>
        </w:rPr>
        <w:t>equitur</w:t>
      </w:r>
      <w:r w:rsidR="00652EF5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="00652EF5" w:rsidRPr="00AD5B07">
        <w:rPr>
          <w:rFonts w:ascii="Times New Roman" w:hAnsi="Times New Roman" w:cs="Times New Roman"/>
          <w:i/>
          <w:sz w:val="24"/>
          <w:szCs w:val="24"/>
        </w:rPr>
        <w:t>Illic aduocar</w:t>
      </w:r>
      <w:r w:rsidRPr="00AD5B07">
        <w:rPr>
          <w:rFonts w:ascii="Times New Roman" w:hAnsi="Times New Roman" w:cs="Times New Roman"/>
          <w:i/>
          <w:sz w:val="24"/>
          <w:szCs w:val="24"/>
        </w:rPr>
        <w:t>e</w:t>
      </w:r>
      <w:r w:rsidRPr="00AD5B07">
        <w:rPr>
          <w:rFonts w:ascii="Times New Roman" w:hAnsi="Times New Roman" w:cs="Times New Roman"/>
          <w:sz w:val="24"/>
          <w:szCs w:val="24"/>
        </w:rPr>
        <w:t>,</w:t>
      </w:r>
      <w:r w:rsidR="00652EF5" w:rsidRPr="00AD5B07">
        <w:rPr>
          <w:rFonts w:ascii="Times New Roman" w:hAnsi="Times New Roman" w:cs="Times New Roman"/>
          <w:sz w:val="24"/>
          <w:szCs w:val="24"/>
        </w:rPr>
        <w:t xml:space="preserve"> [Eccli. 32:15].</w:t>
      </w:r>
      <w:r w:rsidRPr="00AD5B07">
        <w:rPr>
          <w:rFonts w:ascii="Times New Roman" w:hAnsi="Times New Roman" w:cs="Times New Roman"/>
          <w:sz w:val="24"/>
          <w:szCs w:val="24"/>
        </w:rPr>
        <w:t xml:space="preserve"> Prou. vltimo [31:27]: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i/>
          <w:sz w:val="24"/>
          <w:szCs w:val="24"/>
        </w:rPr>
        <w:t>Consideravit semitas domus sue</w:t>
      </w:r>
      <w:r w:rsidR="003C7555" w:rsidRPr="00AD5B07">
        <w:rPr>
          <w:rFonts w:ascii="Times New Roman" w:hAnsi="Times New Roman" w:cs="Times New Roman"/>
          <w:sz w:val="24"/>
          <w:szCs w:val="24"/>
        </w:rPr>
        <w:t>. Isboseth</w:t>
      </w:r>
      <w:r w:rsidR="00E26BE8" w:rsidRPr="00AD5B07">
        <w:rPr>
          <w:rFonts w:ascii="Times New Roman" w:hAnsi="Times New Roman" w:cs="Times New Roman"/>
          <w:sz w:val="24"/>
          <w:szCs w:val="24"/>
        </w:rPr>
        <w:t>,</w:t>
      </w:r>
      <w:r w:rsidR="003C7555" w:rsidRPr="00AD5B07">
        <w:rPr>
          <w:rFonts w:ascii="Times New Roman" w:hAnsi="Times New Roman" w:cs="Times New Roman"/>
          <w:sz w:val="24"/>
          <w:szCs w:val="24"/>
        </w:rPr>
        <w:t xml:space="preserve"> filius Saulis</w:t>
      </w:r>
      <w:r w:rsidR="00E26BE8" w:rsidRPr="00AD5B07">
        <w:rPr>
          <w:rFonts w:ascii="Times New Roman" w:hAnsi="Times New Roman" w:cs="Times New Roman"/>
          <w:sz w:val="24"/>
          <w:szCs w:val="24"/>
        </w:rPr>
        <w:t>,</w:t>
      </w:r>
      <w:r w:rsidR="003C7555" w:rsidRPr="00AD5B07">
        <w:rPr>
          <w:rFonts w:ascii="Times New Roman" w:hAnsi="Times New Roman" w:cs="Times New Roman"/>
          <w:sz w:val="24"/>
          <w:szCs w:val="24"/>
        </w:rPr>
        <w:t xml:space="preserve"> dormierunt in domo sua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="003C7555" w:rsidRPr="00AD5B07">
        <w:rPr>
          <w:rFonts w:ascii="Times New Roman" w:hAnsi="Times New Roman" w:cs="Times New Roman"/>
          <w:sz w:val="24"/>
          <w:szCs w:val="24"/>
        </w:rPr>
        <w:t>et superuenientes latrones occiderunt eum, 2 Reg. 2[:16]. In domo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non vti</w:t>
      </w:r>
      <w:r w:rsidR="003C7555" w:rsidRPr="00AD5B07">
        <w:rPr>
          <w:rFonts w:ascii="Times New Roman" w:hAnsi="Times New Roman" w:cs="Times New Roman"/>
          <w:sz w:val="24"/>
          <w:szCs w:val="24"/>
        </w:rPr>
        <w:t>litata succrescunt aranie</w:t>
      </w:r>
      <w:r w:rsidR="00E26BE8" w:rsidRPr="00AD5B07">
        <w:rPr>
          <w:rFonts w:ascii="Times New Roman" w:hAnsi="Times New Roman" w:cs="Times New Roman"/>
          <w:sz w:val="24"/>
          <w:szCs w:val="24"/>
        </w:rPr>
        <w:t>, aer coripitur. Ideo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accen</w:t>
      </w:r>
      <w:r w:rsidR="003C7555" w:rsidRPr="00AD5B07">
        <w:rPr>
          <w:rFonts w:ascii="Times New Roman" w:hAnsi="Times New Roman" w:cs="Times New Roman"/>
          <w:sz w:val="24"/>
          <w:szCs w:val="24"/>
        </w:rPr>
        <w:t>ditur ignis in tali domo</w:t>
      </w:r>
      <w:r w:rsidR="00E26BE8" w:rsidRPr="00AD5B07">
        <w:rPr>
          <w:rFonts w:ascii="Times New Roman" w:hAnsi="Times New Roman" w:cs="Times New Roman"/>
          <w:sz w:val="24"/>
          <w:szCs w:val="24"/>
        </w:rPr>
        <w:t>,</w:t>
      </w:r>
      <w:r w:rsidR="003C7555" w:rsidRPr="00AD5B07">
        <w:rPr>
          <w:rFonts w:ascii="Times New Roman" w:hAnsi="Times New Roman" w:cs="Times New Roman"/>
          <w:sz w:val="24"/>
          <w:szCs w:val="24"/>
        </w:rPr>
        <w:t xml:space="preserve"> sic debet Filius in consciencia</w:t>
      </w:r>
      <w:r w:rsidR="00E26BE8" w:rsidRPr="00AD5B07">
        <w:rPr>
          <w:rFonts w:ascii="Times New Roman" w:hAnsi="Times New Roman" w:cs="Times New Roman"/>
          <w:sz w:val="24"/>
          <w:szCs w:val="24"/>
        </w:rPr>
        <w:t>,</w:t>
      </w:r>
      <w:r w:rsidR="003C7555" w:rsidRPr="00AD5B07">
        <w:rPr>
          <w:rFonts w:ascii="Times New Roman" w:hAnsi="Times New Roman" w:cs="Times New Roman"/>
          <w:sz w:val="24"/>
          <w:szCs w:val="24"/>
        </w:rPr>
        <w:t xml:space="preserve"> quia ignis Spiritus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3C7555" w:rsidRPr="00AD5B07">
        <w:rPr>
          <w:rFonts w:ascii="Times New Roman" w:hAnsi="Times New Roman" w:cs="Times New Roman"/>
          <w:sz w:val="24"/>
          <w:szCs w:val="24"/>
        </w:rPr>
        <w:t xml:space="preserve">Sancti debet in ea accendi. </w:t>
      </w:r>
    </w:p>
    <w:p w14:paraId="103ACC49" w14:textId="0837E700" w:rsidR="00F24B2B" w:rsidRPr="00AD5B07" w:rsidRDefault="00B308D7" w:rsidP="00F24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Nam latrones non accedunt libenter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vbi vident ignem in domo.</w:t>
      </w:r>
      <w:r w:rsidR="00AD5B07"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BBC53" w14:textId="77777777" w:rsidR="00E26BE8" w:rsidRPr="00AD5B07" w:rsidRDefault="00B308D7" w:rsidP="00F24B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Lude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Dauid ludendo non introduxit archam Domini in domo</w:t>
      </w:r>
      <w:r w:rsidR="00E26BE8" w:rsidRPr="00AD5B07">
        <w:rPr>
          <w:rFonts w:ascii="Times New Roman" w:hAnsi="Times New Roman" w:cs="Times New Roman"/>
          <w:sz w:val="24"/>
          <w:szCs w:val="24"/>
        </w:rPr>
        <w:t>, quia ei fe</w:t>
      </w:r>
      <w:r w:rsidRPr="00AD5B07">
        <w:rPr>
          <w:rFonts w:ascii="Times New Roman" w:hAnsi="Times New Roman" w:cs="Times New Roman"/>
          <w:sz w:val="24"/>
          <w:szCs w:val="24"/>
        </w:rPr>
        <w:t>cerat</w:t>
      </w:r>
      <w:r w:rsidR="00E26BE8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Eccli. 32[:16]: </w:t>
      </w:r>
      <w:r w:rsidRPr="00AD5B07">
        <w:rPr>
          <w:rFonts w:ascii="Times New Roman" w:hAnsi="Times New Roman" w:cs="Times New Roman"/>
          <w:i/>
          <w:sz w:val="24"/>
          <w:szCs w:val="24"/>
        </w:rPr>
        <w:t xml:space="preserve">Age conceptiones tuas, </w:t>
      </w:r>
      <w:r w:rsidRPr="00AD5B07">
        <w:rPr>
          <w:rFonts w:ascii="Times New Roman" w:hAnsi="Times New Roman" w:cs="Times New Roman"/>
          <w:sz w:val="24"/>
          <w:szCs w:val="24"/>
        </w:rPr>
        <w:t xml:space="preserve">id est, cogitaciones mundas. </w:t>
      </w:r>
    </w:p>
    <w:p w14:paraId="4F3491A5" w14:textId="77777777" w:rsidR="00682880" w:rsidRPr="00AD5B07" w:rsidRDefault="00B308D7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De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tercia domo, que est militan</w:t>
      </w:r>
      <w:r w:rsidRPr="00AD5B07">
        <w:rPr>
          <w:rFonts w:ascii="Times New Roman" w:hAnsi="Times New Roman" w:cs="Times New Roman"/>
          <w:sz w:val="24"/>
          <w:szCs w:val="24"/>
        </w:rPr>
        <w:t>s ecclesia</w:t>
      </w:r>
      <w:r w:rsidR="00E26BE8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dicitur in Psal. </w:t>
      </w:r>
      <w:r w:rsidR="00CA5C21" w:rsidRPr="00AD5B07">
        <w:rPr>
          <w:rFonts w:ascii="Times New Roman" w:hAnsi="Times New Roman" w:cs="Times New Roman"/>
          <w:sz w:val="24"/>
          <w:szCs w:val="24"/>
        </w:rPr>
        <w:t xml:space="preserve">[67:7]: </w:t>
      </w:r>
      <w:r w:rsidR="00CA5C21" w:rsidRPr="00AD5B07">
        <w:rPr>
          <w:rFonts w:ascii="Times New Roman" w:hAnsi="Times New Roman" w:cs="Times New Roman"/>
          <w:i/>
          <w:sz w:val="24"/>
          <w:szCs w:val="24"/>
        </w:rPr>
        <w:t>Qui inhabitare facit</w:t>
      </w:r>
      <w:r w:rsidR="00652EF5" w:rsidRPr="00AD5B07">
        <w:rPr>
          <w:rFonts w:ascii="Times New Roman" w:hAnsi="Times New Roman" w:cs="Times New Roman"/>
          <w:sz w:val="24"/>
          <w:szCs w:val="24"/>
        </w:rPr>
        <w:t xml:space="preserve"> unanimes</w:t>
      </w:r>
      <w:r w:rsidR="00CA5C21" w:rsidRPr="00AD5B07">
        <w:rPr>
          <w:rFonts w:ascii="Times New Roman" w:hAnsi="Times New Roman" w:cs="Times New Roman"/>
          <w:i/>
          <w:sz w:val="24"/>
          <w:szCs w:val="24"/>
        </w:rPr>
        <w:t xml:space="preserve"> in domo</w:t>
      </w:r>
      <w:r w:rsidR="00CA5C21" w:rsidRPr="00AD5B07">
        <w:rPr>
          <w:rFonts w:ascii="Times New Roman" w:hAnsi="Times New Roman" w:cs="Times New Roman"/>
          <w:sz w:val="24"/>
          <w:szCs w:val="24"/>
        </w:rPr>
        <w:t xml:space="preserve">. Et iterum [Psal. 92:5]: </w:t>
      </w:r>
      <w:r w:rsidR="00CA5C21" w:rsidRPr="00AD5B07">
        <w:rPr>
          <w:rFonts w:ascii="Times New Roman" w:hAnsi="Times New Roman" w:cs="Times New Roman"/>
          <w:i/>
          <w:sz w:val="24"/>
          <w:szCs w:val="24"/>
        </w:rPr>
        <w:t>Domum tuam decet sanctitudo</w:t>
      </w:r>
      <w:r w:rsidR="00CA5C21" w:rsidRPr="00AD5B07">
        <w:rPr>
          <w:rFonts w:ascii="Times New Roman" w:hAnsi="Times New Roman" w:cs="Times New Roman"/>
          <w:sz w:val="24"/>
          <w:szCs w:val="24"/>
        </w:rPr>
        <w:t>.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A5C21" w:rsidRPr="00AD5B07">
        <w:rPr>
          <w:rFonts w:ascii="Times New Roman" w:hAnsi="Times New Roman" w:cs="Times New Roman"/>
          <w:sz w:val="24"/>
          <w:szCs w:val="24"/>
        </w:rPr>
        <w:t>/f.33va/</w:t>
      </w:r>
      <w:r w:rsidR="00E26BE8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A5C21" w:rsidRPr="00AD5B07">
        <w:rPr>
          <w:rFonts w:ascii="Times New Roman" w:hAnsi="Times New Roman" w:cs="Times New Roman"/>
          <w:sz w:val="24"/>
          <w:szCs w:val="24"/>
        </w:rPr>
        <w:t xml:space="preserve">Et Luc. 19[:46]: </w:t>
      </w:r>
      <w:r w:rsidR="00CA5C21" w:rsidRPr="00AD5B07">
        <w:rPr>
          <w:rFonts w:ascii="Times New Roman" w:hAnsi="Times New Roman" w:cs="Times New Roman"/>
          <w:i/>
          <w:sz w:val="24"/>
          <w:szCs w:val="24"/>
        </w:rPr>
        <w:t xml:space="preserve">Domus mea domus orationis </w:t>
      </w:r>
      <w:r w:rsidR="00682880" w:rsidRPr="00AD5B07">
        <w:rPr>
          <w:rFonts w:ascii="Times New Roman" w:hAnsi="Times New Roman" w:cs="Times New Roman"/>
          <w:sz w:val="24"/>
          <w:szCs w:val="24"/>
        </w:rPr>
        <w:t>vocabitur. Et Prou. 9</w:t>
      </w:r>
      <w:r w:rsidR="00CA5C21" w:rsidRPr="00AD5B07">
        <w:rPr>
          <w:rFonts w:ascii="Times New Roman" w:hAnsi="Times New Roman" w:cs="Times New Roman"/>
          <w:sz w:val="24"/>
          <w:szCs w:val="24"/>
        </w:rPr>
        <w:t>[:</w:t>
      </w:r>
      <w:r w:rsidR="00682880" w:rsidRPr="00AD5B07">
        <w:rPr>
          <w:rFonts w:ascii="Times New Roman" w:hAnsi="Times New Roman" w:cs="Times New Roman"/>
          <w:sz w:val="24"/>
          <w:szCs w:val="24"/>
        </w:rPr>
        <w:t xml:space="preserve">1]: </w:t>
      </w:r>
      <w:r w:rsidR="00682880" w:rsidRPr="00AD5B07">
        <w:rPr>
          <w:rFonts w:ascii="Times New Roman" w:hAnsi="Times New Roman" w:cs="Times New Roman"/>
          <w:i/>
          <w:sz w:val="24"/>
          <w:szCs w:val="24"/>
        </w:rPr>
        <w:t>Sapientia edificavit sibi domum: excidit columnas septem</w:t>
      </w:r>
      <w:r w:rsidR="00682880" w:rsidRPr="00AD5B07">
        <w:rPr>
          <w:rFonts w:ascii="Times New Roman" w:hAnsi="Times New Roman" w:cs="Times New Roman"/>
          <w:sz w:val="24"/>
          <w:szCs w:val="24"/>
        </w:rPr>
        <w:t>.</w:t>
      </w:r>
      <w:r w:rsidR="001F0F21" w:rsidRPr="00AD5B07">
        <w:rPr>
          <w:rFonts w:ascii="Times New Roman" w:hAnsi="Times New Roman" w:cs="Times New Roman"/>
          <w:sz w:val="24"/>
          <w:szCs w:val="24"/>
        </w:rPr>
        <w:t xml:space="preserve"> Iste colump</w:t>
      </w:r>
      <w:r w:rsidR="00682880" w:rsidRPr="00AD5B07">
        <w:rPr>
          <w:rFonts w:ascii="Times New Roman" w:hAnsi="Times New Roman" w:cs="Times New Roman"/>
          <w:sz w:val="24"/>
          <w:szCs w:val="24"/>
        </w:rPr>
        <w:t>ne 7 uel sunt 7 dona Spiritus Sancti uel sunt 7 virtutes: 3</w:t>
      </w:r>
      <w:r w:rsidR="001F0F21" w:rsidRPr="00AD5B07">
        <w:rPr>
          <w:rFonts w:ascii="Times New Roman" w:hAnsi="Times New Roman" w:cs="Times New Roman"/>
          <w:sz w:val="24"/>
          <w:szCs w:val="24"/>
        </w:rPr>
        <w:t xml:space="preserve"> theologice et 4 cardinales.</w:t>
      </w:r>
      <w:r w:rsidR="00682880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F0F21" w:rsidRPr="00AD5B07">
        <w:rPr>
          <w:rFonts w:ascii="Times New Roman" w:hAnsi="Times New Roman" w:cs="Times New Roman"/>
          <w:sz w:val="24"/>
          <w:szCs w:val="24"/>
        </w:rPr>
        <w:t>E</w:t>
      </w:r>
      <w:r w:rsidR="00682880" w:rsidRPr="00AD5B07">
        <w:rPr>
          <w:rFonts w:ascii="Times New Roman" w:hAnsi="Times New Roman" w:cs="Times New Roman"/>
          <w:sz w:val="24"/>
          <w:szCs w:val="24"/>
        </w:rPr>
        <w:t>x quibus bene edificatur</w:t>
      </w:r>
      <w:r w:rsidR="001F0F2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82880" w:rsidRPr="00AD5B07">
        <w:rPr>
          <w:rFonts w:ascii="Times New Roman" w:hAnsi="Times New Roman" w:cs="Times New Roman"/>
          <w:sz w:val="24"/>
          <w:szCs w:val="24"/>
        </w:rPr>
        <w:t>domus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="00682880" w:rsidRPr="00AD5B07">
        <w:rPr>
          <w:rFonts w:ascii="Times New Roman" w:hAnsi="Times New Roman" w:cs="Times New Roman"/>
          <w:sz w:val="24"/>
          <w:szCs w:val="24"/>
        </w:rPr>
        <w:t xml:space="preserve"> quia sunt fortes immitentes bono fundamento quod est Christus.</w:t>
      </w:r>
      <w:r w:rsidR="001F0F2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82880" w:rsidRPr="00AD5B07">
        <w:rPr>
          <w:rFonts w:ascii="Times New Roman" w:hAnsi="Times New Roman" w:cs="Times New Roman"/>
          <w:sz w:val="24"/>
          <w:szCs w:val="24"/>
        </w:rPr>
        <w:t>Aliud fundamentum est ruinosum utpote quod verificatur in terrenis.</w:t>
      </w:r>
    </w:p>
    <w:p w14:paraId="2EC44A73" w14:textId="77777777" w:rsidR="007E6849" w:rsidRPr="00AD5B07" w:rsidRDefault="00682880" w:rsidP="001623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Vnde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legitur de Lodowico rege Francorum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cum sibi diceretur a</w:t>
      </w:r>
      <w:r w:rsidR="001F0F21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medicis quod illo die moreretur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dixit astantibus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F0F21" w:rsidRPr="00AD5B07">
        <w:rPr>
          <w:rFonts w:ascii="Times New Roman" w:hAnsi="Times New Roman" w:cs="Times New Roman"/>
          <w:sz w:val="24"/>
          <w:szCs w:val="24"/>
        </w:rPr>
        <w:t>Rex Fran</w:t>
      </w:r>
      <w:r w:rsidRPr="00AD5B07">
        <w:rPr>
          <w:rFonts w:ascii="Times New Roman" w:hAnsi="Times New Roman" w:cs="Times New Roman"/>
          <w:sz w:val="24"/>
          <w:szCs w:val="24"/>
        </w:rPr>
        <w:t>cie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inter omnes diuicias suas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Pr="00AD5B07">
        <w:rPr>
          <w:rFonts w:ascii="Times New Roman" w:hAnsi="Times New Roman" w:cs="Times New Roman"/>
          <w:sz w:val="24"/>
          <w:szCs w:val="24"/>
        </w:rPr>
        <w:t>nescit homo in qua domo debeat</w:t>
      </w:r>
      <w:r w:rsidR="001F0F21" w:rsidRPr="00AD5B07">
        <w:rPr>
          <w:rFonts w:ascii="Times New Roman" w:hAnsi="Times New Roman" w:cs="Times New Roman"/>
          <w:sz w:val="24"/>
          <w:szCs w:val="24"/>
        </w:rPr>
        <w:t xml:space="preserve"> recipi</w:t>
      </w:r>
      <w:bookmarkEnd w:id="1"/>
      <w:r w:rsidR="001F0F21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F0F21" w:rsidRPr="00AD5B07">
        <w:rPr>
          <w:rFonts w:ascii="Times New Roman" w:hAnsi="Times New Roman" w:cs="Times New Roman"/>
          <w:sz w:val="24"/>
          <w:szCs w:val="24"/>
        </w:rPr>
        <w:t>S</w:t>
      </w:r>
      <w:r w:rsidRPr="00AD5B07">
        <w:rPr>
          <w:rFonts w:ascii="Times New Roman" w:hAnsi="Times New Roman" w:cs="Times New Roman"/>
          <w:sz w:val="24"/>
          <w:szCs w:val="24"/>
        </w:rPr>
        <w:t>et m</w:t>
      </w:r>
      <w:r w:rsidR="001F0F21" w:rsidRPr="00AD5B07">
        <w:rPr>
          <w:rFonts w:ascii="Times New Roman" w:hAnsi="Times New Roman" w:cs="Times New Roman"/>
          <w:sz w:val="24"/>
          <w:szCs w:val="24"/>
        </w:rPr>
        <w:t>ulti sunt qui non edificant sibi</w:t>
      </w:r>
      <w:r w:rsidRPr="00AD5B07">
        <w:rPr>
          <w:rFonts w:ascii="Times New Roman" w:hAnsi="Times New Roman" w:cs="Times New Roman"/>
          <w:sz w:val="24"/>
          <w:szCs w:val="24"/>
        </w:rPr>
        <w:t xml:space="preserve"> domos nisi de ramusculis et luto</w:t>
      </w:r>
      <w:r w:rsidR="001F0F2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sicut cornices que a vento dissipantur</w:t>
      </w:r>
      <w:r w:rsidR="001F0F21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F0F21" w:rsidRPr="00AD5B07">
        <w:rPr>
          <w:rFonts w:ascii="Times New Roman" w:hAnsi="Times New Roman" w:cs="Times New Roman"/>
          <w:sz w:val="24"/>
          <w:szCs w:val="24"/>
        </w:rPr>
        <w:t>T</w:t>
      </w:r>
      <w:r w:rsidRPr="00AD5B07">
        <w:rPr>
          <w:rFonts w:ascii="Times New Roman" w:hAnsi="Times New Roman" w:cs="Times New Roman"/>
          <w:sz w:val="24"/>
          <w:szCs w:val="24"/>
        </w:rPr>
        <w:t xml:space="preserve">alis fuit domus Saul que cotidie fuit decrescens [1] Reg. </w:t>
      </w:r>
      <w:r w:rsidR="00D8072D" w:rsidRPr="00AD5B07">
        <w:rPr>
          <w:rFonts w:ascii="Times New Roman" w:hAnsi="Times New Roman" w:cs="Times New Roman"/>
          <w:sz w:val="24"/>
          <w:szCs w:val="24"/>
        </w:rPr>
        <w:t>18[:10]</w:t>
      </w:r>
      <w:r w:rsidR="001F0F21" w:rsidRPr="00AD5B07">
        <w:rPr>
          <w:rFonts w:ascii="Times New Roman" w:hAnsi="Times New Roman" w:cs="Times New Roman"/>
          <w:sz w:val="24"/>
          <w:szCs w:val="24"/>
        </w:rPr>
        <w:t>. Set domus Dauid crescebat,</w:t>
      </w:r>
      <w:r w:rsidR="00D8072D" w:rsidRPr="00AD5B07">
        <w:rPr>
          <w:rFonts w:ascii="Times New Roman" w:hAnsi="Times New Roman" w:cs="Times New Roman"/>
          <w:sz w:val="24"/>
          <w:szCs w:val="24"/>
        </w:rPr>
        <w:t xml:space="preserve"> 1 Pet. 2[:5]: </w:t>
      </w:r>
      <w:r w:rsidR="00D8072D" w:rsidRPr="00AD5B07">
        <w:rPr>
          <w:rFonts w:ascii="Times New Roman" w:hAnsi="Times New Roman" w:cs="Times New Roman"/>
          <w:i/>
          <w:sz w:val="24"/>
          <w:szCs w:val="24"/>
        </w:rPr>
        <w:t>Tamquam lapides vivi superedificamini, domus spiritualis</w:t>
      </w:r>
      <w:r w:rsidR="00D8072D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8D9A5" w14:textId="77777777" w:rsidR="007E6849" w:rsidRPr="00AD5B07" w:rsidRDefault="00D8072D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Et hec est quarta domus, scilicet, ecclesie</w:t>
      </w:r>
      <w:r w:rsidR="007E6849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triumphantis de qua Ezech. [43:2], Vidi, </w:t>
      </w:r>
      <w:r w:rsidRPr="00AD5B07">
        <w:rPr>
          <w:rFonts w:ascii="Times New Roman" w:hAnsi="Times New Roman" w:cs="Times New Roman"/>
          <w:i/>
          <w:sz w:val="24"/>
          <w:szCs w:val="24"/>
        </w:rPr>
        <w:t xml:space="preserve">et ecce gloria Dei. </w:t>
      </w:r>
      <w:r w:rsidRPr="00AD5B07">
        <w:rPr>
          <w:rFonts w:ascii="Times New Roman" w:hAnsi="Times New Roman" w:cs="Times New Roman"/>
          <w:sz w:val="24"/>
          <w:szCs w:val="24"/>
        </w:rPr>
        <w:t xml:space="preserve">Et in Psal. [83:5]: </w:t>
      </w:r>
      <w:r w:rsidR="0000146F" w:rsidRPr="00AD5B07">
        <w:rPr>
          <w:rFonts w:ascii="Times New Roman" w:hAnsi="Times New Roman" w:cs="Times New Roman"/>
          <w:i/>
          <w:sz w:val="24"/>
          <w:szCs w:val="24"/>
        </w:rPr>
        <w:t>Beati qui habitant in domo tua, Domine</w:t>
      </w:r>
      <w:r w:rsidR="0000146F" w:rsidRPr="00AD5B07">
        <w:rPr>
          <w:rFonts w:ascii="Times New Roman" w:hAnsi="Times New Roman" w:cs="Times New Roman"/>
          <w:sz w:val="24"/>
          <w:szCs w:val="24"/>
        </w:rPr>
        <w:t xml:space="preserve">. Et Joan. 14[:2]: </w:t>
      </w:r>
      <w:r w:rsidR="0000146F" w:rsidRPr="00AD5B07">
        <w:rPr>
          <w:rFonts w:ascii="Times New Roman" w:hAnsi="Times New Roman" w:cs="Times New Roman"/>
          <w:i/>
          <w:sz w:val="24"/>
          <w:szCs w:val="24"/>
        </w:rPr>
        <w:t>In domo</w:t>
      </w:r>
      <w:r w:rsidR="007E6849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i/>
          <w:sz w:val="24"/>
          <w:szCs w:val="24"/>
        </w:rPr>
        <w:t>Patris mei mansiones multe [sunt]</w:t>
      </w:r>
      <w:r w:rsidRPr="00AD5B07">
        <w:rPr>
          <w:rFonts w:ascii="Times New Roman" w:hAnsi="Times New Roman" w:cs="Times New Roman"/>
          <w:sz w:val="24"/>
          <w:szCs w:val="24"/>
        </w:rPr>
        <w:t xml:space="preserve">. Et </w:t>
      </w:r>
      <w:r w:rsidR="00841F53" w:rsidRPr="00AD5B07">
        <w:rPr>
          <w:rFonts w:ascii="Times New Roman" w:hAnsi="Times New Roman" w:cs="Times New Roman"/>
          <w:sz w:val="24"/>
          <w:szCs w:val="24"/>
        </w:rPr>
        <w:t xml:space="preserve">[2] </w:t>
      </w:r>
      <w:r w:rsidRPr="00AD5B07">
        <w:rPr>
          <w:rFonts w:ascii="Times New Roman" w:hAnsi="Times New Roman" w:cs="Times New Roman"/>
          <w:sz w:val="24"/>
          <w:szCs w:val="24"/>
        </w:rPr>
        <w:t>Cor. 5[:</w:t>
      </w:r>
      <w:r w:rsidR="00841F53" w:rsidRPr="00AD5B07">
        <w:rPr>
          <w:rFonts w:ascii="Times New Roman" w:hAnsi="Times New Roman" w:cs="Times New Roman"/>
          <w:sz w:val="24"/>
          <w:szCs w:val="24"/>
        </w:rPr>
        <w:t xml:space="preserve">1]: </w:t>
      </w:r>
      <w:r w:rsidR="00841F53" w:rsidRPr="00AD5B07">
        <w:rPr>
          <w:rFonts w:ascii="Times New Roman" w:hAnsi="Times New Roman" w:cs="Times New Roman"/>
          <w:i/>
          <w:sz w:val="24"/>
          <w:szCs w:val="24"/>
        </w:rPr>
        <w:t>Scimus quoniam terrestris domus hujus habitationis dissolvatur, quod edificationem ex Deo habemus, domum non manufactam, in celis</w:t>
      </w:r>
      <w:r w:rsidR="00841F53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26DCD" w14:textId="77777777" w:rsidR="00D02734" w:rsidRPr="00AD5B07" w:rsidRDefault="00841F53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Ad ista addunt</w:t>
      </w:r>
      <w:r w:rsidR="007E6849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alique quod est quinta domus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infernalis fouea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de qua Job 17[:13]: </w:t>
      </w:r>
      <w:r w:rsidRPr="00AD5B07">
        <w:rPr>
          <w:rFonts w:ascii="Times New Roman" w:hAnsi="Times New Roman" w:cs="Times New Roman"/>
          <w:i/>
          <w:sz w:val="24"/>
          <w:szCs w:val="24"/>
        </w:rPr>
        <w:t>Si sustinuero, infernus domus mea est</w:t>
      </w:r>
      <w:r w:rsidRPr="00AD5B07">
        <w:rPr>
          <w:rFonts w:ascii="Times New Roman" w:hAnsi="Times New Roman" w:cs="Times New Roman"/>
          <w:sz w:val="24"/>
          <w:szCs w:val="24"/>
        </w:rPr>
        <w:t>. Set hec fugienda est</w:t>
      </w:r>
      <w:r w:rsidR="007E6849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quia ibi carencia boni delectantis</w:t>
      </w:r>
      <w:r w:rsidR="007E6849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sicut homo fugit carcere</w:t>
      </w:r>
      <w:r w:rsidR="007E6849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="00652EF5" w:rsidRPr="00AD5B07">
        <w:rPr>
          <w:rFonts w:ascii="Times New Roman" w:hAnsi="Times New Roman" w:cs="Times New Roman"/>
          <w:sz w:val="24"/>
          <w:szCs w:val="24"/>
        </w:rPr>
        <w:t>Job</w:t>
      </w:r>
      <w:r w:rsidRPr="00AD5B07">
        <w:rPr>
          <w:rFonts w:ascii="Times New Roman" w:hAnsi="Times New Roman" w:cs="Times New Roman"/>
          <w:sz w:val="24"/>
          <w:szCs w:val="24"/>
        </w:rPr>
        <w:t xml:space="preserve"> 15[:</w:t>
      </w:r>
      <w:r w:rsidR="00D02734" w:rsidRPr="00AD5B07">
        <w:rPr>
          <w:rFonts w:ascii="Times New Roman" w:hAnsi="Times New Roman" w:cs="Times New Roman"/>
          <w:sz w:val="24"/>
          <w:szCs w:val="24"/>
        </w:rPr>
        <w:t xml:space="preserve">28]: </w:t>
      </w:r>
      <w:r w:rsidR="00D02734" w:rsidRPr="00AD5B07">
        <w:rPr>
          <w:rFonts w:ascii="Times New Roman" w:hAnsi="Times New Roman" w:cs="Times New Roman"/>
          <w:i/>
          <w:sz w:val="24"/>
          <w:szCs w:val="24"/>
        </w:rPr>
        <w:t>Habitavit in domibus desolatis</w:t>
      </w:r>
      <w:r w:rsidR="00D02734" w:rsidRPr="00AD5B07">
        <w:rPr>
          <w:rFonts w:ascii="Times New Roman" w:hAnsi="Times New Roman" w:cs="Times New Roman"/>
          <w:sz w:val="24"/>
          <w:szCs w:val="24"/>
        </w:rPr>
        <w:t>,</w:t>
      </w:r>
      <w:r w:rsidR="007E6849" w:rsidRPr="00AD5B07">
        <w:rPr>
          <w:rFonts w:ascii="Times New Roman" w:hAnsi="Times New Roman" w:cs="Times New Roman"/>
          <w:sz w:val="24"/>
          <w:szCs w:val="24"/>
        </w:rPr>
        <w:t xml:space="preserve"> quia ibi presencia ma</w:t>
      </w:r>
      <w:r w:rsidR="00D02734" w:rsidRPr="00AD5B07">
        <w:rPr>
          <w:rFonts w:ascii="Times New Roman" w:hAnsi="Times New Roman" w:cs="Times New Roman"/>
          <w:sz w:val="24"/>
          <w:szCs w:val="24"/>
        </w:rPr>
        <w:t xml:space="preserve">li contristantis, Mich. 6[:10]: </w:t>
      </w:r>
      <w:r w:rsidR="00D02734" w:rsidRPr="00AD5B07">
        <w:rPr>
          <w:rFonts w:ascii="Times New Roman" w:hAnsi="Times New Roman" w:cs="Times New Roman"/>
          <w:i/>
          <w:sz w:val="24"/>
          <w:szCs w:val="24"/>
        </w:rPr>
        <w:t>Adhuc ignis in domo impii.</w:t>
      </w:r>
    </w:p>
    <w:p w14:paraId="00EB29AB" w14:textId="2436C542" w:rsidR="002046F7" w:rsidRPr="00AD5B07" w:rsidRDefault="00D02734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sexta dom</w:t>
      </w:r>
      <w:r w:rsidR="00407D9D" w:rsidRPr="00AD5B07">
        <w:rPr>
          <w:rFonts w:ascii="Times New Roman" w:hAnsi="Times New Roman" w:cs="Times New Roman"/>
          <w:sz w:val="24"/>
          <w:szCs w:val="24"/>
        </w:rPr>
        <w:t>us dicitur Virgo Maria. Vnde canim</w:t>
      </w:r>
      <w:r w:rsidRPr="00AD5B07">
        <w:rPr>
          <w:rFonts w:ascii="Times New Roman" w:hAnsi="Times New Roman" w:cs="Times New Roman"/>
          <w:sz w:val="24"/>
          <w:szCs w:val="24"/>
        </w:rPr>
        <w:t>us</w:t>
      </w:r>
      <w:r w:rsidR="00407D9D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407D9D" w:rsidRPr="00AD5B07">
        <w:rPr>
          <w:rFonts w:ascii="Times New Roman" w:hAnsi="Times New Roman" w:cs="Times New Roman"/>
          <w:sz w:val="24"/>
          <w:szCs w:val="24"/>
        </w:rPr>
        <w:t>D</w:t>
      </w:r>
      <w:r w:rsidRPr="00AD5B07">
        <w:rPr>
          <w:rFonts w:ascii="Times New Roman" w:hAnsi="Times New Roman" w:cs="Times New Roman"/>
          <w:sz w:val="24"/>
          <w:szCs w:val="24"/>
        </w:rPr>
        <w:t>omus</w:t>
      </w:r>
      <w:r w:rsidR="007E6849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pudici pectoris templum repente fit Dei</w:t>
      </w:r>
      <w:r w:rsidR="00D77BB3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77BB3" w:rsidRPr="00AD5B07">
        <w:rPr>
          <w:rFonts w:ascii="Times New Roman" w:hAnsi="Times New Roman" w:cs="Times New Roman"/>
          <w:sz w:val="24"/>
          <w:szCs w:val="24"/>
        </w:rPr>
        <w:t>E</w:t>
      </w:r>
      <w:r w:rsidRPr="00AD5B07">
        <w:rPr>
          <w:rFonts w:ascii="Times New Roman" w:hAnsi="Times New Roman" w:cs="Times New Roman"/>
          <w:sz w:val="24"/>
          <w:szCs w:val="24"/>
        </w:rPr>
        <w:t xml:space="preserve">t Prou. 9[:1]: </w:t>
      </w:r>
      <w:r w:rsidRPr="00AD5B07">
        <w:rPr>
          <w:rFonts w:ascii="Times New Roman" w:hAnsi="Times New Roman" w:cs="Times New Roman"/>
          <w:i/>
          <w:sz w:val="24"/>
          <w:szCs w:val="24"/>
        </w:rPr>
        <w:t>Sa</w:t>
      </w:r>
      <w:r w:rsidR="00F25AAA" w:rsidRPr="00AD5B07">
        <w:rPr>
          <w:rFonts w:ascii="Times New Roman" w:hAnsi="Times New Roman" w:cs="Times New Roman"/>
          <w:i/>
          <w:sz w:val="24"/>
          <w:szCs w:val="24"/>
        </w:rPr>
        <w:t>pientia e</w:t>
      </w:r>
      <w:r w:rsidRPr="00AD5B07">
        <w:rPr>
          <w:rFonts w:ascii="Times New Roman" w:hAnsi="Times New Roman" w:cs="Times New Roman"/>
          <w:i/>
          <w:sz w:val="24"/>
          <w:szCs w:val="24"/>
        </w:rPr>
        <w:t>dificavit sibi domum</w:t>
      </w:r>
      <w:r w:rsidR="00F25AAA" w:rsidRPr="00AD5B07">
        <w:rPr>
          <w:rFonts w:ascii="Times New Roman" w:hAnsi="Times New Roman" w:cs="Times New Roman"/>
          <w:sz w:val="24"/>
          <w:szCs w:val="24"/>
        </w:rPr>
        <w:t>.</w:t>
      </w:r>
      <w:r w:rsidR="00D77BB3" w:rsidRPr="00AD5B07">
        <w:rPr>
          <w:rFonts w:ascii="Times New Roman" w:hAnsi="Times New Roman" w:cs="Times New Roman"/>
          <w:sz w:val="24"/>
          <w:szCs w:val="24"/>
        </w:rPr>
        <w:t xml:space="preserve"> Hec domus est super alias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="00D77BB3" w:rsidRPr="00AD5B07">
        <w:rPr>
          <w:rFonts w:ascii="Times New Roman" w:hAnsi="Times New Roman" w:cs="Times New Roman"/>
          <w:sz w:val="24"/>
          <w:szCs w:val="24"/>
        </w:rPr>
        <w:t xml:space="preserve"> mira</w:t>
      </w:r>
      <w:r w:rsidR="00F25AAA" w:rsidRPr="00AD5B07">
        <w:rPr>
          <w:rFonts w:ascii="Times New Roman" w:hAnsi="Times New Roman" w:cs="Times New Roman"/>
          <w:sz w:val="24"/>
          <w:szCs w:val="24"/>
        </w:rPr>
        <w:t>bilis capacitate</w:t>
      </w:r>
      <w:r w:rsidR="00D77BB3" w:rsidRPr="00AD5B07">
        <w:rPr>
          <w:rFonts w:ascii="Times New Roman" w:hAnsi="Times New Roman" w:cs="Times New Roman"/>
          <w:sz w:val="24"/>
          <w:szCs w:val="24"/>
        </w:rPr>
        <w:t>,</w:t>
      </w:r>
      <w:r w:rsidR="002E6CE3" w:rsidRPr="00AD5B07">
        <w:rPr>
          <w:rFonts w:ascii="Times New Roman" w:hAnsi="Times New Roman" w:cs="Times New Roman"/>
          <w:sz w:val="24"/>
          <w:szCs w:val="24"/>
        </w:rPr>
        <w:t xml:space="preserve"> quia, Q</w:t>
      </w:r>
      <w:r w:rsidR="00F25AAA" w:rsidRPr="00AD5B07">
        <w:rPr>
          <w:rFonts w:ascii="Times New Roman" w:hAnsi="Times New Roman" w:cs="Times New Roman"/>
          <w:sz w:val="24"/>
          <w:szCs w:val="24"/>
        </w:rPr>
        <w:t>uem totus non capit orbis in tua</w:t>
      </w:r>
      <w:r w:rsidR="002E6CE3" w:rsidRPr="00AD5B07">
        <w:rPr>
          <w:rFonts w:ascii="Times New Roman" w:hAnsi="Times New Roman" w:cs="Times New Roman"/>
          <w:sz w:val="24"/>
          <w:szCs w:val="24"/>
        </w:rPr>
        <w:t xml:space="preserve"> se clausit viscera</w:t>
      </w:r>
      <w:r w:rsidR="00AD5B07"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2E6CE3" w:rsidRPr="00AD5B07">
        <w:rPr>
          <w:rFonts w:ascii="Times New Roman" w:hAnsi="Times New Roman" w:cs="Times New Roman"/>
          <w:sz w:val="24"/>
          <w:szCs w:val="24"/>
        </w:rPr>
        <w:t xml:space="preserve"> factus homo</w:t>
      </w:r>
      <w:r w:rsidR="00652EF5" w:rsidRPr="00AD5B07">
        <w:rPr>
          <w:rFonts w:ascii="Times New Roman" w:hAnsi="Times New Roman" w:cs="Times New Roman"/>
          <w:sz w:val="24"/>
          <w:szCs w:val="24"/>
        </w:rPr>
        <w:t>.</w:t>
      </w:r>
      <w:r w:rsidR="00D77BB3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F25AAA" w:rsidRPr="00AD5B07">
        <w:rPr>
          <w:rFonts w:ascii="Times New Roman" w:hAnsi="Times New Roman" w:cs="Times New Roman"/>
          <w:sz w:val="24"/>
          <w:szCs w:val="24"/>
        </w:rPr>
        <w:t xml:space="preserve">[2] Paral. 6[:34], hec </w:t>
      </w:r>
      <w:r w:rsidR="00F25AAA" w:rsidRPr="00AD5B07">
        <w:rPr>
          <w:rFonts w:ascii="Times New Roman" w:hAnsi="Times New Roman" w:cs="Times New Roman"/>
          <w:i/>
          <w:sz w:val="24"/>
          <w:szCs w:val="24"/>
        </w:rPr>
        <w:t>domus quam edificavi</w:t>
      </w:r>
      <w:r w:rsidR="00652EF5" w:rsidRPr="00AD5B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52EF5" w:rsidRPr="00AD5B07">
        <w:rPr>
          <w:rFonts w:ascii="Times New Roman" w:hAnsi="Times New Roman" w:cs="Times New Roman"/>
          <w:sz w:val="24"/>
          <w:szCs w:val="24"/>
        </w:rPr>
        <w:t>[2 Paral. 2:9]:</w:t>
      </w:r>
      <w:r w:rsidR="00F25AAA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i/>
          <w:sz w:val="24"/>
          <w:szCs w:val="24"/>
        </w:rPr>
        <w:t>[Quam] c</w:t>
      </w:r>
      <w:r w:rsidR="00F25AAA" w:rsidRPr="00AD5B07">
        <w:rPr>
          <w:rFonts w:ascii="Times New Roman" w:hAnsi="Times New Roman" w:cs="Times New Roman"/>
          <w:i/>
          <w:sz w:val="24"/>
          <w:szCs w:val="24"/>
        </w:rPr>
        <w:t>upio</w:t>
      </w:r>
      <w:r w:rsidR="00652EF5" w:rsidRPr="00AD5B07">
        <w:rPr>
          <w:rFonts w:ascii="Times New Roman" w:hAnsi="Times New Roman" w:cs="Times New Roman"/>
          <w:i/>
          <w:sz w:val="24"/>
          <w:szCs w:val="24"/>
        </w:rPr>
        <w:t xml:space="preserve"> [edificare]</w:t>
      </w:r>
      <w:r w:rsidR="00F25AAA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C02" w:rsidRPr="00AD5B07">
        <w:rPr>
          <w:rFonts w:ascii="Times New Roman" w:hAnsi="Times New Roman" w:cs="Times New Roman"/>
          <w:i/>
          <w:sz w:val="24"/>
          <w:szCs w:val="24"/>
        </w:rPr>
        <w:t>magna est</w:t>
      </w:r>
      <w:r w:rsidR="00652EF5" w:rsidRPr="00AD5B07">
        <w:rPr>
          <w:rFonts w:ascii="Times New Roman" w:hAnsi="Times New Roman" w:cs="Times New Roman"/>
          <w:i/>
          <w:sz w:val="24"/>
          <w:szCs w:val="24"/>
        </w:rPr>
        <w:t xml:space="preserve"> [nimis]</w:t>
      </w:r>
      <w:r w:rsidR="008D2C02" w:rsidRPr="00AD5B07">
        <w:rPr>
          <w:rFonts w:ascii="Times New Roman" w:hAnsi="Times New Roman" w:cs="Times New Roman"/>
          <w:sz w:val="24"/>
          <w:szCs w:val="24"/>
        </w:rPr>
        <w:t>. Ideo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="00D77BB3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8D2C02" w:rsidRPr="00AD5B07">
        <w:rPr>
          <w:rFonts w:ascii="Times New Roman" w:hAnsi="Times New Roman" w:cs="Times New Roman"/>
          <w:sz w:val="24"/>
          <w:szCs w:val="24"/>
        </w:rPr>
        <w:t xml:space="preserve">ad hanc currendum est quia ibi Deus. </w:t>
      </w:r>
    </w:p>
    <w:p w14:paraId="58AA3094" w14:textId="77777777" w:rsidR="002046F7" w:rsidRPr="00AD5B07" w:rsidRDefault="008D2C02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 xml:space="preserve">Secundo quia sullimis sanctitate, Ysai. 2[:2]: </w:t>
      </w:r>
      <w:r w:rsidRPr="00AD5B07">
        <w:rPr>
          <w:rFonts w:ascii="Times New Roman" w:hAnsi="Times New Roman" w:cs="Times New Roman"/>
          <w:i/>
          <w:sz w:val="24"/>
          <w:szCs w:val="24"/>
        </w:rPr>
        <w:t>Erit in novissimis diebus: preparatus mons domus Domini</w:t>
      </w:r>
      <w:r w:rsidR="007D2DF1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68519" w14:textId="77777777" w:rsidR="003A5F31" w:rsidRPr="00AD5B07" w:rsidRDefault="007D2DF1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</w:t>
      </w:r>
      <w:r w:rsidR="008D2C02" w:rsidRPr="00AD5B07">
        <w:rPr>
          <w:rFonts w:ascii="Times New Roman" w:hAnsi="Times New Roman" w:cs="Times New Roman"/>
          <w:sz w:val="24"/>
          <w:szCs w:val="24"/>
        </w:rPr>
        <w:t xml:space="preserve">uia </w:t>
      </w:r>
      <w:r w:rsidR="003A5F31" w:rsidRPr="00AD5B07">
        <w:rPr>
          <w:rFonts w:ascii="Times New Roman" w:hAnsi="Times New Roman" w:cs="Times New Roman"/>
          <w:sz w:val="24"/>
          <w:szCs w:val="24"/>
        </w:rPr>
        <w:t>vtilis proteccion</w:t>
      </w:r>
      <w:r w:rsidR="008D2C02" w:rsidRPr="00AD5B07">
        <w:rPr>
          <w:rFonts w:ascii="Times New Roman" w:hAnsi="Times New Roman" w:cs="Times New Roman"/>
          <w:sz w:val="24"/>
          <w:szCs w:val="24"/>
        </w:rPr>
        <w:t xml:space="preserve">e, Psal. [30:3]: </w:t>
      </w:r>
      <w:r w:rsidR="008D2C02" w:rsidRPr="00AD5B07">
        <w:rPr>
          <w:rFonts w:ascii="Times New Roman" w:hAnsi="Times New Roman" w:cs="Times New Roman"/>
          <w:i/>
          <w:sz w:val="24"/>
          <w:szCs w:val="24"/>
        </w:rPr>
        <w:t>Esto mihi in Deum protectorem,</w:t>
      </w:r>
      <w:r w:rsidR="00843A58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C02" w:rsidRPr="00AD5B07">
        <w:rPr>
          <w:rFonts w:ascii="Times New Roman" w:hAnsi="Times New Roman" w:cs="Times New Roman"/>
          <w:i/>
          <w:sz w:val="24"/>
          <w:szCs w:val="24"/>
        </w:rPr>
        <w:t>et in domum ref</w:t>
      </w:r>
      <w:r w:rsidR="00843A58" w:rsidRPr="00AD5B07">
        <w:rPr>
          <w:rFonts w:ascii="Times New Roman" w:hAnsi="Times New Roman" w:cs="Times New Roman"/>
          <w:i/>
          <w:sz w:val="24"/>
          <w:szCs w:val="24"/>
        </w:rPr>
        <w:t>ugii</w:t>
      </w:r>
      <w:r w:rsidR="00843A58" w:rsidRPr="00AD5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CBB2B" w14:textId="77777777" w:rsidR="00D00A4B" w:rsidRPr="00AD5B07" w:rsidRDefault="00843A58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distingunt aliqui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sic est aliqua domus</w:t>
      </w:r>
      <w:r w:rsidR="003A5F31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Pr="00AD5B07">
        <w:rPr>
          <w:rFonts w:ascii="Times New Roman" w:hAnsi="Times New Roman" w:cs="Times New Roman"/>
          <w:sz w:val="24"/>
          <w:szCs w:val="24"/>
        </w:rPr>
        <w:t>set vniuersalis</w:t>
      </w:r>
      <w:r w:rsidR="003A5F3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que est mun</w:t>
      </w:r>
      <w:r w:rsidR="003A5F31" w:rsidRPr="00AD5B07">
        <w:rPr>
          <w:rFonts w:ascii="Times New Roman" w:hAnsi="Times New Roman" w:cs="Times New Roman"/>
          <w:sz w:val="24"/>
          <w:szCs w:val="24"/>
        </w:rPr>
        <w:t>di machina. Est domus particula</w:t>
      </w:r>
      <w:r w:rsidRPr="00AD5B07">
        <w:rPr>
          <w:rFonts w:ascii="Times New Roman" w:hAnsi="Times New Roman" w:cs="Times New Roman"/>
          <w:sz w:val="24"/>
          <w:szCs w:val="24"/>
        </w:rPr>
        <w:t>re</w:t>
      </w:r>
      <w:r w:rsidR="003A5F3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et illa est ecclesia</w:t>
      </w:r>
      <w:r w:rsidR="003A5F31" w:rsidRPr="00AD5B07">
        <w:rPr>
          <w:rFonts w:ascii="Times New Roman" w:hAnsi="Times New Roman" w:cs="Times New Roman"/>
          <w:sz w:val="24"/>
          <w:szCs w:val="24"/>
        </w:rPr>
        <w:t>. E</w:t>
      </w:r>
      <w:r w:rsidRPr="00AD5B07">
        <w:rPr>
          <w:rFonts w:ascii="Times New Roman" w:hAnsi="Times New Roman" w:cs="Times New Roman"/>
          <w:sz w:val="24"/>
          <w:szCs w:val="24"/>
        </w:rPr>
        <w:t>st domus spiritualis</w:t>
      </w:r>
      <w:r w:rsidR="003A5F3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et illa est Virgo Maria</w:t>
      </w:r>
      <w:r w:rsidR="003A5F31" w:rsidRPr="00AD5B07">
        <w:rPr>
          <w:rFonts w:ascii="Times New Roman" w:hAnsi="Times New Roman" w:cs="Times New Roman"/>
          <w:sz w:val="24"/>
          <w:szCs w:val="24"/>
        </w:rPr>
        <w:t>. E</w:t>
      </w:r>
      <w:r w:rsidRPr="00AD5B07">
        <w:rPr>
          <w:rFonts w:ascii="Times New Roman" w:hAnsi="Times New Roman" w:cs="Times New Roman"/>
          <w:sz w:val="24"/>
          <w:szCs w:val="24"/>
        </w:rPr>
        <w:t>st domus Dei sin</w:t>
      </w:r>
      <w:r w:rsidR="00B660B9" w:rsidRPr="00AD5B07">
        <w:rPr>
          <w:rFonts w:ascii="Times New Roman" w:hAnsi="Times New Roman" w:cs="Times New Roman"/>
          <w:sz w:val="24"/>
          <w:szCs w:val="24"/>
        </w:rPr>
        <w:t>g</w:t>
      </w:r>
      <w:r w:rsidRPr="00AD5B07">
        <w:rPr>
          <w:rFonts w:ascii="Times New Roman" w:hAnsi="Times New Roman" w:cs="Times New Roman"/>
          <w:sz w:val="24"/>
          <w:szCs w:val="24"/>
        </w:rPr>
        <w:t>ulare</w:t>
      </w:r>
      <w:r w:rsidR="003A5F31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et illa est humanitas assumpta</w:t>
      </w:r>
      <w:r w:rsidR="003A5F31" w:rsidRPr="00AD5B07">
        <w:rPr>
          <w:rFonts w:ascii="Times New Roman" w:hAnsi="Times New Roman" w:cs="Times New Roman"/>
          <w:sz w:val="24"/>
          <w:szCs w:val="24"/>
        </w:rPr>
        <w:t>. D</w:t>
      </w:r>
      <w:r w:rsidRPr="00AD5B07">
        <w:rPr>
          <w:rFonts w:ascii="Times New Roman" w:hAnsi="Times New Roman" w:cs="Times New Roman"/>
          <w:sz w:val="24"/>
          <w:szCs w:val="24"/>
        </w:rPr>
        <w:t>omus eius superior est celestis curia</w:t>
      </w:r>
      <w:r w:rsidR="00D00A4B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00A4B" w:rsidRPr="00AD5B07">
        <w:rPr>
          <w:rFonts w:ascii="Times New Roman" w:hAnsi="Times New Roman" w:cs="Times New Roman"/>
          <w:sz w:val="24"/>
          <w:szCs w:val="24"/>
        </w:rPr>
        <w:t>D</w:t>
      </w:r>
      <w:r w:rsidRPr="00AD5B07">
        <w:rPr>
          <w:rFonts w:ascii="Times New Roman" w:hAnsi="Times New Roman" w:cs="Times New Roman"/>
          <w:sz w:val="24"/>
          <w:szCs w:val="24"/>
        </w:rPr>
        <w:t>omus inferior est</w:t>
      </w:r>
      <w:r w:rsidR="00D00A4B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oracionis basilica</w:t>
      </w:r>
      <w:r w:rsidR="00D00A4B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00A4B" w:rsidRPr="00AD5B07">
        <w:rPr>
          <w:rFonts w:ascii="Times New Roman" w:hAnsi="Times New Roman" w:cs="Times New Roman"/>
          <w:sz w:val="24"/>
          <w:szCs w:val="24"/>
        </w:rPr>
        <w:t>D</w:t>
      </w:r>
      <w:r w:rsidRPr="00AD5B07">
        <w:rPr>
          <w:rFonts w:ascii="Times New Roman" w:hAnsi="Times New Roman" w:cs="Times New Roman"/>
          <w:sz w:val="24"/>
          <w:szCs w:val="24"/>
        </w:rPr>
        <w:t>omus interior est hominis consciencia</w:t>
      </w:r>
      <w:r w:rsidR="00D00A4B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00A4B" w:rsidRPr="00AD5B07">
        <w:rPr>
          <w:rFonts w:ascii="Times New Roman" w:hAnsi="Times New Roman" w:cs="Times New Roman"/>
          <w:sz w:val="24"/>
          <w:szCs w:val="24"/>
        </w:rPr>
        <w:t>Domus ex</w:t>
      </w:r>
      <w:r w:rsidR="00652EF5" w:rsidRPr="00AD5B07">
        <w:rPr>
          <w:rFonts w:ascii="Times New Roman" w:hAnsi="Times New Roman" w:cs="Times New Roman"/>
          <w:sz w:val="24"/>
          <w:szCs w:val="24"/>
        </w:rPr>
        <w:t>terior est Sacra S</w:t>
      </w:r>
      <w:r w:rsidRPr="00AD5B07">
        <w:rPr>
          <w:rFonts w:ascii="Times New Roman" w:hAnsi="Times New Roman" w:cs="Times New Roman"/>
          <w:sz w:val="24"/>
          <w:szCs w:val="24"/>
        </w:rPr>
        <w:t xml:space="preserve">criptura. </w:t>
      </w:r>
    </w:p>
    <w:p w14:paraId="00A5251C" w14:textId="77777777" w:rsidR="00843A58" w:rsidRPr="00AD5B07" w:rsidRDefault="00843A58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est domus numinis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D00A4B" w:rsidRPr="00AD5B07">
        <w:rPr>
          <w:rFonts w:ascii="Times New Roman" w:hAnsi="Times New Roman" w:cs="Times New Roman"/>
          <w:sz w:val="24"/>
          <w:szCs w:val="24"/>
        </w:rPr>
        <w:t>d</w:t>
      </w:r>
      <w:r w:rsidRPr="00AD5B07">
        <w:rPr>
          <w:rFonts w:ascii="Times New Roman" w:hAnsi="Times New Roman" w:cs="Times New Roman"/>
          <w:sz w:val="24"/>
          <w:szCs w:val="24"/>
        </w:rPr>
        <w:t>omus</w:t>
      </w:r>
      <w:r w:rsidR="00D00A4B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hominis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domus demonis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uel sic est domus Dei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domus animi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d</w:t>
      </w:r>
      <w:r w:rsidRPr="00AD5B07">
        <w:rPr>
          <w:rFonts w:ascii="Times New Roman" w:hAnsi="Times New Roman" w:cs="Times New Roman"/>
          <w:sz w:val="24"/>
          <w:szCs w:val="24"/>
        </w:rPr>
        <w:t>omus</w:t>
      </w:r>
      <w:r w:rsidR="00D00A4B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Zabuli</w:t>
      </w:r>
      <w:r w:rsidR="00652EF5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Q</w:t>
      </w:r>
      <w:r w:rsidRPr="00AD5B07">
        <w:rPr>
          <w:rFonts w:ascii="Times New Roman" w:hAnsi="Times New Roman" w:cs="Times New Roman"/>
          <w:sz w:val="24"/>
          <w:szCs w:val="24"/>
        </w:rPr>
        <w:t>uarum prim</w:t>
      </w:r>
      <w:r w:rsidR="00D00A4B" w:rsidRPr="00AD5B07">
        <w:rPr>
          <w:rFonts w:ascii="Times New Roman" w:hAnsi="Times New Roman" w:cs="Times New Roman"/>
          <w:sz w:val="24"/>
          <w:szCs w:val="24"/>
        </w:rPr>
        <w:t xml:space="preserve">a edificatur per graciam, secunda per naturam, </w:t>
      </w:r>
      <w:r w:rsidRPr="00AD5B07">
        <w:rPr>
          <w:rFonts w:ascii="Times New Roman" w:hAnsi="Times New Roman" w:cs="Times New Roman"/>
          <w:sz w:val="24"/>
          <w:szCs w:val="24"/>
        </w:rPr>
        <w:t>tercia per culpam</w:t>
      </w:r>
      <w:r w:rsidR="00D00A4B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de qua dicitur in Psal. [92:5]: </w:t>
      </w:r>
      <w:r w:rsidRPr="00AD5B07">
        <w:rPr>
          <w:rFonts w:ascii="Times New Roman" w:hAnsi="Times New Roman" w:cs="Times New Roman"/>
          <w:i/>
          <w:sz w:val="24"/>
          <w:szCs w:val="24"/>
        </w:rPr>
        <w:t>Domum tuam decet sanctitudo</w:t>
      </w:r>
      <w:r w:rsidRPr="00AD5B07">
        <w:rPr>
          <w:rFonts w:ascii="Times New Roman" w:hAnsi="Times New Roman" w:cs="Times New Roman"/>
          <w:sz w:val="24"/>
          <w:szCs w:val="24"/>
        </w:rPr>
        <w:t>.</w:t>
      </w:r>
    </w:p>
    <w:p w14:paraId="5A8D5765" w14:textId="01EB05F7" w:rsidR="00B0751E" w:rsidRPr="00AD5B07" w:rsidRDefault="00843A58" w:rsidP="00204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 xml:space="preserve">¶ De secunda, Job 4[:19]: 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Q</w:t>
      </w:r>
      <w:r w:rsidRPr="00AD5B07">
        <w:rPr>
          <w:rFonts w:ascii="Times New Roman" w:hAnsi="Times New Roman" w:cs="Times New Roman"/>
          <w:i/>
          <w:sz w:val="24"/>
          <w:szCs w:val="24"/>
        </w:rPr>
        <w:t>ui habitant domos luteas</w:t>
      </w:r>
      <w:r w:rsidRPr="00AD5B07">
        <w:rPr>
          <w:rFonts w:ascii="Times New Roman" w:hAnsi="Times New Roman" w:cs="Times New Roman"/>
          <w:sz w:val="24"/>
          <w:szCs w:val="24"/>
        </w:rPr>
        <w:t>,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et 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[</w:t>
      </w:r>
      <w:r w:rsidRPr="00AD5B07">
        <w:rPr>
          <w:rFonts w:ascii="Times New Roman" w:hAnsi="Times New Roman" w:cs="Times New Roman"/>
          <w:i/>
          <w:sz w:val="24"/>
          <w:szCs w:val="24"/>
        </w:rPr>
        <w:t>qui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]</w:t>
      </w:r>
      <w:r w:rsidRPr="00AD5B07">
        <w:rPr>
          <w:rFonts w:ascii="Times New Roman" w:hAnsi="Times New Roman" w:cs="Times New Roman"/>
          <w:i/>
          <w:sz w:val="24"/>
          <w:szCs w:val="24"/>
        </w:rPr>
        <w:t xml:space="preserve"> terrenum habent fundamentum</w:t>
      </w:r>
      <w:r w:rsidR="00463F9A" w:rsidRPr="00AD5B07">
        <w:rPr>
          <w:rFonts w:ascii="Times New Roman" w:hAnsi="Times New Roman" w:cs="Times New Roman"/>
          <w:sz w:val="24"/>
          <w:szCs w:val="24"/>
        </w:rPr>
        <w:t>. De tercia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[Matt. 12:44]: 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Revertar in domum meam</w:t>
      </w:r>
      <w:r w:rsidR="00463F9A" w:rsidRPr="00AD5B07">
        <w:rPr>
          <w:rFonts w:ascii="Times New Roman" w:hAnsi="Times New Roman" w:cs="Times New Roman"/>
          <w:sz w:val="24"/>
          <w:szCs w:val="24"/>
        </w:rPr>
        <w:t>, priorem.</w:t>
      </w:r>
      <w:r w:rsidR="00D00A4B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463F9A" w:rsidRPr="00AD5B07">
        <w:rPr>
          <w:rFonts w:ascii="Times New Roman" w:hAnsi="Times New Roman" w:cs="Times New Roman"/>
          <w:sz w:val="24"/>
          <w:szCs w:val="24"/>
        </w:rPr>
        <w:t>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in domo culpe fundamentum est cupiditas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que dicitur</w:t>
      </w:r>
      <w:r w:rsidR="00C6094E" w:rsidRPr="00AD5B07">
        <w:rPr>
          <w:rFonts w:ascii="Times New Roman" w:hAnsi="Times New Roman" w:cs="Times New Roman"/>
          <w:sz w:val="24"/>
          <w:szCs w:val="24"/>
        </w:rPr>
        <w:t xml:space="preserve"> [1 Tim. 6:10]:</w:t>
      </w:r>
      <w:r w:rsidR="00D00A4B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6094E" w:rsidRPr="00AD5B07">
        <w:rPr>
          <w:rFonts w:ascii="Times New Roman" w:hAnsi="Times New Roman" w:cs="Times New Roman"/>
          <w:i/>
          <w:sz w:val="24"/>
          <w:szCs w:val="24"/>
        </w:rPr>
        <w:t>R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adix omnium malorum</w:t>
      </w:r>
      <w:r w:rsidR="00C6094E" w:rsidRPr="00AD5B07">
        <w:rPr>
          <w:rFonts w:ascii="Times New Roman" w:hAnsi="Times New Roman" w:cs="Times New Roman"/>
          <w:i/>
          <w:sz w:val="24"/>
          <w:szCs w:val="24"/>
        </w:rPr>
        <w:t>.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6094E" w:rsidRPr="00AD5B07">
        <w:rPr>
          <w:rFonts w:ascii="Times New Roman" w:hAnsi="Times New Roman" w:cs="Times New Roman"/>
          <w:sz w:val="24"/>
          <w:szCs w:val="24"/>
        </w:rPr>
        <w:t>T</w:t>
      </w:r>
      <w:r w:rsidR="00463F9A" w:rsidRPr="00AD5B07">
        <w:rPr>
          <w:rFonts w:ascii="Times New Roman" w:hAnsi="Times New Roman" w:cs="Times New Roman"/>
          <w:sz w:val="24"/>
          <w:szCs w:val="24"/>
        </w:rPr>
        <w:t>ectum est supra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que dicitur</w:t>
      </w:r>
      <w:r w:rsidR="00C6094E" w:rsidRPr="00AD5B07">
        <w:rPr>
          <w:rFonts w:ascii="Times New Roman" w:hAnsi="Times New Roman" w:cs="Times New Roman"/>
          <w:sz w:val="24"/>
          <w:szCs w:val="24"/>
        </w:rPr>
        <w:t xml:space="preserve"> [Eccli. 10:15]: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i/>
          <w:sz w:val="24"/>
          <w:szCs w:val="24"/>
        </w:rPr>
        <w:t>I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nicium omnis</w:t>
      </w:r>
      <w:r w:rsidR="00C6094E" w:rsidRPr="00AD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F9A" w:rsidRPr="00AD5B07">
        <w:rPr>
          <w:rFonts w:ascii="Times New Roman" w:hAnsi="Times New Roman" w:cs="Times New Roman"/>
          <w:i/>
          <w:sz w:val="24"/>
          <w:szCs w:val="24"/>
        </w:rPr>
        <w:t>peccati</w:t>
      </w:r>
      <w:r w:rsidR="00C6094E" w:rsidRPr="00AD5B07">
        <w:rPr>
          <w:rFonts w:ascii="Times New Roman" w:hAnsi="Times New Roman" w:cs="Times New Roman"/>
          <w:i/>
          <w:sz w:val="24"/>
          <w:szCs w:val="24"/>
        </w:rPr>
        <w:t xml:space="preserve"> [superbia].</w:t>
      </w:r>
      <w:r w:rsidR="00463F9A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C6094E" w:rsidRPr="00AD5B07">
        <w:rPr>
          <w:rFonts w:ascii="Times New Roman" w:hAnsi="Times New Roman" w:cs="Times New Roman"/>
          <w:sz w:val="24"/>
          <w:szCs w:val="24"/>
        </w:rPr>
        <w:t>O</w:t>
      </w:r>
      <w:r w:rsidR="00463F9A" w:rsidRPr="00AD5B07">
        <w:rPr>
          <w:rFonts w:ascii="Times New Roman" w:hAnsi="Times New Roman" w:cs="Times New Roman"/>
          <w:sz w:val="24"/>
          <w:szCs w:val="24"/>
        </w:rPr>
        <w:t>stium est concupiscencia carnis militans adversus animam.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463F9A" w:rsidRPr="00AD5B07">
        <w:rPr>
          <w:rFonts w:ascii="Times New Roman" w:hAnsi="Times New Roman" w:cs="Times New Roman"/>
          <w:sz w:val="24"/>
          <w:szCs w:val="24"/>
        </w:rPr>
        <w:t>Pauimentum est auaricia que dicitur ydolorum seruitus</w:t>
      </w:r>
      <w:r w:rsidR="004D32BF" w:rsidRPr="00AD5B07">
        <w:rPr>
          <w:rFonts w:ascii="Times New Roman" w:hAnsi="Times New Roman" w:cs="Times New Roman"/>
          <w:sz w:val="24"/>
          <w:szCs w:val="24"/>
        </w:rPr>
        <w:t>.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4D32BF" w:rsidRPr="00AD5B07">
        <w:rPr>
          <w:rFonts w:ascii="Times New Roman" w:hAnsi="Times New Roman" w:cs="Times New Roman"/>
          <w:sz w:val="24"/>
          <w:szCs w:val="24"/>
        </w:rPr>
        <w:t>Quatuor latera pa</w:t>
      </w:r>
      <w:r w:rsidR="00463F9A" w:rsidRPr="00AD5B07">
        <w:rPr>
          <w:rFonts w:ascii="Times New Roman" w:hAnsi="Times New Roman" w:cs="Times New Roman"/>
          <w:sz w:val="24"/>
          <w:szCs w:val="24"/>
        </w:rPr>
        <w:t>ri</w:t>
      </w:r>
      <w:r w:rsidR="004D32BF" w:rsidRPr="00AD5B07">
        <w:rPr>
          <w:rFonts w:ascii="Times New Roman" w:hAnsi="Times New Roman" w:cs="Times New Roman"/>
          <w:sz w:val="24"/>
          <w:szCs w:val="24"/>
        </w:rPr>
        <w:t>e</w:t>
      </w:r>
      <w:r w:rsidR="00463F9A" w:rsidRPr="00AD5B07">
        <w:rPr>
          <w:rFonts w:ascii="Times New Roman" w:hAnsi="Times New Roman" w:cs="Times New Roman"/>
          <w:sz w:val="24"/>
          <w:szCs w:val="24"/>
        </w:rPr>
        <w:t>tum sunt quatuor genera viciorum, scilicet, peccatum</w:t>
      </w:r>
      <w:r w:rsidR="004D32B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463F9A" w:rsidRPr="00AD5B07">
        <w:rPr>
          <w:rFonts w:ascii="Times New Roman" w:hAnsi="Times New Roman" w:cs="Times New Roman"/>
          <w:sz w:val="24"/>
          <w:szCs w:val="24"/>
        </w:rPr>
        <w:t>simplicitatis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per </w:t>
      </w:r>
      <w:r w:rsidR="00652EF5" w:rsidRPr="00AD5B07">
        <w:rPr>
          <w:rFonts w:ascii="Times New Roman" w:hAnsi="Times New Roman" w:cs="Times New Roman"/>
          <w:sz w:val="24"/>
          <w:szCs w:val="24"/>
        </w:rPr>
        <w:t>ignobili tatem</w:t>
      </w:r>
      <w:r w:rsidR="004D32BF" w:rsidRPr="00AD5B07">
        <w:rPr>
          <w:rFonts w:ascii="Times New Roman" w:hAnsi="Times New Roman" w:cs="Times New Roman"/>
          <w:sz w:val="24"/>
          <w:szCs w:val="24"/>
        </w:rPr>
        <w:t>,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peccatum</w:t>
      </w:r>
      <w:r w:rsidR="004D32BF" w:rsidRPr="00AD5B07">
        <w:rPr>
          <w:rFonts w:ascii="Times New Roman" w:hAnsi="Times New Roman" w:cs="Times New Roman"/>
          <w:sz w:val="24"/>
          <w:szCs w:val="24"/>
        </w:rPr>
        <w:t xml:space="preserve"> fragilitatis per impa</w:t>
      </w:r>
      <w:r w:rsidR="002F7394" w:rsidRPr="00AD5B07">
        <w:rPr>
          <w:rFonts w:ascii="Times New Roman" w:hAnsi="Times New Roman" w:cs="Times New Roman"/>
          <w:sz w:val="24"/>
          <w:szCs w:val="24"/>
        </w:rPr>
        <w:t>cienciam</w:t>
      </w:r>
      <w:r w:rsidR="004D32BF" w:rsidRPr="00AD5B07">
        <w:rPr>
          <w:rFonts w:ascii="Times New Roman" w:hAnsi="Times New Roman" w:cs="Times New Roman"/>
          <w:sz w:val="24"/>
          <w:szCs w:val="24"/>
        </w:rPr>
        <w:t>,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peccatum securitatis per necligenciam</w:t>
      </w:r>
      <w:r w:rsidR="004D32BF" w:rsidRPr="00AD5B07">
        <w:rPr>
          <w:rFonts w:ascii="Times New Roman" w:hAnsi="Times New Roman" w:cs="Times New Roman"/>
          <w:sz w:val="24"/>
          <w:szCs w:val="24"/>
        </w:rPr>
        <w:t>, peccatum malig</w:t>
      </w:r>
      <w:r w:rsidR="002F7394" w:rsidRPr="00AD5B07">
        <w:rPr>
          <w:rFonts w:ascii="Times New Roman" w:hAnsi="Times New Roman" w:cs="Times New Roman"/>
          <w:sz w:val="24"/>
          <w:szCs w:val="24"/>
        </w:rPr>
        <w:t>nitatis per inuidenciam. In domo nature</w:t>
      </w:r>
      <w:r w:rsidR="004D32BF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B0751E" w:rsidRPr="00AD5B07">
        <w:rPr>
          <w:rFonts w:ascii="Times New Roman" w:hAnsi="Times New Roman" w:cs="Times New Roman"/>
          <w:sz w:val="24"/>
          <w:szCs w:val="24"/>
        </w:rPr>
        <w:t>fundamentum est racio, tec</w:t>
      </w:r>
      <w:r w:rsidR="002F7394" w:rsidRPr="00AD5B07">
        <w:rPr>
          <w:rFonts w:ascii="Times New Roman" w:hAnsi="Times New Roman" w:cs="Times New Roman"/>
          <w:sz w:val="24"/>
          <w:szCs w:val="24"/>
        </w:rPr>
        <w:t>tum memoria</w:t>
      </w:r>
      <w:r w:rsidR="00B0751E" w:rsidRPr="00AD5B07">
        <w:rPr>
          <w:rFonts w:ascii="Times New Roman" w:hAnsi="Times New Roman" w:cs="Times New Roman"/>
          <w:sz w:val="24"/>
          <w:szCs w:val="24"/>
        </w:rPr>
        <w:t>, ostium intellectus,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pauimentum voluntas. Quatuor </w:t>
      </w:r>
      <w:r w:rsidR="00652EF5" w:rsidRPr="00AD5B07">
        <w:rPr>
          <w:rFonts w:ascii="Times New Roman" w:hAnsi="Times New Roman" w:cs="Times New Roman"/>
          <w:sz w:val="24"/>
          <w:szCs w:val="24"/>
        </w:rPr>
        <w:t>parietes sunt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q</w:t>
      </w:r>
      <w:r w:rsidR="00B0751E" w:rsidRPr="00AD5B07">
        <w:rPr>
          <w:rFonts w:ascii="Times New Roman" w:hAnsi="Times New Roman" w:cs="Times New Roman"/>
          <w:sz w:val="24"/>
          <w:szCs w:val="24"/>
        </w:rPr>
        <w:t>uatu</w:t>
      </w:r>
      <w:r w:rsidR="002F7394" w:rsidRPr="00AD5B07">
        <w:rPr>
          <w:rFonts w:ascii="Times New Roman" w:hAnsi="Times New Roman" w:cs="Times New Roman"/>
          <w:sz w:val="24"/>
          <w:szCs w:val="24"/>
        </w:rPr>
        <w:t>o</w:t>
      </w:r>
      <w:r w:rsidR="00B0751E" w:rsidRPr="00AD5B07">
        <w:rPr>
          <w:rFonts w:ascii="Times New Roman" w:hAnsi="Times New Roman" w:cs="Times New Roman"/>
          <w:sz w:val="24"/>
          <w:szCs w:val="24"/>
        </w:rPr>
        <w:t>r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effectus naturales</w:t>
      </w:r>
      <w:r w:rsidR="00B0751E" w:rsidRPr="00AD5B07">
        <w:rPr>
          <w:rFonts w:ascii="Times New Roman" w:hAnsi="Times New Roman" w:cs="Times New Roman"/>
          <w:sz w:val="24"/>
          <w:szCs w:val="24"/>
        </w:rPr>
        <w:t>: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timor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spes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 dolor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="002F7394" w:rsidRPr="00AD5B07">
        <w:rPr>
          <w:rFonts w:ascii="Times New Roman" w:hAnsi="Times New Roman" w:cs="Times New Roman"/>
          <w:sz w:val="24"/>
          <w:szCs w:val="24"/>
        </w:rPr>
        <w:t xml:space="preserve">gaudium. </w:t>
      </w:r>
    </w:p>
    <w:p w14:paraId="7B5EAEAE" w14:textId="66C19A3D" w:rsidR="00B0751E" w:rsidRPr="00AD5B07" w:rsidRDefault="002F7394" w:rsidP="00FD1B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In domo gracie fundamentum est fides</w:t>
      </w:r>
      <w:r w:rsidR="00B0751E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B0751E" w:rsidRPr="00AD5B07">
        <w:rPr>
          <w:rFonts w:ascii="Times New Roman" w:hAnsi="Times New Roman" w:cs="Times New Roman"/>
          <w:sz w:val="24"/>
          <w:szCs w:val="24"/>
        </w:rPr>
        <w:t>T</w:t>
      </w:r>
      <w:r w:rsidRPr="00AD5B07">
        <w:rPr>
          <w:rFonts w:ascii="Times New Roman" w:hAnsi="Times New Roman" w:cs="Times New Roman"/>
          <w:sz w:val="24"/>
          <w:szCs w:val="24"/>
        </w:rPr>
        <w:t>ectum est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caritas, d</w:t>
      </w:r>
      <w:r w:rsidRPr="00AD5B07">
        <w:rPr>
          <w:rFonts w:ascii="Times New Roman" w:hAnsi="Times New Roman" w:cs="Times New Roman"/>
          <w:sz w:val="24"/>
          <w:szCs w:val="24"/>
        </w:rPr>
        <w:t>e qua [1] P</w:t>
      </w:r>
      <w:r w:rsidR="00162370" w:rsidRPr="00AD5B07">
        <w:rPr>
          <w:rFonts w:ascii="Times New Roman" w:hAnsi="Times New Roman" w:cs="Times New Roman"/>
          <w:sz w:val="24"/>
          <w:szCs w:val="24"/>
        </w:rPr>
        <w:t>e</w:t>
      </w:r>
      <w:r w:rsidRPr="00AD5B07">
        <w:rPr>
          <w:rFonts w:ascii="Times New Roman" w:hAnsi="Times New Roman" w:cs="Times New Roman"/>
          <w:sz w:val="24"/>
          <w:szCs w:val="24"/>
        </w:rPr>
        <w:t>t</w:t>
      </w:r>
      <w:r w:rsidR="00162370"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62370" w:rsidRPr="00AD5B07">
        <w:rPr>
          <w:rFonts w:ascii="Times New Roman" w:hAnsi="Times New Roman" w:cs="Times New Roman"/>
          <w:sz w:val="24"/>
          <w:szCs w:val="24"/>
        </w:rPr>
        <w:t>[</w:t>
      </w:r>
      <w:r w:rsidRPr="00AD5B07">
        <w:rPr>
          <w:rFonts w:ascii="Times New Roman" w:hAnsi="Times New Roman" w:cs="Times New Roman"/>
          <w:sz w:val="24"/>
          <w:szCs w:val="24"/>
        </w:rPr>
        <w:t>4:8</w:t>
      </w:r>
      <w:r w:rsidR="00162370" w:rsidRPr="00AD5B07">
        <w:rPr>
          <w:rFonts w:ascii="Times New Roman" w:hAnsi="Times New Roman" w:cs="Times New Roman"/>
          <w:sz w:val="24"/>
          <w:szCs w:val="24"/>
        </w:rPr>
        <w:t>]: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62370" w:rsidRPr="00AD5B07">
        <w:rPr>
          <w:rFonts w:ascii="Times New Roman" w:hAnsi="Times New Roman" w:cs="Times New Roman"/>
          <w:i/>
          <w:sz w:val="24"/>
          <w:szCs w:val="24"/>
        </w:rPr>
        <w:t>C</w:t>
      </w:r>
      <w:r w:rsidRPr="00AD5B07">
        <w:rPr>
          <w:rFonts w:ascii="Times New Roman" w:hAnsi="Times New Roman" w:cs="Times New Roman"/>
          <w:i/>
          <w:sz w:val="24"/>
          <w:szCs w:val="24"/>
        </w:rPr>
        <w:t>aritas operit multitudinem peccatorum</w:t>
      </w:r>
      <w:r w:rsidRPr="00AD5B07">
        <w:rPr>
          <w:rFonts w:ascii="Times New Roman" w:hAnsi="Times New Roman" w:cs="Times New Roman"/>
          <w:sz w:val="24"/>
          <w:szCs w:val="24"/>
        </w:rPr>
        <w:t>.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62370" w:rsidRPr="00AD5B07">
        <w:rPr>
          <w:rFonts w:ascii="Times New Roman" w:hAnsi="Times New Roman" w:cs="Times New Roman"/>
          <w:sz w:val="24"/>
          <w:szCs w:val="24"/>
        </w:rPr>
        <w:t>Ostium est obediencia</w:t>
      </w:r>
      <w:r w:rsidR="00B0751E" w:rsidRPr="00AD5B07">
        <w:rPr>
          <w:rFonts w:ascii="Times New Roman" w:hAnsi="Times New Roman" w:cs="Times New Roman"/>
          <w:sz w:val="24"/>
          <w:szCs w:val="24"/>
        </w:rPr>
        <w:t>,</w:t>
      </w:r>
      <w:r w:rsidR="00162370" w:rsidRPr="00AD5B07">
        <w:rPr>
          <w:rFonts w:ascii="Times New Roman" w:hAnsi="Times New Roman" w:cs="Times New Roman"/>
          <w:sz w:val="24"/>
          <w:szCs w:val="24"/>
        </w:rPr>
        <w:t xml:space="preserve"> de qua Mat</w:t>
      </w:r>
      <w:r w:rsidR="00652EF5" w:rsidRPr="00AD5B07">
        <w:rPr>
          <w:rFonts w:ascii="Times New Roman" w:hAnsi="Times New Roman" w:cs="Times New Roman"/>
          <w:sz w:val="24"/>
          <w:szCs w:val="24"/>
        </w:rPr>
        <w:t>t</w:t>
      </w:r>
      <w:r w:rsidR="00162370" w:rsidRPr="00AD5B07">
        <w:rPr>
          <w:rFonts w:ascii="Times New Roman" w:hAnsi="Times New Roman" w:cs="Times New Roman"/>
          <w:sz w:val="24"/>
          <w:szCs w:val="24"/>
        </w:rPr>
        <w:t>. [19:17</w:t>
      </w:r>
      <w:r w:rsidR="00B0751E" w:rsidRPr="00AD5B07">
        <w:rPr>
          <w:rFonts w:ascii="Times New Roman" w:hAnsi="Times New Roman" w:cs="Times New Roman"/>
          <w:sz w:val="24"/>
          <w:szCs w:val="24"/>
        </w:rPr>
        <w:t>]</w:t>
      </w:r>
      <w:r w:rsidR="00162370" w:rsidRPr="00AD5B07">
        <w:rPr>
          <w:rFonts w:ascii="Times New Roman" w:hAnsi="Times New Roman" w:cs="Times New Roman"/>
          <w:sz w:val="24"/>
          <w:szCs w:val="24"/>
        </w:rPr>
        <w:t xml:space="preserve">: </w:t>
      </w:r>
      <w:r w:rsidR="00162370" w:rsidRPr="00AD5B07">
        <w:rPr>
          <w:rFonts w:ascii="Times New Roman" w:hAnsi="Times New Roman" w:cs="Times New Roman"/>
          <w:i/>
          <w:sz w:val="24"/>
          <w:szCs w:val="24"/>
        </w:rPr>
        <w:t>Si vis ad vitam [ingredi], serva mandata</w:t>
      </w:r>
      <w:r w:rsidR="00162370" w:rsidRPr="00AD5B07">
        <w:rPr>
          <w:rFonts w:ascii="Times New Roman" w:hAnsi="Times New Roman" w:cs="Times New Roman"/>
          <w:sz w:val="24"/>
          <w:szCs w:val="24"/>
        </w:rPr>
        <w:t>.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Pauimentum est humilitas,</w:t>
      </w:r>
      <w:r w:rsidR="00162370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B0751E" w:rsidRPr="00AD5B07">
        <w:rPr>
          <w:rFonts w:ascii="Times New Roman" w:hAnsi="Times New Roman" w:cs="Times New Roman"/>
          <w:sz w:val="24"/>
          <w:szCs w:val="24"/>
        </w:rPr>
        <w:t>d</w:t>
      </w:r>
      <w:r w:rsidR="00162370" w:rsidRPr="00AD5B07">
        <w:rPr>
          <w:rFonts w:ascii="Times New Roman" w:hAnsi="Times New Roman" w:cs="Times New Roman"/>
          <w:sz w:val="24"/>
          <w:szCs w:val="24"/>
        </w:rPr>
        <w:t>e qua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62370" w:rsidRPr="00AD5B07">
        <w:rPr>
          <w:rFonts w:ascii="Times New Roman" w:hAnsi="Times New Roman" w:cs="Times New Roman"/>
          <w:sz w:val="24"/>
          <w:szCs w:val="24"/>
        </w:rPr>
        <w:t xml:space="preserve">in Psal. [118:25]: </w:t>
      </w:r>
      <w:r w:rsidR="00162370" w:rsidRPr="00AD5B07">
        <w:rPr>
          <w:rFonts w:ascii="Times New Roman" w:hAnsi="Times New Roman" w:cs="Times New Roman"/>
          <w:i/>
          <w:sz w:val="24"/>
          <w:szCs w:val="24"/>
        </w:rPr>
        <w:t>Adhesit pavimento anima mea</w:t>
      </w:r>
      <w:r w:rsidR="00162370" w:rsidRPr="00AD5B07">
        <w:rPr>
          <w:rFonts w:ascii="Times New Roman" w:hAnsi="Times New Roman" w:cs="Times New Roman"/>
          <w:sz w:val="24"/>
          <w:szCs w:val="24"/>
        </w:rPr>
        <w:t>. Quatuor latera sunt quatuor virtutes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162370" w:rsidRPr="00AD5B07">
        <w:rPr>
          <w:rFonts w:ascii="Times New Roman" w:hAnsi="Times New Roman" w:cs="Times New Roman"/>
          <w:sz w:val="24"/>
          <w:szCs w:val="24"/>
        </w:rPr>
        <w:t xml:space="preserve">cardinales. Ista sunt in Apoc. </w:t>
      </w:r>
      <w:r w:rsidR="00752018" w:rsidRPr="00AD5B07">
        <w:rPr>
          <w:rFonts w:ascii="Times New Roman" w:hAnsi="Times New Roman" w:cs="Times New Roman"/>
          <w:sz w:val="24"/>
          <w:szCs w:val="24"/>
        </w:rPr>
        <w:t>[21:16]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, </w:t>
      </w:r>
      <w:r w:rsidR="00752018" w:rsidRPr="00AD5B07">
        <w:rPr>
          <w:rFonts w:ascii="Times New Roman" w:hAnsi="Times New Roman" w:cs="Times New Roman"/>
          <w:sz w:val="24"/>
          <w:szCs w:val="24"/>
        </w:rPr>
        <w:t>quatuor latera ciuitatis equalia. Fenestre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752018" w:rsidRPr="00AD5B07">
        <w:rPr>
          <w:rFonts w:ascii="Times New Roman" w:hAnsi="Times New Roman" w:cs="Times New Roman"/>
          <w:sz w:val="24"/>
          <w:szCs w:val="24"/>
        </w:rPr>
        <w:t>sunt hospitalitas cum hillaritate</w:t>
      </w:r>
      <w:r w:rsidR="00C95363" w:rsidRPr="00AD5B07">
        <w:rPr>
          <w:rFonts w:ascii="Times New Roman" w:hAnsi="Times New Roman" w:cs="Times New Roman"/>
          <w:sz w:val="24"/>
          <w:szCs w:val="24"/>
        </w:rPr>
        <w:t xml:space="preserve"> anima</w:t>
      </w:r>
      <w:r w:rsidR="00AD5B07"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C95363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752018" w:rsidRPr="00AD5B07">
        <w:rPr>
          <w:rFonts w:ascii="Times New Roman" w:hAnsi="Times New Roman" w:cs="Times New Roman"/>
          <w:sz w:val="24"/>
          <w:szCs w:val="24"/>
        </w:rPr>
        <w:t xml:space="preserve">cum largitate. </w:t>
      </w:r>
    </w:p>
    <w:p w14:paraId="7A605194" w14:textId="77777777" w:rsidR="007C6589" w:rsidRPr="00AD5B07" w:rsidRDefault="00752018" w:rsidP="00FD1B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Fonts w:ascii="Times New Roman" w:hAnsi="Times New Roman" w:cs="Times New Roman"/>
          <w:sz w:val="24"/>
          <w:szCs w:val="24"/>
        </w:rPr>
        <w:t>¶ Item</w:t>
      </w:r>
      <w:r w:rsidR="00652EF5" w:rsidRPr="00AD5B07">
        <w:rPr>
          <w:rFonts w:ascii="Times New Roman" w:hAnsi="Times New Roman" w:cs="Times New Roman"/>
          <w:sz w:val="24"/>
          <w:szCs w:val="24"/>
        </w:rPr>
        <w:t>,</w:t>
      </w:r>
      <w:r w:rsidRPr="00AD5B07">
        <w:rPr>
          <w:rFonts w:ascii="Times New Roman" w:hAnsi="Times New Roman" w:cs="Times New Roman"/>
          <w:sz w:val="24"/>
          <w:szCs w:val="24"/>
        </w:rPr>
        <w:t xml:space="preserve"> domus dicitur</w:t>
      </w:r>
      <w:r w:rsidR="00B0751E" w:rsidRPr="00AD5B07">
        <w:rPr>
          <w:rFonts w:ascii="Times New Roman" w:hAnsi="Times New Roman" w:cs="Times New Roman"/>
          <w:sz w:val="24"/>
          <w:szCs w:val="24"/>
        </w:rPr>
        <w:t xml:space="preserve"> ab</w:t>
      </w:r>
      <w:r w:rsidRPr="00AD5B07">
        <w:rPr>
          <w:rFonts w:ascii="Times New Roman" w:hAnsi="Times New Roman" w:cs="Times New Roman"/>
          <w:sz w:val="24"/>
          <w:szCs w:val="24"/>
        </w:rPr>
        <w:t>hominabilis si sit puluerulenta per immundas cogitacionis</w:t>
      </w:r>
      <w:r w:rsidR="00652EF5" w:rsidRPr="00AD5B07">
        <w:rPr>
          <w:rFonts w:ascii="Times New Roman" w:hAnsi="Times New Roman" w:cs="Times New Roman"/>
          <w:sz w:val="24"/>
          <w:szCs w:val="24"/>
        </w:rPr>
        <w:t>;</w:t>
      </w:r>
      <w:r w:rsidR="00C95363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="00652EF5" w:rsidRPr="00AD5B07">
        <w:rPr>
          <w:rFonts w:ascii="Times New Roman" w:hAnsi="Times New Roman" w:cs="Times New Roman"/>
          <w:sz w:val="24"/>
          <w:szCs w:val="24"/>
        </w:rPr>
        <w:t>s</w:t>
      </w:r>
      <w:r w:rsidR="00C95363" w:rsidRPr="00AD5B07">
        <w:rPr>
          <w:rFonts w:ascii="Times New Roman" w:hAnsi="Times New Roman" w:cs="Times New Roman"/>
          <w:sz w:val="24"/>
          <w:szCs w:val="24"/>
        </w:rPr>
        <w:t>i sit fim</w:t>
      </w:r>
      <w:r w:rsidRPr="00AD5B07">
        <w:rPr>
          <w:rFonts w:ascii="Times New Roman" w:hAnsi="Times New Roman" w:cs="Times New Roman"/>
          <w:sz w:val="24"/>
          <w:szCs w:val="24"/>
        </w:rPr>
        <w:t>osa per loquacitatem</w:t>
      </w:r>
      <w:r w:rsidR="00652EF5" w:rsidRPr="00AD5B07">
        <w:rPr>
          <w:rFonts w:ascii="Times New Roman" w:hAnsi="Times New Roman" w:cs="Times New Roman"/>
          <w:sz w:val="24"/>
          <w:szCs w:val="24"/>
        </w:rPr>
        <w:t>;</w:t>
      </w:r>
      <w:r w:rsidRPr="00AD5B07">
        <w:rPr>
          <w:rFonts w:ascii="Times New Roman" w:hAnsi="Times New Roman" w:cs="Times New Roman"/>
          <w:sz w:val="24"/>
          <w:szCs w:val="24"/>
        </w:rPr>
        <w:t xml:space="preserve"> si fed</w:t>
      </w:r>
      <w:r w:rsidR="00C95363" w:rsidRPr="00AD5B07">
        <w:rPr>
          <w:rFonts w:ascii="Times New Roman" w:hAnsi="Times New Roman" w:cs="Times New Roman"/>
          <w:sz w:val="24"/>
          <w:szCs w:val="24"/>
        </w:rPr>
        <w:t>a</w:t>
      </w:r>
      <w:r w:rsidRPr="00AD5B07">
        <w:rPr>
          <w:rFonts w:ascii="Times New Roman" w:hAnsi="Times New Roman" w:cs="Times New Roman"/>
          <w:sz w:val="24"/>
          <w:szCs w:val="24"/>
        </w:rPr>
        <w:t xml:space="preserve"> per malam voluntatem</w:t>
      </w:r>
      <w:r w:rsidR="00652EF5" w:rsidRPr="00AD5B07">
        <w:rPr>
          <w:rFonts w:ascii="Times New Roman" w:hAnsi="Times New Roman" w:cs="Times New Roman"/>
          <w:sz w:val="24"/>
          <w:szCs w:val="24"/>
        </w:rPr>
        <w:t>;</w:t>
      </w:r>
      <w:r w:rsidRPr="00AD5B07">
        <w:rPr>
          <w:rFonts w:ascii="Times New Roman" w:hAnsi="Times New Roman" w:cs="Times New Roman"/>
          <w:sz w:val="24"/>
          <w:szCs w:val="24"/>
        </w:rPr>
        <w:t xml:space="preserve"> si fetida</w:t>
      </w:r>
      <w:r w:rsidR="00C95363"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per malam opinionem</w:t>
      </w:r>
      <w:r w:rsidR="00652EF5" w:rsidRPr="00AD5B07">
        <w:rPr>
          <w:rFonts w:ascii="Times New Roman" w:hAnsi="Times New Roman" w:cs="Times New Roman"/>
          <w:sz w:val="24"/>
          <w:szCs w:val="24"/>
        </w:rPr>
        <w:t>;</w:t>
      </w:r>
      <w:r w:rsidRPr="00AD5B07">
        <w:rPr>
          <w:rFonts w:ascii="Times New Roman" w:hAnsi="Times New Roman" w:cs="Times New Roman"/>
          <w:sz w:val="24"/>
          <w:szCs w:val="24"/>
        </w:rPr>
        <w:t xml:space="preserve"> si ruinosa per pecca</w:t>
      </w:r>
      <w:r w:rsidR="007C6589" w:rsidRPr="00AD5B07">
        <w:rPr>
          <w:rFonts w:ascii="Times New Roman" w:hAnsi="Times New Roman" w:cs="Times New Roman"/>
          <w:sz w:val="24"/>
          <w:szCs w:val="24"/>
        </w:rPr>
        <w:t>ndi frequen</w:t>
      </w:r>
      <w:r w:rsidR="00652EF5" w:rsidRPr="00AD5B07">
        <w:rPr>
          <w:rFonts w:ascii="Times New Roman" w:hAnsi="Times New Roman" w:cs="Times New Roman"/>
          <w:sz w:val="24"/>
          <w:szCs w:val="24"/>
        </w:rPr>
        <w:t>tacionem;</w:t>
      </w:r>
      <w:r w:rsidR="00C95363" w:rsidRPr="00AD5B07">
        <w:rPr>
          <w:rFonts w:ascii="Times New Roman" w:hAnsi="Times New Roman" w:cs="Times New Roman"/>
          <w:sz w:val="24"/>
          <w:szCs w:val="24"/>
        </w:rPr>
        <w:t xml:space="preserve"> si discooperta per in</w:t>
      </w:r>
      <w:r w:rsidR="007C6589" w:rsidRPr="00AD5B07">
        <w:rPr>
          <w:rFonts w:ascii="Times New Roman" w:hAnsi="Times New Roman" w:cs="Times New Roman"/>
          <w:sz w:val="24"/>
          <w:szCs w:val="24"/>
        </w:rPr>
        <w:t>famiam.</w:t>
      </w:r>
    </w:p>
    <w:sectPr w:rsidR="007C6589" w:rsidRPr="00AD5B0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67D29" w14:textId="77777777" w:rsidR="007B6F06" w:rsidRDefault="007B6F06" w:rsidP="00C724A0">
      <w:pPr>
        <w:spacing w:after="0" w:line="240" w:lineRule="auto"/>
      </w:pPr>
      <w:r>
        <w:separator/>
      </w:r>
    </w:p>
  </w:endnote>
  <w:endnote w:type="continuationSeparator" w:id="0">
    <w:p w14:paraId="3E2561BA" w14:textId="77777777" w:rsidR="007B6F06" w:rsidRDefault="007B6F06" w:rsidP="00C724A0">
      <w:pPr>
        <w:spacing w:after="0" w:line="240" w:lineRule="auto"/>
      </w:pPr>
      <w:r>
        <w:continuationSeparator/>
      </w:r>
    </w:p>
  </w:endnote>
  <w:endnote w:id="1">
    <w:p w14:paraId="49CFC48D" w14:textId="17435BB6" w:rsidR="002447B5" w:rsidRDefault="002447B5" w:rsidP="00014F7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B07">
        <w:rPr>
          <w:rFonts w:ascii="Times New Roman" w:hAnsi="Times New Roman" w:cs="Times New Roman"/>
          <w:sz w:val="24"/>
          <w:szCs w:val="24"/>
        </w:rPr>
        <w:t xml:space="preserve">esse </w:t>
      </w:r>
      <w:r w:rsidRPr="00AD5B0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D5B07">
        <w:rPr>
          <w:rFonts w:ascii="Times New Roman" w:hAnsi="Times New Roman" w:cs="Times New Roman"/>
          <w:sz w:val="24"/>
          <w:szCs w:val="24"/>
        </w:rPr>
        <w:t xml:space="preserve">. </w:t>
      </w:r>
      <w:r w:rsidRPr="00AD5B07">
        <w:rPr>
          <w:rFonts w:ascii="Times New Roman" w:hAnsi="Times New Roman" w:cs="Times New Roman"/>
          <w:strike/>
          <w:sz w:val="24"/>
          <w:szCs w:val="24"/>
        </w:rPr>
        <w:t>templum a sordibus materia</w:t>
      </w:r>
      <w:r w:rsidRPr="00AD5B07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0E2221D9" w14:textId="77777777" w:rsidR="00014F76" w:rsidRPr="00AD5B07" w:rsidRDefault="00014F76" w:rsidP="00014F7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AFEE960" w14:textId="404BBAE7" w:rsidR="00014F76" w:rsidRPr="00AD5B07" w:rsidRDefault="00AD5B07" w:rsidP="0001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B07">
        <w:rPr>
          <w:rFonts w:ascii="Times New Roman" w:hAnsi="Times New Roman" w:cs="Times New Roman"/>
          <w:sz w:val="24"/>
          <w:szCs w:val="24"/>
        </w:rPr>
        <w:t>domo</w:t>
      </w:r>
      <w:r w:rsidRPr="00AD5B0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D5B07">
        <w:rPr>
          <w:rFonts w:ascii="Times New Roman" w:hAnsi="Times New Roman" w:cs="Times New Roman"/>
          <w:sz w:val="24"/>
          <w:szCs w:val="24"/>
        </w:rPr>
        <w:t>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trike/>
          <w:sz w:val="24"/>
          <w:szCs w:val="24"/>
        </w:rPr>
        <w:t>sic debet Filius in consciencia quia ignis Spiritus Sancti debet in ea attendi. ¶ Nam latrones non a</w:t>
      </w:r>
      <w:r w:rsidRPr="00AD5B07">
        <w:rPr>
          <w:rFonts w:ascii="Times New Roman" w:hAnsi="Times New Roman" w:cs="Times New Roman"/>
          <w:sz w:val="24"/>
          <w:szCs w:val="24"/>
        </w:rPr>
        <w:t xml:space="preserve"> F.128.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">
    <w:p w14:paraId="643A34F7" w14:textId="0D9BF3AB" w:rsidR="00AD5B07" w:rsidRPr="00AD5B07" w:rsidRDefault="00AD5B07" w:rsidP="00014F7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 xml:space="preserve">viscera factus </w:t>
      </w:r>
      <w:proofErr w:type="gramStart"/>
      <w:r w:rsidRPr="00AD5B07">
        <w:rPr>
          <w:rFonts w:ascii="Times New Roman" w:hAnsi="Times New Roman" w:cs="Times New Roman"/>
          <w:sz w:val="24"/>
          <w:szCs w:val="24"/>
        </w:rPr>
        <w:t>homo</w:t>
      </w:r>
      <w:r w:rsidRPr="00AD5B0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D5B07">
        <w:rPr>
          <w:rFonts w:ascii="Times New Roman" w:hAnsi="Times New Roman" w:cs="Times New Roman"/>
          <w:sz w:val="24"/>
          <w:szCs w:val="24"/>
        </w:rPr>
        <w:t xml:space="preserve"> Little Office </w:t>
      </w:r>
      <w:r w:rsidRPr="00AD5B07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D5B07">
        <w:rPr>
          <w:rFonts w:ascii="Times New Roman" w:hAnsi="Times New Roman" w:cs="Times New Roman"/>
          <w:sz w:val="24"/>
          <w:szCs w:val="24"/>
        </w:rPr>
        <w:t>. F.128.</w:t>
      </w:r>
    </w:p>
    <w:p w14:paraId="32DFA816" w14:textId="77777777" w:rsidR="00AD5B07" w:rsidRPr="00AD5B07" w:rsidRDefault="00AD5B07" w:rsidP="00014F7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38FCCD6C" w14:textId="71216576" w:rsidR="00AD5B07" w:rsidRPr="00AD5B07" w:rsidRDefault="00AD5B07" w:rsidP="00014F7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D5B0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B07">
        <w:rPr>
          <w:rFonts w:ascii="Times New Roman" w:hAnsi="Times New Roman" w:cs="Times New Roman"/>
          <w:sz w:val="24"/>
          <w:szCs w:val="24"/>
        </w:rPr>
        <w:t>anima</w:t>
      </w:r>
      <w:r w:rsidRPr="00AD5B07">
        <w:rPr>
          <w:rFonts w:ascii="Times New Roman" w:hAnsi="Times New Roman" w:cs="Times New Roman"/>
          <w:sz w:val="24"/>
          <w:szCs w:val="24"/>
        </w:rPr>
        <w:t xml:space="preserve"> </w:t>
      </w:r>
      <w:r w:rsidRPr="00AD5B0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D5B07">
        <w:rPr>
          <w:rFonts w:ascii="Times New Roman" w:hAnsi="Times New Roman" w:cs="Times New Roman"/>
          <w:sz w:val="24"/>
          <w:szCs w:val="24"/>
        </w:rPr>
        <w:t xml:space="preserve"> F.80 </w:t>
      </w:r>
      <w:r w:rsidRPr="00AD5B0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D5B07">
        <w:rPr>
          <w:rFonts w:ascii="Times New Roman" w:hAnsi="Times New Roman" w:cs="Times New Roman"/>
          <w:sz w:val="24"/>
          <w:szCs w:val="24"/>
        </w:rPr>
        <w:t>. quam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4A4E" w14:textId="77777777" w:rsidR="007B6F06" w:rsidRDefault="007B6F06" w:rsidP="00C724A0">
      <w:pPr>
        <w:spacing w:after="0" w:line="240" w:lineRule="auto"/>
      </w:pPr>
      <w:r>
        <w:separator/>
      </w:r>
    </w:p>
  </w:footnote>
  <w:footnote w:type="continuationSeparator" w:id="0">
    <w:p w14:paraId="15F576F5" w14:textId="77777777" w:rsidR="007B6F06" w:rsidRDefault="007B6F06" w:rsidP="00C7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15B"/>
    <w:rsid w:val="0000146F"/>
    <w:rsid w:val="00014F76"/>
    <w:rsid w:val="00033D78"/>
    <w:rsid w:val="000C1053"/>
    <w:rsid w:val="00105AB0"/>
    <w:rsid w:val="00162370"/>
    <w:rsid w:val="00177BC7"/>
    <w:rsid w:val="00182D07"/>
    <w:rsid w:val="001F0F21"/>
    <w:rsid w:val="002046F7"/>
    <w:rsid w:val="002447B5"/>
    <w:rsid w:val="00274DE9"/>
    <w:rsid w:val="00285A74"/>
    <w:rsid w:val="002A2176"/>
    <w:rsid w:val="002D430A"/>
    <w:rsid w:val="002E6CE3"/>
    <w:rsid w:val="002F7394"/>
    <w:rsid w:val="00325BCF"/>
    <w:rsid w:val="00350E72"/>
    <w:rsid w:val="003A4B29"/>
    <w:rsid w:val="003A5F31"/>
    <w:rsid w:val="003C7555"/>
    <w:rsid w:val="00407D9D"/>
    <w:rsid w:val="00463F9A"/>
    <w:rsid w:val="004758B4"/>
    <w:rsid w:val="00484D10"/>
    <w:rsid w:val="004974B4"/>
    <w:rsid w:val="004D32BF"/>
    <w:rsid w:val="00575F41"/>
    <w:rsid w:val="00590976"/>
    <w:rsid w:val="005B693D"/>
    <w:rsid w:val="00652EF5"/>
    <w:rsid w:val="00682880"/>
    <w:rsid w:val="006C135D"/>
    <w:rsid w:val="006E0E27"/>
    <w:rsid w:val="00752018"/>
    <w:rsid w:val="00773118"/>
    <w:rsid w:val="007B32FF"/>
    <w:rsid w:val="007B6F06"/>
    <w:rsid w:val="007C6589"/>
    <w:rsid w:val="007D2DF1"/>
    <w:rsid w:val="007E6849"/>
    <w:rsid w:val="00841F53"/>
    <w:rsid w:val="00843688"/>
    <w:rsid w:val="00843A58"/>
    <w:rsid w:val="008A07BE"/>
    <w:rsid w:val="008C6DAB"/>
    <w:rsid w:val="008D2C02"/>
    <w:rsid w:val="00913D8E"/>
    <w:rsid w:val="00944D8D"/>
    <w:rsid w:val="0096164D"/>
    <w:rsid w:val="009C3C83"/>
    <w:rsid w:val="009C49AF"/>
    <w:rsid w:val="009E28F3"/>
    <w:rsid w:val="00A52AA9"/>
    <w:rsid w:val="00A70336"/>
    <w:rsid w:val="00A80C3D"/>
    <w:rsid w:val="00AD5B07"/>
    <w:rsid w:val="00B0751E"/>
    <w:rsid w:val="00B308D7"/>
    <w:rsid w:val="00B4226A"/>
    <w:rsid w:val="00B660B9"/>
    <w:rsid w:val="00C2115B"/>
    <w:rsid w:val="00C34E51"/>
    <w:rsid w:val="00C57FF1"/>
    <w:rsid w:val="00C6094E"/>
    <w:rsid w:val="00C724A0"/>
    <w:rsid w:val="00C95363"/>
    <w:rsid w:val="00CA52A6"/>
    <w:rsid w:val="00CA5C21"/>
    <w:rsid w:val="00CC503E"/>
    <w:rsid w:val="00D00A4B"/>
    <w:rsid w:val="00D02734"/>
    <w:rsid w:val="00D57F74"/>
    <w:rsid w:val="00D77BB3"/>
    <w:rsid w:val="00D8072D"/>
    <w:rsid w:val="00D816CB"/>
    <w:rsid w:val="00E26BE8"/>
    <w:rsid w:val="00EB6F35"/>
    <w:rsid w:val="00F24B2B"/>
    <w:rsid w:val="00F25AAA"/>
    <w:rsid w:val="00F47ACF"/>
    <w:rsid w:val="00F65972"/>
    <w:rsid w:val="00FD1B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2D8B"/>
  <w15:docId w15:val="{8A2BCA7A-6D21-4770-9DDB-D9C2E9F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724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24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24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4268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522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73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BF0091-F7E1-40F7-9BC5-B09474D6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2019-01-25T22:50:00Z</cp:lastPrinted>
  <dcterms:created xsi:type="dcterms:W3CDTF">2020-08-15T22:17:00Z</dcterms:created>
  <dcterms:modified xsi:type="dcterms:W3CDTF">2020-08-15T23:25:00Z</dcterms:modified>
</cp:coreProperties>
</file>