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11" w:rsidRPr="001550BE" w:rsidRDefault="00151181" w:rsidP="000D0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 xml:space="preserve">110 Diuicie uel </w:t>
      </w:r>
      <w:r w:rsidR="00481E30" w:rsidRPr="001550BE">
        <w:rPr>
          <w:rFonts w:ascii="Times New Roman" w:hAnsi="Times New Roman" w:cs="Times New Roman"/>
          <w:sz w:val="24"/>
          <w:szCs w:val="24"/>
        </w:rPr>
        <w:t>D</w:t>
      </w:r>
      <w:r w:rsidRPr="001550BE">
        <w:rPr>
          <w:rFonts w:ascii="Times New Roman" w:hAnsi="Times New Roman" w:cs="Times New Roman"/>
          <w:sz w:val="24"/>
          <w:szCs w:val="24"/>
        </w:rPr>
        <w:t>iues</w:t>
      </w:r>
    </w:p>
    <w:p w:rsidR="007006EA" w:rsidRPr="001550BE" w:rsidRDefault="00821D36" w:rsidP="000D04C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Eccle. 5[:9] dicitur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Q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ui amat diuicias fructum non capiet ex eis. </w:t>
      </w:r>
      <w:r w:rsidRPr="001550BE">
        <w:rPr>
          <w:rFonts w:ascii="Times New Roman" w:hAnsi="Times New Roman" w:cs="Times New Roman"/>
          <w:sz w:val="24"/>
          <w:szCs w:val="24"/>
        </w:rPr>
        <w:t>Racio est quia qui amat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seruat et non dispergit</w:t>
      </w:r>
      <w:r w:rsidR="00043052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et per consequens</w:t>
      </w:r>
      <w:r w:rsidR="00043052" w:rsidRPr="001550BE">
        <w:rPr>
          <w:rFonts w:ascii="Times New Roman" w:hAnsi="Times New Roman" w:cs="Times New Roman"/>
          <w:sz w:val="24"/>
          <w:szCs w:val="24"/>
        </w:rPr>
        <w:t>, non fructifica</w:t>
      </w:r>
      <w:r w:rsidRPr="001550BE">
        <w:rPr>
          <w:rFonts w:ascii="Times New Roman" w:hAnsi="Times New Roman" w:cs="Times New Roman"/>
          <w:sz w:val="24"/>
          <w:szCs w:val="24"/>
        </w:rPr>
        <w:t>t.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Nam sicut fim</w:t>
      </w:r>
      <w:r w:rsidRPr="001550BE">
        <w:rPr>
          <w:rFonts w:ascii="Times New Roman" w:hAnsi="Times New Roman" w:cs="Times New Roman"/>
          <w:sz w:val="24"/>
          <w:szCs w:val="24"/>
        </w:rPr>
        <w:t>us dispersus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fructificat, set congregatus putrescit</w:t>
      </w:r>
      <w:r w:rsidR="00043052" w:rsidRPr="001550BE">
        <w:rPr>
          <w:rFonts w:ascii="Times New Roman" w:hAnsi="Times New Roman" w:cs="Times New Roman"/>
          <w:sz w:val="24"/>
          <w:szCs w:val="24"/>
        </w:rPr>
        <w:t>, s</w:t>
      </w:r>
      <w:r w:rsidRPr="001550BE">
        <w:rPr>
          <w:rFonts w:ascii="Times New Roman" w:hAnsi="Times New Roman" w:cs="Times New Roman"/>
          <w:sz w:val="24"/>
          <w:szCs w:val="24"/>
        </w:rPr>
        <w:t>ic est diuiciis. V</w:t>
      </w:r>
      <w:r w:rsidR="00043052" w:rsidRPr="001550BE">
        <w:rPr>
          <w:rFonts w:ascii="Times New Roman" w:hAnsi="Times New Roman" w:cs="Times New Roman"/>
          <w:sz w:val="24"/>
          <w:szCs w:val="24"/>
        </w:rPr>
        <w:t>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Paulus comparat diuicias fim</w:t>
      </w:r>
      <w:r w:rsidRPr="001550BE">
        <w:rPr>
          <w:rFonts w:ascii="Times New Roman" w:hAnsi="Times New Roman" w:cs="Times New Roman"/>
          <w:sz w:val="24"/>
          <w:szCs w:val="24"/>
        </w:rPr>
        <w:t>o, Philip.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 xml:space="preserve">3[:8]: </w:t>
      </w:r>
      <w:r w:rsidR="00043052" w:rsidRPr="001550BE">
        <w:rPr>
          <w:rFonts w:ascii="Times New Roman" w:hAnsi="Times New Roman" w:cs="Times New Roman"/>
          <w:i/>
          <w:sz w:val="24"/>
          <w:szCs w:val="24"/>
        </w:rPr>
        <w:t>O</w:t>
      </w:r>
      <w:r w:rsidRPr="001550BE">
        <w:rPr>
          <w:rFonts w:ascii="Times New Roman" w:hAnsi="Times New Roman" w:cs="Times New Roman"/>
          <w:i/>
          <w:sz w:val="24"/>
          <w:szCs w:val="24"/>
        </w:rPr>
        <w:t>mnia</w:t>
      </w:r>
      <w:r w:rsidRPr="001550BE">
        <w:rPr>
          <w:rFonts w:ascii="Times New Roman" w:hAnsi="Times New Roman" w:cs="Times New Roman"/>
          <w:sz w:val="24"/>
          <w:szCs w:val="24"/>
        </w:rPr>
        <w:t xml:space="preserve"> arbitratus sum </w:t>
      </w:r>
      <w:r w:rsidRPr="001550BE">
        <w:rPr>
          <w:rFonts w:ascii="Times New Roman" w:hAnsi="Times New Roman" w:cs="Times New Roman"/>
          <w:i/>
          <w:sz w:val="24"/>
          <w:szCs w:val="24"/>
        </w:rPr>
        <w:t>ut stercora</w:t>
      </w:r>
      <w:r w:rsidR="004A358C" w:rsidRPr="001550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06EA" w:rsidRPr="001550BE" w:rsidRDefault="004A358C" w:rsidP="00481E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Romulus Remum fratrem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interfecit ut</w:t>
      </w:r>
      <w:r w:rsidRPr="001550BE">
        <w:rPr>
          <w:rFonts w:ascii="Times New Roman" w:hAnsi="Times New Roman" w:cs="Times New Roman"/>
          <w:sz w:val="24"/>
          <w:szCs w:val="24"/>
        </w:rPr>
        <w:t xml:space="preserve"> solus haberet Romanas diuicias. Sicut patet </w:t>
      </w:r>
      <w:r w:rsidRPr="001550BE">
        <w:rPr>
          <w:rFonts w:ascii="Times New Roman" w:hAnsi="Times New Roman" w:cs="Times New Roman"/>
          <w:i/>
          <w:sz w:val="24"/>
          <w:szCs w:val="24"/>
        </w:rPr>
        <w:t>De civitate</w:t>
      </w:r>
      <w:r w:rsidRPr="001550BE">
        <w:rPr>
          <w:rFonts w:ascii="Times New Roman" w:hAnsi="Times New Roman" w:cs="Times New Roman"/>
          <w:sz w:val="24"/>
          <w:szCs w:val="24"/>
        </w:rPr>
        <w:t>,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libro</w:t>
      </w:r>
      <w:r w:rsidRPr="001550BE">
        <w:rPr>
          <w:rFonts w:ascii="Times New Roman" w:hAnsi="Times New Roman" w:cs="Times New Roman"/>
          <w:sz w:val="24"/>
          <w:szCs w:val="24"/>
        </w:rPr>
        <w:t xml:space="preserve"> 15, c. 5.</w:t>
      </w:r>
      <w:r w:rsidR="003F25CF" w:rsidRPr="001550BE">
        <w:rPr>
          <w:rFonts w:ascii="Times New Roman" w:hAnsi="Times New Roman" w:cs="Times New Roman"/>
          <w:sz w:val="24"/>
          <w:szCs w:val="24"/>
        </w:rPr>
        <w:t xml:space="preserve"> Et Gen</w:t>
      </w:r>
      <w:r w:rsidR="007006EA" w:rsidRPr="001550BE">
        <w:rPr>
          <w:rFonts w:ascii="Times New Roman" w:hAnsi="Times New Roman" w:cs="Times New Roman"/>
          <w:sz w:val="24"/>
          <w:szCs w:val="24"/>
        </w:rPr>
        <w:t>.</w:t>
      </w:r>
      <w:r w:rsidR="003F25CF" w:rsidRPr="001550BE">
        <w:rPr>
          <w:rFonts w:ascii="Times New Roman" w:hAnsi="Times New Roman" w:cs="Times New Roman"/>
          <w:sz w:val="24"/>
          <w:szCs w:val="24"/>
        </w:rPr>
        <w:t xml:space="preserve"> 13[:6] propter diuicias Abraham et Loth non poterant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3F25CF" w:rsidRPr="001550BE">
        <w:rPr>
          <w:rFonts w:ascii="Times New Roman" w:hAnsi="Times New Roman" w:cs="Times New Roman"/>
          <w:sz w:val="24"/>
          <w:szCs w:val="24"/>
        </w:rPr>
        <w:t>simul habitare</w:t>
      </w:r>
      <w:r w:rsidR="00ED0F99" w:rsidRPr="001550BE">
        <w:rPr>
          <w:rFonts w:ascii="Times New Roman" w:hAnsi="Times New Roman" w:cs="Times New Roman"/>
          <w:sz w:val="24"/>
          <w:szCs w:val="24"/>
        </w:rPr>
        <w:t>.</w:t>
      </w:r>
      <w:r w:rsidR="003F25C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P</w:t>
      </w:r>
      <w:r w:rsidR="003F25CF" w:rsidRPr="001550BE">
        <w:rPr>
          <w:rFonts w:ascii="Times New Roman" w:hAnsi="Times New Roman" w:cs="Times New Roman"/>
          <w:sz w:val="24"/>
          <w:szCs w:val="24"/>
        </w:rPr>
        <w:t>ropter quod dicit Seneca,</w:t>
      </w:r>
      <w:r w:rsidR="004E0CB4" w:rsidRPr="001550BE">
        <w:rPr>
          <w:rFonts w:ascii="Times New Roman" w:hAnsi="Times New Roman" w:cs="Times New Roman"/>
          <w:sz w:val="24"/>
          <w:szCs w:val="24"/>
        </w:rPr>
        <w:t xml:space="preserve"> quietissime viuerent homines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E0CB4" w:rsidRPr="001550BE">
        <w:rPr>
          <w:rFonts w:ascii="Times New Roman" w:hAnsi="Times New Roman" w:cs="Times New Roman"/>
          <w:sz w:val="24"/>
          <w:szCs w:val="24"/>
        </w:rPr>
        <w:t>si hec duo pronomina, meum, tuum, de medio tollerentur. Vnde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E0CB4" w:rsidRPr="001550BE">
        <w:rPr>
          <w:rFonts w:ascii="Times New Roman" w:hAnsi="Times New Roman" w:cs="Times New Roman"/>
          <w:sz w:val="24"/>
          <w:szCs w:val="24"/>
        </w:rPr>
        <w:t xml:space="preserve">Chrisostomus, </w:t>
      </w:r>
      <w:r w:rsidR="004E0CB4" w:rsidRPr="001550BE">
        <w:rPr>
          <w:rFonts w:ascii="Times New Roman" w:hAnsi="Times New Roman" w:cs="Times New Roman"/>
          <w:i/>
          <w:sz w:val="24"/>
          <w:szCs w:val="24"/>
        </w:rPr>
        <w:t xml:space="preserve">Homilia </w:t>
      </w:r>
      <w:r w:rsidR="004E0CB4" w:rsidRPr="001550BE">
        <w:rPr>
          <w:rFonts w:ascii="Times New Roman" w:hAnsi="Times New Roman" w:cs="Times New Roman"/>
          <w:sz w:val="24"/>
          <w:szCs w:val="24"/>
        </w:rPr>
        <w:t>12, diuicie nostre non sunt</w:t>
      </w:r>
      <w:r w:rsidR="00043052" w:rsidRPr="001550BE">
        <w:rPr>
          <w:rFonts w:ascii="Times New Roman" w:hAnsi="Times New Roman" w:cs="Times New Roman"/>
          <w:sz w:val="24"/>
          <w:szCs w:val="24"/>
        </w:rPr>
        <w:t>,</w:t>
      </w:r>
      <w:r w:rsidR="004E0CB4" w:rsidRPr="001550BE">
        <w:rPr>
          <w:rFonts w:ascii="Times New Roman" w:hAnsi="Times New Roman" w:cs="Times New Roman"/>
          <w:sz w:val="24"/>
          <w:szCs w:val="24"/>
        </w:rPr>
        <w:t xml:space="preserve"> set Dei qui nos fecit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E0CB4" w:rsidRPr="001550BE">
        <w:rPr>
          <w:rFonts w:ascii="Times New Roman" w:hAnsi="Times New Roman" w:cs="Times New Roman"/>
          <w:sz w:val="24"/>
          <w:szCs w:val="24"/>
        </w:rPr>
        <w:t>eorum dispensatores, non dominos. Nam cui uoluerit dat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E0CB4" w:rsidRPr="001550BE">
        <w:rPr>
          <w:rFonts w:ascii="Times New Roman" w:hAnsi="Times New Roman" w:cs="Times New Roman"/>
          <w:sz w:val="24"/>
          <w:szCs w:val="24"/>
        </w:rPr>
        <w:t>eas et a quo voluerit tollit</w:t>
      </w:r>
      <w:r w:rsidR="00ED0F99" w:rsidRPr="001550BE">
        <w:rPr>
          <w:rFonts w:ascii="Times New Roman" w:hAnsi="Times New Roman" w:cs="Times New Roman"/>
          <w:sz w:val="24"/>
          <w:szCs w:val="24"/>
        </w:rPr>
        <w:t>.</w:t>
      </w:r>
      <w:r w:rsidR="004E0CB4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I</w:t>
      </w:r>
      <w:r w:rsidR="004E0CB4" w:rsidRPr="001550BE">
        <w:rPr>
          <w:rFonts w:ascii="Times New Roman" w:hAnsi="Times New Roman" w:cs="Times New Roman"/>
          <w:sz w:val="24"/>
          <w:szCs w:val="24"/>
        </w:rPr>
        <w:t>llud proprie nostrum est quod in nostra</w:t>
      </w:r>
      <w:r w:rsidR="007755E1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E0CB4" w:rsidRPr="001550BE">
        <w:rPr>
          <w:rFonts w:ascii="Times New Roman" w:hAnsi="Times New Roman" w:cs="Times New Roman"/>
          <w:sz w:val="24"/>
          <w:szCs w:val="24"/>
        </w:rPr>
        <w:t>potes</w:t>
      </w:r>
      <w:r w:rsidR="007755E1" w:rsidRPr="001550BE">
        <w:rPr>
          <w:rFonts w:ascii="Times New Roman" w:hAnsi="Times New Roman" w:cs="Times New Roman"/>
          <w:sz w:val="24"/>
          <w:szCs w:val="24"/>
        </w:rPr>
        <w:t xml:space="preserve">tate est habere uel non habere. Item </w:t>
      </w:r>
      <w:r w:rsidR="007755E1" w:rsidRPr="001550BE">
        <w:rPr>
          <w:rFonts w:ascii="Times New Roman" w:hAnsi="Times New Roman" w:cs="Times New Roman"/>
          <w:i/>
          <w:sz w:val="24"/>
          <w:szCs w:val="24"/>
        </w:rPr>
        <w:t>Homilia</w:t>
      </w:r>
      <w:r w:rsidR="007755E1" w:rsidRPr="001550BE">
        <w:rPr>
          <w:rFonts w:ascii="Times New Roman" w:hAnsi="Times New Roman" w:cs="Times New Roman"/>
          <w:sz w:val="24"/>
          <w:szCs w:val="24"/>
        </w:rPr>
        <w:t xml:space="preserve"> 5</w:t>
      </w:r>
      <w:r w:rsidR="007E5BA4" w:rsidRPr="001550BE">
        <w:rPr>
          <w:rFonts w:ascii="Times New Roman" w:hAnsi="Times New Roman" w:cs="Times New Roman"/>
          <w:sz w:val="24"/>
          <w:szCs w:val="24"/>
        </w:rPr>
        <w:t>,</w:t>
      </w:r>
      <w:r w:rsidR="007755E1" w:rsidRPr="001550BE">
        <w:rPr>
          <w:rFonts w:ascii="Times New Roman" w:hAnsi="Times New Roman" w:cs="Times New Roman"/>
          <w:sz w:val="24"/>
          <w:szCs w:val="24"/>
        </w:rPr>
        <w:t xml:space="preserve"> Deus poterit tibi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7755E1" w:rsidRPr="001550BE">
        <w:rPr>
          <w:rFonts w:ascii="Times New Roman" w:hAnsi="Times New Roman" w:cs="Times New Roman"/>
          <w:sz w:val="24"/>
          <w:szCs w:val="24"/>
        </w:rPr>
        <w:t>diuicias dare set divicie non possunt tibi Deum dare.</w:t>
      </w:r>
      <w:r w:rsidR="003F5D0E" w:rsidRPr="001550BE">
        <w:rPr>
          <w:rFonts w:ascii="Times New Roman" w:hAnsi="Times New Roman" w:cs="Times New Roman"/>
          <w:sz w:val="24"/>
          <w:szCs w:val="24"/>
        </w:rPr>
        <w:t xml:space="preserve"> 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3F5D0E" w:rsidRPr="001550BE">
        <w:rPr>
          <w:rFonts w:ascii="Times New Roman" w:hAnsi="Times New Roman" w:cs="Times New Roman"/>
          <w:sz w:val="24"/>
          <w:szCs w:val="24"/>
        </w:rPr>
        <w:t xml:space="preserve"> Apostolus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, </w:t>
      </w:r>
      <w:r w:rsidR="003F5D0E" w:rsidRPr="001550BE">
        <w:rPr>
          <w:rFonts w:ascii="Times New Roman" w:hAnsi="Times New Roman" w:cs="Times New Roman"/>
          <w:sz w:val="24"/>
          <w:szCs w:val="24"/>
        </w:rPr>
        <w:t xml:space="preserve">1 Tim. 6[:17]: </w:t>
      </w:r>
      <w:r w:rsidR="003F5D0E" w:rsidRPr="001550BE">
        <w:rPr>
          <w:rFonts w:ascii="Times New Roman" w:hAnsi="Times New Roman" w:cs="Times New Roman"/>
          <w:i/>
          <w:sz w:val="24"/>
          <w:szCs w:val="24"/>
        </w:rPr>
        <w:t xml:space="preserve">Divitibus hujus seculi precipe non sublime sapere, neque sperare in incerto divitiarum, sed in Deo vivo </w:t>
      </w:r>
      <w:r w:rsidR="00785D14" w:rsidRPr="001550BE">
        <w:rPr>
          <w:rFonts w:ascii="Times New Roman" w:hAnsi="Times New Roman" w:cs="Times New Roman"/>
          <w:iCs/>
          <w:sz w:val="24"/>
          <w:szCs w:val="24"/>
        </w:rPr>
        <w:t>(</w:t>
      </w:r>
      <w:r w:rsidR="003F5D0E" w:rsidRPr="001550BE">
        <w:rPr>
          <w:rFonts w:ascii="Times New Roman" w:hAnsi="Times New Roman" w:cs="Times New Roman"/>
          <w:i/>
          <w:sz w:val="24"/>
          <w:szCs w:val="24"/>
        </w:rPr>
        <w:t>qui prestat nobis omnia abunde</w:t>
      </w:r>
      <w:r w:rsidR="00785D14" w:rsidRPr="001550BE">
        <w:rPr>
          <w:rFonts w:ascii="Times New Roman" w:hAnsi="Times New Roman" w:cs="Times New Roman"/>
          <w:iCs/>
          <w:sz w:val="24"/>
          <w:szCs w:val="24"/>
        </w:rPr>
        <w:t>)</w:t>
      </w:r>
      <w:r w:rsidR="003F5D0E" w:rsidRPr="001550BE">
        <w:rPr>
          <w:rFonts w:ascii="Times New Roman" w:hAnsi="Times New Roman" w:cs="Times New Roman"/>
          <w:sz w:val="24"/>
          <w:szCs w:val="24"/>
        </w:rPr>
        <w:t xml:space="preserve"> quod exponens Augustinus, </w:t>
      </w:r>
      <w:bookmarkStart w:id="0" w:name="_Hlk536105268"/>
      <w:r w:rsidR="003F5D0E" w:rsidRPr="001550BE">
        <w:rPr>
          <w:rFonts w:ascii="Times New Roman" w:hAnsi="Times New Roman" w:cs="Times New Roman"/>
          <w:i/>
          <w:sz w:val="24"/>
          <w:szCs w:val="24"/>
        </w:rPr>
        <w:t>De verbis Domini</w:t>
      </w:r>
      <w:r w:rsidR="003F5D0E" w:rsidRPr="001550BE">
        <w:rPr>
          <w:rFonts w:ascii="Times New Roman" w:hAnsi="Times New Roman" w:cs="Times New Roman"/>
          <w:sz w:val="24"/>
          <w:szCs w:val="24"/>
        </w:rPr>
        <w:t>, sermo</w:t>
      </w:r>
      <w:r w:rsidR="0004305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3F5D0E" w:rsidRPr="001550BE">
        <w:rPr>
          <w:rFonts w:ascii="Times New Roman" w:hAnsi="Times New Roman" w:cs="Times New Roman"/>
          <w:sz w:val="24"/>
          <w:szCs w:val="24"/>
        </w:rPr>
        <w:t>5</w:t>
      </w:r>
      <w:bookmarkEnd w:id="0"/>
      <w:r w:rsidR="003F5D0E" w:rsidRPr="001550BE">
        <w:rPr>
          <w:rFonts w:ascii="Times New Roman" w:hAnsi="Times New Roman" w:cs="Times New Roman"/>
          <w:sz w:val="24"/>
          <w:szCs w:val="24"/>
        </w:rPr>
        <w:t>, dicit nichil sic generant diuicie quomodo super</w:t>
      </w:r>
      <w:r w:rsidR="004B1AB1" w:rsidRPr="001550BE">
        <w:rPr>
          <w:rFonts w:ascii="Times New Roman" w:hAnsi="Times New Roman" w:cs="Times New Roman"/>
          <w:sz w:val="24"/>
          <w:szCs w:val="24"/>
        </w:rPr>
        <w:t>bi</w:t>
      </w:r>
      <w:r w:rsidR="003F5D0E" w:rsidRPr="001550BE">
        <w:rPr>
          <w:rFonts w:ascii="Times New Roman" w:hAnsi="Times New Roman" w:cs="Times New Roman"/>
          <w:sz w:val="24"/>
          <w:szCs w:val="24"/>
        </w:rPr>
        <w:t>am</w:t>
      </w:r>
      <w:r w:rsidR="004B1AB1" w:rsidRPr="001550BE">
        <w:rPr>
          <w:rFonts w:ascii="Times New Roman" w:hAnsi="Times New Roman" w:cs="Times New Roman"/>
          <w:sz w:val="24"/>
          <w:szCs w:val="24"/>
        </w:rPr>
        <w:t>.</w:t>
      </w:r>
      <w:r w:rsidR="003F5D0E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B1AB1" w:rsidRPr="001550BE">
        <w:rPr>
          <w:rFonts w:ascii="Times New Roman" w:hAnsi="Times New Roman" w:cs="Times New Roman"/>
          <w:sz w:val="24"/>
          <w:szCs w:val="24"/>
        </w:rPr>
        <w:t>Omni</w:t>
      </w:r>
      <w:r w:rsidR="00C03506" w:rsidRPr="001550BE">
        <w:rPr>
          <w:rFonts w:ascii="Times New Roman" w:hAnsi="Times New Roman" w:cs="Times New Roman"/>
          <w:sz w:val="24"/>
          <w:szCs w:val="24"/>
        </w:rPr>
        <w:t>s fruc</w:t>
      </w:r>
      <w:r w:rsidR="003F5D0E" w:rsidRPr="001550BE">
        <w:rPr>
          <w:rFonts w:ascii="Times New Roman" w:hAnsi="Times New Roman" w:cs="Times New Roman"/>
          <w:sz w:val="24"/>
          <w:szCs w:val="24"/>
        </w:rPr>
        <w:t>tus</w:t>
      </w:r>
      <w:r w:rsidR="004B1AB1" w:rsidRPr="001550BE">
        <w:rPr>
          <w:rFonts w:ascii="Times New Roman" w:hAnsi="Times New Roman" w:cs="Times New Roman"/>
          <w:sz w:val="24"/>
          <w:szCs w:val="24"/>
        </w:rPr>
        <w:t>,</w:t>
      </w:r>
      <w:r w:rsidR="003F5D0E" w:rsidRPr="001550BE">
        <w:rPr>
          <w:rFonts w:ascii="Times New Roman" w:hAnsi="Times New Roman" w:cs="Times New Roman"/>
          <w:sz w:val="24"/>
          <w:szCs w:val="24"/>
        </w:rPr>
        <w:t xml:space="preserve"> omne lignum</w:t>
      </w:r>
      <w:r w:rsidR="004B1AB1" w:rsidRPr="001550BE">
        <w:rPr>
          <w:rFonts w:ascii="Times New Roman" w:hAnsi="Times New Roman" w:cs="Times New Roman"/>
          <w:sz w:val="24"/>
          <w:szCs w:val="24"/>
        </w:rPr>
        <w:t>,</w:t>
      </w:r>
      <w:r w:rsidR="003F5D0E" w:rsidRPr="001550BE">
        <w:rPr>
          <w:rFonts w:ascii="Times New Roman" w:hAnsi="Times New Roman" w:cs="Times New Roman"/>
          <w:sz w:val="24"/>
          <w:szCs w:val="24"/>
        </w:rPr>
        <w:t xml:space="preserve"> habet vermen</w:t>
      </w:r>
      <w:r w:rsidR="004B1AB1" w:rsidRPr="001550BE">
        <w:rPr>
          <w:rFonts w:ascii="Times New Roman" w:hAnsi="Times New Roman" w:cs="Times New Roman"/>
          <w:sz w:val="24"/>
          <w:szCs w:val="24"/>
        </w:rPr>
        <w:t xml:space="preserve"> alium, et aliquando, set vermis diuiciarum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B1AB1" w:rsidRPr="001550BE">
        <w:rPr>
          <w:rFonts w:ascii="Times New Roman" w:hAnsi="Times New Roman" w:cs="Times New Roman"/>
          <w:sz w:val="24"/>
          <w:szCs w:val="24"/>
        </w:rPr>
        <w:t>superbia est.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D17" w:rsidRPr="001550BE" w:rsidRDefault="00C55F4A" w:rsidP="00481E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bene sequitur</w:t>
      </w:r>
      <w:r w:rsidR="006C6A2E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neque sperare </w:t>
      </w:r>
      <w:r w:rsidR="006C6A2E" w:rsidRPr="001550BE">
        <w:rPr>
          <w:rFonts w:ascii="Times New Roman" w:hAnsi="Times New Roman" w:cs="Times New Roman"/>
          <w:sz w:val="24"/>
          <w:szCs w:val="24"/>
        </w:rPr>
        <w:t>in incerto diuiciarum. Quam multi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6C6A2E" w:rsidRPr="001550BE">
        <w:rPr>
          <w:rFonts w:ascii="Times New Roman" w:hAnsi="Times New Roman" w:cs="Times New Roman"/>
          <w:sz w:val="24"/>
          <w:szCs w:val="24"/>
        </w:rPr>
        <w:t>heri diuites, ho</w:t>
      </w:r>
      <w:r w:rsidR="00ED0F99" w:rsidRPr="001550BE">
        <w:rPr>
          <w:rFonts w:ascii="Times New Roman" w:hAnsi="Times New Roman" w:cs="Times New Roman"/>
          <w:sz w:val="24"/>
          <w:szCs w:val="24"/>
        </w:rPr>
        <w:t>die pauperes. Precipit ergo Apostolus [1 Tim. 6:18],</w:t>
      </w:r>
      <w:r w:rsidR="006C6A2E" w:rsidRPr="001550BE">
        <w:rPr>
          <w:rFonts w:ascii="Times New Roman" w:hAnsi="Times New Roman" w:cs="Times New Roman"/>
          <w:sz w:val="24"/>
          <w:szCs w:val="24"/>
        </w:rPr>
        <w:t xml:space="preserve"> ut homines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diuites sint</w:t>
      </w:r>
      <w:r w:rsidR="006C6A2E" w:rsidRPr="001550BE">
        <w:rPr>
          <w:rFonts w:ascii="Times New Roman" w:hAnsi="Times New Roman" w:cs="Times New Roman"/>
          <w:sz w:val="24"/>
          <w:szCs w:val="24"/>
        </w:rPr>
        <w:t xml:space="preserve"> in </w:t>
      </w:r>
      <w:r w:rsidR="006C6A2E" w:rsidRPr="001550BE">
        <w:rPr>
          <w:rFonts w:ascii="Times New Roman" w:hAnsi="Times New Roman" w:cs="Times New Roman"/>
          <w:i/>
          <w:sz w:val="24"/>
          <w:szCs w:val="24"/>
        </w:rPr>
        <w:t>bonis operibus</w:t>
      </w:r>
      <w:r w:rsidR="006C6A2E" w:rsidRPr="001550BE">
        <w:rPr>
          <w:rFonts w:ascii="Times New Roman" w:hAnsi="Times New Roman" w:cs="Times New Roman"/>
          <w:sz w:val="24"/>
          <w:szCs w:val="24"/>
        </w:rPr>
        <w:t xml:space="preserve"> distribuendo pauperibus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F613EC" w:rsidRPr="001550BE">
        <w:rPr>
          <w:rFonts w:ascii="Times New Roman" w:hAnsi="Times New Roman" w:cs="Times New Roman"/>
          <w:sz w:val="24"/>
          <w:szCs w:val="24"/>
        </w:rPr>
        <w:t>sua superflua quam pauperibus necessaria. Sic est in natura necessaria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pro altero,</w:t>
      </w:r>
      <w:r w:rsidR="00F613EC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s</w:t>
      </w:r>
      <w:r w:rsidR="00F613EC" w:rsidRPr="001550BE">
        <w:rPr>
          <w:rFonts w:ascii="Times New Roman" w:hAnsi="Times New Roman" w:cs="Times New Roman"/>
          <w:sz w:val="24"/>
          <w:szCs w:val="24"/>
        </w:rPr>
        <w:t xml:space="preserve">icut </w:t>
      </w:r>
      <w:r w:rsidR="006C6A2E" w:rsidRPr="001550BE">
        <w:rPr>
          <w:rFonts w:ascii="Times New Roman" w:hAnsi="Times New Roman" w:cs="Times New Roman"/>
          <w:sz w:val="24"/>
          <w:szCs w:val="24"/>
        </w:rPr>
        <w:t xml:space="preserve">dicitur </w:t>
      </w:r>
      <w:bookmarkStart w:id="1" w:name="_Hlk536105616"/>
      <w:r w:rsidR="006C6A2E" w:rsidRPr="001550BE">
        <w:rPr>
          <w:rFonts w:ascii="Times New Roman" w:hAnsi="Times New Roman" w:cs="Times New Roman"/>
          <w:i/>
          <w:sz w:val="24"/>
          <w:szCs w:val="24"/>
        </w:rPr>
        <w:t>De animalibus</w:t>
      </w:r>
      <w:r w:rsidR="00ED0F99" w:rsidRPr="001550BE">
        <w:rPr>
          <w:rFonts w:ascii="Times New Roman" w:hAnsi="Times New Roman" w:cs="Times New Roman"/>
          <w:i/>
          <w:sz w:val="24"/>
          <w:szCs w:val="24"/>
        </w:rPr>
        <w:t>,</w:t>
      </w:r>
      <w:r w:rsidR="006C6A2E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6A2E" w:rsidRPr="001550BE">
        <w:rPr>
          <w:rFonts w:ascii="Times New Roman" w:hAnsi="Times New Roman" w:cs="Times New Roman"/>
          <w:sz w:val="24"/>
          <w:szCs w:val="24"/>
        </w:rPr>
        <w:t>libro 15, c. 8</w:t>
      </w:r>
      <w:bookmarkEnd w:id="1"/>
      <w:r w:rsidR="006C6A2E" w:rsidRPr="001550BE">
        <w:rPr>
          <w:rFonts w:ascii="Times New Roman" w:hAnsi="Times New Roman" w:cs="Times New Roman"/>
          <w:sz w:val="24"/>
          <w:szCs w:val="24"/>
        </w:rPr>
        <w:t>.</w:t>
      </w:r>
      <w:r w:rsidR="00F613EC" w:rsidRPr="001550BE">
        <w:rPr>
          <w:rFonts w:ascii="Times New Roman" w:hAnsi="Times New Roman" w:cs="Times New Roman"/>
          <w:sz w:val="24"/>
          <w:szCs w:val="24"/>
        </w:rPr>
        <w:t xml:space="preserve"> Vnde Augustinus, </w:t>
      </w:r>
      <w:r w:rsidR="00F613EC" w:rsidRPr="001550BE">
        <w:rPr>
          <w:rFonts w:ascii="Times New Roman" w:hAnsi="Times New Roman" w:cs="Times New Roman"/>
          <w:i/>
          <w:sz w:val="24"/>
          <w:szCs w:val="24"/>
        </w:rPr>
        <w:t>Epistula</w:t>
      </w:r>
      <w:r w:rsidR="00CA464A" w:rsidRPr="001550BE">
        <w:rPr>
          <w:rFonts w:ascii="Times New Roman" w:hAnsi="Times New Roman" w:cs="Times New Roman"/>
          <w:sz w:val="24"/>
          <w:szCs w:val="24"/>
        </w:rPr>
        <w:t>,</w:t>
      </w:r>
      <w:r w:rsidR="00ED0F99" w:rsidRPr="001550BE">
        <w:rPr>
          <w:rFonts w:ascii="Times New Roman" w:hAnsi="Times New Roman" w:cs="Times New Roman"/>
          <w:sz w:val="24"/>
          <w:szCs w:val="24"/>
        </w:rPr>
        <w:t xml:space="preserve"> N</w:t>
      </w:r>
      <w:r w:rsidR="00F613EC" w:rsidRPr="001550BE">
        <w:rPr>
          <w:rFonts w:ascii="Times New Roman" w:hAnsi="Times New Roman" w:cs="Times New Roman"/>
          <w:sz w:val="24"/>
          <w:szCs w:val="24"/>
        </w:rPr>
        <w:t>escio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F613EC" w:rsidRPr="001550BE">
        <w:rPr>
          <w:rFonts w:ascii="Times New Roman" w:hAnsi="Times New Roman" w:cs="Times New Roman"/>
          <w:sz w:val="24"/>
          <w:szCs w:val="24"/>
        </w:rPr>
        <w:t>quomodo superflua terrena</w:t>
      </w:r>
      <w:r w:rsidR="005244AF" w:rsidRPr="001550BE">
        <w:rPr>
          <w:rFonts w:ascii="Times New Roman" w:hAnsi="Times New Roman" w:cs="Times New Roman"/>
          <w:sz w:val="24"/>
          <w:szCs w:val="24"/>
        </w:rPr>
        <w:t>,</w:t>
      </w:r>
      <w:r w:rsidR="00F613EC" w:rsidRPr="001550BE">
        <w:rPr>
          <w:rFonts w:ascii="Times New Roman" w:hAnsi="Times New Roman" w:cs="Times New Roman"/>
          <w:sz w:val="24"/>
          <w:szCs w:val="24"/>
        </w:rPr>
        <w:t xml:space="preserve"> arcius adepta quam concupita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F613EC" w:rsidRPr="001550BE">
        <w:rPr>
          <w:rFonts w:ascii="Times New Roman" w:hAnsi="Times New Roman" w:cs="Times New Roman"/>
          <w:sz w:val="24"/>
          <w:szCs w:val="24"/>
        </w:rPr>
        <w:t>constringunt. Set ego preciosi</w:t>
      </w:r>
      <w:r w:rsidR="0052184F" w:rsidRPr="001550BE">
        <w:rPr>
          <w:rFonts w:ascii="Times New Roman" w:hAnsi="Times New Roman" w:cs="Times New Roman"/>
          <w:sz w:val="24"/>
          <w:szCs w:val="24"/>
        </w:rPr>
        <w:t xml:space="preserve">s vescor pauperibus vilibus </w:t>
      </w:r>
      <w:r w:rsidR="00513A5C" w:rsidRPr="001550BE">
        <w:rPr>
          <w:rFonts w:ascii="Times New Roman" w:hAnsi="Times New Roman" w:cs="Times New Roman"/>
          <w:sz w:val="24"/>
          <w:szCs w:val="24"/>
        </w:rPr>
        <w:t>set quid sunt is</w:t>
      </w:r>
      <w:r w:rsidR="00ED0F99" w:rsidRPr="001550BE">
        <w:rPr>
          <w:rFonts w:ascii="Times New Roman" w:hAnsi="Times New Roman" w:cs="Times New Roman"/>
          <w:sz w:val="24"/>
          <w:szCs w:val="24"/>
        </w:rPr>
        <w:t>t</w:t>
      </w:r>
      <w:r w:rsidR="00513A5C" w:rsidRPr="001550BE">
        <w:rPr>
          <w:rFonts w:ascii="Times New Roman" w:hAnsi="Times New Roman" w:cs="Times New Roman"/>
          <w:sz w:val="24"/>
          <w:szCs w:val="24"/>
        </w:rPr>
        <w:t>a cum di</w:t>
      </w:r>
      <w:r w:rsidR="00C03506" w:rsidRPr="001550BE">
        <w:rPr>
          <w:rFonts w:ascii="Times New Roman" w:hAnsi="Times New Roman" w:cs="Times New Roman"/>
          <w:sz w:val="24"/>
          <w:szCs w:val="24"/>
        </w:rPr>
        <w:t>geruntur. Nonne erubescenda</w:t>
      </w:r>
      <w:r w:rsidR="00ED0F99" w:rsidRPr="001550BE">
        <w:rPr>
          <w:rFonts w:ascii="Times New Roman" w:hAnsi="Times New Roman" w:cs="Times New Roman"/>
          <w:sz w:val="24"/>
          <w:szCs w:val="24"/>
        </w:rPr>
        <w:t>? E</w:t>
      </w:r>
      <w:r w:rsidR="00C03506" w:rsidRPr="001550BE">
        <w:rPr>
          <w:rFonts w:ascii="Times New Roman" w:hAnsi="Times New Roman" w:cs="Times New Roman"/>
          <w:sz w:val="24"/>
          <w:szCs w:val="24"/>
        </w:rPr>
        <w:t>su</w:t>
      </w:r>
      <w:r w:rsidR="00513A5C" w:rsidRPr="001550BE">
        <w:rPr>
          <w:rFonts w:ascii="Times New Roman" w:hAnsi="Times New Roman" w:cs="Times New Roman"/>
          <w:sz w:val="24"/>
          <w:szCs w:val="24"/>
        </w:rPr>
        <w:t>rit diues</w:t>
      </w:r>
      <w:r w:rsidR="00ED0F99" w:rsidRPr="001550BE">
        <w:rPr>
          <w:rFonts w:ascii="Times New Roman" w:hAnsi="Times New Roman" w:cs="Times New Roman"/>
          <w:sz w:val="24"/>
          <w:szCs w:val="24"/>
        </w:rPr>
        <w:t>, esurit</w:t>
      </w:r>
      <w:r w:rsidR="00513A5C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513A5C" w:rsidRPr="001550BE">
        <w:rPr>
          <w:rFonts w:ascii="Times New Roman" w:hAnsi="Times New Roman" w:cs="Times New Roman"/>
          <w:sz w:val="24"/>
          <w:szCs w:val="24"/>
        </w:rPr>
        <w:lastRenderedPageBreak/>
        <w:t>paupe</w:t>
      </w:r>
      <w:r w:rsidR="00C03506" w:rsidRPr="001550BE">
        <w:rPr>
          <w:rFonts w:ascii="Times New Roman" w:hAnsi="Times New Roman" w:cs="Times New Roman"/>
          <w:sz w:val="24"/>
          <w:szCs w:val="24"/>
        </w:rPr>
        <w:t>r</w:t>
      </w:r>
      <w:r w:rsidR="00ED0F99" w:rsidRPr="001550BE">
        <w:rPr>
          <w:rFonts w:ascii="Times New Roman" w:hAnsi="Times New Roman" w:cs="Times New Roman"/>
          <w:sz w:val="24"/>
          <w:szCs w:val="24"/>
        </w:rPr>
        <w:t>; saturar</w:t>
      </w:r>
      <w:r w:rsidR="00C03506" w:rsidRPr="001550BE">
        <w:rPr>
          <w:rFonts w:ascii="Times New Roman" w:hAnsi="Times New Roman" w:cs="Times New Roman"/>
          <w:sz w:val="24"/>
          <w:szCs w:val="24"/>
        </w:rPr>
        <w:t>i querit pauper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satura</w:t>
      </w:r>
      <w:r w:rsidR="00513A5C" w:rsidRPr="001550BE">
        <w:rPr>
          <w:rFonts w:ascii="Times New Roman" w:hAnsi="Times New Roman" w:cs="Times New Roman"/>
          <w:sz w:val="24"/>
          <w:szCs w:val="24"/>
        </w:rPr>
        <w:t>ri querit diues</w:t>
      </w:r>
      <w:r w:rsidR="00ED0F99" w:rsidRPr="001550BE">
        <w:rPr>
          <w:rFonts w:ascii="Times New Roman" w:hAnsi="Times New Roman" w:cs="Times New Roman"/>
          <w:sz w:val="24"/>
          <w:szCs w:val="24"/>
        </w:rPr>
        <w:t>.</w:t>
      </w:r>
      <w:r w:rsidR="00513A5C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S</w:t>
      </w:r>
      <w:r w:rsidR="00513A5C" w:rsidRPr="001550BE">
        <w:rPr>
          <w:rFonts w:ascii="Times New Roman" w:hAnsi="Times New Roman" w:cs="Times New Roman"/>
          <w:sz w:val="24"/>
          <w:szCs w:val="24"/>
        </w:rPr>
        <w:t>aturita</w:t>
      </w:r>
      <w:r w:rsidR="00C03506" w:rsidRPr="001550BE">
        <w:rPr>
          <w:rFonts w:ascii="Times New Roman" w:hAnsi="Times New Roman" w:cs="Times New Roman"/>
          <w:sz w:val="24"/>
          <w:szCs w:val="24"/>
        </w:rPr>
        <w:t>s equalis est in vtroque set fa</w:t>
      </w:r>
      <w:r w:rsidR="00513A5C" w:rsidRPr="001550BE">
        <w:rPr>
          <w:rFonts w:ascii="Times New Roman" w:hAnsi="Times New Roman" w:cs="Times New Roman"/>
          <w:sz w:val="24"/>
          <w:szCs w:val="24"/>
        </w:rPr>
        <w:t>mes facit in pauper melius vilia sapere quam in diuite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513A5C" w:rsidRPr="001550BE">
        <w:rPr>
          <w:rFonts w:ascii="Times New Roman" w:hAnsi="Times New Roman" w:cs="Times New Roman"/>
          <w:sz w:val="24"/>
          <w:szCs w:val="24"/>
        </w:rPr>
        <w:t>preciosa. 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513A5C" w:rsidRPr="001550BE">
        <w:rPr>
          <w:rFonts w:ascii="Times New Roman" w:hAnsi="Times New Roman" w:cs="Times New Roman"/>
          <w:sz w:val="24"/>
          <w:szCs w:val="24"/>
        </w:rPr>
        <w:t xml:space="preserve"> dicit </w:t>
      </w:r>
      <w:r w:rsidR="00C03506" w:rsidRPr="001550BE">
        <w:rPr>
          <w:rFonts w:ascii="Times New Roman" w:hAnsi="Times New Roman" w:cs="Times New Roman"/>
          <w:sz w:val="24"/>
          <w:szCs w:val="24"/>
        </w:rPr>
        <w:t>Beda,</w:t>
      </w:r>
      <w:r w:rsidR="003B55E9" w:rsidRPr="001550BE">
        <w:rPr>
          <w:rFonts w:ascii="Times New Roman" w:hAnsi="Times New Roman" w:cs="Times New Roman"/>
          <w:sz w:val="24"/>
          <w:szCs w:val="24"/>
        </w:rPr>
        <w:t xml:space="preserve"> familiare est</w:t>
      </w:r>
      <w:r w:rsidR="00ED0F99" w:rsidRPr="001550BE">
        <w:rPr>
          <w:rFonts w:ascii="Times New Roman" w:hAnsi="Times New Roman" w:cs="Times New Roman"/>
          <w:sz w:val="24"/>
          <w:szCs w:val="24"/>
        </w:rPr>
        <w:t>, cor humanum</w:t>
      </w:r>
      <w:r w:rsidR="003B55E9" w:rsidRPr="001550BE">
        <w:rPr>
          <w:rFonts w:ascii="Times New Roman" w:hAnsi="Times New Roman" w:cs="Times New Roman"/>
          <w:sz w:val="24"/>
          <w:szCs w:val="24"/>
        </w:rPr>
        <w:t xml:space="preserve"> diuiciis</w:t>
      </w:r>
      <w:r w:rsidR="00C0350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3B55E9" w:rsidRPr="001550BE">
        <w:rPr>
          <w:rFonts w:ascii="Times New Roman" w:hAnsi="Times New Roman" w:cs="Times New Roman"/>
          <w:sz w:val="24"/>
          <w:szCs w:val="24"/>
        </w:rPr>
        <w:t>atque deliciis dissolui, set erumpnis atque paupertate</w:t>
      </w:r>
      <w:r w:rsidR="003C6D17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3B55E9" w:rsidRPr="001550BE">
        <w:rPr>
          <w:rFonts w:ascii="Times New Roman" w:hAnsi="Times New Roman" w:cs="Times New Roman"/>
          <w:sz w:val="24"/>
          <w:szCs w:val="24"/>
        </w:rPr>
        <w:t>ad se recolligi. 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3B55E9" w:rsidRPr="001550BE">
        <w:rPr>
          <w:rFonts w:ascii="Times New Roman" w:hAnsi="Times New Roman" w:cs="Times New Roman"/>
          <w:sz w:val="24"/>
          <w:szCs w:val="24"/>
        </w:rPr>
        <w:t xml:space="preserve"> dicitur de diuite</w:t>
      </w:r>
      <w:r w:rsidR="003C6D17" w:rsidRPr="001550BE">
        <w:rPr>
          <w:rFonts w:ascii="Times New Roman" w:hAnsi="Times New Roman" w:cs="Times New Roman"/>
          <w:sz w:val="24"/>
          <w:szCs w:val="24"/>
        </w:rPr>
        <w:t>,</w:t>
      </w:r>
      <w:r w:rsidR="003B55E9" w:rsidRPr="001550BE">
        <w:rPr>
          <w:rFonts w:ascii="Times New Roman" w:hAnsi="Times New Roman" w:cs="Times New Roman"/>
          <w:sz w:val="24"/>
          <w:szCs w:val="24"/>
        </w:rPr>
        <w:t xml:space="preserve"> Eccle. 5[:19]: </w:t>
      </w:r>
      <w:r w:rsidR="003B55E9" w:rsidRPr="001550BE">
        <w:rPr>
          <w:rFonts w:ascii="Times New Roman" w:hAnsi="Times New Roman" w:cs="Times New Roman"/>
          <w:i/>
          <w:sz w:val="24"/>
          <w:szCs w:val="24"/>
        </w:rPr>
        <w:t>Non satis</w:t>
      </w:r>
      <w:r w:rsidR="003C6D17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5E9" w:rsidRPr="001550BE">
        <w:rPr>
          <w:rFonts w:ascii="Times New Roman" w:hAnsi="Times New Roman" w:cs="Times New Roman"/>
          <w:i/>
          <w:sz w:val="24"/>
          <w:szCs w:val="24"/>
        </w:rPr>
        <w:t>recordabitur dierum vite sue, eo quod Deus occupet deliciis cor eius</w:t>
      </w:r>
      <w:r w:rsidR="003B55E9" w:rsidRPr="001550BE">
        <w:rPr>
          <w:rFonts w:ascii="Times New Roman" w:hAnsi="Times New Roman" w:cs="Times New Roman"/>
          <w:sz w:val="24"/>
          <w:szCs w:val="24"/>
        </w:rPr>
        <w:t xml:space="preserve">. Item ibidem [5:11]: </w:t>
      </w:r>
      <w:r w:rsidR="003B55E9" w:rsidRPr="001550BE">
        <w:rPr>
          <w:rFonts w:ascii="Times New Roman" w:hAnsi="Times New Roman" w:cs="Times New Roman"/>
          <w:i/>
          <w:sz w:val="24"/>
          <w:szCs w:val="24"/>
        </w:rPr>
        <w:t>Dulcis est somnus operanti,</w:t>
      </w:r>
      <w:r w:rsidR="003C6D17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5E9" w:rsidRPr="001550BE">
        <w:rPr>
          <w:rFonts w:ascii="Times New Roman" w:hAnsi="Times New Roman" w:cs="Times New Roman"/>
          <w:i/>
          <w:sz w:val="24"/>
          <w:szCs w:val="24"/>
        </w:rPr>
        <w:t>sive parum sive multum comedat</w:t>
      </w:r>
      <w:r w:rsidR="0029091C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6EA" w:rsidRPr="001550BE" w:rsidRDefault="0029091C" w:rsidP="00AF34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</w:t>
      </w:r>
      <w:r w:rsidR="00D52B20" w:rsidRPr="001550BE">
        <w:rPr>
          <w:rFonts w:ascii="Times New Roman" w:hAnsi="Times New Roman" w:cs="Times New Roman"/>
          <w:sz w:val="24"/>
          <w:szCs w:val="24"/>
        </w:rPr>
        <w:t xml:space="preserve"> Saturitas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7006EA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D3766B" w:rsidRPr="001550BE">
        <w:rPr>
          <w:rFonts w:ascii="Times New Roman" w:hAnsi="Times New Roman" w:cs="Times New Roman"/>
          <w:sz w:val="24"/>
          <w:szCs w:val="24"/>
        </w:rPr>
        <w:t>autem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D3766B" w:rsidRPr="001550BE">
        <w:rPr>
          <w:rFonts w:ascii="Times New Roman" w:hAnsi="Times New Roman" w:cs="Times New Roman"/>
          <w:sz w:val="24"/>
          <w:szCs w:val="24"/>
        </w:rPr>
        <w:t xml:space="preserve"> diuitis non sunt</w:t>
      </w:r>
      <w:r w:rsidR="007006EA" w:rsidRPr="001550BE">
        <w:rPr>
          <w:rFonts w:ascii="Times New Roman" w:hAnsi="Times New Roman" w:cs="Times New Roman"/>
          <w:sz w:val="24"/>
          <w:szCs w:val="24"/>
        </w:rPr>
        <w:t>.</w:t>
      </w:r>
      <w:r w:rsidR="00D3766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7006EA" w:rsidRPr="001550BE">
        <w:rPr>
          <w:rFonts w:ascii="Times New Roman" w:hAnsi="Times New Roman" w:cs="Times New Roman"/>
          <w:sz w:val="24"/>
          <w:szCs w:val="24"/>
        </w:rPr>
        <w:t>Eni</w:t>
      </w:r>
      <w:r w:rsidR="00D3766B" w:rsidRPr="001550BE">
        <w:rPr>
          <w:rFonts w:ascii="Times New Roman" w:hAnsi="Times New Roman" w:cs="Times New Roman"/>
          <w:sz w:val="24"/>
          <w:szCs w:val="24"/>
        </w:rPr>
        <w:t>m dicitur Aristoteles</w:t>
      </w:r>
      <w:r w:rsidR="007006EA" w:rsidRPr="001550BE">
        <w:rPr>
          <w:rFonts w:ascii="Times New Roman" w:hAnsi="Times New Roman" w:cs="Times New Roman"/>
          <w:sz w:val="24"/>
          <w:szCs w:val="24"/>
        </w:rPr>
        <w:t>,</w:t>
      </w:r>
      <w:r w:rsidR="00D3766B" w:rsidRPr="001550BE">
        <w:rPr>
          <w:rFonts w:ascii="Times New Roman" w:hAnsi="Times New Roman" w:cs="Times New Roman"/>
          <w:sz w:val="24"/>
          <w:szCs w:val="24"/>
        </w:rPr>
        <w:t xml:space="preserve"> reprehendens cupiditatem</w:t>
      </w:r>
      <w:r w:rsidR="007006EA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D3766B" w:rsidRPr="001550BE">
        <w:rPr>
          <w:rFonts w:ascii="Times New Roman" w:hAnsi="Times New Roman" w:cs="Times New Roman"/>
          <w:sz w:val="24"/>
          <w:szCs w:val="24"/>
        </w:rPr>
        <w:t>Alexandrini</w:t>
      </w:r>
      <w:r w:rsidR="007006EA" w:rsidRPr="001550BE">
        <w:rPr>
          <w:rFonts w:ascii="Times New Roman" w:hAnsi="Times New Roman" w:cs="Times New Roman"/>
          <w:sz w:val="24"/>
          <w:szCs w:val="24"/>
        </w:rPr>
        <w:t>,</w:t>
      </w:r>
      <w:r w:rsidR="00D3766B" w:rsidRPr="001550BE">
        <w:rPr>
          <w:rFonts w:ascii="Times New Roman" w:hAnsi="Times New Roman" w:cs="Times New Roman"/>
          <w:sz w:val="24"/>
          <w:szCs w:val="24"/>
        </w:rPr>
        <w:t xml:space="preserve"> dixit</w:t>
      </w:r>
      <w:r w:rsidR="007006EA" w:rsidRPr="001550BE">
        <w:rPr>
          <w:rFonts w:ascii="Times New Roman" w:hAnsi="Times New Roman" w:cs="Times New Roman"/>
          <w:sz w:val="24"/>
          <w:szCs w:val="24"/>
        </w:rPr>
        <w:t>,</w:t>
      </w:r>
      <w:r w:rsidR="00D3766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7006EA" w:rsidRPr="001550BE">
        <w:rPr>
          <w:rFonts w:ascii="Times New Roman" w:hAnsi="Times New Roman" w:cs="Times New Roman"/>
          <w:sz w:val="24"/>
          <w:szCs w:val="24"/>
        </w:rPr>
        <w:t>A</w:t>
      </w:r>
      <w:r w:rsidR="00D3766B" w:rsidRPr="001550BE">
        <w:rPr>
          <w:rFonts w:ascii="Times New Roman" w:hAnsi="Times New Roman" w:cs="Times New Roman"/>
          <w:sz w:val="24"/>
          <w:szCs w:val="24"/>
        </w:rPr>
        <w:t xml:space="preserve">ut Deus es aut homo. Si </w:t>
      </w:r>
      <w:r w:rsidR="007006EA" w:rsidRPr="001550BE">
        <w:rPr>
          <w:rFonts w:ascii="Times New Roman" w:hAnsi="Times New Roman" w:cs="Times New Roman"/>
          <w:sz w:val="24"/>
          <w:szCs w:val="24"/>
        </w:rPr>
        <w:t>Deus, pocius de</w:t>
      </w:r>
      <w:r w:rsidR="00D3766B" w:rsidRPr="001550BE">
        <w:rPr>
          <w:rFonts w:ascii="Times New Roman" w:hAnsi="Times New Roman" w:cs="Times New Roman"/>
          <w:sz w:val="24"/>
          <w:szCs w:val="24"/>
        </w:rPr>
        <w:t>bes aliis quam auferre</w:t>
      </w:r>
      <w:r w:rsidR="007006EA" w:rsidRPr="001550BE">
        <w:rPr>
          <w:rFonts w:ascii="Times New Roman" w:hAnsi="Times New Roman" w:cs="Times New Roman"/>
          <w:sz w:val="24"/>
          <w:szCs w:val="24"/>
        </w:rPr>
        <w:t>.</w:t>
      </w:r>
      <w:r w:rsidR="00D3766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7006EA" w:rsidRPr="001550BE">
        <w:rPr>
          <w:rFonts w:ascii="Times New Roman" w:hAnsi="Times New Roman" w:cs="Times New Roman"/>
          <w:sz w:val="24"/>
          <w:szCs w:val="24"/>
        </w:rPr>
        <w:t>S</w:t>
      </w:r>
      <w:r w:rsidR="00D3766B" w:rsidRPr="001550BE">
        <w:rPr>
          <w:rFonts w:ascii="Times New Roman" w:hAnsi="Times New Roman" w:cs="Times New Roman"/>
          <w:sz w:val="24"/>
          <w:szCs w:val="24"/>
        </w:rPr>
        <w:t>i homo es</w:t>
      </w:r>
      <w:r w:rsidR="007006EA" w:rsidRPr="001550BE">
        <w:rPr>
          <w:rFonts w:ascii="Times New Roman" w:hAnsi="Times New Roman" w:cs="Times New Roman"/>
          <w:sz w:val="24"/>
          <w:szCs w:val="24"/>
        </w:rPr>
        <w:t>,</w:t>
      </w:r>
      <w:r w:rsidR="00D3766B" w:rsidRPr="001550BE">
        <w:rPr>
          <w:rFonts w:ascii="Times New Roman" w:hAnsi="Times New Roman" w:cs="Times New Roman"/>
          <w:sz w:val="24"/>
          <w:szCs w:val="24"/>
        </w:rPr>
        <w:t xml:space="preserve"> cogita te mor</w:t>
      </w:r>
      <w:r w:rsidR="007006EA" w:rsidRPr="001550BE">
        <w:rPr>
          <w:rFonts w:ascii="Times New Roman" w:hAnsi="Times New Roman" w:cs="Times New Roman"/>
          <w:sz w:val="24"/>
          <w:szCs w:val="24"/>
        </w:rPr>
        <w:t>t</w:t>
      </w:r>
      <w:r w:rsidR="00D3766B" w:rsidRPr="001550BE">
        <w:rPr>
          <w:rFonts w:ascii="Times New Roman" w:hAnsi="Times New Roman" w:cs="Times New Roman"/>
          <w:sz w:val="24"/>
          <w:szCs w:val="24"/>
        </w:rPr>
        <w:t>alem</w:t>
      </w:r>
      <w:r w:rsidR="007006EA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D3766B" w:rsidRPr="001550BE">
        <w:rPr>
          <w:rFonts w:ascii="Times New Roman" w:hAnsi="Times New Roman" w:cs="Times New Roman"/>
          <w:sz w:val="24"/>
          <w:szCs w:val="24"/>
        </w:rPr>
        <w:t>et omnia terrena amissurum.</w:t>
      </w:r>
      <w:r w:rsidR="009C6D6E" w:rsidRPr="001550BE">
        <w:rPr>
          <w:rFonts w:ascii="Times New Roman" w:hAnsi="Times New Roman" w:cs="Times New Roman"/>
          <w:sz w:val="24"/>
          <w:szCs w:val="24"/>
        </w:rPr>
        <w:t xml:space="preserve"> Ideo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9C6D6E" w:rsidRPr="001550BE">
        <w:rPr>
          <w:rFonts w:ascii="Times New Roman" w:hAnsi="Times New Roman" w:cs="Times New Roman"/>
          <w:sz w:val="24"/>
          <w:szCs w:val="24"/>
        </w:rPr>
        <w:t xml:space="preserve"> dixit Psal. [61:11]: </w:t>
      </w:r>
      <w:r w:rsidR="009C6D6E" w:rsidRPr="001550BE">
        <w:rPr>
          <w:rFonts w:ascii="Times New Roman" w:hAnsi="Times New Roman" w:cs="Times New Roman"/>
          <w:i/>
          <w:sz w:val="24"/>
          <w:szCs w:val="24"/>
        </w:rPr>
        <w:t>Nolite sperare in iniquitate, et rapinas</w:t>
      </w:r>
      <w:r w:rsidR="007006EA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D6E" w:rsidRPr="001550BE">
        <w:rPr>
          <w:rFonts w:ascii="Times New Roman" w:hAnsi="Times New Roman" w:cs="Times New Roman"/>
          <w:i/>
          <w:sz w:val="24"/>
          <w:szCs w:val="24"/>
        </w:rPr>
        <w:t>nolite concupiscere; divitie si affluant, nolite cor [apponere]</w:t>
      </w:r>
      <w:r w:rsidR="009C6D6E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367" w:rsidRPr="001550BE" w:rsidRDefault="009C6D6E" w:rsidP="00AF34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Nullum</w:t>
      </w:r>
      <w:r w:rsidR="007006EA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periculum est in diuiciis, si non apponatur cor</w:t>
      </w:r>
      <w:r w:rsidR="007006EA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sicut non est</w:t>
      </w:r>
      <w:r w:rsidR="007006EA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periculum</w:t>
      </w:r>
      <w:r w:rsidR="00456367" w:rsidRPr="001550BE">
        <w:rPr>
          <w:rFonts w:ascii="Times New Roman" w:hAnsi="Times New Roman" w:cs="Times New Roman"/>
          <w:sz w:val="24"/>
          <w:szCs w:val="24"/>
        </w:rPr>
        <w:t xml:space="preserve"> aui vltra c</w:t>
      </w:r>
      <w:r w:rsidR="00B8105E" w:rsidRPr="001550BE">
        <w:rPr>
          <w:rFonts w:ascii="Times New Roman" w:hAnsi="Times New Roman" w:cs="Times New Roman"/>
          <w:sz w:val="24"/>
          <w:szCs w:val="24"/>
        </w:rPr>
        <w:t>adaue</w:t>
      </w:r>
      <w:r w:rsidR="00456367" w:rsidRPr="001550BE">
        <w:rPr>
          <w:rFonts w:ascii="Times New Roman" w:hAnsi="Times New Roman" w:cs="Times New Roman"/>
          <w:sz w:val="24"/>
          <w:szCs w:val="24"/>
        </w:rPr>
        <w:t>ra volitare, si periculum est ca</w:t>
      </w:r>
      <w:r w:rsidR="00B8105E" w:rsidRPr="001550BE">
        <w:rPr>
          <w:rFonts w:ascii="Times New Roman" w:hAnsi="Times New Roman" w:cs="Times New Roman"/>
          <w:sz w:val="24"/>
          <w:szCs w:val="24"/>
        </w:rPr>
        <w:t>daueri insidere et laqueo capi</w:t>
      </w:r>
      <w:r w:rsidR="00456367" w:rsidRPr="001550BE">
        <w:rPr>
          <w:rFonts w:ascii="Times New Roman" w:hAnsi="Times New Roman" w:cs="Times New Roman"/>
          <w:sz w:val="24"/>
          <w:szCs w:val="24"/>
        </w:rPr>
        <w:t>,</w:t>
      </w:r>
      <w:r w:rsidR="00B8105E" w:rsidRPr="001550BE">
        <w:rPr>
          <w:rFonts w:ascii="Times New Roman" w:hAnsi="Times New Roman" w:cs="Times New Roman"/>
          <w:sz w:val="24"/>
          <w:szCs w:val="24"/>
        </w:rPr>
        <w:t xml:space="preserve"> si est Deo homine</w:t>
      </w:r>
      <w:r w:rsidR="00456367" w:rsidRPr="001550BE">
        <w:rPr>
          <w:rFonts w:ascii="Times New Roman" w:hAnsi="Times New Roman" w:cs="Times New Roman"/>
          <w:sz w:val="24"/>
          <w:szCs w:val="24"/>
        </w:rPr>
        <w:t>,</w:t>
      </w:r>
      <w:r w:rsidR="00B8105E" w:rsidRPr="001550BE">
        <w:rPr>
          <w:rFonts w:ascii="Times New Roman" w:hAnsi="Times New Roman" w:cs="Times New Roman"/>
          <w:sz w:val="24"/>
          <w:szCs w:val="24"/>
        </w:rPr>
        <w:t xml:space="preserve"> si applicet cor ad diuicias</w:t>
      </w:r>
      <w:r w:rsidR="00456367" w:rsidRPr="001550BE">
        <w:rPr>
          <w:rFonts w:ascii="Times New Roman" w:hAnsi="Times New Roman" w:cs="Times New Roman"/>
          <w:sz w:val="24"/>
          <w:szCs w:val="24"/>
        </w:rPr>
        <w:t>.</w:t>
      </w:r>
      <w:r w:rsidR="00B8105E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56367" w:rsidRPr="001550BE">
        <w:rPr>
          <w:rFonts w:ascii="Times New Roman" w:hAnsi="Times New Roman" w:cs="Times New Roman"/>
          <w:sz w:val="24"/>
          <w:szCs w:val="24"/>
        </w:rPr>
        <w:t>T</w:t>
      </w:r>
      <w:r w:rsidR="00B8105E" w:rsidRPr="001550BE">
        <w:rPr>
          <w:rFonts w:ascii="Times New Roman" w:hAnsi="Times New Roman" w:cs="Times New Roman"/>
          <w:sz w:val="24"/>
          <w:szCs w:val="24"/>
        </w:rPr>
        <w:t>alis fuit ille diues, Luc. 12[:16]:</w:t>
      </w:r>
      <w:r w:rsidR="00456367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B8105E" w:rsidRPr="001550BE">
        <w:rPr>
          <w:rFonts w:ascii="Times New Roman" w:hAnsi="Times New Roman" w:cs="Times New Roman"/>
          <w:sz w:val="24"/>
          <w:szCs w:val="24"/>
        </w:rPr>
        <w:t xml:space="preserve">cuius </w:t>
      </w:r>
      <w:r w:rsidR="00B8105E" w:rsidRPr="001550BE">
        <w:rPr>
          <w:rFonts w:ascii="Times New Roman" w:hAnsi="Times New Roman" w:cs="Times New Roman"/>
          <w:i/>
          <w:sz w:val="24"/>
          <w:szCs w:val="24"/>
        </w:rPr>
        <w:t>ager uberes fructus attulit,</w:t>
      </w:r>
      <w:r w:rsidR="00456367" w:rsidRPr="001550BE">
        <w:rPr>
          <w:rFonts w:ascii="Times New Roman" w:hAnsi="Times New Roman" w:cs="Times New Roman"/>
          <w:sz w:val="24"/>
          <w:szCs w:val="24"/>
        </w:rPr>
        <w:t xml:space="preserve"> etc. vsque que congregasti </w:t>
      </w:r>
      <w:r w:rsidR="00456367" w:rsidRPr="001550BE">
        <w:rPr>
          <w:rFonts w:ascii="Times New Roman" w:hAnsi="Times New Roman" w:cs="Times New Roman"/>
          <w:i/>
          <w:sz w:val="24"/>
          <w:szCs w:val="24"/>
        </w:rPr>
        <w:t>cuius erunt</w:t>
      </w:r>
      <w:r w:rsidR="00B8105E" w:rsidRPr="001550BE">
        <w:rPr>
          <w:rFonts w:ascii="Times New Roman" w:hAnsi="Times New Roman" w:cs="Times New Roman"/>
          <w:sz w:val="24"/>
          <w:szCs w:val="24"/>
        </w:rPr>
        <w:t>, quasi dicens, non tua</w:t>
      </w:r>
      <w:r w:rsidR="00456367" w:rsidRPr="001550BE">
        <w:rPr>
          <w:rFonts w:ascii="Times New Roman" w:hAnsi="Times New Roman" w:cs="Times New Roman"/>
          <w:sz w:val="24"/>
          <w:szCs w:val="24"/>
        </w:rPr>
        <w:t>.</w:t>
      </w:r>
      <w:r w:rsidR="00B8105E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56367" w:rsidRPr="001550BE">
        <w:rPr>
          <w:rFonts w:ascii="Times New Roman" w:hAnsi="Times New Roman" w:cs="Times New Roman"/>
          <w:sz w:val="24"/>
          <w:szCs w:val="24"/>
        </w:rPr>
        <w:t>S</w:t>
      </w:r>
      <w:r w:rsidR="00B8105E" w:rsidRPr="001550BE">
        <w:rPr>
          <w:rFonts w:ascii="Times New Roman" w:hAnsi="Times New Roman" w:cs="Times New Roman"/>
          <w:sz w:val="24"/>
          <w:szCs w:val="24"/>
        </w:rPr>
        <w:t>uper quod locum dicit Chrisostomus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456367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B8105E" w:rsidRPr="001550BE">
        <w:rPr>
          <w:rFonts w:ascii="Times New Roman" w:hAnsi="Times New Roman" w:cs="Times New Roman"/>
          <w:sz w:val="24"/>
          <w:szCs w:val="24"/>
        </w:rPr>
        <w:t>iste non erat condempnatus quia habuit agros vberes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B8105E" w:rsidRPr="001550BE">
        <w:rPr>
          <w:rFonts w:ascii="Times New Roman" w:hAnsi="Times New Roman" w:cs="Times New Roman"/>
          <w:sz w:val="24"/>
          <w:szCs w:val="24"/>
        </w:rPr>
        <w:t xml:space="preserve"> nec quia diues fuerat, set quia sibi soli voluerat thesaurizare. 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A5755F" w:rsidRPr="001550BE">
        <w:rPr>
          <w:rFonts w:ascii="Times New Roman" w:hAnsi="Times New Roman" w:cs="Times New Roman"/>
          <w:sz w:val="24"/>
          <w:szCs w:val="24"/>
        </w:rPr>
        <w:t xml:space="preserve"> /f.32va/</w:t>
      </w:r>
      <w:r w:rsidR="00456367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A5755F" w:rsidRPr="001550BE">
        <w:rPr>
          <w:rFonts w:ascii="Times New Roman" w:hAnsi="Times New Roman" w:cs="Times New Roman"/>
          <w:sz w:val="24"/>
          <w:szCs w:val="24"/>
        </w:rPr>
        <w:t xml:space="preserve">patet verum quod dicit Paulus, [1] Tim. 6[:9]: </w:t>
      </w:r>
      <w:r w:rsidR="00A5755F" w:rsidRPr="001550BE">
        <w:rPr>
          <w:rFonts w:ascii="Times New Roman" w:hAnsi="Times New Roman" w:cs="Times New Roman"/>
          <w:i/>
          <w:sz w:val="24"/>
          <w:szCs w:val="24"/>
        </w:rPr>
        <w:t>Qui volunt divites [fieri], incidunt in tentationem, et in laqueum [diaboli]</w:t>
      </w:r>
      <w:r w:rsidR="00456367" w:rsidRPr="001550BE">
        <w:rPr>
          <w:rFonts w:ascii="Times New Roman" w:hAnsi="Times New Roman" w:cs="Times New Roman"/>
          <w:sz w:val="24"/>
          <w:szCs w:val="24"/>
        </w:rPr>
        <w:t>.</w:t>
      </w:r>
      <w:r w:rsidR="00A5755F" w:rsidRPr="0015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2F" w:rsidRPr="001550BE" w:rsidRDefault="00A5755F" w:rsidP="00AF34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Racio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au</w:t>
      </w:r>
      <w:r w:rsidR="00456367" w:rsidRPr="001550BE">
        <w:rPr>
          <w:rFonts w:ascii="Times New Roman" w:hAnsi="Times New Roman" w:cs="Times New Roman"/>
          <w:sz w:val="24"/>
          <w:szCs w:val="24"/>
        </w:rPr>
        <w:t>t</w:t>
      </w:r>
      <w:r w:rsidRPr="001550BE">
        <w:rPr>
          <w:rFonts w:ascii="Times New Roman" w:hAnsi="Times New Roman" w:cs="Times New Roman"/>
          <w:sz w:val="24"/>
          <w:szCs w:val="24"/>
        </w:rPr>
        <w:t>em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quare cor non debet ad diuicias amplicari est</w:t>
      </w:r>
      <w:r w:rsidR="00E82F85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secundum Augstinum</w:t>
      </w:r>
      <w:r w:rsidR="00E82F85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in </w:t>
      </w:r>
      <w:r w:rsidRPr="001550BE">
        <w:rPr>
          <w:rFonts w:ascii="Times New Roman" w:hAnsi="Times New Roman" w:cs="Times New Roman"/>
          <w:i/>
          <w:sz w:val="24"/>
          <w:szCs w:val="24"/>
        </w:rPr>
        <w:t>Sermo Domini</w:t>
      </w:r>
      <w:r w:rsidR="00E82F85" w:rsidRPr="001550BE">
        <w:rPr>
          <w:rFonts w:ascii="Times New Roman" w:hAnsi="Times New Roman" w:cs="Times New Roman"/>
          <w:i/>
          <w:sz w:val="24"/>
          <w:szCs w:val="24"/>
        </w:rPr>
        <w:t xml:space="preserve"> in monte</w:t>
      </w:r>
      <w:r w:rsidR="00E82F85" w:rsidRPr="001550BE">
        <w:rPr>
          <w:rFonts w:ascii="Times New Roman" w:hAnsi="Times New Roman" w:cs="Times New Roman"/>
          <w:sz w:val="24"/>
          <w:szCs w:val="24"/>
        </w:rPr>
        <w:t>, secundo, sicut super</w:t>
      </w:r>
      <w:r w:rsidRPr="001550BE">
        <w:rPr>
          <w:rFonts w:ascii="Times New Roman" w:hAnsi="Times New Roman" w:cs="Times New Roman"/>
          <w:sz w:val="24"/>
          <w:szCs w:val="24"/>
        </w:rPr>
        <w:t>ior natura sordescit quando ad inferiorem applicatur</w:t>
      </w:r>
      <w:r w:rsidR="001468EF" w:rsidRPr="001550BE">
        <w:rPr>
          <w:rFonts w:ascii="Times New Roman" w:hAnsi="Times New Roman" w:cs="Times New Roman"/>
          <w:sz w:val="24"/>
          <w:szCs w:val="24"/>
        </w:rPr>
        <w:t>, set patet de auro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468EF" w:rsidRPr="001550BE">
        <w:rPr>
          <w:rFonts w:ascii="Times New Roman" w:hAnsi="Times New Roman" w:cs="Times New Roman"/>
          <w:sz w:val="24"/>
          <w:szCs w:val="24"/>
        </w:rPr>
        <w:t>ad plumbum applicato, sic ani</w:t>
      </w:r>
      <w:r w:rsidR="00E82F85" w:rsidRPr="001550BE">
        <w:rPr>
          <w:rFonts w:ascii="Times New Roman" w:hAnsi="Times New Roman" w:cs="Times New Roman"/>
          <w:sz w:val="24"/>
          <w:szCs w:val="24"/>
        </w:rPr>
        <w:t>ma ad ymaginem Dei sancta sordes</w:t>
      </w:r>
      <w:r w:rsidR="001468EF" w:rsidRPr="001550BE">
        <w:rPr>
          <w:rFonts w:ascii="Times New Roman" w:hAnsi="Times New Roman" w:cs="Times New Roman"/>
          <w:sz w:val="24"/>
          <w:szCs w:val="24"/>
        </w:rPr>
        <w:t>cit cum ad terrenas diuicias applicatur. 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1468EF" w:rsidRPr="001550BE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E82F85" w:rsidRPr="001550BE">
        <w:rPr>
          <w:rFonts w:ascii="Times New Roman" w:hAnsi="Times New Roman" w:cs="Times New Roman"/>
          <w:sz w:val="24"/>
          <w:szCs w:val="24"/>
        </w:rPr>
        <w:t>,</w:t>
      </w:r>
      <w:r w:rsidR="001468EF" w:rsidRPr="001550BE">
        <w:rPr>
          <w:rFonts w:ascii="Times New Roman" w:hAnsi="Times New Roman" w:cs="Times New Roman"/>
          <w:sz w:val="24"/>
          <w:szCs w:val="24"/>
        </w:rPr>
        <w:t xml:space="preserve"> in </w:t>
      </w:r>
      <w:bookmarkStart w:id="2" w:name="_Hlk536107605"/>
      <w:r w:rsidR="001468EF" w:rsidRPr="001550BE">
        <w:rPr>
          <w:rFonts w:ascii="Times New Roman" w:hAnsi="Times New Roman" w:cs="Times New Roman"/>
          <w:i/>
          <w:sz w:val="24"/>
          <w:szCs w:val="24"/>
        </w:rPr>
        <w:t>Epist</w:t>
      </w:r>
      <w:r w:rsidR="00420246" w:rsidRPr="001550BE">
        <w:rPr>
          <w:rFonts w:ascii="Times New Roman" w:hAnsi="Times New Roman" w:cs="Times New Roman"/>
          <w:i/>
          <w:sz w:val="24"/>
          <w:szCs w:val="24"/>
        </w:rPr>
        <w:t>o</w:t>
      </w:r>
      <w:r w:rsidR="001468EF" w:rsidRPr="001550BE">
        <w:rPr>
          <w:rFonts w:ascii="Times New Roman" w:hAnsi="Times New Roman" w:cs="Times New Roman"/>
          <w:i/>
          <w:sz w:val="24"/>
          <w:szCs w:val="24"/>
        </w:rPr>
        <w:t>la ad Bonefacium</w:t>
      </w:r>
      <w:bookmarkEnd w:id="2"/>
      <w:r w:rsidR="00420246" w:rsidRPr="001550BE">
        <w:rPr>
          <w:rFonts w:ascii="Times New Roman" w:hAnsi="Times New Roman" w:cs="Times New Roman"/>
          <w:sz w:val="24"/>
          <w:szCs w:val="24"/>
        </w:rPr>
        <w:t>,</w:t>
      </w:r>
      <w:r w:rsidR="001468EF" w:rsidRPr="001550BE">
        <w:rPr>
          <w:rFonts w:ascii="Times New Roman" w:hAnsi="Times New Roman" w:cs="Times New Roman"/>
          <w:sz w:val="24"/>
          <w:szCs w:val="24"/>
        </w:rPr>
        <w:t xml:space="preserve"> si diuicie desunt non quirantur per mala opera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1468EF" w:rsidRPr="001550BE">
        <w:rPr>
          <w:rFonts w:ascii="Times New Roman" w:hAnsi="Times New Roman" w:cs="Times New Roman"/>
          <w:sz w:val="24"/>
          <w:szCs w:val="24"/>
        </w:rPr>
        <w:t xml:space="preserve"> si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468EF" w:rsidRPr="001550BE">
        <w:rPr>
          <w:rFonts w:ascii="Times New Roman" w:hAnsi="Times New Roman" w:cs="Times New Roman"/>
          <w:sz w:val="24"/>
          <w:szCs w:val="24"/>
        </w:rPr>
        <w:t xml:space="preserve">assunt per bona opera seruentur in </w:t>
      </w:r>
      <w:r w:rsidR="00ED0F99" w:rsidRPr="001550BE">
        <w:rPr>
          <w:rFonts w:ascii="Times New Roman" w:hAnsi="Times New Roman" w:cs="Times New Roman"/>
          <w:sz w:val="24"/>
          <w:szCs w:val="24"/>
        </w:rPr>
        <w:t>cello.</w:t>
      </w:r>
      <w:r w:rsidR="001468E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A</w:t>
      </w:r>
      <w:r w:rsidR="001468EF" w:rsidRPr="001550BE">
        <w:rPr>
          <w:rFonts w:ascii="Times New Roman" w:hAnsi="Times New Roman" w:cs="Times New Roman"/>
          <w:sz w:val="24"/>
          <w:szCs w:val="24"/>
        </w:rPr>
        <w:t>nimum virilem, virilem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468EF" w:rsidRPr="001550BE">
        <w:rPr>
          <w:rFonts w:ascii="Times New Roman" w:hAnsi="Times New Roman" w:cs="Times New Roman"/>
          <w:sz w:val="24"/>
          <w:szCs w:val="24"/>
        </w:rPr>
        <w:t>et Christianum diuicie si accidunt no</w:t>
      </w:r>
      <w:r w:rsidR="00E82F85" w:rsidRPr="001550BE">
        <w:rPr>
          <w:rFonts w:ascii="Times New Roman" w:hAnsi="Times New Roman" w:cs="Times New Roman"/>
          <w:sz w:val="24"/>
          <w:szCs w:val="24"/>
        </w:rPr>
        <w:t>n extollere, si recedunt non de</w:t>
      </w:r>
      <w:r w:rsidR="001468EF" w:rsidRPr="001550BE">
        <w:rPr>
          <w:rFonts w:ascii="Times New Roman" w:hAnsi="Times New Roman" w:cs="Times New Roman"/>
          <w:sz w:val="24"/>
          <w:szCs w:val="24"/>
        </w:rPr>
        <w:t>bent frangere.</w:t>
      </w:r>
      <w:r w:rsidR="00CE75F4" w:rsidRPr="001550BE">
        <w:rPr>
          <w:rFonts w:ascii="Times New Roman" w:hAnsi="Times New Roman" w:cs="Times New Roman"/>
          <w:sz w:val="24"/>
          <w:szCs w:val="24"/>
        </w:rPr>
        <w:t xml:space="preserve"> 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CE75F4" w:rsidRPr="001550BE">
        <w:rPr>
          <w:rFonts w:ascii="Times New Roman" w:hAnsi="Times New Roman" w:cs="Times New Roman"/>
          <w:sz w:val="24"/>
          <w:szCs w:val="24"/>
        </w:rPr>
        <w:t xml:space="preserve"> Apostolus </w:t>
      </w:r>
      <w:r w:rsidR="002040E9" w:rsidRPr="001550BE">
        <w:rPr>
          <w:rFonts w:ascii="Times New Roman" w:hAnsi="Times New Roman" w:cs="Times New Roman"/>
          <w:sz w:val="24"/>
          <w:szCs w:val="24"/>
        </w:rPr>
        <w:t xml:space="preserve">[1] </w:t>
      </w:r>
      <w:r w:rsidR="00E82F85" w:rsidRPr="001550BE">
        <w:rPr>
          <w:rFonts w:ascii="Times New Roman" w:hAnsi="Times New Roman" w:cs="Times New Roman"/>
          <w:sz w:val="24"/>
          <w:szCs w:val="24"/>
        </w:rPr>
        <w:t>Tim. v</w:t>
      </w:r>
      <w:r w:rsidR="00CE75F4" w:rsidRPr="001550BE">
        <w:rPr>
          <w:rFonts w:ascii="Times New Roman" w:hAnsi="Times New Roman" w:cs="Times New Roman"/>
          <w:sz w:val="24"/>
          <w:szCs w:val="24"/>
        </w:rPr>
        <w:t>ltim</w:t>
      </w:r>
      <w:r w:rsidR="002040E9" w:rsidRPr="001550BE">
        <w:rPr>
          <w:rFonts w:ascii="Times New Roman" w:hAnsi="Times New Roman" w:cs="Times New Roman"/>
          <w:sz w:val="24"/>
          <w:szCs w:val="24"/>
        </w:rPr>
        <w:t xml:space="preserve">o [6:17]: </w:t>
      </w:r>
      <w:r w:rsidR="002040E9" w:rsidRPr="001550BE">
        <w:rPr>
          <w:rFonts w:ascii="Times New Roman" w:hAnsi="Times New Roman" w:cs="Times New Roman"/>
          <w:i/>
          <w:sz w:val="24"/>
          <w:szCs w:val="24"/>
        </w:rPr>
        <w:t>Divitibus hujus seculi precipe</w:t>
      </w:r>
      <w:r w:rsidR="00ED0F99" w:rsidRPr="001550BE">
        <w:rPr>
          <w:rFonts w:ascii="Times New Roman" w:hAnsi="Times New Roman" w:cs="Times New Roman"/>
          <w:i/>
          <w:sz w:val="24"/>
          <w:szCs w:val="24"/>
        </w:rPr>
        <w:t>.</w:t>
      </w:r>
      <w:r w:rsidR="00E82F85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B</w:t>
      </w:r>
      <w:r w:rsidR="003836C1" w:rsidRPr="001550BE">
        <w:rPr>
          <w:rFonts w:ascii="Times New Roman" w:hAnsi="Times New Roman" w:cs="Times New Roman"/>
          <w:sz w:val="24"/>
          <w:szCs w:val="24"/>
        </w:rPr>
        <w:t xml:space="preserve">ene </w:t>
      </w:r>
      <w:r w:rsidR="00ED0F99" w:rsidRPr="001550BE">
        <w:rPr>
          <w:rFonts w:ascii="Times New Roman" w:hAnsi="Times New Roman" w:cs="Times New Roman"/>
          <w:sz w:val="24"/>
          <w:szCs w:val="24"/>
        </w:rPr>
        <w:t>agree,</w:t>
      </w:r>
      <w:r w:rsidR="003836C1" w:rsidRPr="001550BE">
        <w:rPr>
          <w:rFonts w:ascii="Times New Roman" w:hAnsi="Times New Roman" w:cs="Times New Roman"/>
          <w:sz w:val="24"/>
          <w:szCs w:val="24"/>
        </w:rPr>
        <w:t xml:space="preserve"> facile tribuere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3836C1" w:rsidRPr="001550BE">
        <w:rPr>
          <w:rFonts w:ascii="Times New Roman" w:hAnsi="Times New Roman" w:cs="Times New Roman"/>
          <w:sz w:val="24"/>
          <w:szCs w:val="24"/>
        </w:rPr>
        <w:t xml:space="preserve"> thesaurizare sibi bonum fundamentum. </w:t>
      </w:r>
    </w:p>
    <w:p w:rsidR="00AB2F2F" w:rsidRPr="001550BE" w:rsidRDefault="003836C1" w:rsidP="00AF34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Augustinus</w:t>
      </w:r>
      <w:r w:rsidR="00E82F85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in libro </w:t>
      </w:r>
      <w:r w:rsidRPr="001550BE">
        <w:rPr>
          <w:rFonts w:ascii="Times New Roman" w:hAnsi="Times New Roman" w:cs="Times New Roman"/>
          <w:i/>
          <w:sz w:val="24"/>
          <w:szCs w:val="24"/>
        </w:rPr>
        <w:t>Sentenciarum</w:t>
      </w:r>
      <w:r w:rsidR="008F370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8F370F" w:rsidRPr="001550BE">
        <w:rPr>
          <w:rFonts w:ascii="Times New Roman" w:hAnsi="Times New Roman" w:cs="Times New Roman"/>
          <w:i/>
          <w:sz w:val="24"/>
          <w:szCs w:val="24"/>
        </w:rPr>
        <w:t>Prosperi</w:t>
      </w:r>
      <w:r w:rsidR="00420246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 amore t</w:t>
      </w:r>
      <w:r w:rsidR="00E82F85" w:rsidRPr="001550BE">
        <w:rPr>
          <w:rFonts w:ascii="Times New Roman" w:hAnsi="Times New Roman" w:cs="Times New Roman"/>
          <w:sz w:val="24"/>
          <w:szCs w:val="24"/>
        </w:rPr>
        <w:t>errenorum astringitur non possi</w:t>
      </w:r>
      <w:r w:rsidRPr="001550BE">
        <w:rPr>
          <w:rFonts w:ascii="Times New Roman" w:hAnsi="Times New Roman" w:cs="Times New Roman"/>
          <w:sz w:val="24"/>
          <w:szCs w:val="24"/>
        </w:rPr>
        <w:t>det set possidetur</w:t>
      </w:r>
      <w:r w:rsidR="008F370F" w:rsidRPr="001550BE">
        <w:rPr>
          <w:rFonts w:ascii="Times New Roman" w:hAnsi="Times New Roman" w:cs="Times New Roman"/>
          <w:sz w:val="24"/>
          <w:szCs w:val="24"/>
        </w:rPr>
        <w:t>.</w:t>
      </w:r>
      <w:r w:rsidR="00290AE1" w:rsidRPr="001550BE">
        <w:rPr>
          <w:rFonts w:ascii="Times New Roman" w:hAnsi="Times New Roman" w:cs="Times New Roman"/>
          <w:sz w:val="24"/>
          <w:szCs w:val="24"/>
        </w:rPr>
        <w:t xml:space="preserve"> T</w:t>
      </w:r>
      <w:r w:rsidRPr="001550BE">
        <w:rPr>
          <w:rFonts w:ascii="Times New Roman" w:hAnsi="Times New Roman" w:cs="Times New Roman"/>
          <w:sz w:val="24"/>
          <w:szCs w:val="24"/>
        </w:rPr>
        <w:t>empore tempestatis</w:t>
      </w:r>
      <w:r w:rsidR="00290AE1" w:rsidRPr="001550BE">
        <w:rPr>
          <w:rFonts w:ascii="Times New Roman" w:hAnsi="Times New Roman" w:cs="Times New Roman"/>
          <w:sz w:val="24"/>
          <w:szCs w:val="24"/>
        </w:rPr>
        <w:t xml:space="preserve"> quanto quis plus merces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90AE1" w:rsidRPr="001550BE">
        <w:rPr>
          <w:rFonts w:ascii="Times New Roman" w:hAnsi="Times New Roman" w:cs="Times New Roman"/>
          <w:sz w:val="24"/>
          <w:szCs w:val="24"/>
        </w:rPr>
        <w:t>diligit tanto plus est in periculo quia tunc potest differt eas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90AE1" w:rsidRPr="001550BE">
        <w:rPr>
          <w:rFonts w:ascii="Times New Roman" w:hAnsi="Times New Roman" w:cs="Times New Roman"/>
          <w:sz w:val="24"/>
          <w:szCs w:val="24"/>
        </w:rPr>
        <w:t>proicere in mari</w:t>
      </w:r>
      <w:r w:rsidR="00E82F85" w:rsidRPr="001550BE">
        <w:rPr>
          <w:rFonts w:ascii="Times New Roman" w:hAnsi="Times New Roman" w:cs="Times New Roman"/>
          <w:sz w:val="24"/>
          <w:szCs w:val="24"/>
        </w:rPr>
        <w:t>,</w:t>
      </w:r>
      <w:r w:rsidR="00290AE1" w:rsidRPr="001550BE">
        <w:rPr>
          <w:rFonts w:ascii="Times New Roman" w:hAnsi="Times New Roman" w:cs="Times New Roman"/>
          <w:sz w:val="24"/>
          <w:szCs w:val="24"/>
        </w:rPr>
        <w:t xml:space="preserve"> et sic sepe peric</w:t>
      </w:r>
      <w:r w:rsidR="00E82F85" w:rsidRPr="001550BE">
        <w:rPr>
          <w:rFonts w:ascii="Times New Roman" w:hAnsi="Times New Roman" w:cs="Times New Roman"/>
          <w:sz w:val="24"/>
          <w:szCs w:val="24"/>
        </w:rPr>
        <w:t>litatur sic est de diuite si ni</w:t>
      </w:r>
      <w:r w:rsidR="00290AE1" w:rsidRPr="001550BE">
        <w:rPr>
          <w:rFonts w:ascii="Times New Roman" w:hAnsi="Times New Roman" w:cs="Times New Roman"/>
          <w:sz w:val="24"/>
          <w:szCs w:val="24"/>
        </w:rPr>
        <w:t>mis diuicias detineat perit cum eis</w:t>
      </w:r>
      <w:r w:rsidR="00E82F85" w:rsidRPr="001550BE">
        <w:rPr>
          <w:rFonts w:ascii="Times New Roman" w:hAnsi="Times New Roman" w:cs="Times New Roman"/>
          <w:sz w:val="24"/>
          <w:szCs w:val="24"/>
        </w:rPr>
        <w:t>.</w:t>
      </w:r>
      <w:r w:rsidR="00290AE1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82F85" w:rsidRPr="001550BE">
        <w:rPr>
          <w:rFonts w:ascii="Times New Roman" w:hAnsi="Times New Roman" w:cs="Times New Roman"/>
          <w:sz w:val="24"/>
          <w:szCs w:val="24"/>
        </w:rPr>
        <w:t>S</w:t>
      </w:r>
      <w:r w:rsidR="00290AE1" w:rsidRPr="001550BE">
        <w:rPr>
          <w:rFonts w:ascii="Times New Roman" w:hAnsi="Times New Roman" w:cs="Times New Roman"/>
          <w:sz w:val="24"/>
          <w:szCs w:val="24"/>
        </w:rPr>
        <w:t>i autem eas spergat ad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90AE1" w:rsidRPr="001550BE">
        <w:rPr>
          <w:rFonts w:ascii="Times New Roman" w:hAnsi="Times New Roman" w:cs="Times New Roman"/>
          <w:sz w:val="24"/>
          <w:szCs w:val="24"/>
        </w:rPr>
        <w:t>p</w:t>
      </w:r>
      <w:r w:rsidR="00ED0F99" w:rsidRPr="001550BE">
        <w:rPr>
          <w:rFonts w:ascii="Times New Roman" w:hAnsi="Times New Roman" w:cs="Times New Roman"/>
          <w:sz w:val="24"/>
          <w:szCs w:val="24"/>
        </w:rPr>
        <w:t>a</w:t>
      </w:r>
      <w:r w:rsidR="00290AE1" w:rsidRPr="001550BE">
        <w:rPr>
          <w:rFonts w:ascii="Times New Roman" w:hAnsi="Times New Roman" w:cs="Times New Roman"/>
          <w:sz w:val="24"/>
          <w:szCs w:val="24"/>
        </w:rPr>
        <w:t xml:space="preserve">uperes saluatur. </w:t>
      </w:r>
    </w:p>
    <w:p w:rsidR="00AB2F2F" w:rsidRPr="001550BE" w:rsidRDefault="00290AE1" w:rsidP="00AF34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Vnde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Augustinus, </w:t>
      </w:r>
      <w:bookmarkStart w:id="3" w:name="_Hlk536109316"/>
      <w:r w:rsidRPr="001550BE">
        <w:rPr>
          <w:rFonts w:ascii="Times New Roman" w:hAnsi="Times New Roman" w:cs="Times New Roman"/>
          <w:i/>
          <w:sz w:val="24"/>
          <w:szCs w:val="24"/>
        </w:rPr>
        <w:t>Epistula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81</w:t>
      </w:r>
      <w:bookmarkEnd w:id="3"/>
      <w:r w:rsidR="00E82F85" w:rsidRPr="001550BE">
        <w:rPr>
          <w:rFonts w:ascii="Times New Roman" w:hAnsi="Times New Roman" w:cs="Times New Roman"/>
          <w:sz w:val="24"/>
          <w:szCs w:val="24"/>
        </w:rPr>
        <w:t>, que est ad N</w:t>
      </w:r>
      <w:r w:rsidRPr="001550BE">
        <w:rPr>
          <w:rFonts w:ascii="Times New Roman" w:hAnsi="Times New Roman" w:cs="Times New Roman"/>
          <w:sz w:val="24"/>
          <w:szCs w:val="24"/>
        </w:rPr>
        <w:t>ebridium</w:t>
      </w:r>
      <w:r w:rsidR="00E82F85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dicit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0804A5" w:rsidRPr="001550BE">
        <w:rPr>
          <w:rFonts w:ascii="Times New Roman" w:hAnsi="Times New Roman" w:cs="Times New Roman"/>
          <w:sz w:val="24"/>
          <w:szCs w:val="24"/>
        </w:rPr>
        <w:t>quod numerus intelligibilis in infinite</w:t>
      </w:r>
      <w:r w:rsidRPr="001550BE">
        <w:rPr>
          <w:rFonts w:ascii="Times New Roman" w:hAnsi="Times New Roman" w:cs="Times New Roman"/>
          <w:sz w:val="24"/>
          <w:szCs w:val="24"/>
        </w:rPr>
        <w:t xml:space="preserve"> crescit</w:t>
      </w:r>
      <w:r w:rsidR="000804A5" w:rsidRPr="001550BE">
        <w:rPr>
          <w:rFonts w:ascii="Times New Roman" w:hAnsi="Times New Roman" w:cs="Times New Roman"/>
          <w:sz w:val="24"/>
          <w:szCs w:val="24"/>
        </w:rPr>
        <w:t>, non tamen in infinitum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0804A5" w:rsidRPr="001550BE">
        <w:rPr>
          <w:rFonts w:ascii="Times New Roman" w:hAnsi="Times New Roman" w:cs="Times New Roman"/>
          <w:sz w:val="24"/>
          <w:szCs w:val="24"/>
        </w:rPr>
        <w:t>m</w:t>
      </w:r>
      <w:r w:rsidRPr="001550BE">
        <w:rPr>
          <w:rFonts w:ascii="Times New Roman" w:hAnsi="Times New Roman" w:cs="Times New Roman"/>
          <w:sz w:val="24"/>
          <w:szCs w:val="24"/>
        </w:rPr>
        <w:t>i</w:t>
      </w:r>
      <w:r w:rsidR="000804A5" w:rsidRPr="001550BE">
        <w:rPr>
          <w:rFonts w:ascii="Times New Roman" w:hAnsi="Times New Roman" w:cs="Times New Roman"/>
          <w:sz w:val="24"/>
          <w:szCs w:val="24"/>
        </w:rPr>
        <w:t>n</w:t>
      </w:r>
      <w:r w:rsidRPr="001550BE">
        <w:rPr>
          <w:rFonts w:ascii="Times New Roman" w:hAnsi="Times New Roman" w:cs="Times New Roman"/>
          <w:sz w:val="24"/>
          <w:szCs w:val="24"/>
        </w:rPr>
        <w:t>uitur</w:t>
      </w:r>
      <w:r w:rsidR="000804A5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non licet vltra monadem resoluere</w:t>
      </w:r>
      <w:r w:rsidR="000804A5" w:rsidRPr="001550BE">
        <w:rPr>
          <w:rFonts w:ascii="Times New Roman" w:hAnsi="Times New Roman" w:cs="Times New Roman"/>
          <w:sz w:val="24"/>
          <w:szCs w:val="24"/>
        </w:rPr>
        <w:t>;</w:t>
      </w:r>
      <w:r w:rsidRPr="001550BE">
        <w:rPr>
          <w:rFonts w:ascii="Times New Roman" w:hAnsi="Times New Roman" w:cs="Times New Roman"/>
          <w:sz w:val="24"/>
          <w:szCs w:val="24"/>
        </w:rPr>
        <w:t xml:space="preserve"> set econtra de</w:t>
      </w:r>
      <w:r w:rsidR="000804A5" w:rsidRPr="001550BE">
        <w:rPr>
          <w:rFonts w:ascii="Times New Roman" w:hAnsi="Times New Roman" w:cs="Times New Roman"/>
          <w:sz w:val="24"/>
          <w:szCs w:val="24"/>
        </w:rPr>
        <w:t xml:space="preserve"> numero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0804A5" w:rsidRPr="001550BE">
        <w:rPr>
          <w:rFonts w:ascii="Times New Roman" w:hAnsi="Times New Roman" w:cs="Times New Roman"/>
          <w:sz w:val="24"/>
          <w:szCs w:val="24"/>
        </w:rPr>
        <w:t>sensibili quia ille minui potest in infinitum. Ideo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0804A5" w:rsidRPr="001550BE">
        <w:rPr>
          <w:rFonts w:ascii="Times New Roman" w:hAnsi="Times New Roman" w:cs="Times New Roman"/>
          <w:sz w:val="24"/>
          <w:szCs w:val="24"/>
        </w:rPr>
        <w:t xml:space="preserve"> fortassis sapientes</w:t>
      </w:r>
      <w:r w:rsidR="00E82F8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0804A5" w:rsidRPr="001550BE">
        <w:rPr>
          <w:rFonts w:ascii="Times New Roman" w:hAnsi="Times New Roman" w:cs="Times New Roman"/>
          <w:sz w:val="24"/>
          <w:szCs w:val="24"/>
        </w:rPr>
        <w:t>philosophi in rebus intelligibilibus suas diuicia posuerunt</w:t>
      </w:r>
      <w:r w:rsidR="00ED0F99" w:rsidRPr="001550BE">
        <w:rPr>
          <w:rFonts w:ascii="Times New Roman" w:hAnsi="Times New Roman" w:cs="Times New Roman"/>
          <w:sz w:val="24"/>
          <w:szCs w:val="24"/>
        </w:rPr>
        <w:t>,</w:t>
      </w:r>
      <w:r w:rsidR="000804A5" w:rsidRPr="001550BE">
        <w:rPr>
          <w:rFonts w:ascii="Times New Roman" w:hAnsi="Times New Roman" w:cs="Times New Roman"/>
          <w:sz w:val="24"/>
          <w:szCs w:val="24"/>
        </w:rPr>
        <w:t xml:space="preserve"> in sensibilibus egestatem. Quid enim erumpnosius quam minus et minus semper posse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D0F99" w:rsidRPr="001550BE">
        <w:rPr>
          <w:rFonts w:ascii="Times New Roman" w:hAnsi="Times New Roman" w:cs="Times New Roman"/>
          <w:sz w:val="24"/>
          <w:szCs w:val="24"/>
        </w:rPr>
        <w:t>fieri? Quid ditius</w:t>
      </w:r>
      <w:r w:rsidR="003B0C7A" w:rsidRPr="001550BE">
        <w:rPr>
          <w:rFonts w:ascii="Times New Roman" w:hAnsi="Times New Roman" w:cs="Times New Roman"/>
          <w:sz w:val="24"/>
          <w:szCs w:val="24"/>
        </w:rPr>
        <w:t xml:space="preserve"> quam crescere? Vnde Gregorius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536109532"/>
      <w:r w:rsidR="00AB2F2F" w:rsidRPr="001550BE">
        <w:rPr>
          <w:rFonts w:ascii="Times New Roman" w:hAnsi="Times New Roman" w:cs="Times New Roman"/>
          <w:i/>
          <w:sz w:val="24"/>
          <w:szCs w:val="24"/>
        </w:rPr>
        <w:t>[Homilia in Ezechielem]</w:t>
      </w:r>
      <w:r w:rsidR="003B0C7A" w:rsidRPr="001550BE">
        <w:rPr>
          <w:rFonts w:ascii="Times New Roman" w:hAnsi="Times New Roman" w:cs="Times New Roman"/>
          <w:sz w:val="24"/>
          <w:szCs w:val="24"/>
        </w:rPr>
        <w:t xml:space="preserve"> 18</w:t>
      </w:r>
      <w:bookmarkEnd w:id="4"/>
      <w:r w:rsidR="00502C55" w:rsidRPr="001550BE">
        <w:rPr>
          <w:rFonts w:ascii="Times New Roman" w:hAnsi="Times New Roman" w:cs="Times New Roman"/>
          <w:sz w:val="24"/>
          <w:szCs w:val="24"/>
        </w:rPr>
        <w:t xml:space="preserve">, spirituales diuicie erogate crescunt, terrene erogate deficiunt. Seneca, </w:t>
      </w:r>
      <w:bookmarkStart w:id="5" w:name="_Hlk536109718"/>
      <w:r w:rsidR="00502C55" w:rsidRPr="001550BE">
        <w:rPr>
          <w:rFonts w:ascii="Times New Roman" w:hAnsi="Times New Roman" w:cs="Times New Roman"/>
          <w:i/>
          <w:sz w:val="24"/>
          <w:szCs w:val="24"/>
        </w:rPr>
        <w:t>Epistu</w:t>
      </w:r>
      <w:r w:rsidR="00471E33" w:rsidRPr="001550BE">
        <w:rPr>
          <w:rFonts w:ascii="Times New Roman" w:hAnsi="Times New Roman" w:cs="Times New Roman"/>
          <w:i/>
          <w:sz w:val="24"/>
          <w:szCs w:val="24"/>
        </w:rPr>
        <w:t>l</w:t>
      </w:r>
      <w:r w:rsidR="00502C55" w:rsidRPr="001550BE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502C55" w:rsidRPr="001550BE">
        <w:rPr>
          <w:rFonts w:ascii="Times New Roman" w:hAnsi="Times New Roman" w:cs="Times New Roman"/>
          <w:sz w:val="24"/>
          <w:szCs w:val="24"/>
        </w:rPr>
        <w:t>56</w:t>
      </w:r>
      <w:bookmarkEnd w:id="5"/>
      <w:r w:rsidR="00471E33" w:rsidRPr="001550BE">
        <w:rPr>
          <w:rFonts w:ascii="Times New Roman" w:hAnsi="Times New Roman" w:cs="Times New Roman"/>
          <w:sz w:val="24"/>
          <w:szCs w:val="24"/>
        </w:rPr>
        <w:t>,</w:t>
      </w:r>
      <w:r w:rsidR="00ED0F99" w:rsidRPr="001550BE">
        <w:rPr>
          <w:rFonts w:ascii="Times New Roman" w:hAnsi="Times New Roman" w:cs="Times New Roman"/>
          <w:sz w:val="24"/>
          <w:szCs w:val="24"/>
        </w:rPr>
        <w:t xml:space="preserve"> m</w:t>
      </w:r>
      <w:r w:rsidR="00502C55" w:rsidRPr="001550BE">
        <w:rPr>
          <w:rFonts w:ascii="Times New Roman" w:hAnsi="Times New Roman" w:cs="Times New Roman"/>
          <w:sz w:val="24"/>
          <w:szCs w:val="24"/>
        </w:rPr>
        <w:t>agnus ille est qui in diuiciis est pauper.</w:t>
      </w:r>
      <w:r w:rsidR="00471E33" w:rsidRPr="0015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2F" w:rsidRPr="001550BE" w:rsidRDefault="00471E33" w:rsidP="00D45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 xml:space="preserve">Et Augustinus, </w:t>
      </w:r>
      <w:r w:rsidR="00EA0191" w:rsidRPr="001550BE">
        <w:rPr>
          <w:rFonts w:ascii="Times New Roman" w:hAnsi="Times New Roman" w:cs="Times New Roman"/>
          <w:sz w:val="24"/>
          <w:szCs w:val="24"/>
        </w:rPr>
        <w:t>quid prodest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A0191" w:rsidRPr="001550BE">
        <w:rPr>
          <w:rFonts w:ascii="Times New Roman" w:hAnsi="Times New Roman" w:cs="Times New Roman"/>
          <w:sz w:val="24"/>
          <w:szCs w:val="24"/>
        </w:rPr>
        <w:t xml:space="preserve">latroni si per florida </w:t>
      </w:r>
      <w:r w:rsidR="00ED0F99" w:rsidRPr="001550BE">
        <w:rPr>
          <w:rFonts w:ascii="Times New Roman" w:hAnsi="Times New Roman" w:cs="Times New Roman"/>
          <w:sz w:val="24"/>
          <w:szCs w:val="24"/>
        </w:rPr>
        <w:t>protracta ducatur ad suspendium? Et quid prodest diuiti si flores temporalium trahatur ad infernum?</w:t>
      </w:r>
      <w:r w:rsidR="00EA0191" w:rsidRPr="001550BE">
        <w:rPr>
          <w:rFonts w:ascii="Times New Roman" w:hAnsi="Times New Roman" w:cs="Times New Roman"/>
          <w:sz w:val="24"/>
          <w:szCs w:val="24"/>
        </w:rPr>
        <w:t xml:space="preserve"> Ideo nota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A0191" w:rsidRPr="001550BE">
        <w:rPr>
          <w:rFonts w:ascii="Times New Roman" w:hAnsi="Times New Roman" w:cs="Times New Roman"/>
          <w:sz w:val="24"/>
          <w:szCs w:val="24"/>
        </w:rPr>
        <w:t>quod presentes diuicie non sunt vere diuicie quia deserunt hominem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EA0191" w:rsidRPr="001550BE">
        <w:rPr>
          <w:rFonts w:ascii="Times New Roman" w:hAnsi="Times New Roman" w:cs="Times New Roman"/>
          <w:sz w:val="24"/>
          <w:szCs w:val="24"/>
        </w:rPr>
        <w:t>in maxima neces</w:t>
      </w:r>
      <w:r w:rsidR="00AB2F2F" w:rsidRPr="001550BE">
        <w:rPr>
          <w:rFonts w:ascii="Times New Roman" w:hAnsi="Times New Roman" w:cs="Times New Roman"/>
          <w:sz w:val="24"/>
          <w:szCs w:val="24"/>
        </w:rPr>
        <w:t>sitate, scilicet, in morte</w:t>
      </w:r>
      <w:r w:rsidR="001B4563" w:rsidRPr="001550BE">
        <w:rPr>
          <w:rFonts w:ascii="Times New Roman" w:hAnsi="Times New Roman" w:cs="Times New Roman"/>
          <w:sz w:val="24"/>
          <w:szCs w:val="24"/>
        </w:rPr>
        <w:t>.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B4563" w:rsidRPr="001550BE">
        <w:rPr>
          <w:rFonts w:ascii="Times New Roman" w:hAnsi="Times New Roman" w:cs="Times New Roman"/>
          <w:sz w:val="24"/>
          <w:szCs w:val="24"/>
        </w:rPr>
        <w:t>I</w:t>
      </w:r>
      <w:r w:rsidR="00AB2F2F" w:rsidRPr="001550BE">
        <w:rPr>
          <w:rFonts w:ascii="Times New Roman" w:hAnsi="Times New Roman" w:cs="Times New Roman"/>
          <w:sz w:val="24"/>
          <w:szCs w:val="24"/>
        </w:rPr>
        <w:t>mmo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spoliant hominem a veris diui</w:t>
      </w:r>
      <w:r w:rsidR="00EA0191" w:rsidRPr="001550BE">
        <w:rPr>
          <w:rFonts w:ascii="Times New Roman" w:hAnsi="Times New Roman" w:cs="Times New Roman"/>
          <w:sz w:val="24"/>
          <w:szCs w:val="24"/>
        </w:rPr>
        <w:t xml:space="preserve">ciis que sunt virtutes et gracie, [1 Tim. 6:9]: </w:t>
      </w:r>
      <w:r w:rsidR="00EA0191" w:rsidRPr="001550BE">
        <w:rPr>
          <w:rFonts w:ascii="Times New Roman" w:hAnsi="Times New Roman" w:cs="Times New Roman"/>
          <w:i/>
          <w:sz w:val="24"/>
          <w:szCs w:val="24"/>
        </w:rPr>
        <w:t>Qui volunt divites fieri, incidunt in tentationem</w:t>
      </w:r>
      <w:r w:rsidR="001B4563" w:rsidRPr="001550BE">
        <w:rPr>
          <w:rFonts w:ascii="Times New Roman" w:hAnsi="Times New Roman" w:cs="Times New Roman"/>
          <w:sz w:val="24"/>
          <w:szCs w:val="24"/>
        </w:rPr>
        <w:t>. Ve</w:t>
      </w:r>
      <w:r w:rsidR="00EA0191" w:rsidRPr="001550BE">
        <w:rPr>
          <w:rFonts w:ascii="Times New Roman" w:hAnsi="Times New Roman" w:cs="Times New Roman"/>
          <w:sz w:val="24"/>
          <w:szCs w:val="24"/>
        </w:rPr>
        <w:t>rumtamen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EA0191" w:rsidRPr="001550BE">
        <w:rPr>
          <w:rFonts w:ascii="Times New Roman" w:hAnsi="Times New Roman" w:cs="Times New Roman"/>
          <w:sz w:val="24"/>
          <w:szCs w:val="24"/>
        </w:rPr>
        <w:t xml:space="preserve"> i</w:t>
      </w:r>
      <w:r w:rsidR="00AB2F2F" w:rsidRPr="001550BE">
        <w:rPr>
          <w:rFonts w:ascii="Times New Roman" w:hAnsi="Times New Roman" w:cs="Times New Roman"/>
          <w:sz w:val="24"/>
          <w:szCs w:val="24"/>
        </w:rPr>
        <w:t>n ipsis diuiciis non est culpan</w:t>
      </w:r>
      <w:r w:rsidR="00EA0191" w:rsidRPr="001550BE">
        <w:rPr>
          <w:rFonts w:ascii="Times New Roman" w:hAnsi="Times New Roman" w:cs="Times New Roman"/>
          <w:sz w:val="24"/>
          <w:szCs w:val="24"/>
        </w:rPr>
        <w:t>da possesio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EA0191" w:rsidRPr="001550BE">
        <w:rPr>
          <w:rFonts w:ascii="Times New Roman" w:hAnsi="Times New Roman" w:cs="Times New Roman"/>
          <w:sz w:val="24"/>
          <w:szCs w:val="24"/>
        </w:rPr>
        <w:t xml:space="preserve"> set cupiditas et abusus. </w:t>
      </w:r>
    </w:p>
    <w:p w:rsidR="00AB2F2F" w:rsidRPr="001550BE" w:rsidRDefault="00EA0191" w:rsidP="00D45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Item</w:t>
      </w:r>
      <w:r w:rsidR="00D453D7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diuicie</w:t>
      </w:r>
      <w:r w:rsidR="00432980" w:rsidRPr="001550BE">
        <w:rPr>
          <w:rFonts w:ascii="Times New Roman" w:hAnsi="Times New Roman" w:cs="Times New Roman"/>
          <w:sz w:val="24"/>
          <w:szCs w:val="24"/>
        </w:rPr>
        <w:t xml:space="preserve"> faciunt habere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32980" w:rsidRPr="001550BE">
        <w:rPr>
          <w:rFonts w:ascii="Times New Roman" w:hAnsi="Times New Roman" w:cs="Times New Roman"/>
          <w:sz w:val="24"/>
          <w:szCs w:val="24"/>
        </w:rPr>
        <w:t>magnum nomen in proprio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432980" w:rsidRPr="001550BE">
        <w:rPr>
          <w:rFonts w:ascii="Times New Roman" w:hAnsi="Times New Roman" w:cs="Times New Roman"/>
          <w:sz w:val="24"/>
          <w:szCs w:val="24"/>
        </w:rPr>
        <w:t xml:space="preserve"> ut si queratur quis meli</w:t>
      </w:r>
      <w:r w:rsidR="00AB2F2F" w:rsidRPr="001550BE">
        <w:rPr>
          <w:rFonts w:ascii="Times New Roman" w:hAnsi="Times New Roman" w:cs="Times New Roman"/>
          <w:sz w:val="24"/>
          <w:szCs w:val="24"/>
        </w:rPr>
        <w:t>or aut ma</w:t>
      </w:r>
      <w:r w:rsidR="00432980" w:rsidRPr="001550BE">
        <w:rPr>
          <w:rFonts w:ascii="Times New Roman" w:hAnsi="Times New Roman" w:cs="Times New Roman"/>
          <w:sz w:val="24"/>
          <w:szCs w:val="24"/>
        </w:rPr>
        <w:t>ior in vrbe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432980" w:rsidRPr="001550BE">
        <w:rPr>
          <w:rFonts w:ascii="Times New Roman" w:hAnsi="Times New Roman" w:cs="Times New Roman"/>
          <w:sz w:val="24"/>
          <w:szCs w:val="24"/>
        </w:rPr>
        <w:t xml:space="preserve"> respondetur de locupleciori quamuis sit pessimus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32980" w:rsidRPr="001550BE">
        <w:rPr>
          <w:rFonts w:ascii="Times New Roman" w:hAnsi="Times New Roman" w:cs="Times New Roman"/>
          <w:sz w:val="24"/>
          <w:szCs w:val="24"/>
        </w:rPr>
        <w:t>moribus. Item diuicie sunt causa recedendi a Deo, Deut. 32[:15]: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32980" w:rsidRPr="001550BE">
        <w:rPr>
          <w:rFonts w:ascii="Times New Roman" w:hAnsi="Times New Roman" w:cs="Times New Roman"/>
          <w:i/>
          <w:sz w:val="24"/>
          <w:szCs w:val="24"/>
        </w:rPr>
        <w:t>Incrassatus est dilectus, et recalcitravit</w:t>
      </w:r>
      <w:r w:rsidR="00432980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65C" w:rsidRPr="001550BE" w:rsidRDefault="00432980" w:rsidP="00D45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Putant enim multi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 xml:space="preserve">quod propter sua merita habent </w:t>
      </w:r>
      <w:proofErr w:type="gramStart"/>
      <w:r w:rsidRPr="001550BE">
        <w:rPr>
          <w:rFonts w:ascii="Times New Roman" w:hAnsi="Times New Roman" w:cs="Times New Roman"/>
          <w:sz w:val="24"/>
          <w:szCs w:val="24"/>
        </w:rPr>
        <w:t>diuicias</w:t>
      </w:r>
      <w:r w:rsidR="001B4563" w:rsidRPr="001550BE">
        <w:rPr>
          <w:rFonts w:ascii="Times New Roman" w:hAnsi="Times New Roman" w:cs="Times New Roman"/>
          <w:sz w:val="24"/>
          <w:szCs w:val="24"/>
        </w:rPr>
        <w:t xml:space="preserve">  et</w:t>
      </w:r>
      <w:proofErr w:type="gramEnd"/>
      <w:r w:rsidR="001B4563" w:rsidRPr="001550BE">
        <w:rPr>
          <w:rFonts w:ascii="Times New Roman" w:hAnsi="Times New Roman" w:cs="Times New Roman"/>
          <w:sz w:val="24"/>
          <w:szCs w:val="24"/>
        </w:rPr>
        <w:t xml:space="preserve"> Deus</w:t>
      </w:r>
      <w:r w:rsidRPr="001550BE">
        <w:rPr>
          <w:rFonts w:ascii="Times New Roman" w:hAnsi="Times New Roman" w:cs="Times New Roman"/>
          <w:sz w:val="24"/>
          <w:szCs w:val="24"/>
        </w:rPr>
        <w:t xml:space="preserve"> subtrahit ab eis quia hoc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 xml:space="preserve">expectat, Psal. [73:21]: </w:t>
      </w:r>
      <w:r w:rsidRPr="001550BE">
        <w:rPr>
          <w:rFonts w:ascii="Times New Roman" w:hAnsi="Times New Roman" w:cs="Times New Roman"/>
          <w:i/>
          <w:sz w:val="24"/>
          <w:szCs w:val="24"/>
        </w:rPr>
        <w:t>Pauper et inops laudabunt nomen tuum</w:t>
      </w:r>
      <w:r w:rsidRPr="001550BE">
        <w:rPr>
          <w:rFonts w:ascii="Times New Roman" w:hAnsi="Times New Roman" w:cs="Times New Roman"/>
          <w:sz w:val="24"/>
          <w:szCs w:val="24"/>
        </w:rPr>
        <w:t>. Legitur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5A0546" w:rsidRPr="001550BE">
        <w:rPr>
          <w:rFonts w:ascii="Times New Roman" w:hAnsi="Times New Roman" w:cs="Times New Roman"/>
          <w:sz w:val="24"/>
          <w:szCs w:val="24"/>
        </w:rPr>
        <w:t>de quadam matrona q</w:t>
      </w:r>
      <w:r w:rsidR="00AB2F2F" w:rsidRPr="001550BE">
        <w:rPr>
          <w:rFonts w:ascii="Times New Roman" w:hAnsi="Times New Roman" w:cs="Times New Roman"/>
          <w:sz w:val="24"/>
          <w:szCs w:val="24"/>
        </w:rPr>
        <w:t>ue dederat militi quem caste di</w:t>
      </w:r>
      <w:r w:rsidR="005A0546" w:rsidRPr="001550BE">
        <w:rPr>
          <w:rFonts w:ascii="Times New Roman" w:hAnsi="Times New Roman" w:cs="Times New Roman"/>
          <w:sz w:val="24"/>
          <w:szCs w:val="24"/>
        </w:rPr>
        <w:t>lexerat vnum falconem generosum quo adepto</w:t>
      </w:r>
      <w:r w:rsidR="00AB2F2F" w:rsidRPr="001550BE">
        <w:rPr>
          <w:rFonts w:ascii="Times New Roman" w:hAnsi="Times New Roman" w:cs="Times New Roman"/>
          <w:sz w:val="24"/>
          <w:szCs w:val="24"/>
        </w:rPr>
        <w:t>.</w:t>
      </w:r>
      <w:r w:rsidR="005A054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AB2F2F" w:rsidRPr="001550BE">
        <w:rPr>
          <w:rFonts w:ascii="Times New Roman" w:hAnsi="Times New Roman" w:cs="Times New Roman"/>
          <w:sz w:val="24"/>
          <w:szCs w:val="24"/>
        </w:rPr>
        <w:t>I</w:t>
      </w:r>
      <w:r w:rsidR="005A0546" w:rsidRPr="001550BE">
        <w:rPr>
          <w:rFonts w:ascii="Times New Roman" w:hAnsi="Times New Roman" w:cs="Times New Roman"/>
          <w:sz w:val="24"/>
          <w:szCs w:val="24"/>
        </w:rPr>
        <w:t>ta intentus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5A0546" w:rsidRPr="001550BE">
        <w:rPr>
          <w:rFonts w:ascii="Times New Roman" w:hAnsi="Times New Roman" w:cs="Times New Roman"/>
          <w:sz w:val="24"/>
          <w:szCs w:val="24"/>
        </w:rPr>
        <w:t>fuit miles circa falconem q</w:t>
      </w:r>
      <w:r w:rsidR="00AB2F2F" w:rsidRPr="001550BE">
        <w:rPr>
          <w:rFonts w:ascii="Times New Roman" w:hAnsi="Times New Roman" w:cs="Times New Roman"/>
          <w:sz w:val="24"/>
          <w:szCs w:val="24"/>
        </w:rPr>
        <w:t>uod matronam necglexit. Quod com</w:t>
      </w:r>
      <w:r w:rsidR="005A0546" w:rsidRPr="001550BE">
        <w:rPr>
          <w:rFonts w:ascii="Times New Roman" w:hAnsi="Times New Roman" w:cs="Times New Roman"/>
          <w:sz w:val="24"/>
          <w:szCs w:val="24"/>
        </w:rPr>
        <w:t>parens matrona quadam vice caput falconi abstulit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5A0546" w:rsidRPr="001550BE">
        <w:rPr>
          <w:rFonts w:ascii="Times New Roman" w:hAnsi="Times New Roman" w:cs="Times New Roman"/>
          <w:sz w:val="24"/>
          <w:szCs w:val="24"/>
        </w:rPr>
        <w:t>et sic miles ad pristinum amorem rediit. Sic est de Deo</w:t>
      </w:r>
      <w:r w:rsidR="00AB2F2F" w:rsidRPr="001550BE">
        <w:rPr>
          <w:rFonts w:ascii="Times New Roman" w:hAnsi="Times New Roman" w:cs="Times New Roman"/>
          <w:sz w:val="24"/>
          <w:szCs w:val="24"/>
        </w:rPr>
        <w:t xml:space="preserve"> dat</w:t>
      </w:r>
      <w:r w:rsidR="005A0546" w:rsidRPr="001550BE">
        <w:rPr>
          <w:rFonts w:ascii="Times New Roman" w:hAnsi="Times New Roman" w:cs="Times New Roman"/>
          <w:sz w:val="24"/>
          <w:szCs w:val="24"/>
        </w:rPr>
        <w:t xml:space="preserve">ore et de nobis, Jer. [5:7]: </w:t>
      </w:r>
      <w:r w:rsidR="005A0546" w:rsidRPr="001550BE">
        <w:rPr>
          <w:rFonts w:ascii="Times New Roman" w:hAnsi="Times New Roman" w:cs="Times New Roman"/>
          <w:i/>
          <w:sz w:val="24"/>
          <w:szCs w:val="24"/>
        </w:rPr>
        <w:t>Saturavi eos, et mechati sunt</w:t>
      </w:r>
      <w:r w:rsidR="005A0546" w:rsidRPr="001550BE">
        <w:rPr>
          <w:rFonts w:ascii="Times New Roman" w:hAnsi="Times New Roman" w:cs="Times New Roman"/>
          <w:sz w:val="24"/>
          <w:szCs w:val="24"/>
        </w:rPr>
        <w:t>,</w:t>
      </w:r>
      <w:r w:rsidR="001B1B2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5A0546" w:rsidRPr="001550BE">
        <w:rPr>
          <w:rFonts w:ascii="Times New Roman" w:hAnsi="Times New Roman" w:cs="Times New Roman"/>
          <w:sz w:val="24"/>
          <w:szCs w:val="24"/>
        </w:rPr>
        <w:t>obliti sunt me</w:t>
      </w:r>
      <w:r w:rsidR="001B4563" w:rsidRPr="001550BE">
        <w:rPr>
          <w:rFonts w:ascii="Times New Roman" w:hAnsi="Times New Roman" w:cs="Times New Roman"/>
          <w:sz w:val="24"/>
          <w:szCs w:val="24"/>
        </w:rPr>
        <w:t>.</w:t>
      </w:r>
      <w:r w:rsidR="005A054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B4563" w:rsidRPr="001550BE">
        <w:rPr>
          <w:rFonts w:ascii="Times New Roman" w:hAnsi="Times New Roman" w:cs="Times New Roman"/>
          <w:sz w:val="24"/>
          <w:szCs w:val="24"/>
        </w:rPr>
        <w:t>S</w:t>
      </w:r>
      <w:r w:rsidR="005A0546" w:rsidRPr="001550BE">
        <w:rPr>
          <w:rFonts w:ascii="Times New Roman" w:hAnsi="Times New Roman" w:cs="Times New Roman"/>
          <w:sz w:val="24"/>
          <w:szCs w:val="24"/>
        </w:rPr>
        <w:t>ic fuit figuraliter</w:t>
      </w:r>
      <w:r w:rsidR="001B1B26" w:rsidRPr="001550BE">
        <w:rPr>
          <w:rFonts w:ascii="Times New Roman" w:hAnsi="Times New Roman" w:cs="Times New Roman"/>
          <w:sz w:val="24"/>
          <w:szCs w:val="24"/>
        </w:rPr>
        <w:t>,</w:t>
      </w:r>
      <w:r w:rsidR="005A0546" w:rsidRPr="001550BE">
        <w:rPr>
          <w:rFonts w:ascii="Times New Roman" w:hAnsi="Times New Roman" w:cs="Times New Roman"/>
          <w:sz w:val="24"/>
          <w:szCs w:val="24"/>
        </w:rPr>
        <w:t xml:space="preserve"> Gen. [40:23]: </w:t>
      </w:r>
      <w:r w:rsidR="005A0546" w:rsidRPr="001550BE">
        <w:rPr>
          <w:rFonts w:ascii="Times New Roman" w:hAnsi="Times New Roman" w:cs="Times New Roman"/>
          <w:i/>
          <w:sz w:val="24"/>
          <w:szCs w:val="24"/>
        </w:rPr>
        <w:t xml:space="preserve">Succedentibus prosperis, oblitus est </w:t>
      </w:r>
      <w:r w:rsidR="005A0546" w:rsidRPr="001550BE">
        <w:rPr>
          <w:rFonts w:ascii="Times New Roman" w:hAnsi="Times New Roman" w:cs="Times New Roman"/>
          <w:sz w:val="24"/>
          <w:szCs w:val="24"/>
        </w:rPr>
        <w:t>pinterna</w:t>
      </w:r>
      <w:r w:rsidR="005A0546" w:rsidRPr="001550BE">
        <w:rPr>
          <w:rFonts w:ascii="Times New Roman" w:hAnsi="Times New Roman" w:cs="Times New Roman"/>
          <w:i/>
          <w:sz w:val="24"/>
          <w:szCs w:val="24"/>
        </w:rPr>
        <w:t xml:space="preserve"> interpretis sui</w:t>
      </w:r>
      <w:r w:rsidR="005A0546" w:rsidRPr="001550BE">
        <w:rPr>
          <w:rFonts w:ascii="Times New Roman" w:hAnsi="Times New Roman" w:cs="Times New Roman"/>
          <w:sz w:val="24"/>
          <w:szCs w:val="24"/>
        </w:rPr>
        <w:t>. Figura ad</w:t>
      </w:r>
      <w:r w:rsidR="001B1B2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5A0546" w:rsidRPr="001550BE">
        <w:rPr>
          <w:rFonts w:ascii="Times New Roman" w:hAnsi="Times New Roman" w:cs="Times New Roman"/>
          <w:sz w:val="24"/>
          <w:szCs w:val="24"/>
        </w:rPr>
        <w:t>hoc, Dan. 4[:</w:t>
      </w:r>
      <w:r w:rsidR="008F165C" w:rsidRPr="001550BE">
        <w:rPr>
          <w:rFonts w:ascii="Times New Roman" w:hAnsi="Times New Roman" w:cs="Times New Roman"/>
          <w:sz w:val="24"/>
          <w:szCs w:val="24"/>
        </w:rPr>
        <w:t>19, 30], de Nabugodonosor qui propter opulenciam credidit esse</w:t>
      </w:r>
      <w:r w:rsidR="001B1B2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8F165C" w:rsidRPr="001550BE">
        <w:rPr>
          <w:rFonts w:ascii="Times New Roman" w:hAnsi="Times New Roman" w:cs="Times New Roman"/>
          <w:sz w:val="24"/>
          <w:szCs w:val="24"/>
        </w:rPr>
        <w:t>equale Deo. Vnde et mutatus e</w:t>
      </w:r>
      <w:r w:rsidR="001B1B26" w:rsidRPr="001550BE">
        <w:rPr>
          <w:rFonts w:ascii="Times New Roman" w:hAnsi="Times New Roman" w:cs="Times New Roman"/>
          <w:sz w:val="24"/>
          <w:szCs w:val="24"/>
        </w:rPr>
        <w:t>st in bestiam, set post restitu</w:t>
      </w:r>
      <w:r w:rsidR="008F165C" w:rsidRPr="001550BE">
        <w:rPr>
          <w:rFonts w:ascii="Times New Roman" w:hAnsi="Times New Roman" w:cs="Times New Roman"/>
          <w:sz w:val="24"/>
          <w:szCs w:val="24"/>
        </w:rPr>
        <w:t xml:space="preserve">cionem cognouit Deum, Psal. [82:17]: </w:t>
      </w:r>
      <w:r w:rsidR="008F165C" w:rsidRPr="001550BE">
        <w:rPr>
          <w:rFonts w:ascii="Times New Roman" w:hAnsi="Times New Roman" w:cs="Times New Roman"/>
          <w:i/>
          <w:sz w:val="24"/>
          <w:szCs w:val="24"/>
        </w:rPr>
        <w:t>Imple facies eorum ignominia,</w:t>
      </w:r>
      <w:r w:rsidR="001B1B26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5C" w:rsidRPr="001550BE">
        <w:rPr>
          <w:rFonts w:ascii="Times New Roman" w:hAnsi="Times New Roman" w:cs="Times New Roman"/>
          <w:i/>
          <w:sz w:val="24"/>
          <w:szCs w:val="24"/>
        </w:rPr>
        <w:t>et qu</w:t>
      </w:r>
      <w:r w:rsidR="001B1B26" w:rsidRPr="001550BE">
        <w:rPr>
          <w:rFonts w:ascii="Times New Roman" w:hAnsi="Times New Roman" w:cs="Times New Roman"/>
          <w:i/>
          <w:sz w:val="24"/>
          <w:szCs w:val="24"/>
        </w:rPr>
        <w:t>e</w:t>
      </w:r>
      <w:r w:rsidR="008F165C" w:rsidRPr="001550BE">
        <w:rPr>
          <w:rFonts w:ascii="Times New Roman" w:hAnsi="Times New Roman" w:cs="Times New Roman"/>
          <w:i/>
          <w:sz w:val="24"/>
          <w:szCs w:val="24"/>
        </w:rPr>
        <w:t xml:space="preserve">rent nomen </w:t>
      </w:r>
      <w:r w:rsidR="008E5C2B" w:rsidRPr="001550BE">
        <w:rPr>
          <w:rFonts w:ascii="Times New Roman" w:hAnsi="Times New Roman" w:cs="Times New Roman"/>
          <w:i/>
          <w:sz w:val="24"/>
          <w:szCs w:val="24"/>
        </w:rPr>
        <w:t>[</w:t>
      </w:r>
      <w:r w:rsidR="008F165C" w:rsidRPr="001550BE">
        <w:rPr>
          <w:rFonts w:ascii="Times New Roman" w:hAnsi="Times New Roman" w:cs="Times New Roman"/>
          <w:i/>
          <w:sz w:val="24"/>
          <w:szCs w:val="24"/>
        </w:rPr>
        <w:t>tuum, Domine</w:t>
      </w:r>
      <w:r w:rsidR="008E5C2B" w:rsidRPr="001550BE">
        <w:rPr>
          <w:rFonts w:ascii="Times New Roman" w:hAnsi="Times New Roman" w:cs="Times New Roman"/>
          <w:i/>
          <w:sz w:val="24"/>
          <w:szCs w:val="24"/>
        </w:rPr>
        <w:t>]</w:t>
      </w:r>
      <w:r w:rsidR="008F165C" w:rsidRPr="001550BE">
        <w:rPr>
          <w:rFonts w:ascii="Times New Roman" w:hAnsi="Times New Roman" w:cs="Times New Roman"/>
          <w:sz w:val="24"/>
          <w:szCs w:val="24"/>
        </w:rPr>
        <w:t>.</w:t>
      </w:r>
    </w:p>
    <w:p w:rsidR="003C7786" w:rsidRPr="001550BE" w:rsidRDefault="008E5C2B" w:rsidP="00D45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Item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diuiciarum</w:t>
      </w:r>
      <w:r w:rsidR="001B1B26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quedam sunt temporales</w:t>
      </w:r>
      <w:r w:rsidR="001B1B26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quedam spirituales</w:t>
      </w:r>
      <w:r w:rsidR="001B1B26" w:rsidRPr="001550BE">
        <w:rPr>
          <w:rFonts w:ascii="Times New Roman" w:hAnsi="Times New Roman" w:cs="Times New Roman"/>
          <w:sz w:val="24"/>
          <w:szCs w:val="24"/>
        </w:rPr>
        <w:t xml:space="preserve">, </w:t>
      </w:r>
      <w:r w:rsidRPr="001550BE">
        <w:rPr>
          <w:rFonts w:ascii="Times New Roman" w:hAnsi="Times New Roman" w:cs="Times New Roman"/>
          <w:sz w:val="24"/>
          <w:szCs w:val="24"/>
        </w:rPr>
        <w:t xml:space="preserve">quedam celestes. Primo sunt fortune, secundo gracie, tercio </w:t>
      </w:r>
      <w:r w:rsidR="001B1B26" w:rsidRPr="001550BE">
        <w:rPr>
          <w:rFonts w:ascii="Times New Roman" w:hAnsi="Times New Roman" w:cs="Times New Roman"/>
          <w:sz w:val="24"/>
          <w:szCs w:val="24"/>
        </w:rPr>
        <w:t>glorie</w:t>
      </w:r>
      <w:r w:rsidR="00AC2FB0" w:rsidRPr="001550BE">
        <w:rPr>
          <w:rFonts w:ascii="Times New Roman" w:hAnsi="Times New Roman" w:cs="Times New Roman"/>
          <w:sz w:val="24"/>
          <w:szCs w:val="24"/>
        </w:rPr>
        <w:t>.</w:t>
      </w:r>
      <w:r w:rsidR="00AC2FB0" w:rsidRPr="001550B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1550BE">
        <w:rPr>
          <w:rFonts w:ascii="Times New Roman" w:hAnsi="Times New Roman" w:cs="Times New Roman"/>
          <w:sz w:val="24"/>
          <w:szCs w:val="24"/>
        </w:rPr>
        <w:t xml:space="preserve"> Prime</w:t>
      </w:r>
      <w:r w:rsidR="001B1B2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 xml:space="preserve">congregauntur in archa, secunde in </w:t>
      </w:r>
      <w:r w:rsidR="001B4563" w:rsidRPr="001550BE">
        <w:rPr>
          <w:rFonts w:ascii="Times New Roman" w:hAnsi="Times New Roman" w:cs="Times New Roman"/>
          <w:sz w:val="24"/>
          <w:szCs w:val="24"/>
        </w:rPr>
        <w:t>constancia</w:t>
      </w:r>
      <w:r w:rsidRPr="001550BE">
        <w:rPr>
          <w:rFonts w:ascii="Times New Roman" w:hAnsi="Times New Roman" w:cs="Times New Roman"/>
          <w:sz w:val="24"/>
          <w:szCs w:val="24"/>
        </w:rPr>
        <w:t>, tercie in celesti curia. Primo</w:t>
      </w:r>
      <w:r w:rsidR="001B1B2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de necessitate relinquuntur</w:t>
      </w:r>
      <w:r w:rsidR="001B1B26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secundum illud Psal. [48:11]: </w:t>
      </w:r>
      <w:r w:rsidRPr="001550BE">
        <w:rPr>
          <w:rFonts w:ascii="Times New Roman" w:hAnsi="Times New Roman" w:cs="Times New Roman"/>
          <w:i/>
          <w:sz w:val="24"/>
          <w:szCs w:val="24"/>
        </w:rPr>
        <w:t>Relinquent alienis divitias suas</w:t>
      </w:r>
      <w:r w:rsidRPr="001550BE">
        <w:rPr>
          <w:rFonts w:ascii="Times New Roman" w:hAnsi="Times New Roman" w:cs="Times New Roman"/>
          <w:sz w:val="24"/>
          <w:szCs w:val="24"/>
        </w:rPr>
        <w:t xml:space="preserve">. Exemplum de cane sequente duos viros </w:t>
      </w:r>
      <w:r w:rsidR="001B1B26" w:rsidRPr="001550BE">
        <w:rPr>
          <w:rFonts w:ascii="Times New Roman" w:hAnsi="Times New Roman" w:cs="Times New Roman"/>
          <w:sz w:val="24"/>
          <w:szCs w:val="24"/>
        </w:rPr>
        <w:t>i</w:t>
      </w:r>
      <w:r w:rsidRPr="001550BE">
        <w:rPr>
          <w:rFonts w:ascii="Times New Roman" w:hAnsi="Times New Roman" w:cs="Times New Roman"/>
          <w:sz w:val="24"/>
          <w:szCs w:val="24"/>
        </w:rPr>
        <w:t>n via</w:t>
      </w:r>
      <w:r w:rsidR="001B1B26" w:rsidRPr="001550BE">
        <w:rPr>
          <w:rFonts w:ascii="Times New Roman" w:hAnsi="Times New Roman" w:cs="Times New Roman"/>
          <w:sz w:val="24"/>
          <w:szCs w:val="24"/>
        </w:rPr>
        <w:t>.</w:t>
      </w:r>
      <w:r w:rsidR="00AC2FB0" w:rsidRPr="001550B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1B1B26" w:rsidRPr="001550BE">
        <w:rPr>
          <w:rFonts w:ascii="Times New Roman" w:hAnsi="Times New Roman" w:cs="Times New Roman"/>
          <w:sz w:val="24"/>
          <w:szCs w:val="24"/>
        </w:rPr>
        <w:t xml:space="preserve"> Ideo</w:t>
      </w:r>
      <w:r w:rsidRPr="001550BE">
        <w:rPr>
          <w:rFonts w:ascii="Times New Roman" w:hAnsi="Times New Roman" w:cs="Times New Roman"/>
          <w:sz w:val="24"/>
          <w:szCs w:val="24"/>
        </w:rPr>
        <w:t xml:space="preserve"> forent hic distr</w:t>
      </w:r>
      <w:r w:rsidR="001B1B26" w:rsidRPr="001550BE">
        <w:rPr>
          <w:rFonts w:ascii="Times New Roman" w:hAnsi="Times New Roman" w:cs="Times New Roman"/>
          <w:sz w:val="24"/>
          <w:szCs w:val="24"/>
        </w:rPr>
        <w:t>ibu</w:t>
      </w:r>
      <w:r w:rsidRPr="001550BE">
        <w:rPr>
          <w:rFonts w:ascii="Times New Roman" w:hAnsi="Times New Roman" w:cs="Times New Roman"/>
          <w:sz w:val="24"/>
          <w:szCs w:val="24"/>
        </w:rPr>
        <w:t>ende</w:t>
      </w:r>
      <w:r w:rsidR="001B1B26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viles sunt </w:t>
      </w:r>
      <w:r w:rsidR="001B4563" w:rsidRPr="001550BE">
        <w:rPr>
          <w:rFonts w:ascii="Times New Roman" w:hAnsi="Times New Roman" w:cs="Times New Roman"/>
          <w:sz w:val="24"/>
          <w:szCs w:val="24"/>
        </w:rPr>
        <w:t>intelligentibus</w:t>
      </w:r>
      <w:r w:rsidR="003C778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naturam earum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3C7786" w:rsidRPr="001550BE">
        <w:rPr>
          <w:rFonts w:ascii="Times New Roman" w:hAnsi="Times New Roman" w:cs="Times New Roman"/>
          <w:sz w:val="24"/>
          <w:szCs w:val="24"/>
        </w:rPr>
        <w:t xml:space="preserve"> [Psal. 72:12]: </w:t>
      </w:r>
      <w:r w:rsidR="003C7786" w:rsidRPr="001550BE">
        <w:rPr>
          <w:rFonts w:ascii="Times New Roman" w:hAnsi="Times New Roman" w:cs="Times New Roman"/>
          <w:i/>
          <w:sz w:val="24"/>
          <w:szCs w:val="24"/>
        </w:rPr>
        <w:t>E</w:t>
      </w:r>
      <w:r w:rsidRPr="001550BE">
        <w:rPr>
          <w:rFonts w:ascii="Times New Roman" w:hAnsi="Times New Roman" w:cs="Times New Roman"/>
          <w:i/>
          <w:sz w:val="24"/>
          <w:szCs w:val="24"/>
        </w:rPr>
        <w:t>cce ipsi peccatores</w:t>
      </w:r>
      <w:r w:rsidR="003C7786" w:rsidRPr="001550BE">
        <w:rPr>
          <w:rFonts w:ascii="Times New Roman" w:hAnsi="Times New Roman" w:cs="Times New Roman"/>
          <w:i/>
          <w:sz w:val="24"/>
          <w:szCs w:val="24"/>
        </w:rPr>
        <w:t>, [et] abundantes in seculo obtinuerunt diuitias</w:t>
      </w:r>
      <w:r w:rsidR="003C7786" w:rsidRPr="001550BE">
        <w:rPr>
          <w:rFonts w:ascii="Times New Roman" w:hAnsi="Times New Roman" w:cs="Times New Roman"/>
          <w:sz w:val="24"/>
          <w:szCs w:val="24"/>
        </w:rPr>
        <w:t>.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786" w:rsidRPr="001550BE" w:rsidRDefault="008E5C2B" w:rsidP="00D45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Secundo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</w:t>
      </w:r>
      <w:r w:rsidR="003C778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periculose adquirentibus</w:t>
      </w:r>
      <w:r w:rsidR="003C7786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3C7786" w:rsidRPr="001550BE">
        <w:rPr>
          <w:rFonts w:ascii="Times New Roman" w:hAnsi="Times New Roman" w:cs="Times New Roman"/>
          <w:sz w:val="24"/>
          <w:szCs w:val="24"/>
        </w:rPr>
        <w:t>sicut</w:t>
      </w:r>
      <w:r w:rsidR="00AC2FB0" w:rsidRPr="001550BE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3C7786" w:rsidRPr="001550BE">
        <w:rPr>
          <w:rFonts w:ascii="Times New Roman" w:hAnsi="Times New Roman" w:cs="Times New Roman"/>
          <w:sz w:val="24"/>
          <w:szCs w:val="24"/>
        </w:rPr>
        <w:t xml:space="preserve"> spine</w:t>
      </w:r>
      <w:r w:rsidR="00394821">
        <w:rPr>
          <w:rFonts w:ascii="Times New Roman" w:hAnsi="Times New Roman" w:cs="Times New Roman"/>
          <w:sz w:val="24"/>
          <w:szCs w:val="24"/>
        </w:rPr>
        <w:t xml:space="preserve"> non</w:t>
      </w:r>
      <w:r w:rsidR="00394821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3C7786" w:rsidRPr="001550BE">
        <w:rPr>
          <w:rFonts w:ascii="Times New Roman" w:hAnsi="Times New Roman" w:cs="Times New Roman"/>
          <w:sz w:val="24"/>
          <w:szCs w:val="24"/>
        </w:rPr>
        <w:t xml:space="preserve"> colliguntur sin</w:t>
      </w:r>
      <w:r w:rsidRPr="001550BE">
        <w:rPr>
          <w:rFonts w:ascii="Times New Roman" w:hAnsi="Times New Roman" w:cs="Times New Roman"/>
          <w:sz w:val="24"/>
          <w:szCs w:val="24"/>
        </w:rPr>
        <w:t>e lesione</w:t>
      </w:r>
      <w:r w:rsidR="003C7786" w:rsidRPr="001550BE">
        <w:rPr>
          <w:rFonts w:ascii="Times New Roman" w:hAnsi="Times New Roman" w:cs="Times New Roman"/>
          <w:sz w:val="24"/>
          <w:szCs w:val="24"/>
        </w:rPr>
        <w:t xml:space="preserve">, </w:t>
      </w:r>
      <w:r w:rsidRPr="001550BE">
        <w:rPr>
          <w:rFonts w:ascii="Times New Roman" w:hAnsi="Times New Roman" w:cs="Times New Roman"/>
          <w:sz w:val="24"/>
          <w:szCs w:val="24"/>
        </w:rPr>
        <w:t>nec lutum sine inqu</w:t>
      </w:r>
      <w:r w:rsidR="002748C5" w:rsidRPr="001550BE">
        <w:rPr>
          <w:rFonts w:ascii="Times New Roman" w:hAnsi="Times New Roman" w:cs="Times New Roman"/>
          <w:sz w:val="24"/>
          <w:szCs w:val="24"/>
        </w:rPr>
        <w:t>inacione</w:t>
      </w:r>
      <w:r w:rsidR="003C7786" w:rsidRPr="001550BE">
        <w:rPr>
          <w:rFonts w:ascii="Times New Roman" w:hAnsi="Times New Roman" w:cs="Times New Roman"/>
          <w:sz w:val="24"/>
          <w:szCs w:val="24"/>
        </w:rPr>
        <w:t>,</w:t>
      </w:r>
      <w:r w:rsidR="002748C5" w:rsidRPr="001550BE">
        <w:rPr>
          <w:rFonts w:ascii="Times New Roman" w:hAnsi="Times New Roman" w:cs="Times New Roman"/>
          <w:sz w:val="24"/>
          <w:szCs w:val="24"/>
        </w:rPr>
        <w:t xml:space="preserve"> sic nec diuicie sine fraude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3C778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748C5" w:rsidRPr="001550BE">
        <w:rPr>
          <w:rFonts w:ascii="Times New Roman" w:hAnsi="Times New Roman" w:cs="Times New Roman"/>
          <w:sz w:val="24"/>
          <w:szCs w:val="24"/>
        </w:rPr>
        <w:t>mendacio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2748C5" w:rsidRPr="001550BE">
        <w:rPr>
          <w:rFonts w:ascii="Times New Roman" w:hAnsi="Times New Roman" w:cs="Times New Roman"/>
          <w:sz w:val="24"/>
          <w:szCs w:val="24"/>
        </w:rPr>
        <w:t xml:space="preserve"> et huius, Prou. 28[:22]: </w:t>
      </w:r>
      <w:r w:rsidR="002748C5" w:rsidRPr="001550BE">
        <w:rPr>
          <w:rFonts w:ascii="Times New Roman" w:hAnsi="Times New Roman" w:cs="Times New Roman"/>
          <w:i/>
          <w:sz w:val="24"/>
          <w:szCs w:val="24"/>
        </w:rPr>
        <w:t>Qui festinat ditari</w:t>
      </w:r>
      <w:r w:rsidR="003C7786" w:rsidRPr="001550BE">
        <w:rPr>
          <w:rFonts w:ascii="Times New Roman" w:hAnsi="Times New Roman" w:cs="Times New Roman"/>
          <w:sz w:val="24"/>
          <w:szCs w:val="24"/>
        </w:rPr>
        <w:t>, non erit inno</w:t>
      </w:r>
      <w:r w:rsidR="001B4563" w:rsidRPr="001550BE">
        <w:rPr>
          <w:rFonts w:ascii="Times New Roman" w:hAnsi="Times New Roman" w:cs="Times New Roman"/>
          <w:sz w:val="24"/>
          <w:szCs w:val="24"/>
        </w:rPr>
        <w:t>cens.</w:t>
      </w:r>
      <w:r w:rsidR="002748C5" w:rsidRPr="001550BE">
        <w:rPr>
          <w:rFonts w:ascii="Times New Roman" w:hAnsi="Times New Roman" w:cs="Times New Roman"/>
          <w:sz w:val="24"/>
          <w:szCs w:val="24"/>
        </w:rPr>
        <w:t xml:space="preserve"> Luc. 12[:21], et 16[:19], et Eccli. 11[:10]: </w:t>
      </w:r>
      <w:r w:rsidR="002748C5" w:rsidRPr="001550BE">
        <w:rPr>
          <w:rFonts w:ascii="Times New Roman" w:hAnsi="Times New Roman" w:cs="Times New Roman"/>
          <w:i/>
          <w:sz w:val="24"/>
          <w:szCs w:val="24"/>
        </w:rPr>
        <w:t>Si fueris dives, non eris</w:t>
      </w:r>
      <w:r w:rsidR="002748C5" w:rsidRPr="001550BE">
        <w:rPr>
          <w:rFonts w:ascii="Times New Roman" w:hAnsi="Times New Roman" w:cs="Times New Roman"/>
          <w:sz w:val="24"/>
          <w:szCs w:val="24"/>
        </w:rPr>
        <w:t xml:space="preserve"> innocens</w:t>
      </w:r>
      <w:r w:rsidR="003C7786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748C5" w:rsidRPr="001550BE">
        <w:rPr>
          <w:rFonts w:ascii="Times New Roman" w:hAnsi="Times New Roman" w:cs="Times New Roman"/>
          <w:sz w:val="24"/>
          <w:szCs w:val="24"/>
        </w:rPr>
        <w:t xml:space="preserve">a peccato. </w:t>
      </w:r>
    </w:p>
    <w:p w:rsidR="00863DAA" w:rsidRPr="001550BE" w:rsidRDefault="002748C5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Tercio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sunt nociue habentibus</w:t>
      </w:r>
      <w:r w:rsidR="00863DAA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sicut carnes sunt nociue</w:t>
      </w:r>
      <w:r w:rsidR="00863DAA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ossibus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B4563" w:rsidRPr="001550BE">
        <w:rPr>
          <w:rFonts w:ascii="Times New Roman" w:hAnsi="Times New Roman" w:cs="Times New Roman"/>
          <w:sz w:val="24"/>
          <w:szCs w:val="24"/>
        </w:rPr>
        <w:t>q</w:t>
      </w:r>
      <w:r w:rsidRPr="001550BE">
        <w:rPr>
          <w:rFonts w:ascii="Times New Roman" w:hAnsi="Times New Roman" w:cs="Times New Roman"/>
          <w:sz w:val="24"/>
          <w:szCs w:val="24"/>
        </w:rPr>
        <w:t>uia de hac causa reduc</w:t>
      </w:r>
      <w:r w:rsidR="00863DAA" w:rsidRPr="001550BE">
        <w:rPr>
          <w:rFonts w:ascii="Times New Roman" w:hAnsi="Times New Roman" w:cs="Times New Roman"/>
          <w:sz w:val="24"/>
          <w:szCs w:val="24"/>
        </w:rPr>
        <w:t>itur a canibus</w:t>
      </w:r>
      <w:r w:rsidR="001B4563" w:rsidRPr="001550BE">
        <w:rPr>
          <w:rFonts w:ascii="Times New Roman" w:hAnsi="Times New Roman" w:cs="Times New Roman"/>
          <w:sz w:val="24"/>
          <w:szCs w:val="24"/>
        </w:rPr>
        <w:t>.</w:t>
      </w:r>
      <w:r w:rsidR="00863DAA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B4563" w:rsidRPr="001550BE">
        <w:rPr>
          <w:rFonts w:ascii="Times New Roman" w:hAnsi="Times New Roman" w:cs="Times New Roman"/>
          <w:sz w:val="24"/>
          <w:szCs w:val="24"/>
        </w:rPr>
        <w:t>Fructus sunt no</w:t>
      </w:r>
      <w:r w:rsidRPr="001550BE">
        <w:rPr>
          <w:rFonts w:ascii="Times New Roman" w:hAnsi="Times New Roman" w:cs="Times New Roman"/>
          <w:sz w:val="24"/>
          <w:szCs w:val="24"/>
        </w:rPr>
        <w:t>ciui arboribus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B4563" w:rsidRPr="001550BE">
        <w:rPr>
          <w:rFonts w:ascii="Times New Roman" w:hAnsi="Times New Roman" w:cs="Times New Roman"/>
          <w:sz w:val="24"/>
          <w:szCs w:val="24"/>
        </w:rPr>
        <w:t>q</w:t>
      </w:r>
      <w:r w:rsidRPr="001550BE">
        <w:rPr>
          <w:rFonts w:ascii="Times New Roman" w:hAnsi="Times New Roman" w:cs="Times New Roman"/>
          <w:sz w:val="24"/>
          <w:szCs w:val="24"/>
        </w:rPr>
        <w:t xml:space="preserve">uia de hac causa deprimuntur a </w:t>
      </w:r>
      <w:r w:rsidR="001B4563" w:rsidRPr="001550BE">
        <w:rPr>
          <w:rFonts w:ascii="Times New Roman" w:hAnsi="Times New Roman" w:cs="Times New Roman"/>
          <w:sz w:val="24"/>
          <w:szCs w:val="24"/>
        </w:rPr>
        <w:t>pueris. S</w:t>
      </w:r>
      <w:r w:rsidR="00863DAA" w:rsidRPr="001550BE">
        <w:rPr>
          <w:rFonts w:ascii="Times New Roman" w:hAnsi="Times New Roman" w:cs="Times New Roman"/>
          <w:sz w:val="24"/>
          <w:szCs w:val="24"/>
        </w:rPr>
        <w:t>ic diui</w:t>
      </w:r>
      <w:r w:rsidR="00916040" w:rsidRPr="001550BE">
        <w:rPr>
          <w:rFonts w:ascii="Times New Roman" w:hAnsi="Times New Roman" w:cs="Times New Roman"/>
          <w:sz w:val="24"/>
          <w:szCs w:val="24"/>
        </w:rPr>
        <w:t>tes paciuntur insidias latronum</w:t>
      </w:r>
      <w:r w:rsidR="00863DAA" w:rsidRPr="001550BE">
        <w:rPr>
          <w:rFonts w:ascii="Times New Roman" w:hAnsi="Times New Roman" w:cs="Times New Roman"/>
          <w:sz w:val="24"/>
          <w:szCs w:val="24"/>
        </w:rPr>
        <w:t>,</w:t>
      </w:r>
      <w:r w:rsidR="00916040" w:rsidRPr="001550BE">
        <w:rPr>
          <w:rFonts w:ascii="Times New Roman" w:hAnsi="Times New Roman" w:cs="Times New Roman"/>
          <w:sz w:val="24"/>
          <w:szCs w:val="24"/>
        </w:rPr>
        <w:t xml:space="preserve"> oppressiones principum</w:t>
      </w:r>
      <w:r w:rsidR="00863DAA" w:rsidRPr="001550BE">
        <w:rPr>
          <w:rFonts w:ascii="Times New Roman" w:hAnsi="Times New Roman" w:cs="Times New Roman"/>
          <w:sz w:val="24"/>
          <w:szCs w:val="24"/>
        </w:rPr>
        <w:t>,</w:t>
      </w:r>
      <w:r w:rsidR="00916040" w:rsidRPr="001550BE">
        <w:rPr>
          <w:rFonts w:ascii="Times New Roman" w:hAnsi="Times New Roman" w:cs="Times New Roman"/>
          <w:sz w:val="24"/>
          <w:szCs w:val="24"/>
        </w:rPr>
        <w:t xml:space="preserve"> ex</w:t>
      </w:r>
      <w:r w:rsidR="00863DAA" w:rsidRPr="001550BE">
        <w:rPr>
          <w:rFonts w:ascii="Times New Roman" w:hAnsi="Times New Roman" w:cs="Times New Roman"/>
          <w:sz w:val="24"/>
          <w:szCs w:val="24"/>
        </w:rPr>
        <w:t>acc</w:t>
      </w:r>
      <w:r w:rsidR="00916040" w:rsidRPr="001550BE">
        <w:rPr>
          <w:rFonts w:ascii="Times New Roman" w:hAnsi="Times New Roman" w:cs="Times New Roman"/>
          <w:sz w:val="24"/>
          <w:szCs w:val="24"/>
        </w:rPr>
        <w:t>iones bedellorum, Eccle. 6[</w:t>
      </w:r>
      <w:r w:rsidR="001B4563" w:rsidRPr="001550BE">
        <w:rPr>
          <w:rFonts w:ascii="Times New Roman" w:hAnsi="Times New Roman" w:cs="Times New Roman"/>
          <w:sz w:val="24"/>
          <w:szCs w:val="24"/>
        </w:rPr>
        <w:t>:</w:t>
      </w:r>
      <w:r w:rsidR="00916040" w:rsidRPr="001550BE">
        <w:rPr>
          <w:rFonts w:ascii="Times New Roman" w:hAnsi="Times New Roman" w:cs="Times New Roman"/>
          <w:sz w:val="24"/>
          <w:szCs w:val="24"/>
        </w:rPr>
        <w:t xml:space="preserve">1]: </w:t>
      </w:r>
      <w:r w:rsidR="00916040" w:rsidRPr="001550BE">
        <w:rPr>
          <w:rFonts w:ascii="Times New Roman" w:hAnsi="Times New Roman" w:cs="Times New Roman"/>
          <w:i/>
          <w:sz w:val="24"/>
          <w:szCs w:val="24"/>
        </w:rPr>
        <w:t>Est malum quod vidi sub sole</w:t>
      </w:r>
      <w:r w:rsidR="00916040" w:rsidRPr="001550BE">
        <w:rPr>
          <w:rFonts w:ascii="Times New Roman" w:hAnsi="Times New Roman" w:cs="Times New Roman"/>
          <w:sz w:val="24"/>
          <w:szCs w:val="24"/>
        </w:rPr>
        <w:t xml:space="preserve"> … </w:t>
      </w:r>
      <w:r w:rsidR="00916040" w:rsidRPr="001550BE">
        <w:rPr>
          <w:rFonts w:ascii="Times New Roman" w:hAnsi="Times New Roman" w:cs="Times New Roman"/>
          <w:i/>
          <w:sz w:val="24"/>
          <w:szCs w:val="24"/>
        </w:rPr>
        <w:t>vir</w:t>
      </w:r>
      <w:r w:rsidR="00863DAA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040" w:rsidRPr="001550BE">
        <w:rPr>
          <w:rFonts w:ascii="Times New Roman" w:hAnsi="Times New Roman" w:cs="Times New Roman"/>
          <w:i/>
          <w:sz w:val="24"/>
          <w:szCs w:val="24"/>
        </w:rPr>
        <w:t>tibi dedit Deus diuicias et substantiam</w:t>
      </w:r>
      <w:r w:rsidR="00916040" w:rsidRPr="001550BE">
        <w:rPr>
          <w:rFonts w:ascii="Times New Roman" w:hAnsi="Times New Roman" w:cs="Times New Roman"/>
          <w:sz w:val="24"/>
          <w:szCs w:val="24"/>
        </w:rPr>
        <w:t xml:space="preserve">, et sequitur </w:t>
      </w:r>
      <w:r w:rsidR="00916040" w:rsidRPr="001550BE">
        <w:rPr>
          <w:rFonts w:ascii="Times New Roman" w:hAnsi="Times New Roman" w:cs="Times New Roman"/>
          <w:i/>
          <w:sz w:val="24"/>
          <w:szCs w:val="24"/>
        </w:rPr>
        <w:t>nec tribuit ei</w:t>
      </w:r>
      <w:r w:rsidR="00916040" w:rsidRPr="001550BE">
        <w:rPr>
          <w:rFonts w:ascii="Times New Roman" w:hAnsi="Times New Roman" w:cs="Times New Roman"/>
          <w:sz w:val="24"/>
          <w:szCs w:val="24"/>
        </w:rPr>
        <w:t xml:space="preserve"> /f.32vb/</w:t>
      </w:r>
      <w:r w:rsidR="00863DAA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916040" w:rsidRPr="001550BE">
        <w:rPr>
          <w:rFonts w:ascii="Times New Roman" w:hAnsi="Times New Roman" w:cs="Times New Roman"/>
          <w:i/>
          <w:sz w:val="24"/>
          <w:szCs w:val="24"/>
        </w:rPr>
        <w:t>potestatem ut comedat ex</w:t>
      </w:r>
      <w:r w:rsidR="00916040" w:rsidRPr="001550BE">
        <w:rPr>
          <w:rFonts w:ascii="Times New Roman" w:hAnsi="Times New Roman" w:cs="Times New Roman"/>
          <w:sz w:val="24"/>
          <w:szCs w:val="24"/>
        </w:rPr>
        <w:t xml:space="preserve"> eis. </w:t>
      </w:r>
    </w:p>
    <w:p w:rsidR="00851624" w:rsidRPr="001550BE" w:rsidRDefault="00916040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Quarto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sunt steriles amantibus</w:t>
      </w:r>
      <w:r w:rsidR="00863DAA" w:rsidRPr="001550BE">
        <w:rPr>
          <w:rFonts w:ascii="Times New Roman" w:hAnsi="Times New Roman" w:cs="Times New Roman"/>
          <w:sz w:val="24"/>
          <w:szCs w:val="24"/>
        </w:rPr>
        <w:t xml:space="preserve">, </w:t>
      </w:r>
      <w:r w:rsidRPr="001550BE">
        <w:rPr>
          <w:rFonts w:ascii="Times New Roman" w:hAnsi="Times New Roman" w:cs="Times New Roman"/>
          <w:sz w:val="24"/>
          <w:szCs w:val="24"/>
        </w:rPr>
        <w:t xml:space="preserve">sicut </w:t>
      </w:r>
      <w:r w:rsidR="00863DAA" w:rsidRPr="001550BE">
        <w:rPr>
          <w:rFonts w:ascii="Times New Roman" w:hAnsi="Times New Roman" w:cs="Times New Roman"/>
          <w:sz w:val="24"/>
          <w:szCs w:val="24"/>
        </w:rPr>
        <w:t>aceru</w:t>
      </w:r>
      <w:r w:rsidR="00851624" w:rsidRPr="001550BE">
        <w:rPr>
          <w:rFonts w:ascii="Times New Roman" w:hAnsi="Times New Roman" w:cs="Times New Roman"/>
          <w:sz w:val="24"/>
          <w:szCs w:val="24"/>
        </w:rPr>
        <w:t>us [tritici] inutiliter</w:t>
      </w:r>
      <w:r w:rsidR="0014652F" w:rsidRPr="001550BE">
        <w:rPr>
          <w:rFonts w:ascii="Times New Roman" w:hAnsi="Times New Roman" w:cs="Times New Roman"/>
          <w:sz w:val="24"/>
          <w:szCs w:val="24"/>
        </w:rPr>
        <w:t xml:space="preserve"> amatur qui non dispergitur nec seminatur,</w:t>
      </w:r>
      <w:r w:rsidR="00851624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4652F" w:rsidRPr="001550BE">
        <w:rPr>
          <w:rFonts w:ascii="Times New Roman" w:hAnsi="Times New Roman" w:cs="Times New Roman"/>
          <w:sz w:val="24"/>
          <w:szCs w:val="24"/>
        </w:rPr>
        <w:t xml:space="preserve">Eccle. 5[:9]: </w:t>
      </w:r>
      <w:r w:rsidR="0014652F" w:rsidRPr="001550BE">
        <w:rPr>
          <w:rFonts w:ascii="Times New Roman" w:hAnsi="Times New Roman" w:cs="Times New Roman"/>
          <w:i/>
          <w:sz w:val="24"/>
          <w:szCs w:val="24"/>
        </w:rPr>
        <w:t>Qui amat divicias fructum non capiet ex [eis]</w:t>
      </w:r>
      <w:r w:rsidR="0014652F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624" w:rsidRPr="001550BE" w:rsidRDefault="00851624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Secunde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diui</w:t>
      </w:r>
      <w:r w:rsidR="0014652F" w:rsidRPr="001550BE">
        <w:rPr>
          <w:rFonts w:ascii="Times New Roman" w:hAnsi="Times New Roman" w:cs="Times New Roman"/>
          <w:sz w:val="24"/>
          <w:szCs w:val="24"/>
        </w:rPr>
        <w:t>cie spirituales, sciliet, graciarum et virtutum pro voluntate aut adquiruntur</w:t>
      </w:r>
      <w:r w:rsidR="00460657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4652F" w:rsidRPr="001550BE">
        <w:rPr>
          <w:rFonts w:ascii="Times New Roman" w:hAnsi="Times New Roman" w:cs="Times New Roman"/>
          <w:sz w:val="24"/>
          <w:szCs w:val="24"/>
        </w:rPr>
        <w:t xml:space="preserve">aut perduntur, Jer. 17[:11]: </w:t>
      </w:r>
      <w:r w:rsidR="0014652F" w:rsidRPr="001550BE">
        <w:rPr>
          <w:rFonts w:ascii="Times New Roman" w:hAnsi="Times New Roman" w:cs="Times New Roman"/>
          <w:i/>
          <w:sz w:val="24"/>
          <w:szCs w:val="24"/>
        </w:rPr>
        <w:t>Fecit divicias, et non in judicio</w:t>
      </w:r>
      <w:r w:rsidR="0014652F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624" w:rsidRPr="001550BE" w:rsidRDefault="0014652F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Iccirco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851624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iste diuicie sunt congregande quia fructuose sunt ad quatuor.</w:t>
      </w:r>
      <w:r w:rsidR="00851624" w:rsidRPr="001550BE">
        <w:rPr>
          <w:rFonts w:ascii="Times New Roman" w:hAnsi="Times New Roman" w:cs="Times New Roman"/>
          <w:sz w:val="24"/>
          <w:szCs w:val="24"/>
        </w:rPr>
        <w:t xml:space="preserve"> P</w:t>
      </w:r>
      <w:r w:rsidRPr="001550BE">
        <w:rPr>
          <w:rFonts w:ascii="Times New Roman" w:hAnsi="Times New Roman" w:cs="Times New Roman"/>
          <w:sz w:val="24"/>
          <w:szCs w:val="24"/>
        </w:rPr>
        <w:t>rimo ad reuelacionem aliene miserie</w:t>
      </w:r>
      <w:r w:rsidR="00851624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sicut fons fecundat</w:t>
      </w:r>
      <w:r w:rsidR="00851624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terram</w:t>
      </w:r>
      <w:r w:rsidR="00851624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so</w:t>
      </w:r>
      <w:r w:rsidR="00851624" w:rsidRPr="001550BE">
        <w:rPr>
          <w:rFonts w:ascii="Times New Roman" w:hAnsi="Times New Roman" w:cs="Times New Roman"/>
          <w:sz w:val="24"/>
          <w:szCs w:val="24"/>
        </w:rPr>
        <w:t>l illustrat aerem, 1 Cor. 1[:5</w:t>
      </w:r>
      <w:r w:rsidR="009E0BB0" w:rsidRPr="001550BE">
        <w:rPr>
          <w:rFonts w:ascii="Times New Roman" w:hAnsi="Times New Roman" w:cs="Times New Roman"/>
          <w:sz w:val="24"/>
          <w:szCs w:val="24"/>
        </w:rPr>
        <w:t>]</w:t>
      </w:r>
      <w:r w:rsidR="00851624" w:rsidRPr="001550BE">
        <w:rPr>
          <w:rFonts w:ascii="Times New Roman" w:hAnsi="Times New Roman" w:cs="Times New Roman"/>
          <w:sz w:val="24"/>
          <w:szCs w:val="24"/>
        </w:rPr>
        <w:t>: [</w:t>
      </w:r>
      <w:r w:rsidR="00851624" w:rsidRPr="001550BE">
        <w:rPr>
          <w:rFonts w:ascii="Times New Roman" w:hAnsi="Times New Roman" w:cs="Times New Roman"/>
          <w:i/>
          <w:sz w:val="24"/>
          <w:szCs w:val="24"/>
        </w:rPr>
        <w:t>In omnibus diuites facti estis in illo</w:t>
      </w:r>
      <w:r w:rsidR="00851624" w:rsidRPr="001550BE">
        <w:rPr>
          <w:rFonts w:ascii="Times New Roman" w:hAnsi="Times New Roman" w:cs="Times New Roman"/>
          <w:sz w:val="24"/>
          <w:szCs w:val="24"/>
        </w:rPr>
        <w:t>, etc.</w:t>
      </w:r>
      <w:r w:rsidR="007B3125" w:rsidRPr="001550BE">
        <w:rPr>
          <w:rFonts w:ascii="Times New Roman" w:hAnsi="Times New Roman" w:cs="Times New Roman"/>
          <w:sz w:val="24"/>
          <w:szCs w:val="24"/>
        </w:rPr>
        <w:t xml:space="preserve"> Sap. 8:5: </w:t>
      </w:r>
      <w:r w:rsidR="007B3125" w:rsidRPr="001550BE">
        <w:rPr>
          <w:rFonts w:ascii="Times New Roman" w:hAnsi="Times New Roman" w:cs="Times New Roman"/>
          <w:i/>
          <w:sz w:val="24"/>
          <w:szCs w:val="24"/>
        </w:rPr>
        <w:t>Si diuite appetuntur</w:t>
      </w:r>
      <w:r w:rsidR="001454DA" w:rsidRPr="001550BE">
        <w:rPr>
          <w:rFonts w:ascii="Times New Roman" w:hAnsi="Times New Roman" w:cs="Times New Roman"/>
          <w:i/>
          <w:sz w:val="24"/>
          <w:szCs w:val="24"/>
        </w:rPr>
        <w:t>,</w:t>
      </w:r>
      <w:r w:rsidR="007B3125" w:rsidRPr="001550BE">
        <w:rPr>
          <w:rFonts w:ascii="Times New Roman" w:hAnsi="Times New Roman" w:cs="Times New Roman"/>
          <w:i/>
          <w:sz w:val="24"/>
          <w:szCs w:val="24"/>
        </w:rPr>
        <w:t xml:space="preserve"> sapientia.</w:t>
      </w:r>
      <w:r w:rsidR="00851624" w:rsidRPr="001550BE">
        <w:rPr>
          <w:rFonts w:ascii="Times New Roman" w:hAnsi="Times New Roman" w:cs="Times New Roman"/>
          <w:sz w:val="24"/>
          <w:szCs w:val="24"/>
        </w:rPr>
        <w:t>]</w:t>
      </w:r>
    </w:p>
    <w:p w:rsidR="007B3125" w:rsidRPr="001550BE" w:rsidRDefault="009E0BB0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Secundo ad redempcionem anime proprie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851624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sicut pignus rediuntur solucione pecunie</w:t>
      </w:r>
      <w:r w:rsidR="00851624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sic anima a peccato diuiciis</w:t>
      </w:r>
      <w:r w:rsidR="00851624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penitencie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7B3125" w:rsidRPr="001550BE">
        <w:rPr>
          <w:rFonts w:ascii="Times New Roman" w:hAnsi="Times New Roman" w:cs="Times New Roman"/>
          <w:sz w:val="24"/>
          <w:szCs w:val="24"/>
        </w:rPr>
        <w:t xml:space="preserve">Prou. 13[:8]: </w:t>
      </w:r>
      <w:r w:rsidR="007B3125" w:rsidRPr="001550BE">
        <w:rPr>
          <w:rFonts w:ascii="Times New Roman" w:hAnsi="Times New Roman" w:cs="Times New Roman"/>
          <w:i/>
          <w:sz w:val="24"/>
          <w:szCs w:val="24"/>
        </w:rPr>
        <w:t>Redempcio anime viri diuicie sue.</w:t>
      </w:r>
      <w:r w:rsidR="007B3125" w:rsidRPr="0015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25" w:rsidRPr="001550BE" w:rsidRDefault="007B3125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Tercio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ad euasionem pene </w:t>
      </w:r>
      <w:r w:rsidR="009E0BB0" w:rsidRPr="001550BE">
        <w:rPr>
          <w:rFonts w:ascii="Times New Roman" w:hAnsi="Times New Roman" w:cs="Times New Roman"/>
          <w:sz w:val="24"/>
          <w:szCs w:val="24"/>
        </w:rPr>
        <w:t>eterne</w:t>
      </w:r>
      <w:r w:rsidRPr="001550BE">
        <w:rPr>
          <w:rFonts w:ascii="Times New Roman" w:hAnsi="Times New Roman" w:cs="Times New Roman"/>
          <w:sz w:val="24"/>
          <w:szCs w:val="24"/>
        </w:rPr>
        <w:t>,</w:t>
      </w:r>
      <w:r w:rsidR="009E0BB0" w:rsidRPr="001550BE">
        <w:rPr>
          <w:rFonts w:ascii="Times New Roman" w:hAnsi="Times New Roman" w:cs="Times New Roman"/>
          <w:sz w:val="24"/>
          <w:szCs w:val="24"/>
        </w:rPr>
        <w:t xml:space="preserve"> sic nauta prudenter nauigando euadit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9E0BB0" w:rsidRPr="001550BE">
        <w:rPr>
          <w:rFonts w:ascii="Times New Roman" w:hAnsi="Times New Roman" w:cs="Times New Roman"/>
          <w:sz w:val="24"/>
          <w:szCs w:val="24"/>
        </w:rPr>
        <w:t>periculum quadrigarius</w:t>
      </w:r>
      <w:r w:rsidRPr="001550BE">
        <w:rPr>
          <w:rFonts w:ascii="Times New Roman" w:hAnsi="Times New Roman" w:cs="Times New Roman"/>
          <w:sz w:val="24"/>
          <w:szCs w:val="24"/>
        </w:rPr>
        <w:t xml:space="preserve"> casu</w:t>
      </w:r>
      <w:r w:rsidR="00AC2FB0" w:rsidRPr="001550BE">
        <w:rPr>
          <w:rFonts w:ascii="Times New Roman" w:hAnsi="Times New Roman" w:cs="Times New Roman"/>
          <w:sz w:val="24"/>
          <w:szCs w:val="24"/>
        </w:rPr>
        <w:t>,</w:t>
      </w:r>
      <w:r w:rsidR="00AC2FB0" w:rsidRPr="001550BE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9E0BB0" w:rsidRPr="001550BE">
        <w:rPr>
          <w:rFonts w:ascii="Times New Roman" w:hAnsi="Times New Roman" w:cs="Times New Roman"/>
          <w:sz w:val="24"/>
          <w:szCs w:val="24"/>
        </w:rPr>
        <w:t xml:space="preserve"> Ysai. 33[:6]: </w:t>
      </w:r>
      <w:r w:rsidR="009E0BB0" w:rsidRPr="001550BE">
        <w:rPr>
          <w:rFonts w:ascii="Times New Roman" w:hAnsi="Times New Roman" w:cs="Times New Roman"/>
          <w:i/>
          <w:sz w:val="24"/>
          <w:szCs w:val="24"/>
        </w:rPr>
        <w:t>Diuicie salutis sapiencia et sciencia</w:t>
      </w:r>
      <w:r w:rsidR="009E0BB0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735" w:rsidRPr="001550BE" w:rsidRDefault="009E0BB0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Quarto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ad hereditatem future glorie, Jac. 2[:5]: </w:t>
      </w:r>
      <w:r w:rsidRPr="001550BE">
        <w:rPr>
          <w:rFonts w:ascii="Times New Roman" w:hAnsi="Times New Roman" w:cs="Times New Roman"/>
          <w:i/>
          <w:sz w:val="24"/>
          <w:szCs w:val="24"/>
        </w:rPr>
        <w:t>Nonne Deus elegit pauperes in hoc mundo</w:t>
      </w:r>
      <w:r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735" w:rsidRPr="001550BE" w:rsidRDefault="009E0BB0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Tercie diuicie sunt celestes que semel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habite nun</w:t>
      </w:r>
      <w:r w:rsidR="003B4735" w:rsidRPr="001550BE">
        <w:rPr>
          <w:rFonts w:ascii="Times New Roman" w:hAnsi="Times New Roman" w:cs="Times New Roman"/>
          <w:sz w:val="24"/>
          <w:szCs w:val="24"/>
        </w:rPr>
        <w:t>quam perduntur. Ideo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 sunt appeten</w:t>
      </w:r>
      <w:r w:rsidRPr="001550BE">
        <w:rPr>
          <w:rFonts w:ascii="Times New Roman" w:hAnsi="Times New Roman" w:cs="Times New Roman"/>
          <w:sz w:val="24"/>
          <w:szCs w:val="24"/>
        </w:rPr>
        <w:t xml:space="preserve">de </w:t>
      </w:r>
      <w:r w:rsidR="003B4735" w:rsidRPr="001550BE">
        <w:rPr>
          <w:rFonts w:ascii="Times New Roman" w:hAnsi="Times New Roman" w:cs="Times New Roman"/>
          <w:sz w:val="24"/>
          <w:szCs w:val="24"/>
        </w:rPr>
        <w:t>quia</w:t>
      </w:r>
      <w:r w:rsidR="00AC2FB0" w:rsidRPr="001550BE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 gloriose propter quatuor bona predicta </w:t>
      </w:r>
      <w:r w:rsidRPr="001550BE">
        <w:rPr>
          <w:rFonts w:ascii="Times New Roman" w:hAnsi="Times New Roman" w:cs="Times New Roman"/>
          <w:sz w:val="24"/>
          <w:szCs w:val="24"/>
        </w:rPr>
        <w:t>contraria habent</w:t>
      </w:r>
      <w:r w:rsidR="001B4563" w:rsidRPr="001550BE">
        <w:rPr>
          <w:rFonts w:ascii="Times New Roman" w:hAnsi="Times New Roman" w:cs="Times New Roman"/>
          <w:sz w:val="24"/>
          <w:szCs w:val="24"/>
        </w:rPr>
        <w:t>es.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1B4563" w:rsidRPr="001550BE">
        <w:rPr>
          <w:rFonts w:ascii="Times New Roman" w:hAnsi="Times New Roman" w:cs="Times New Roman"/>
          <w:sz w:val="24"/>
          <w:szCs w:val="24"/>
        </w:rPr>
        <w:t>E</w:t>
      </w:r>
      <w:r w:rsidRPr="001550BE">
        <w:rPr>
          <w:rFonts w:ascii="Times New Roman" w:hAnsi="Times New Roman" w:cs="Times New Roman"/>
          <w:sz w:val="24"/>
          <w:szCs w:val="24"/>
        </w:rPr>
        <w:t>nim, securitate sine sollicitudine, Prou</w:t>
      </w:r>
      <w:r w:rsidR="007D4881" w:rsidRPr="001550BE">
        <w:rPr>
          <w:rFonts w:ascii="Times New Roman" w:hAnsi="Times New Roman" w:cs="Times New Roman"/>
          <w:sz w:val="24"/>
          <w:szCs w:val="24"/>
        </w:rPr>
        <w:t>. 18</w:t>
      </w:r>
      <w:r w:rsidRPr="001550BE">
        <w:rPr>
          <w:rFonts w:ascii="Times New Roman" w:hAnsi="Times New Roman" w:cs="Times New Roman"/>
          <w:sz w:val="24"/>
          <w:szCs w:val="24"/>
        </w:rPr>
        <w:t>[:</w:t>
      </w:r>
      <w:r w:rsidR="007D4881" w:rsidRPr="001550BE">
        <w:rPr>
          <w:rFonts w:ascii="Times New Roman" w:hAnsi="Times New Roman" w:cs="Times New Roman"/>
          <w:sz w:val="24"/>
          <w:szCs w:val="24"/>
        </w:rPr>
        <w:t xml:space="preserve">11]: </w:t>
      </w:r>
      <w:r w:rsidR="007D4881" w:rsidRPr="001550BE">
        <w:rPr>
          <w:rFonts w:ascii="Times New Roman" w:hAnsi="Times New Roman" w:cs="Times New Roman"/>
          <w:i/>
          <w:sz w:val="24"/>
          <w:szCs w:val="24"/>
        </w:rPr>
        <w:t>Substantia diuitis vrbs roboris ejus</w:t>
      </w:r>
      <w:r w:rsidR="007D4881" w:rsidRPr="001550BE">
        <w:rPr>
          <w:rFonts w:ascii="Times New Roman" w:hAnsi="Times New Roman" w:cs="Times New Roman"/>
          <w:sz w:val="24"/>
          <w:szCs w:val="24"/>
        </w:rPr>
        <w:t>.</w:t>
      </w:r>
      <w:r w:rsidR="00DF6C43" w:rsidRPr="001550BE">
        <w:rPr>
          <w:rFonts w:ascii="Times New Roman" w:hAnsi="Times New Roman" w:cs="Times New Roman"/>
          <w:sz w:val="24"/>
          <w:szCs w:val="24"/>
        </w:rPr>
        <w:t xml:space="preserve"> Secundo perpetuitatem sine fine</w:t>
      </w:r>
      <w:r w:rsidR="001B4563" w:rsidRPr="001550BE">
        <w:rPr>
          <w:rFonts w:ascii="Times New Roman" w:hAnsi="Times New Roman" w:cs="Times New Roman"/>
          <w:sz w:val="24"/>
          <w:szCs w:val="24"/>
        </w:rPr>
        <w:t xml:space="preserve">, [Psal. 111:3]: </w:t>
      </w:r>
      <w:r w:rsidR="001B4563" w:rsidRPr="001550BE">
        <w:rPr>
          <w:rFonts w:ascii="Times New Roman" w:hAnsi="Times New Roman" w:cs="Times New Roman"/>
          <w:i/>
          <w:sz w:val="24"/>
          <w:szCs w:val="24"/>
        </w:rPr>
        <w:t>G</w:t>
      </w:r>
      <w:r w:rsidR="003B4735" w:rsidRPr="001550BE">
        <w:rPr>
          <w:rFonts w:ascii="Times New Roman" w:hAnsi="Times New Roman" w:cs="Times New Roman"/>
          <w:i/>
          <w:sz w:val="24"/>
          <w:szCs w:val="24"/>
        </w:rPr>
        <w:t>loria et diuicie in domo eius</w:t>
      </w:r>
      <w:r w:rsidR="003B4735" w:rsidRPr="001550BE">
        <w:rPr>
          <w:rFonts w:ascii="Times New Roman" w:hAnsi="Times New Roman" w:cs="Times New Roman"/>
          <w:sz w:val="24"/>
          <w:szCs w:val="24"/>
        </w:rPr>
        <w:t>. Tercio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 sacietatem sine de</w:t>
      </w:r>
      <w:r w:rsidR="00DF6C43" w:rsidRPr="001550BE">
        <w:rPr>
          <w:rFonts w:ascii="Times New Roman" w:hAnsi="Times New Roman" w:cs="Times New Roman"/>
          <w:sz w:val="24"/>
          <w:szCs w:val="24"/>
        </w:rPr>
        <w:t>feccione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, [Psal. 36:3]: </w:t>
      </w:r>
      <w:r w:rsidR="003B4735" w:rsidRPr="001550BE">
        <w:rPr>
          <w:rFonts w:ascii="Times New Roman" w:hAnsi="Times New Roman" w:cs="Times New Roman"/>
          <w:i/>
          <w:sz w:val="24"/>
          <w:szCs w:val="24"/>
        </w:rPr>
        <w:t>Pasc</w:t>
      </w:r>
      <w:r w:rsidR="00DF6C43" w:rsidRPr="001550BE">
        <w:rPr>
          <w:rFonts w:ascii="Times New Roman" w:hAnsi="Times New Roman" w:cs="Times New Roman"/>
          <w:i/>
          <w:sz w:val="24"/>
          <w:szCs w:val="24"/>
        </w:rPr>
        <w:t>eris in diuiciis eius</w:t>
      </w:r>
      <w:r w:rsidR="003B4735" w:rsidRPr="001550BE">
        <w:rPr>
          <w:rFonts w:ascii="Times New Roman" w:hAnsi="Times New Roman" w:cs="Times New Roman"/>
          <w:sz w:val="24"/>
          <w:szCs w:val="24"/>
        </w:rPr>
        <w:t>.</w:t>
      </w:r>
      <w:r w:rsidR="00DF6C43" w:rsidRPr="001550BE">
        <w:rPr>
          <w:rFonts w:ascii="Times New Roman" w:hAnsi="Times New Roman" w:cs="Times New Roman"/>
          <w:sz w:val="24"/>
          <w:szCs w:val="24"/>
        </w:rPr>
        <w:t xml:space="preserve"> Quarto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DF6C43" w:rsidRPr="001550BE">
        <w:rPr>
          <w:rFonts w:ascii="Times New Roman" w:hAnsi="Times New Roman" w:cs="Times New Roman"/>
          <w:sz w:val="24"/>
          <w:szCs w:val="24"/>
        </w:rPr>
        <w:t xml:space="preserve"> iocunditatem sine affliccione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, </w:t>
      </w:r>
      <w:r w:rsidR="00DF6C43" w:rsidRPr="001550BE">
        <w:rPr>
          <w:rFonts w:ascii="Times New Roman" w:hAnsi="Times New Roman" w:cs="Times New Roman"/>
          <w:sz w:val="24"/>
          <w:szCs w:val="24"/>
        </w:rPr>
        <w:t xml:space="preserve">Prou. 8[:18]: </w:t>
      </w:r>
      <w:r w:rsidR="00DF6C43" w:rsidRPr="001550BE">
        <w:rPr>
          <w:rFonts w:ascii="Times New Roman" w:hAnsi="Times New Roman" w:cs="Times New Roman"/>
          <w:i/>
          <w:sz w:val="24"/>
          <w:szCs w:val="24"/>
        </w:rPr>
        <w:t>Mecum sunt divicie et gloria</w:t>
      </w:r>
      <w:r w:rsidR="00DF6C43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25B" w:rsidRPr="001550BE" w:rsidRDefault="00DF6C43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Item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diuicie temporales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non sunt concupiscende. Primo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deceptorie et non vere, set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 vane et in</w:t>
      </w:r>
      <w:r w:rsidRPr="001550BE">
        <w:rPr>
          <w:rFonts w:ascii="Times New Roman" w:hAnsi="Times New Roman" w:cs="Times New Roman"/>
          <w:sz w:val="24"/>
          <w:szCs w:val="24"/>
        </w:rPr>
        <w:t xml:space="preserve">sufficientes, Apo. 3[:17], tu diues </w:t>
      </w:r>
      <w:r w:rsidRPr="001550BE">
        <w:rPr>
          <w:rFonts w:ascii="Times New Roman" w:hAnsi="Times New Roman" w:cs="Times New Roman"/>
          <w:i/>
          <w:sz w:val="24"/>
          <w:szCs w:val="24"/>
        </w:rPr>
        <w:t>quia dives sum,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F6451C" w:rsidRPr="001550BE">
        <w:rPr>
          <w:rFonts w:ascii="Times New Roman" w:hAnsi="Times New Roman" w:cs="Times New Roman"/>
          <w:i/>
          <w:sz w:val="24"/>
          <w:szCs w:val="24"/>
        </w:rPr>
        <w:t>[</w:t>
      </w:r>
      <w:r w:rsidRPr="001550BE">
        <w:rPr>
          <w:rFonts w:ascii="Times New Roman" w:hAnsi="Times New Roman" w:cs="Times New Roman"/>
          <w:i/>
          <w:sz w:val="24"/>
          <w:szCs w:val="24"/>
        </w:rPr>
        <w:t>et</w:t>
      </w:r>
      <w:r w:rsidR="00F6451C" w:rsidRPr="001550BE">
        <w:rPr>
          <w:rFonts w:ascii="Times New Roman" w:hAnsi="Times New Roman" w:cs="Times New Roman"/>
          <w:i/>
          <w:sz w:val="24"/>
          <w:szCs w:val="24"/>
        </w:rPr>
        <w:t>]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locuplex</w:t>
      </w:r>
      <w:r w:rsidRPr="001550BE">
        <w:rPr>
          <w:rFonts w:ascii="Times New Roman" w:hAnsi="Times New Roman" w:cs="Times New Roman"/>
          <w:sz w:val="24"/>
          <w:szCs w:val="24"/>
        </w:rPr>
        <w:t xml:space="preserve">, </w:t>
      </w:r>
      <w:r w:rsidR="003B4735" w:rsidRPr="001550BE">
        <w:rPr>
          <w:rFonts w:ascii="Times New Roman" w:hAnsi="Times New Roman" w:cs="Times New Roman"/>
          <w:i/>
          <w:sz w:val="24"/>
          <w:szCs w:val="24"/>
        </w:rPr>
        <w:t>et nullius egeo</w:t>
      </w:r>
      <w:r w:rsidRPr="001550BE">
        <w:rPr>
          <w:rFonts w:ascii="Times New Roman" w:hAnsi="Times New Roman" w:cs="Times New Roman"/>
          <w:i/>
          <w:sz w:val="24"/>
          <w:szCs w:val="24"/>
        </w:rPr>
        <w:t>: et nescis quia</w:t>
      </w:r>
      <w:r w:rsidR="00F6451C" w:rsidRPr="001550BE">
        <w:rPr>
          <w:rFonts w:ascii="Times New Roman" w:hAnsi="Times New Roman" w:cs="Times New Roman"/>
          <w:i/>
          <w:sz w:val="24"/>
          <w:szCs w:val="24"/>
        </w:rPr>
        <w:t xml:space="preserve"> miser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 es,</w:t>
      </w:r>
      <w:r w:rsidR="003B4735" w:rsidRPr="001550BE">
        <w:rPr>
          <w:rFonts w:ascii="Times New Roman" w:hAnsi="Times New Roman" w:cs="Times New Roman"/>
          <w:i/>
          <w:sz w:val="24"/>
          <w:szCs w:val="24"/>
        </w:rPr>
        <w:t xml:space="preserve"> et ce</w:t>
      </w:r>
      <w:r w:rsidR="00F6451C" w:rsidRPr="001550BE">
        <w:rPr>
          <w:rFonts w:ascii="Times New Roman" w:hAnsi="Times New Roman" w:cs="Times New Roman"/>
          <w:i/>
          <w:sz w:val="24"/>
          <w:szCs w:val="24"/>
        </w:rPr>
        <w:t>cus, et pauper, et nudus</w:t>
      </w:r>
      <w:r w:rsidR="00F6451C" w:rsidRPr="001550BE">
        <w:rPr>
          <w:rFonts w:ascii="Times New Roman" w:hAnsi="Times New Roman" w:cs="Times New Roman"/>
          <w:sz w:val="24"/>
          <w:szCs w:val="24"/>
        </w:rPr>
        <w:t>, cui turpitudo apparet</w:t>
      </w:r>
      <w:r w:rsidR="003B4735" w:rsidRPr="001550BE">
        <w:rPr>
          <w:rFonts w:ascii="Times New Roman" w:hAnsi="Times New Roman" w:cs="Times New Roman"/>
          <w:sz w:val="24"/>
          <w:szCs w:val="24"/>
        </w:rPr>
        <w:t>,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cecus quia se non 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videt. </w:t>
      </w:r>
      <w:proofErr w:type="gramStart"/>
      <w:r w:rsidR="003B4735" w:rsidRPr="001550B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1B4563" w:rsidRPr="001550BE">
        <w:rPr>
          <w:rFonts w:ascii="Times New Roman" w:hAnsi="Times New Roman" w:cs="Times New Roman"/>
          <w:sz w:val="24"/>
          <w:szCs w:val="24"/>
        </w:rPr>
        <w:t xml:space="preserve"> non cecus cui ideo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opponatur marca ex vna parte</w:t>
      </w:r>
      <w:r w:rsidR="003B4735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F6451C" w:rsidRPr="001550BE">
        <w:rPr>
          <w:rFonts w:ascii="Times New Roman" w:hAnsi="Times New Roman" w:cs="Times New Roman"/>
          <w:sz w:val="24"/>
          <w:szCs w:val="24"/>
        </w:rPr>
        <w:t>ad eligendum</w:t>
      </w:r>
      <w:r w:rsidR="00B0025B" w:rsidRPr="001550BE">
        <w:rPr>
          <w:rFonts w:ascii="Times New Roman" w:hAnsi="Times New Roman" w:cs="Times New Roman"/>
          <w:sz w:val="24"/>
          <w:szCs w:val="24"/>
        </w:rPr>
        <w:t>,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et </w:t>
      </w:r>
      <w:r w:rsidR="001B4563" w:rsidRPr="001550BE">
        <w:rPr>
          <w:rFonts w:ascii="Times New Roman" w:hAnsi="Times New Roman" w:cs="Times New Roman"/>
          <w:sz w:val="24"/>
          <w:szCs w:val="24"/>
        </w:rPr>
        <w:t>o</w:t>
      </w:r>
      <w:r w:rsidR="00F6451C" w:rsidRPr="001550BE">
        <w:rPr>
          <w:rFonts w:ascii="Times New Roman" w:hAnsi="Times New Roman" w:cs="Times New Roman"/>
          <w:sz w:val="24"/>
          <w:szCs w:val="24"/>
        </w:rPr>
        <w:t>bolus ex alia parte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si preeligat</w:t>
      </w:r>
      <w:r w:rsidR="001B4563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F6451C" w:rsidRPr="001550BE">
        <w:rPr>
          <w:rFonts w:ascii="Times New Roman" w:hAnsi="Times New Roman" w:cs="Times New Roman"/>
          <w:sz w:val="24"/>
          <w:szCs w:val="24"/>
        </w:rPr>
        <w:t>obolum</w:t>
      </w:r>
      <w:r w:rsidR="00B0025B" w:rsidRPr="001550BE">
        <w:rPr>
          <w:rFonts w:ascii="Times New Roman" w:hAnsi="Times New Roman" w:cs="Times New Roman"/>
          <w:sz w:val="24"/>
          <w:szCs w:val="24"/>
        </w:rPr>
        <w:t>.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B0025B" w:rsidRPr="001550BE">
        <w:rPr>
          <w:rFonts w:ascii="Times New Roman" w:hAnsi="Times New Roman" w:cs="Times New Roman"/>
          <w:sz w:val="24"/>
          <w:szCs w:val="24"/>
        </w:rPr>
        <w:t>I</w:t>
      </w:r>
      <w:r w:rsidR="00F6451C" w:rsidRPr="001550BE">
        <w:rPr>
          <w:rFonts w:ascii="Times New Roman" w:hAnsi="Times New Roman" w:cs="Times New Roman"/>
          <w:sz w:val="24"/>
          <w:szCs w:val="24"/>
        </w:rPr>
        <w:t>ta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F6451C" w:rsidRPr="001550BE">
        <w:rPr>
          <w:rFonts w:ascii="Times New Roman" w:hAnsi="Times New Roman" w:cs="Times New Roman"/>
          <w:sz w:val="24"/>
          <w:szCs w:val="24"/>
        </w:rPr>
        <w:t>diues qui neclecta here</w:t>
      </w:r>
      <w:r w:rsidR="00B0025B" w:rsidRPr="001550BE">
        <w:rPr>
          <w:rFonts w:ascii="Times New Roman" w:hAnsi="Times New Roman" w:cs="Times New Roman"/>
          <w:sz w:val="24"/>
          <w:szCs w:val="24"/>
        </w:rPr>
        <w:t>ditate eterna preelegit tempora</w:t>
      </w:r>
      <w:r w:rsidR="00F6451C" w:rsidRPr="001550BE">
        <w:rPr>
          <w:rFonts w:ascii="Times New Roman" w:hAnsi="Times New Roman" w:cs="Times New Roman"/>
          <w:sz w:val="24"/>
          <w:szCs w:val="24"/>
        </w:rPr>
        <w:t>le. Vnde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Hieronimus</w:t>
      </w:r>
      <w:r w:rsidR="00B0025B" w:rsidRPr="001550BE">
        <w:rPr>
          <w:rFonts w:ascii="Times New Roman" w:hAnsi="Times New Roman" w:cs="Times New Roman"/>
          <w:sz w:val="24"/>
          <w:szCs w:val="24"/>
        </w:rPr>
        <w:t>,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in </w:t>
      </w:r>
      <w:r w:rsidR="00F6451C" w:rsidRPr="001550BE">
        <w:rPr>
          <w:rFonts w:ascii="Times New Roman" w:hAnsi="Times New Roman" w:cs="Times New Roman"/>
          <w:i/>
          <w:sz w:val="24"/>
          <w:szCs w:val="24"/>
        </w:rPr>
        <w:t>Epist</w:t>
      </w:r>
      <w:r w:rsidR="005B5B05" w:rsidRPr="001550BE">
        <w:rPr>
          <w:rFonts w:ascii="Times New Roman" w:hAnsi="Times New Roman" w:cs="Times New Roman"/>
          <w:i/>
          <w:sz w:val="24"/>
          <w:szCs w:val="24"/>
        </w:rPr>
        <w:t>o</w:t>
      </w:r>
      <w:r w:rsidR="00F6451C" w:rsidRPr="001550BE">
        <w:rPr>
          <w:rFonts w:ascii="Times New Roman" w:hAnsi="Times New Roman" w:cs="Times New Roman"/>
          <w:i/>
          <w:sz w:val="24"/>
          <w:szCs w:val="24"/>
        </w:rPr>
        <w:t>la</w:t>
      </w:r>
      <w:r w:rsidR="008A1630" w:rsidRPr="001550BE">
        <w:rPr>
          <w:rFonts w:ascii="Times New Roman" w:hAnsi="Times New Roman" w:cs="Times New Roman"/>
          <w:sz w:val="24"/>
          <w:szCs w:val="24"/>
        </w:rPr>
        <w:t>,</w:t>
      </w:r>
      <w:r w:rsidR="00F6451C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C1763C" w:rsidRPr="001550BE">
        <w:rPr>
          <w:rFonts w:ascii="Times New Roman" w:hAnsi="Times New Roman" w:cs="Times New Roman"/>
          <w:sz w:val="24"/>
          <w:szCs w:val="24"/>
        </w:rPr>
        <w:t>impossibile est ut quis perfuratur bonis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C1763C" w:rsidRPr="001550BE">
        <w:rPr>
          <w:rFonts w:ascii="Times New Roman" w:hAnsi="Times New Roman" w:cs="Times New Roman"/>
          <w:sz w:val="24"/>
          <w:szCs w:val="24"/>
        </w:rPr>
        <w:t>presentibus et futuris</w:t>
      </w:r>
      <w:r w:rsidR="001B4563" w:rsidRPr="001550BE">
        <w:rPr>
          <w:rFonts w:ascii="Times New Roman" w:hAnsi="Times New Roman" w:cs="Times New Roman"/>
          <w:sz w:val="24"/>
          <w:szCs w:val="24"/>
        </w:rPr>
        <w:t>,</w:t>
      </w:r>
      <w:r w:rsidR="00C1763C" w:rsidRPr="001550BE">
        <w:rPr>
          <w:rFonts w:ascii="Times New Roman" w:hAnsi="Times New Roman" w:cs="Times New Roman"/>
          <w:sz w:val="24"/>
          <w:szCs w:val="24"/>
        </w:rPr>
        <w:t xml:space="preserve"> ut hic ventrem illic mentem </w:t>
      </w:r>
      <w:r w:rsidR="00275EC3" w:rsidRPr="001550BE">
        <w:rPr>
          <w:rFonts w:ascii="Times New Roman" w:hAnsi="Times New Roman" w:cs="Times New Roman"/>
          <w:sz w:val="24"/>
          <w:szCs w:val="24"/>
        </w:rPr>
        <w:t>implea</w:t>
      </w:r>
      <w:r w:rsidR="00BB0CD4">
        <w:rPr>
          <w:rFonts w:ascii="Times New Roman" w:hAnsi="Times New Roman" w:cs="Times New Roman"/>
          <w:sz w:val="24"/>
          <w:szCs w:val="24"/>
        </w:rPr>
        <w:t>t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C1763C" w:rsidRPr="001550BE">
        <w:rPr>
          <w:rFonts w:ascii="Times New Roman" w:hAnsi="Times New Roman" w:cs="Times New Roman"/>
          <w:sz w:val="24"/>
          <w:szCs w:val="24"/>
        </w:rPr>
        <w:t>ut a deliciis ad delicias transe</w:t>
      </w:r>
      <w:r w:rsidR="00B0025B" w:rsidRPr="001550BE">
        <w:rPr>
          <w:rFonts w:ascii="Times New Roman" w:hAnsi="Times New Roman" w:cs="Times New Roman"/>
          <w:sz w:val="24"/>
          <w:szCs w:val="24"/>
        </w:rPr>
        <w:t>at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ut in celo et in terra appar</w:t>
      </w:r>
      <w:r w:rsidR="00C1763C" w:rsidRPr="001550BE">
        <w:rPr>
          <w:rFonts w:ascii="Times New Roman" w:hAnsi="Times New Roman" w:cs="Times New Roman"/>
          <w:sz w:val="24"/>
          <w:szCs w:val="24"/>
        </w:rPr>
        <w:t xml:space="preserve">eat gloriosus. </w:t>
      </w:r>
    </w:p>
    <w:p w:rsidR="00C819ED" w:rsidRPr="001550BE" w:rsidRDefault="00C1763C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Nota hic quod ita decipunt diuicie diuitem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, </w:t>
      </w:r>
      <w:r w:rsidRPr="001550BE">
        <w:rPr>
          <w:rFonts w:ascii="Times New Roman" w:hAnsi="Times New Roman" w:cs="Times New Roman"/>
          <w:sz w:val="24"/>
          <w:szCs w:val="24"/>
        </w:rPr>
        <w:t>sicut spec</w:t>
      </w:r>
      <w:r w:rsidR="00275EC3" w:rsidRPr="001550BE">
        <w:rPr>
          <w:rFonts w:ascii="Times New Roman" w:hAnsi="Times New Roman" w:cs="Times New Roman"/>
          <w:sz w:val="24"/>
          <w:szCs w:val="24"/>
        </w:rPr>
        <w:t>ulum tigridem</w:t>
      </w:r>
      <w:r w:rsidR="00470B75" w:rsidRPr="001550BE">
        <w:rPr>
          <w:rFonts w:ascii="Times New Roman" w:hAnsi="Times New Roman" w:cs="Times New Roman"/>
          <w:sz w:val="24"/>
          <w:szCs w:val="24"/>
        </w:rPr>
        <w:t>,</w:t>
      </w:r>
      <w:r w:rsidR="00275EC3" w:rsidRPr="001550BE">
        <w:rPr>
          <w:rFonts w:ascii="Times New Roman" w:hAnsi="Times New Roman" w:cs="Times New Roman"/>
          <w:sz w:val="24"/>
          <w:szCs w:val="24"/>
        </w:rPr>
        <w:t xml:space="preserve"> que primo alludit</w:t>
      </w:r>
      <w:r w:rsidRPr="001550BE">
        <w:rPr>
          <w:rFonts w:ascii="Times New Roman" w:hAnsi="Times New Roman" w:cs="Times New Roman"/>
          <w:sz w:val="24"/>
          <w:szCs w:val="24"/>
        </w:rPr>
        <w:t xml:space="preserve"> vmbre et ymagini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diuide fracto speculo comparit uel esse</w:t>
      </w:r>
      <w:r w:rsidR="00275EC3" w:rsidRPr="001550BE">
        <w:rPr>
          <w:rFonts w:ascii="Times New Roman" w:hAnsi="Times New Roman" w:cs="Times New Roman"/>
          <w:sz w:val="24"/>
          <w:szCs w:val="24"/>
        </w:rPr>
        <w:t>.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75EC3" w:rsidRPr="001550BE">
        <w:rPr>
          <w:rFonts w:ascii="Times New Roman" w:hAnsi="Times New Roman" w:cs="Times New Roman"/>
          <w:sz w:val="24"/>
          <w:szCs w:val="24"/>
        </w:rPr>
        <w:t>I</w:t>
      </w:r>
      <w:r w:rsidRPr="001550BE">
        <w:rPr>
          <w:rFonts w:ascii="Times New Roman" w:hAnsi="Times New Roman" w:cs="Times New Roman"/>
          <w:sz w:val="24"/>
          <w:szCs w:val="24"/>
        </w:rPr>
        <w:t>ta diuites dormierunt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 xml:space="preserve">sompnum suum et nichil inuenerunt in mani. </w:t>
      </w:r>
    </w:p>
    <w:p w:rsidR="00B0025B" w:rsidRPr="001550BE" w:rsidRDefault="00C1763C" w:rsidP="00470B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S</w:t>
      </w:r>
      <w:r w:rsidR="00B0025B" w:rsidRPr="001550BE">
        <w:rPr>
          <w:rFonts w:ascii="Times New Roman" w:hAnsi="Times New Roman" w:cs="Times New Roman"/>
          <w:sz w:val="24"/>
          <w:szCs w:val="24"/>
        </w:rPr>
        <w:t>ecundo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quia diuicie sunt </w:t>
      </w:r>
      <w:r w:rsidR="00275EC3" w:rsidRPr="001550BE">
        <w:rPr>
          <w:rFonts w:ascii="Times New Roman" w:hAnsi="Times New Roman" w:cs="Times New Roman"/>
          <w:sz w:val="24"/>
          <w:szCs w:val="24"/>
        </w:rPr>
        <w:t>transitory,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licet magne appareant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non durant. Ideo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sperantes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in illis clamabunt in fine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75EC3" w:rsidRPr="001550BE">
        <w:rPr>
          <w:rFonts w:ascii="Times New Roman" w:hAnsi="Times New Roman" w:cs="Times New Roman"/>
          <w:sz w:val="24"/>
          <w:szCs w:val="24"/>
        </w:rPr>
        <w:t>i</w:t>
      </w:r>
      <w:r w:rsidRPr="001550BE">
        <w:rPr>
          <w:rFonts w:ascii="Times New Roman" w:hAnsi="Times New Roman" w:cs="Times New Roman"/>
          <w:sz w:val="24"/>
          <w:szCs w:val="24"/>
        </w:rPr>
        <w:t>llud Sap. 5[:8</w:t>
      </w:r>
      <w:r w:rsidR="000C165A" w:rsidRPr="001550BE">
        <w:rPr>
          <w:rFonts w:ascii="Times New Roman" w:hAnsi="Times New Roman" w:cs="Times New Roman"/>
          <w:sz w:val="24"/>
          <w:szCs w:val="24"/>
        </w:rPr>
        <w:t>-9</w:t>
      </w:r>
      <w:r w:rsidRPr="001550BE">
        <w:rPr>
          <w:rFonts w:ascii="Times New Roman" w:hAnsi="Times New Roman" w:cs="Times New Roman"/>
          <w:sz w:val="24"/>
          <w:szCs w:val="24"/>
        </w:rPr>
        <w:t xml:space="preserve">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Quid nobis profuit </w:t>
      </w:r>
      <w:r w:rsidR="000C165A" w:rsidRPr="001550BE">
        <w:rPr>
          <w:rFonts w:ascii="Times New Roman" w:hAnsi="Times New Roman" w:cs="Times New Roman"/>
          <w:i/>
          <w:sz w:val="24"/>
          <w:szCs w:val="24"/>
        </w:rPr>
        <w:t>superbia</w:t>
      </w:r>
      <w:r w:rsidRPr="001550BE">
        <w:rPr>
          <w:rFonts w:ascii="Times New Roman" w:hAnsi="Times New Roman" w:cs="Times New Roman"/>
          <w:i/>
          <w:sz w:val="24"/>
          <w:szCs w:val="24"/>
        </w:rPr>
        <w:t>?</w:t>
      </w:r>
      <w:r w:rsidR="000C165A" w:rsidRPr="001550BE">
        <w:rPr>
          <w:rFonts w:ascii="Times New Roman" w:hAnsi="Times New Roman" w:cs="Times New Roman"/>
          <w:i/>
          <w:sz w:val="24"/>
          <w:szCs w:val="24"/>
        </w:rPr>
        <w:t xml:space="preserve"> et diuiiiarum iactanc</w:t>
      </w:r>
      <w:r w:rsidRPr="001550BE">
        <w:rPr>
          <w:rFonts w:ascii="Times New Roman" w:hAnsi="Times New Roman" w:cs="Times New Roman"/>
          <w:i/>
          <w:sz w:val="24"/>
          <w:szCs w:val="24"/>
        </w:rPr>
        <w:t>ia</w:t>
      </w:r>
      <w:r w:rsidR="000C165A" w:rsidRPr="001550BE">
        <w:rPr>
          <w:rFonts w:ascii="Times New Roman" w:hAnsi="Times New Roman" w:cs="Times New Roman"/>
          <w:sz w:val="24"/>
          <w:szCs w:val="24"/>
        </w:rPr>
        <w:t xml:space="preserve">, et sequitur </w:t>
      </w:r>
      <w:r w:rsidR="000C165A" w:rsidRPr="001550BE">
        <w:rPr>
          <w:rFonts w:ascii="Times New Roman" w:hAnsi="Times New Roman" w:cs="Times New Roman"/>
          <w:i/>
          <w:sz w:val="24"/>
          <w:szCs w:val="24"/>
        </w:rPr>
        <w:t>omnia t</w:t>
      </w:r>
      <w:r w:rsidRPr="001550BE">
        <w:rPr>
          <w:rFonts w:ascii="Times New Roman" w:hAnsi="Times New Roman" w:cs="Times New Roman"/>
          <w:i/>
          <w:sz w:val="24"/>
          <w:szCs w:val="24"/>
        </w:rPr>
        <w:t>ransierunt</w:t>
      </w:r>
      <w:r w:rsidR="000C165A" w:rsidRPr="001550BE">
        <w:rPr>
          <w:rFonts w:ascii="Times New Roman" w:hAnsi="Times New Roman" w:cs="Times New Roman"/>
          <w:i/>
          <w:sz w:val="24"/>
          <w:szCs w:val="24"/>
        </w:rPr>
        <w:t xml:space="preserve"> quasi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65A" w:rsidRPr="001550BE">
        <w:rPr>
          <w:rFonts w:ascii="Times New Roman" w:hAnsi="Times New Roman" w:cs="Times New Roman"/>
          <w:i/>
          <w:sz w:val="24"/>
          <w:szCs w:val="24"/>
        </w:rPr>
        <w:t>v</w:t>
      </w:r>
      <w:r w:rsidRPr="001550BE">
        <w:rPr>
          <w:rFonts w:ascii="Times New Roman" w:hAnsi="Times New Roman" w:cs="Times New Roman"/>
          <w:i/>
          <w:sz w:val="24"/>
          <w:szCs w:val="24"/>
        </w:rPr>
        <w:t>mbra</w:t>
      </w:r>
      <w:r w:rsidR="000C165A" w:rsidRPr="00155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65A" w:rsidRPr="001550BE" w:rsidRDefault="000C165A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Nota quando quis sequitur vmbram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fugit</w:t>
      </w:r>
      <w:r w:rsidR="00B0025B" w:rsidRPr="001550BE">
        <w:rPr>
          <w:rFonts w:ascii="Times New Roman" w:hAnsi="Times New Roman" w:cs="Times New Roman"/>
          <w:sz w:val="24"/>
          <w:szCs w:val="24"/>
        </w:rPr>
        <w:t>.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B0025B" w:rsidRPr="001550BE">
        <w:rPr>
          <w:rFonts w:ascii="Times New Roman" w:hAnsi="Times New Roman" w:cs="Times New Roman"/>
          <w:sz w:val="24"/>
          <w:szCs w:val="24"/>
        </w:rPr>
        <w:t>Sic est de tempora</w:t>
      </w:r>
      <w:r w:rsidRPr="001550BE">
        <w:rPr>
          <w:rFonts w:ascii="Times New Roman" w:hAnsi="Times New Roman" w:cs="Times New Roman"/>
          <w:sz w:val="24"/>
          <w:szCs w:val="24"/>
        </w:rPr>
        <w:t xml:space="preserve">libus, Eccli. 34[:2]: </w:t>
      </w:r>
      <w:r w:rsidRPr="001550BE">
        <w:rPr>
          <w:rFonts w:ascii="Times New Roman" w:hAnsi="Times New Roman" w:cs="Times New Roman"/>
          <w:i/>
          <w:sz w:val="24"/>
          <w:szCs w:val="24"/>
        </w:rPr>
        <w:t>Quasi qui apprehendit umbram et</w:t>
      </w:r>
      <w:r w:rsidRPr="001550BE">
        <w:rPr>
          <w:rFonts w:ascii="Times New Roman" w:hAnsi="Times New Roman" w:cs="Times New Roman"/>
          <w:sz w:val="24"/>
          <w:szCs w:val="24"/>
        </w:rPr>
        <w:t xml:space="preserve"> sequitur </w:t>
      </w:r>
      <w:r w:rsidR="00275EC3" w:rsidRPr="001550BE">
        <w:rPr>
          <w:rFonts w:ascii="Times New Roman" w:hAnsi="Times New Roman" w:cs="Times New Roman"/>
          <w:i/>
          <w:sz w:val="24"/>
          <w:szCs w:val="24"/>
        </w:rPr>
        <w:t>ventum.</w:t>
      </w:r>
      <w:r w:rsidR="00B0025B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EC3" w:rsidRPr="001550BE">
        <w:rPr>
          <w:rFonts w:ascii="Times New Roman" w:hAnsi="Times New Roman" w:cs="Times New Roman"/>
          <w:i/>
          <w:sz w:val="24"/>
          <w:szCs w:val="24"/>
        </w:rPr>
        <w:t>S</w:t>
      </w:r>
      <w:r w:rsidRPr="001550BE">
        <w:rPr>
          <w:rFonts w:ascii="Times New Roman" w:hAnsi="Times New Roman" w:cs="Times New Roman"/>
          <w:i/>
          <w:sz w:val="24"/>
          <w:szCs w:val="24"/>
        </w:rPr>
        <w:t>ic et qui attendit ad</w:t>
      </w:r>
      <w:r w:rsidRPr="001550BE">
        <w:rPr>
          <w:rFonts w:ascii="Times New Roman" w:hAnsi="Times New Roman" w:cs="Times New Roman"/>
          <w:sz w:val="24"/>
          <w:szCs w:val="24"/>
        </w:rPr>
        <w:t xml:space="preserve"> diuersa </w:t>
      </w:r>
      <w:r w:rsidRPr="001550BE">
        <w:rPr>
          <w:rFonts w:ascii="Times New Roman" w:hAnsi="Times New Roman" w:cs="Times New Roman"/>
          <w:i/>
          <w:sz w:val="24"/>
          <w:szCs w:val="24"/>
        </w:rPr>
        <w:t>mendacia</w:t>
      </w:r>
      <w:r w:rsidRPr="001550BE">
        <w:rPr>
          <w:rFonts w:ascii="Times New Roman" w:hAnsi="Times New Roman" w:cs="Times New Roman"/>
          <w:sz w:val="24"/>
          <w:szCs w:val="24"/>
        </w:rPr>
        <w:t>. Mendacia sunt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temporalia</w:t>
      </w:r>
      <w:r w:rsidR="00B0025B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sicut vmbra et ventus retineri non possunt. Et nota</w:t>
      </w:r>
      <w:r w:rsidR="00B0025B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hic quod vmbre crescunt contra noctem sic diuicie contra mortem</w:t>
      </w:r>
      <w:r w:rsidR="00534E72" w:rsidRPr="001550BE">
        <w:rPr>
          <w:rFonts w:ascii="Times New Roman" w:hAnsi="Times New Roman" w:cs="Times New Roman"/>
          <w:sz w:val="24"/>
          <w:szCs w:val="24"/>
        </w:rPr>
        <w:t>.</w:t>
      </w:r>
    </w:p>
    <w:p w:rsidR="00C819ED" w:rsidRPr="001550BE" w:rsidRDefault="00534E72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 xml:space="preserve">¶ Exemplum de diuite, Luc. 12[:19]: </w:t>
      </w:r>
      <w:r w:rsidRPr="001550BE">
        <w:rPr>
          <w:rFonts w:ascii="Times New Roman" w:hAnsi="Times New Roman" w:cs="Times New Roman"/>
          <w:i/>
          <w:sz w:val="24"/>
          <w:szCs w:val="24"/>
        </w:rPr>
        <w:t xml:space="preserve">Anima </w:t>
      </w:r>
      <w:r w:rsidRPr="001550BE">
        <w:rPr>
          <w:rFonts w:ascii="Times New Roman" w:hAnsi="Times New Roman" w:cs="Times New Roman"/>
          <w:sz w:val="24"/>
          <w:szCs w:val="24"/>
        </w:rPr>
        <w:t xml:space="preserve">mea, </w:t>
      </w:r>
      <w:r w:rsidRPr="001550BE">
        <w:rPr>
          <w:rFonts w:ascii="Times New Roman" w:hAnsi="Times New Roman" w:cs="Times New Roman"/>
          <w:i/>
          <w:sz w:val="24"/>
          <w:szCs w:val="24"/>
        </w:rPr>
        <w:t>multa habes bona</w:t>
      </w:r>
      <w:r w:rsidRPr="001550BE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3D5382" w:rsidRPr="001550BE" w:rsidRDefault="00534E72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Item</w:t>
      </w:r>
      <w:r w:rsidR="00C819ED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tercio quia diuicie sunt obligatorie. Nam ab </w:t>
      </w:r>
      <w:r w:rsidR="00275EC3" w:rsidRPr="001550BE">
        <w:rPr>
          <w:rFonts w:ascii="Times New Roman" w:hAnsi="Times New Roman" w:cs="Times New Roman"/>
          <w:sz w:val="24"/>
          <w:szCs w:val="24"/>
        </w:rPr>
        <w:t>illo q</w:t>
      </w:r>
      <w:r w:rsidR="003D5382" w:rsidRPr="001550BE">
        <w:rPr>
          <w:rFonts w:ascii="Times New Roman" w:hAnsi="Times New Roman" w:cs="Times New Roman"/>
          <w:sz w:val="24"/>
          <w:szCs w:val="24"/>
        </w:rPr>
        <w:t>ui pec</w:t>
      </w:r>
      <w:r w:rsidRPr="001550BE">
        <w:rPr>
          <w:rFonts w:ascii="Times New Roman" w:hAnsi="Times New Roman" w:cs="Times New Roman"/>
          <w:sz w:val="24"/>
          <w:szCs w:val="24"/>
        </w:rPr>
        <w:t>cat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merces petitur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pedagium non a vacuo homine</w:t>
      </w:r>
      <w:r w:rsidR="00275EC3" w:rsidRPr="001550BE">
        <w:rPr>
          <w:rFonts w:ascii="Times New Roman" w:hAnsi="Times New Roman" w:cs="Times New Roman"/>
          <w:sz w:val="24"/>
          <w:szCs w:val="24"/>
        </w:rPr>
        <w:t>.</w:t>
      </w:r>
      <w:r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75EC3" w:rsidRPr="001550BE">
        <w:rPr>
          <w:rFonts w:ascii="Times New Roman" w:hAnsi="Times New Roman" w:cs="Times New Roman"/>
          <w:sz w:val="24"/>
          <w:szCs w:val="24"/>
        </w:rPr>
        <w:t>I</w:t>
      </w:r>
      <w:r w:rsidRPr="001550BE">
        <w:rPr>
          <w:rFonts w:ascii="Times New Roman" w:hAnsi="Times New Roman" w:cs="Times New Roman"/>
          <w:sz w:val="24"/>
          <w:szCs w:val="24"/>
        </w:rPr>
        <w:t>ta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multa petuntur a diuite que non a paupere utpote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elemosine hospitalitates</w:t>
      </w:r>
      <w:r w:rsidR="003D5382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mutuaciones</w:t>
      </w:r>
      <w:r w:rsidR="003D5382" w:rsidRPr="001550BE">
        <w:rPr>
          <w:rFonts w:ascii="Times New Roman" w:hAnsi="Times New Roman" w:cs="Times New Roman"/>
          <w:sz w:val="24"/>
          <w:szCs w:val="24"/>
        </w:rPr>
        <w:t>, fideiussi</w:t>
      </w:r>
      <w:r w:rsidRPr="001550BE">
        <w:rPr>
          <w:rFonts w:ascii="Times New Roman" w:hAnsi="Times New Roman" w:cs="Times New Roman"/>
          <w:sz w:val="24"/>
          <w:szCs w:val="24"/>
        </w:rPr>
        <w:t xml:space="preserve">ones. </w:t>
      </w:r>
    </w:p>
    <w:p w:rsidR="003D5382" w:rsidRPr="001550BE" w:rsidRDefault="00534E72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Et nota hic quod ambiens diuicias et amicas non est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 xml:space="preserve">verus dominus, set qui contempnit eas, Deut. 11[:24]: </w:t>
      </w:r>
      <w:r w:rsidRPr="001550BE">
        <w:rPr>
          <w:rFonts w:ascii="Times New Roman" w:hAnsi="Times New Roman" w:cs="Times New Roman"/>
          <w:i/>
          <w:sz w:val="24"/>
          <w:szCs w:val="24"/>
        </w:rPr>
        <w:t>Omnis locus,</w:t>
      </w:r>
      <w:r w:rsidR="003D5382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i/>
          <w:sz w:val="24"/>
          <w:szCs w:val="24"/>
        </w:rPr>
        <w:t>quem calcauerit pes vester, vester erit</w:t>
      </w:r>
      <w:r w:rsidRPr="001550BE">
        <w:rPr>
          <w:rFonts w:ascii="Times New Roman" w:hAnsi="Times New Roman" w:cs="Times New Roman"/>
          <w:sz w:val="24"/>
          <w:szCs w:val="24"/>
        </w:rPr>
        <w:t>. Exemplum de Phariseo et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Puplicano, Luc. 18[:10].</w:t>
      </w:r>
      <w:r w:rsidR="008C16BD" w:rsidRPr="0015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E62" w:rsidRDefault="008C16BD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Item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diuicie temporales sunt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75EC3" w:rsidRPr="001550BE">
        <w:rPr>
          <w:rFonts w:ascii="Times New Roman" w:hAnsi="Times New Roman" w:cs="Times New Roman"/>
          <w:sz w:val="24"/>
          <w:szCs w:val="24"/>
        </w:rPr>
        <w:t>afflictorie, Eccle</w:t>
      </w:r>
      <w:r w:rsidRPr="001550BE">
        <w:rPr>
          <w:rFonts w:ascii="Times New Roman" w:hAnsi="Times New Roman" w:cs="Times New Roman"/>
          <w:sz w:val="24"/>
          <w:szCs w:val="24"/>
        </w:rPr>
        <w:t xml:space="preserve">. 5[:11]: </w:t>
      </w:r>
      <w:r w:rsidRPr="001550BE">
        <w:rPr>
          <w:rFonts w:ascii="Times New Roman" w:hAnsi="Times New Roman" w:cs="Times New Roman"/>
          <w:i/>
          <w:sz w:val="24"/>
          <w:szCs w:val="24"/>
        </w:rPr>
        <w:t>Satu</w:t>
      </w:r>
      <w:r w:rsidR="003D5382" w:rsidRPr="001550BE">
        <w:rPr>
          <w:rFonts w:ascii="Times New Roman" w:hAnsi="Times New Roman" w:cs="Times New Roman"/>
          <w:i/>
          <w:sz w:val="24"/>
          <w:szCs w:val="24"/>
        </w:rPr>
        <w:t>ritas diuicis non sinit eum dor</w:t>
      </w:r>
      <w:r w:rsidRPr="001550BE">
        <w:rPr>
          <w:rFonts w:ascii="Times New Roman" w:hAnsi="Times New Roman" w:cs="Times New Roman"/>
          <w:i/>
          <w:sz w:val="24"/>
          <w:szCs w:val="24"/>
        </w:rPr>
        <w:t>mire</w:t>
      </w:r>
      <w:r w:rsidRPr="001550BE">
        <w:rPr>
          <w:rFonts w:ascii="Times New Roman" w:hAnsi="Times New Roman" w:cs="Times New Roman"/>
          <w:sz w:val="24"/>
          <w:szCs w:val="24"/>
        </w:rPr>
        <w:t xml:space="preserve">. Quanto plus ditatur tanto plus affligitur. </w:t>
      </w:r>
    </w:p>
    <w:p w:rsidR="00C819ED" w:rsidRPr="001550BE" w:rsidRDefault="008C16BD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1550BE">
        <w:rPr>
          <w:rFonts w:ascii="Times New Roman" w:hAnsi="Times New Roman" w:cs="Times New Roman"/>
          <w:sz w:val="24"/>
          <w:szCs w:val="24"/>
        </w:rPr>
        <w:t>Item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diuicie spirituales </w:t>
      </w:r>
      <w:r w:rsidRPr="001550BE">
        <w:rPr>
          <w:rFonts w:ascii="Times New Roman" w:hAnsi="Times New Roman" w:cs="Times New Roman"/>
          <w:sz w:val="24"/>
          <w:szCs w:val="24"/>
        </w:rPr>
        <w:t>temporalibus preferuntur quia sunt faciliores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ad adquirendum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securiores ad possidendum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valenciores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ad cav</w:t>
      </w:r>
      <w:r w:rsidRPr="001550BE">
        <w:rPr>
          <w:rFonts w:ascii="Times New Roman" w:hAnsi="Times New Roman" w:cs="Times New Roman"/>
          <w:sz w:val="24"/>
          <w:szCs w:val="24"/>
        </w:rPr>
        <w:t xml:space="preserve">iendum. </w:t>
      </w:r>
    </w:p>
    <w:p w:rsidR="00C819ED" w:rsidRPr="001550BE" w:rsidRDefault="008C16BD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De primo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quia per pe</w:t>
      </w:r>
      <w:r w:rsidR="00275EC3" w:rsidRPr="001550BE">
        <w:rPr>
          <w:rFonts w:ascii="Times New Roman" w:hAnsi="Times New Roman" w:cs="Times New Roman"/>
          <w:sz w:val="24"/>
          <w:szCs w:val="24"/>
        </w:rPr>
        <w:t>t</w:t>
      </w:r>
      <w:r w:rsidRPr="001550BE">
        <w:rPr>
          <w:rFonts w:ascii="Times New Roman" w:hAnsi="Times New Roman" w:cs="Times New Roman"/>
          <w:sz w:val="24"/>
          <w:szCs w:val="24"/>
        </w:rPr>
        <w:t>icionem aquiruntur, Rom</w:t>
      </w:r>
      <w:r w:rsidR="00275EC3" w:rsidRPr="001550BE">
        <w:rPr>
          <w:rFonts w:ascii="Times New Roman" w:hAnsi="Times New Roman" w:cs="Times New Roman"/>
          <w:sz w:val="24"/>
          <w:szCs w:val="24"/>
        </w:rPr>
        <w:t>. 10[:</w:t>
      </w:r>
      <w:r w:rsidRPr="001550BE">
        <w:rPr>
          <w:rFonts w:ascii="Times New Roman" w:hAnsi="Times New Roman" w:cs="Times New Roman"/>
          <w:sz w:val="24"/>
          <w:szCs w:val="24"/>
        </w:rPr>
        <w:t xml:space="preserve">12]: </w:t>
      </w:r>
      <w:r w:rsidRPr="001550BE">
        <w:rPr>
          <w:rFonts w:ascii="Times New Roman" w:hAnsi="Times New Roman" w:cs="Times New Roman"/>
          <w:i/>
          <w:sz w:val="24"/>
          <w:szCs w:val="24"/>
        </w:rPr>
        <w:t>Dominus</w:t>
      </w:r>
      <w:r w:rsidR="003D5382" w:rsidRPr="00155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 xml:space="preserve">ipse, </w:t>
      </w:r>
      <w:r w:rsidRPr="001550BE">
        <w:rPr>
          <w:rFonts w:ascii="Times New Roman" w:hAnsi="Times New Roman" w:cs="Times New Roman"/>
          <w:i/>
          <w:sz w:val="24"/>
          <w:szCs w:val="24"/>
        </w:rPr>
        <w:t>dives</w:t>
      </w:r>
      <w:r w:rsidRPr="001550BE">
        <w:rPr>
          <w:rFonts w:ascii="Times New Roman" w:hAnsi="Times New Roman" w:cs="Times New Roman"/>
          <w:sz w:val="24"/>
          <w:szCs w:val="24"/>
        </w:rPr>
        <w:t xml:space="preserve"> est </w:t>
      </w:r>
      <w:r w:rsidRPr="001550BE">
        <w:rPr>
          <w:rFonts w:ascii="Times New Roman" w:hAnsi="Times New Roman" w:cs="Times New Roman"/>
          <w:i/>
          <w:sz w:val="24"/>
          <w:szCs w:val="24"/>
        </w:rPr>
        <w:t>in omnes qui invocant illum</w:t>
      </w:r>
      <w:r w:rsidRPr="001550BE">
        <w:rPr>
          <w:rFonts w:ascii="Times New Roman" w:hAnsi="Times New Roman" w:cs="Times New Roman"/>
          <w:sz w:val="24"/>
          <w:szCs w:val="24"/>
        </w:rPr>
        <w:t>. Set non sic de</w:t>
      </w:r>
      <w:r w:rsidR="00275EC3" w:rsidRPr="001550BE">
        <w:rPr>
          <w:rFonts w:ascii="Times New Roman" w:hAnsi="Times New Roman" w:cs="Times New Roman"/>
          <w:sz w:val="24"/>
          <w:szCs w:val="24"/>
        </w:rPr>
        <w:t xml:space="preserve"> temporalibus, Eccli. 11[:10]: </w:t>
      </w:r>
      <w:r w:rsidR="00275EC3" w:rsidRPr="001550BE">
        <w:rPr>
          <w:rFonts w:ascii="Times New Roman" w:hAnsi="Times New Roman" w:cs="Times New Roman"/>
          <w:i/>
          <w:sz w:val="24"/>
          <w:szCs w:val="24"/>
        </w:rPr>
        <w:t>Si secutus fueris, non apprehendes.</w:t>
      </w:r>
      <w:r w:rsidR="00275EC3" w:rsidRPr="0015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382" w:rsidRPr="001550BE" w:rsidRDefault="00275EC3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De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8C16BD" w:rsidRPr="001550BE">
        <w:rPr>
          <w:rFonts w:ascii="Times New Roman" w:hAnsi="Times New Roman" w:cs="Times New Roman"/>
          <w:sz w:val="24"/>
          <w:szCs w:val="24"/>
        </w:rPr>
        <w:t>secundo</w:t>
      </w:r>
      <w:r w:rsidRPr="001550BE">
        <w:rPr>
          <w:rFonts w:ascii="Times New Roman" w:hAnsi="Times New Roman" w:cs="Times New Roman"/>
          <w:sz w:val="24"/>
          <w:szCs w:val="24"/>
        </w:rPr>
        <w:t>, sunt secur</w:t>
      </w:r>
      <w:r w:rsidR="008C16BD" w:rsidRPr="001550BE">
        <w:rPr>
          <w:rFonts w:ascii="Times New Roman" w:hAnsi="Times New Roman" w:cs="Times New Roman"/>
          <w:sz w:val="24"/>
          <w:szCs w:val="24"/>
        </w:rPr>
        <w:t>iores quia nem</w:t>
      </w:r>
      <w:r w:rsidR="003D5382" w:rsidRPr="001550BE">
        <w:rPr>
          <w:rFonts w:ascii="Times New Roman" w:hAnsi="Times New Roman" w:cs="Times New Roman"/>
          <w:sz w:val="24"/>
          <w:szCs w:val="24"/>
        </w:rPr>
        <w:t>o potest illas tollere possesso</w:t>
      </w:r>
      <w:r w:rsidRPr="001550BE">
        <w:rPr>
          <w:rFonts w:ascii="Times New Roman" w:hAnsi="Times New Roman" w:cs="Times New Roman"/>
          <w:sz w:val="24"/>
          <w:szCs w:val="24"/>
        </w:rPr>
        <w:t>re inu</w:t>
      </w:r>
      <w:r w:rsidR="008C16BD" w:rsidRPr="001550BE">
        <w:rPr>
          <w:rFonts w:ascii="Times New Roman" w:hAnsi="Times New Roman" w:cs="Times New Roman"/>
          <w:sz w:val="24"/>
          <w:szCs w:val="24"/>
        </w:rPr>
        <w:t xml:space="preserve">ito, Job 5[:26]: </w:t>
      </w:r>
      <w:r w:rsidR="008C16BD" w:rsidRPr="001550BE">
        <w:rPr>
          <w:rFonts w:ascii="Times New Roman" w:hAnsi="Times New Roman" w:cs="Times New Roman"/>
          <w:i/>
          <w:sz w:val="24"/>
          <w:szCs w:val="24"/>
        </w:rPr>
        <w:t>Ingredieris in abundantia sepulchrum</w:t>
      </w:r>
      <w:r w:rsidR="008C16BD" w:rsidRPr="001550BE">
        <w:rPr>
          <w:rFonts w:ascii="Times New Roman" w:hAnsi="Times New Roman" w:cs="Times New Roman"/>
          <w:sz w:val="24"/>
          <w:szCs w:val="24"/>
        </w:rPr>
        <w:t>,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etc.</w:t>
      </w:r>
      <w:r w:rsidR="004B4199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S</w:t>
      </w:r>
      <w:r w:rsidR="004B4199" w:rsidRPr="001550BE">
        <w:rPr>
          <w:rFonts w:ascii="Times New Roman" w:hAnsi="Times New Roman" w:cs="Times New Roman"/>
          <w:sz w:val="24"/>
          <w:szCs w:val="24"/>
        </w:rPr>
        <w:t>et non sic de temporalibus</w:t>
      </w:r>
      <w:r w:rsidR="003D5382" w:rsidRPr="001550BE">
        <w:rPr>
          <w:rFonts w:ascii="Times New Roman" w:hAnsi="Times New Roman" w:cs="Times New Roman"/>
          <w:sz w:val="24"/>
          <w:szCs w:val="24"/>
        </w:rPr>
        <w:t>,</w:t>
      </w:r>
      <w:r w:rsidR="004B4199" w:rsidRPr="001550BE">
        <w:rPr>
          <w:rFonts w:ascii="Times New Roman" w:hAnsi="Times New Roman" w:cs="Times New Roman"/>
          <w:sz w:val="24"/>
          <w:szCs w:val="24"/>
        </w:rPr>
        <w:t xml:space="preserve"> quia Job 27[:19]: </w:t>
      </w:r>
      <w:r w:rsidR="003D5382" w:rsidRPr="001550BE">
        <w:rPr>
          <w:rFonts w:ascii="Times New Roman" w:hAnsi="Times New Roman" w:cs="Times New Roman"/>
          <w:i/>
          <w:sz w:val="24"/>
          <w:szCs w:val="24"/>
        </w:rPr>
        <w:t>Dives, cum dor</w:t>
      </w:r>
      <w:r w:rsidR="004B4199" w:rsidRPr="001550BE">
        <w:rPr>
          <w:rFonts w:ascii="Times New Roman" w:hAnsi="Times New Roman" w:cs="Times New Roman"/>
          <w:i/>
          <w:sz w:val="24"/>
          <w:szCs w:val="24"/>
        </w:rPr>
        <w:t>mierit, nihil secum auferet</w:t>
      </w:r>
      <w:r w:rsidR="004B4199" w:rsidRPr="001550BE">
        <w:rPr>
          <w:rFonts w:ascii="Times New Roman" w:hAnsi="Times New Roman" w:cs="Times New Roman"/>
          <w:sz w:val="24"/>
          <w:szCs w:val="24"/>
        </w:rPr>
        <w:t>. V</w:t>
      </w:r>
      <w:r w:rsidRPr="001550BE">
        <w:rPr>
          <w:rFonts w:ascii="Times New Roman" w:hAnsi="Times New Roman" w:cs="Times New Roman"/>
          <w:sz w:val="24"/>
          <w:szCs w:val="24"/>
        </w:rPr>
        <w:t>n</w:t>
      </w:r>
      <w:r w:rsidR="004B4199" w:rsidRPr="001550BE">
        <w:rPr>
          <w:rFonts w:ascii="Times New Roman" w:hAnsi="Times New Roman" w:cs="Times New Roman"/>
          <w:sz w:val="24"/>
          <w:szCs w:val="24"/>
        </w:rPr>
        <w:t>de et diuicie mundi sunt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B4199" w:rsidRPr="001550BE">
        <w:rPr>
          <w:rFonts w:ascii="Times New Roman" w:hAnsi="Times New Roman" w:cs="Times New Roman"/>
          <w:sz w:val="24"/>
          <w:szCs w:val="24"/>
        </w:rPr>
        <w:t>sicut diuicie dormientis et sompniantis qui dum dormit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4B4199" w:rsidRPr="001550BE">
        <w:rPr>
          <w:rFonts w:ascii="Times New Roman" w:hAnsi="Times New Roman" w:cs="Times New Roman"/>
          <w:sz w:val="24"/>
          <w:szCs w:val="24"/>
        </w:rPr>
        <w:t xml:space="preserve">videtur sibi diues, set euigilatus nichil reperit. </w:t>
      </w:r>
    </w:p>
    <w:p w:rsidR="002915E5" w:rsidRPr="001550BE" w:rsidRDefault="004B4199" w:rsidP="00C819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50BE">
        <w:rPr>
          <w:rFonts w:ascii="Times New Roman" w:hAnsi="Times New Roman" w:cs="Times New Roman"/>
          <w:sz w:val="24"/>
          <w:szCs w:val="24"/>
        </w:rPr>
        <w:t>¶ De tercio</w:t>
      </w:r>
      <w:r w:rsidR="00275EC3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quod sunt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valenciores ad caviendum, quia in magnis extrem</w:t>
      </w:r>
      <w:r w:rsidRPr="001550BE">
        <w:rPr>
          <w:rFonts w:ascii="Times New Roman" w:hAnsi="Times New Roman" w:cs="Times New Roman"/>
          <w:sz w:val="24"/>
          <w:szCs w:val="24"/>
        </w:rPr>
        <w:t>i</w:t>
      </w:r>
      <w:r w:rsidR="001F0DB0" w:rsidRPr="001550BE">
        <w:rPr>
          <w:rFonts w:ascii="Times New Roman" w:hAnsi="Times New Roman" w:cs="Times New Roman"/>
          <w:sz w:val="24"/>
          <w:szCs w:val="24"/>
        </w:rPr>
        <w:t>s</w:t>
      </w:r>
      <w:r w:rsidRPr="001550BE">
        <w:rPr>
          <w:rFonts w:ascii="Times New Roman" w:hAnsi="Times New Roman" w:cs="Times New Roman"/>
          <w:sz w:val="24"/>
          <w:szCs w:val="24"/>
        </w:rPr>
        <w:t xml:space="preserve"> assisse</w:t>
      </w:r>
      <w:r w:rsidR="003D5382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omnes diuicie mundi non valebunt vnum</w:t>
      </w:r>
      <w:r w:rsidR="003D5382" w:rsidRPr="001550BE">
        <w:rPr>
          <w:rFonts w:ascii="Times New Roman" w:hAnsi="Times New Roman" w:cs="Times New Roman"/>
          <w:sz w:val="24"/>
          <w:szCs w:val="24"/>
        </w:rPr>
        <w:t>,</w:t>
      </w:r>
      <w:r w:rsidRPr="001550BE">
        <w:rPr>
          <w:rFonts w:ascii="Times New Roman" w:hAnsi="Times New Roman" w:cs="Times New Roman"/>
          <w:sz w:val="24"/>
          <w:szCs w:val="24"/>
        </w:rPr>
        <w:t xml:space="preserve"> Prou. 11[:4]:</w:t>
      </w:r>
      <w:r w:rsidR="001F0DB0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sz w:val="24"/>
          <w:szCs w:val="24"/>
        </w:rPr>
        <w:t>/f.33ra/</w:t>
      </w:r>
      <w:r w:rsidR="001F0DB0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Pr="001550BE">
        <w:rPr>
          <w:rFonts w:ascii="Times New Roman" w:hAnsi="Times New Roman" w:cs="Times New Roman"/>
          <w:i/>
          <w:sz w:val="24"/>
          <w:szCs w:val="24"/>
        </w:rPr>
        <w:t>Non proderunt divitie in die vlcionis</w:t>
      </w:r>
      <w:r w:rsidR="001F0DB0" w:rsidRPr="001550BE">
        <w:rPr>
          <w:rFonts w:ascii="Times New Roman" w:hAnsi="Times New Roman" w:cs="Times New Roman"/>
          <w:sz w:val="24"/>
          <w:szCs w:val="24"/>
        </w:rPr>
        <w:t>. Set diuicie virtutis tunc vale</w:t>
      </w:r>
      <w:r w:rsidRPr="001550BE">
        <w:rPr>
          <w:rFonts w:ascii="Times New Roman" w:hAnsi="Times New Roman" w:cs="Times New Roman"/>
          <w:sz w:val="24"/>
          <w:szCs w:val="24"/>
        </w:rPr>
        <w:t>bit ad mercandum regnum celestis e</w:t>
      </w:r>
      <w:r w:rsidR="002915E5" w:rsidRPr="001550BE">
        <w:rPr>
          <w:rFonts w:ascii="Times New Roman" w:hAnsi="Times New Roman" w:cs="Times New Roman"/>
          <w:sz w:val="24"/>
          <w:szCs w:val="24"/>
        </w:rPr>
        <w:t>t liberalem possesorem, Prou. 10</w:t>
      </w:r>
      <w:r w:rsidRPr="001550BE">
        <w:rPr>
          <w:rFonts w:ascii="Times New Roman" w:hAnsi="Times New Roman" w:cs="Times New Roman"/>
          <w:sz w:val="24"/>
          <w:szCs w:val="24"/>
        </w:rPr>
        <w:t>[:</w:t>
      </w:r>
      <w:r w:rsidR="002915E5" w:rsidRPr="001550BE">
        <w:rPr>
          <w:rFonts w:ascii="Times New Roman" w:hAnsi="Times New Roman" w:cs="Times New Roman"/>
          <w:sz w:val="24"/>
          <w:szCs w:val="24"/>
        </w:rPr>
        <w:t xml:space="preserve">2]: Non </w:t>
      </w:r>
      <w:r w:rsidR="002915E5" w:rsidRPr="001550BE">
        <w:rPr>
          <w:rFonts w:ascii="Times New Roman" w:hAnsi="Times New Roman" w:cs="Times New Roman"/>
          <w:i/>
          <w:sz w:val="24"/>
          <w:szCs w:val="24"/>
        </w:rPr>
        <w:t>proderunt thesauri impietatis, justitia vero liberabit a morte</w:t>
      </w:r>
      <w:r w:rsidR="002915E5" w:rsidRPr="001550BE">
        <w:rPr>
          <w:rFonts w:ascii="Times New Roman" w:hAnsi="Times New Roman" w:cs="Times New Roman"/>
          <w:sz w:val="24"/>
          <w:szCs w:val="24"/>
        </w:rPr>
        <w:t>. Et</w:t>
      </w:r>
      <w:r w:rsidR="001F0DB0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915E5" w:rsidRPr="001550BE">
        <w:rPr>
          <w:rFonts w:ascii="Times New Roman" w:hAnsi="Times New Roman" w:cs="Times New Roman"/>
          <w:sz w:val="24"/>
          <w:szCs w:val="24"/>
        </w:rPr>
        <w:t>vere dicuntur iste diuicie thesauri impietatis quia in necessitate</w:t>
      </w:r>
      <w:r w:rsidR="001F0DB0" w:rsidRPr="001550BE">
        <w:rPr>
          <w:rFonts w:ascii="Times New Roman" w:hAnsi="Times New Roman" w:cs="Times New Roman"/>
          <w:sz w:val="24"/>
          <w:szCs w:val="24"/>
        </w:rPr>
        <w:t xml:space="preserve"> </w:t>
      </w:r>
      <w:r w:rsidR="00275EC3" w:rsidRPr="001550BE">
        <w:rPr>
          <w:rFonts w:ascii="Times New Roman" w:hAnsi="Times New Roman" w:cs="Times New Roman"/>
          <w:sz w:val="24"/>
          <w:szCs w:val="24"/>
        </w:rPr>
        <w:t>deficient,</w:t>
      </w:r>
      <w:r w:rsidR="002915E5" w:rsidRPr="001550BE">
        <w:rPr>
          <w:rFonts w:ascii="Times New Roman" w:hAnsi="Times New Roman" w:cs="Times New Roman"/>
          <w:sz w:val="24"/>
          <w:szCs w:val="24"/>
        </w:rPr>
        <w:t xml:space="preserve"> set spiritualib</w:t>
      </w:r>
      <w:r w:rsidR="001F0DB0" w:rsidRPr="001550BE">
        <w:rPr>
          <w:rFonts w:ascii="Times New Roman" w:hAnsi="Times New Roman" w:cs="Times New Roman"/>
          <w:sz w:val="24"/>
          <w:szCs w:val="24"/>
        </w:rPr>
        <w:t>u</w:t>
      </w:r>
      <w:r w:rsidR="002915E5" w:rsidRPr="001550BE">
        <w:rPr>
          <w:rFonts w:ascii="Times New Roman" w:hAnsi="Times New Roman" w:cs="Times New Roman"/>
          <w:sz w:val="24"/>
          <w:szCs w:val="24"/>
        </w:rPr>
        <w:t xml:space="preserve">s diuiciis addentur diuicie eterne quia </w:t>
      </w:r>
      <w:r w:rsidR="001F0DB0" w:rsidRPr="001550BE">
        <w:rPr>
          <w:rFonts w:ascii="Times New Roman" w:hAnsi="Times New Roman" w:cs="Times New Roman"/>
          <w:i/>
          <w:sz w:val="24"/>
          <w:szCs w:val="24"/>
        </w:rPr>
        <w:t>haben</w:t>
      </w:r>
      <w:r w:rsidR="002915E5" w:rsidRPr="001550BE">
        <w:rPr>
          <w:rFonts w:ascii="Times New Roman" w:hAnsi="Times New Roman" w:cs="Times New Roman"/>
          <w:i/>
          <w:sz w:val="24"/>
          <w:szCs w:val="24"/>
        </w:rPr>
        <w:t>ti dabitur et abundabit</w:t>
      </w:r>
      <w:r w:rsidR="00275EC3" w:rsidRPr="001550BE">
        <w:rPr>
          <w:rFonts w:ascii="Times New Roman" w:hAnsi="Times New Roman" w:cs="Times New Roman"/>
          <w:i/>
          <w:sz w:val="24"/>
          <w:szCs w:val="24"/>
        </w:rPr>
        <w:t>,</w:t>
      </w:r>
      <w:r w:rsidR="002915E5" w:rsidRPr="001550BE">
        <w:rPr>
          <w:rFonts w:ascii="Times New Roman" w:hAnsi="Times New Roman" w:cs="Times New Roman"/>
          <w:sz w:val="24"/>
          <w:szCs w:val="24"/>
        </w:rPr>
        <w:t xml:space="preserve"> Matt. 25[:29].  </w:t>
      </w:r>
    </w:p>
    <w:sectPr w:rsidR="002915E5" w:rsidRPr="001550B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305" w:rsidRDefault="005E6305" w:rsidP="004A358C">
      <w:pPr>
        <w:spacing w:after="0" w:line="240" w:lineRule="auto"/>
      </w:pPr>
      <w:r>
        <w:separator/>
      </w:r>
    </w:p>
  </w:endnote>
  <w:endnote w:type="continuationSeparator" w:id="0">
    <w:p w:rsidR="005E6305" w:rsidRDefault="005E6305" w:rsidP="004A358C">
      <w:pPr>
        <w:spacing w:after="0" w:line="240" w:lineRule="auto"/>
      </w:pPr>
      <w:r>
        <w:continuationSeparator/>
      </w:r>
    </w:p>
  </w:endnote>
  <w:endnote w:id="1"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482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821">
        <w:rPr>
          <w:rFonts w:ascii="Times New Roman" w:hAnsi="Times New Roman" w:cs="Times New Roman"/>
          <w:sz w:val="24"/>
          <w:szCs w:val="24"/>
        </w:rPr>
        <w:t>glorie</w:t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r w:rsidRPr="0039482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394821">
        <w:rPr>
          <w:rFonts w:ascii="Times New Roman" w:hAnsi="Times New Roman" w:cs="Times New Roman"/>
          <w:sz w:val="24"/>
          <w:szCs w:val="24"/>
        </w:rPr>
        <w:t xml:space="preserve"> F.80 </w:t>
      </w:r>
      <w:r w:rsidRPr="0039482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94821">
        <w:rPr>
          <w:rFonts w:ascii="Times New Roman" w:hAnsi="Times New Roman" w:cs="Times New Roman"/>
          <w:sz w:val="24"/>
          <w:szCs w:val="24"/>
        </w:rPr>
        <w:t>. gracie F.128.</w:t>
      </w:r>
    </w:p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482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821">
        <w:rPr>
          <w:rFonts w:ascii="Times New Roman" w:hAnsi="Times New Roman" w:cs="Times New Roman"/>
          <w:sz w:val="24"/>
          <w:szCs w:val="24"/>
        </w:rPr>
        <w:t>via</w:t>
      </w:r>
      <w:r w:rsidRPr="0039482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r w:rsidRPr="0039482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948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4821">
        <w:rPr>
          <w:rFonts w:ascii="Times New Roman" w:hAnsi="Times New Roman" w:cs="Times New Roman"/>
          <w:sz w:val="24"/>
          <w:szCs w:val="24"/>
        </w:rPr>
        <w:t>non</w:t>
      </w:r>
      <w:r w:rsidRPr="00394821">
        <w:rPr>
          <w:rFonts w:ascii="Times New Roman" w:hAnsi="Times New Roman" w:cs="Times New Roman"/>
          <w:sz w:val="24"/>
          <w:szCs w:val="24"/>
        </w:rPr>
        <w:t xml:space="preserve"> F.</w:t>
      </w:r>
      <w:proofErr w:type="gramEnd"/>
      <w:r w:rsidRPr="00394821">
        <w:rPr>
          <w:rFonts w:ascii="Times New Roman" w:hAnsi="Times New Roman" w:cs="Times New Roman"/>
          <w:sz w:val="24"/>
          <w:szCs w:val="24"/>
        </w:rPr>
        <w:t>128.</w:t>
      </w:r>
    </w:p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482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821">
        <w:rPr>
          <w:rFonts w:ascii="Times New Roman" w:hAnsi="Times New Roman" w:cs="Times New Roman"/>
          <w:sz w:val="24"/>
          <w:szCs w:val="24"/>
        </w:rPr>
        <w:t>sicut</w:t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r w:rsidRPr="0039482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394821">
        <w:rPr>
          <w:rFonts w:ascii="Times New Roman" w:hAnsi="Times New Roman" w:cs="Times New Roman"/>
          <w:sz w:val="24"/>
          <w:szCs w:val="24"/>
        </w:rPr>
        <w:t xml:space="preserve"> F.80 </w:t>
      </w:r>
      <w:r w:rsidRPr="0039482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94821">
        <w:rPr>
          <w:rFonts w:ascii="Times New Roman" w:hAnsi="Times New Roman" w:cs="Times New Roman"/>
          <w:sz w:val="24"/>
          <w:szCs w:val="24"/>
        </w:rPr>
        <w:t>. sine F.128.</w:t>
      </w:r>
    </w:p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:rsidR="00394821" w:rsidRPr="00394821" w:rsidRDefault="0039482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482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821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394821">
        <w:rPr>
          <w:rFonts w:ascii="Times New Roman" w:hAnsi="Times New Roman" w:cs="Times New Roman"/>
          <w:sz w:val="24"/>
          <w:szCs w:val="24"/>
        </w:rPr>
        <w:t xml:space="preserve"> F.80 </w:t>
      </w:r>
      <w:r w:rsidRPr="0039482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94821">
        <w:rPr>
          <w:rFonts w:ascii="Times New Roman" w:hAnsi="Times New Roman" w:cs="Times New Roman"/>
          <w:sz w:val="24"/>
          <w:szCs w:val="24"/>
        </w:rPr>
        <w:t>. F.128.</w:t>
      </w:r>
    </w:p>
    <w:p w:rsidR="00394821" w:rsidRPr="00394821" w:rsidRDefault="0039482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482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821">
        <w:rPr>
          <w:rFonts w:ascii="Times New Roman" w:hAnsi="Times New Roman" w:cs="Times New Roman"/>
          <w:sz w:val="24"/>
          <w:szCs w:val="24"/>
        </w:rPr>
        <w:t>casu ]</w:t>
      </w:r>
      <w:proofErr w:type="gramEnd"/>
      <w:r w:rsidRPr="00394821">
        <w:rPr>
          <w:rFonts w:ascii="Times New Roman" w:hAnsi="Times New Roman" w:cs="Times New Roman"/>
          <w:sz w:val="24"/>
          <w:szCs w:val="24"/>
        </w:rPr>
        <w:t xml:space="preserve"> F.80 </w:t>
      </w:r>
      <w:r w:rsidRPr="0039482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94821">
        <w:rPr>
          <w:rFonts w:ascii="Times New Roman" w:hAnsi="Times New Roman" w:cs="Times New Roman"/>
          <w:sz w:val="24"/>
          <w:szCs w:val="24"/>
        </w:rPr>
        <w:t>. F.128.</w:t>
      </w:r>
    </w:p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:rsidR="00AC2FB0" w:rsidRPr="00394821" w:rsidRDefault="00AC2FB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9482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r w:rsidRPr="00394821">
        <w:rPr>
          <w:rFonts w:ascii="Times New Roman" w:hAnsi="Times New Roman" w:cs="Times New Roman"/>
          <w:sz w:val="24"/>
          <w:szCs w:val="24"/>
        </w:rPr>
        <w:t xml:space="preserve">quia </w:t>
      </w:r>
      <w:proofErr w:type="gramStart"/>
      <w:r w:rsidRPr="00394821">
        <w:rPr>
          <w:rFonts w:ascii="Times New Roman" w:hAnsi="Times New Roman" w:cs="Times New Roman"/>
          <w:sz w:val="24"/>
          <w:szCs w:val="24"/>
        </w:rPr>
        <w:t>gloriose</w:t>
      </w:r>
      <w:r w:rsidRPr="00394821">
        <w:rPr>
          <w:rFonts w:ascii="Times New Roman" w:hAnsi="Times New Roman" w:cs="Times New Roman"/>
          <w:sz w:val="24"/>
          <w:szCs w:val="24"/>
        </w:rPr>
        <w:t xml:space="preserve"> </w:t>
      </w:r>
      <w:r w:rsidRPr="0039482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394821">
        <w:rPr>
          <w:rFonts w:ascii="Times New Roman" w:hAnsi="Times New Roman" w:cs="Times New Roman"/>
          <w:sz w:val="24"/>
          <w:szCs w:val="24"/>
        </w:rPr>
        <w:t xml:space="preserve"> F.80 </w:t>
      </w:r>
      <w:r w:rsidRPr="0039482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94821">
        <w:rPr>
          <w:rFonts w:ascii="Times New Roman" w:hAnsi="Times New Roman" w:cs="Times New Roman"/>
          <w:sz w:val="24"/>
          <w:szCs w:val="24"/>
        </w:rPr>
        <w:t>. F.128.</w:t>
      </w:r>
    </w:p>
    <w:p w:rsidR="001550BE" w:rsidRPr="00394821" w:rsidRDefault="001550B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305" w:rsidRDefault="005E6305" w:rsidP="004A358C">
      <w:pPr>
        <w:spacing w:after="0" w:line="240" w:lineRule="auto"/>
      </w:pPr>
      <w:r>
        <w:separator/>
      </w:r>
    </w:p>
  </w:footnote>
  <w:footnote w:type="continuationSeparator" w:id="0">
    <w:p w:rsidR="005E6305" w:rsidRDefault="005E6305" w:rsidP="004A3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181"/>
    <w:rsid w:val="00023C3D"/>
    <w:rsid w:val="00034C99"/>
    <w:rsid w:val="00043052"/>
    <w:rsid w:val="00070E50"/>
    <w:rsid w:val="000804A5"/>
    <w:rsid w:val="000C165A"/>
    <w:rsid w:val="000D04CD"/>
    <w:rsid w:val="001160EB"/>
    <w:rsid w:val="001454DA"/>
    <w:rsid w:val="0014652F"/>
    <w:rsid w:val="001468EF"/>
    <w:rsid w:val="00151181"/>
    <w:rsid w:val="001550BE"/>
    <w:rsid w:val="00164FCA"/>
    <w:rsid w:val="00191EF0"/>
    <w:rsid w:val="001B1B26"/>
    <w:rsid w:val="001B39A7"/>
    <w:rsid w:val="001B4563"/>
    <w:rsid w:val="001D043A"/>
    <w:rsid w:val="001F0DB0"/>
    <w:rsid w:val="002040E9"/>
    <w:rsid w:val="002664EE"/>
    <w:rsid w:val="002748C5"/>
    <w:rsid w:val="00275EC3"/>
    <w:rsid w:val="0029091C"/>
    <w:rsid w:val="00290AE1"/>
    <w:rsid w:val="002915E5"/>
    <w:rsid w:val="002B5E62"/>
    <w:rsid w:val="00342410"/>
    <w:rsid w:val="003641E2"/>
    <w:rsid w:val="003836C1"/>
    <w:rsid w:val="00393B5C"/>
    <w:rsid w:val="00394821"/>
    <w:rsid w:val="00396B5F"/>
    <w:rsid w:val="003B0C7A"/>
    <w:rsid w:val="003B4735"/>
    <w:rsid w:val="003B55E9"/>
    <w:rsid w:val="003C6D17"/>
    <w:rsid w:val="003C7786"/>
    <w:rsid w:val="003D5382"/>
    <w:rsid w:val="003F25CF"/>
    <w:rsid w:val="003F5D0E"/>
    <w:rsid w:val="00420246"/>
    <w:rsid w:val="00432980"/>
    <w:rsid w:val="00456367"/>
    <w:rsid w:val="00460657"/>
    <w:rsid w:val="00470B75"/>
    <w:rsid w:val="00471E33"/>
    <w:rsid w:val="00481E30"/>
    <w:rsid w:val="004A358C"/>
    <w:rsid w:val="004B1AB1"/>
    <w:rsid w:val="004B4199"/>
    <w:rsid w:val="004E0CB4"/>
    <w:rsid w:val="004F0943"/>
    <w:rsid w:val="00502C55"/>
    <w:rsid w:val="00513A5C"/>
    <w:rsid w:val="0052184F"/>
    <w:rsid w:val="005244AF"/>
    <w:rsid w:val="00534E72"/>
    <w:rsid w:val="005A0546"/>
    <w:rsid w:val="005A11D6"/>
    <w:rsid w:val="005B5B05"/>
    <w:rsid w:val="005E6305"/>
    <w:rsid w:val="00655383"/>
    <w:rsid w:val="006C6A2E"/>
    <w:rsid w:val="006D54AA"/>
    <w:rsid w:val="007006EA"/>
    <w:rsid w:val="00705A08"/>
    <w:rsid w:val="00757A4A"/>
    <w:rsid w:val="007755E1"/>
    <w:rsid w:val="00785D14"/>
    <w:rsid w:val="007B3125"/>
    <w:rsid w:val="007D1DBB"/>
    <w:rsid w:val="007D4881"/>
    <w:rsid w:val="007E5BA4"/>
    <w:rsid w:val="00821D36"/>
    <w:rsid w:val="00851624"/>
    <w:rsid w:val="00853A3A"/>
    <w:rsid w:val="00863DAA"/>
    <w:rsid w:val="00891BD6"/>
    <w:rsid w:val="008A1630"/>
    <w:rsid w:val="008B3F84"/>
    <w:rsid w:val="008C16BD"/>
    <w:rsid w:val="008D7E62"/>
    <w:rsid w:val="008E44AA"/>
    <w:rsid w:val="008E5C2B"/>
    <w:rsid w:val="008F165C"/>
    <w:rsid w:val="008F370F"/>
    <w:rsid w:val="00916040"/>
    <w:rsid w:val="009161F0"/>
    <w:rsid w:val="009C6D6E"/>
    <w:rsid w:val="009E0BB0"/>
    <w:rsid w:val="00A5755F"/>
    <w:rsid w:val="00AB2F2F"/>
    <w:rsid w:val="00AC2FB0"/>
    <w:rsid w:val="00AF3439"/>
    <w:rsid w:val="00B0025B"/>
    <w:rsid w:val="00B8105E"/>
    <w:rsid w:val="00BB0CD4"/>
    <w:rsid w:val="00BC3053"/>
    <w:rsid w:val="00BC65A0"/>
    <w:rsid w:val="00C03506"/>
    <w:rsid w:val="00C11F11"/>
    <w:rsid w:val="00C1300F"/>
    <w:rsid w:val="00C16395"/>
    <w:rsid w:val="00C1763C"/>
    <w:rsid w:val="00C55F4A"/>
    <w:rsid w:val="00C663AA"/>
    <w:rsid w:val="00C819ED"/>
    <w:rsid w:val="00CA464A"/>
    <w:rsid w:val="00CC0BBA"/>
    <w:rsid w:val="00CC541F"/>
    <w:rsid w:val="00CE75F4"/>
    <w:rsid w:val="00D3766B"/>
    <w:rsid w:val="00D453D7"/>
    <w:rsid w:val="00D52B20"/>
    <w:rsid w:val="00DA6062"/>
    <w:rsid w:val="00DE6746"/>
    <w:rsid w:val="00DF6C43"/>
    <w:rsid w:val="00E82F85"/>
    <w:rsid w:val="00EA0191"/>
    <w:rsid w:val="00ED0F99"/>
    <w:rsid w:val="00F613EC"/>
    <w:rsid w:val="00F6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3541"/>
  <w15:docId w15:val="{4F11ED3E-4E70-4CDD-8258-6712B636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4A35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35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35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1D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7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6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7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94035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36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55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6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646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5188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6003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707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0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6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76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828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9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88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22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26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396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0317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5524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78A755-C549-4A73-AD79-1F36BEAD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2019-01-24T23:53:00Z</cp:lastPrinted>
  <dcterms:created xsi:type="dcterms:W3CDTF">2020-08-14T21:00:00Z</dcterms:created>
  <dcterms:modified xsi:type="dcterms:W3CDTF">2020-08-14T22:31:00Z</dcterms:modified>
</cp:coreProperties>
</file>